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AF95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4" w:beforeAutospacing="0" w:after="84" w:afterAutospacing="0" w:line="540" w:lineRule="atLeast"/>
        <w:jc w:val="center"/>
        <w:textAlignment w:val="auto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附件：  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醴陵市2025年水稻机械有序精量穴播技术应用试点情况公示表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372" w:tblpY="562"/>
        <w:tblOverlap w:val="never"/>
        <w:tblW w:w="14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054"/>
        <w:gridCol w:w="1581"/>
        <w:gridCol w:w="1560"/>
        <w:gridCol w:w="1545"/>
        <w:gridCol w:w="1575"/>
        <w:gridCol w:w="1980"/>
        <w:gridCol w:w="1785"/>
      </w:tblGrid>
      <w:tr w14:paraId="0E90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Align w:val="center"/>
          </w:tcPr>
          <w:p w14:paraId="59C0B9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54" w:type="dxa"/>
            <w:vAlign w:val="center"/>
          </w:tcPr>
          <w:p w14:paraId="39AEF6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实施主体</w:t>
            </w:r>
          </w:p>
        </w:tc>
        <w:tc>
          <w:tcPr>
            <w:tcW w:w="1581" w:type="dxa"/>
            <w:vAlign w:val="center"/>
          </w:tcPr>
          <w:p w14:paraId="60D892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60" w:type="dxa"/>
            <w:vAlign w:val="center"/>
          </w:tcPr>
          <w:p w14:paraId="45B3BA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作业面积（亩）</w:t>
            </w:r>
          </w:p>
        </w:tc>
        <w:tc>
          <w:tcPr>
            <w:tcW w:w="1545" w:type="dxa"/>
            <w:vAlign w:val="center"/>
          </w:tcPr>
          <w:p w14:paraId="22B56D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补贴标准（元/亩）</w:t>
            </w:r>
          </w:p>
        </w:tc>
        <w:tc>
          <w:tcPr>
            <w:tcW w:w="1575" w:type="dxa"/>
            <w:vAlign w:val="center"/>
          </w:tcPr>
          <w:p w14:paraId="387F23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作业补贴金额（元）</w:t>
            </w:r>
          </w:p>
        </w:tc>
        <w:tc>
          <w:tcPr>
            <w:tcW w:w="1980" w:type="dxa"/>
            <w:vAlign w:val="center"/>
          </w:tcPr>
          <w:p w14:paraId="1F5188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2025年购机补贴金额（元）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BF8EECE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合计补贴  金额（元）</w:t>
            </w:r>
          </w:p>
        </w:tc>
      </w:tr>
      <w:tr w14:paraId="0FB5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Align w:val="center"/>
          </w:tcPr>
          <w:p w14:paraId="78421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54" w:type="dxa"/>
          </w:tcPr>
          <w:p w14:paraId="7418E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醴陵市陈伟平农机服务农民专业合作社</w:t>
            </w:r>
          </w:p>
        </w:tc>
        <w:tc>
          <w:tcPr>
            <w:tcW w:w="1581" w:type="dxa"/>
            <w:vAlign w:val="center"/>
          </w:tcPr>
          <w:p w14:paraId="38E08D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李正春</w:t>
            </w:r>
          </w:p>
        </w:tc>
        <w:tc>
          <w:tcPr>
            <w:tcW w:w="1560" w:type="dxa"/>
            <w:vAlign w:val="center"/>
          </w:tcPr>
          <w:p w14:paraId="31F4DF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545" w:type="dxa"/>
            <w:vAlign w:val="center"/>
          </w:tcPr>
          <w:p w14:paraId="52D54A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575" w:type="dxa"/>
            <w:vAlign w:val="center"/>
          </w:tcPr>
          <w:p w14:paraId="7790C4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10000</w:t>
            </w:r>
          </w:p>
        </w:tc>
        <w:tc>
          <w:tcPr>
            <w:tcW w:w="1980" w:type="dxa"/>
            <w:vAlign w:val="center"/>
          </w:tcPr>
          <w:p w14:paraId="2E2719D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8DD5C6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10000</w:t>
            </w:r>
          </w:p>
        </w:tc>
      </w:tr>
      <w:tr w14:paraId="1C032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Align w:val="center"/>
          </w:tcPr>
          <w:p w14:paraId="57A10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54" w:type="dxa"/>
          </w:tcPr>
          <w:p w14:paraId="3A742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醴陵市伟顺农机服务农民专业合作社</w:t>
            </w:r>
          </w:p>
        </w:tc>
        <w:tc>
          <w:tcPr>
            <w:tcW w:w="1581" w:type="dxa"/>
            <w:vAlign w:val="center"/>
          </w:tcPr>
          <w:p w14:paraId="2B0805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易新伟</w:t>
            </w:r>
          </w:p>
        </w:tc>
        <w:tc>
          <w:tcPr>
            <w:tcW w:w="1560" w:type="dxa"/>
            <w:vAlign w:val="center"/>
          </w:tcPr>
          <w:p w14:paraId="09D115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545" w:type="dxa"/>
            <w:vAlign w:val="center"/>
          </w:tcPr>
          <w:p w14:paraId="6FA0DE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575" w:type="dxa"/>
            <w:vAlign w:val="center"/>
          </w:tcPr>
          <w:p w14:paraId="05A2F3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10000</w:t>
            </w:r>
          </w:p>
        </w:tc>
        <w:tc>
          <w:tcPr>
            <w:tcW w:w="1980" w:type="dxa"/>
            <w:vAlign w:val="center"/>
          </w:tcPr>
          <w:p w14:paraId="281249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AD2FEF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10000</w:t>
            </w:r>
          </w:p>
        </w:tc>
      </w:tr>
      <w:tr w14:paraId="1154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Align w:val="center"/>
          </w:tcPr>
          <w:p w14:paraId="79EAB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54" w:type="dxa"/>
          </w:tcPr>
          <w:p w14:paraId="06F74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醴陵市浦缘农机服务农民专业合作社</w:t>
            </w:r>
          </w:p>
        </w:tc>
        <w:tc>
          <w:tcPr>
            <w:tcW w:w="1581" w:type="dxa"/>
            <w:vAlign w:val="center"/>
          </w:tcPr>
          <w:p w14:paraId="17C93C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黄建明</w:t>
            </w:r>
          </w:p>
        </w:tc>
        <w:tc>
          <w:tcPr>
            <w:tcW w:w="1560" w:type="dxa"/>
            <w:vAlign w:val="center"/>
          </w:tcPr>
          <w:p w14:paraId="7BE891E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545" w:type="dxa"/>
            <w:vAlign w:val="center"/>
          </w:tcPr>
          <w:p w14:paraId="474302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575" w:type="dxa"/>
            <w:vAlign w:val="center"/>
          </w:tcPr>
          <w:p w14:paraId="4B6AD8A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10000</w:t>
            </w:r>
          </w:p>
        </w:tc>
        <w:tc>
          <w:tcPr>
            <w:tcW w:w="1980" w:type="dxa"/>
            <w:vAlign w:val="center"/>
          </w:tcPr>
          <w:p w14:paraId="4D04CE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775CEA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10000</w:t>
            </w:r>
          </w:p>
        </w:tc>
      </w:tr>
      <w:tr w14:paraId="58EA6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Align w:val="center"/>
          </w:tcPr>
          <w:p w14:paraId="7CCA8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54" w:type="dxa"/>
          </w:tcPr>
          <w:p w14:paraId="5337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醴陵市湘兴农机服务农民专业合作社</w:t>
            </w:r>
          </w:p>
        </w:tc>
        <w:tc>
          <w:tcPr>
            <w:tcW w:w="1581" w:type="dxa"/>
            <w:vAlign w:val="center"/>
          </w:tcPr>
          <w:p w14:paraId="294FE0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邹培武</w:t>
            </w:r>
          </w:p>
        </w:tc>
        <w:tc>
          <w:tcPr>
            <w:tcW w:w="1560" w:type="dxa"/>
            <w:vAlign w:val="center"/>
          </w:tcPr>
          <w:p w14:paraId="5FBF28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1545" w:type="dxa"/>
            <w:vAlign w:val="center"/>
          </w:tcPr>
          <w:p w14:paraId="4749E3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575" w:type="dxa"/>
            <w:vAlign w:val="center"/>
          </w:tcPr>
          <w:p w14:paraId="73DAD7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6000</w:t>
            </w:r>
          </w:p>
        </w:tc>
        <w:tc>
          <w:tcPr>
            <w:tcW w:w="1980" w:type="dxa"/>
            <w:vAlign w:val="center"/>
          </w:tcPr>
          <w:p w14:paraId="6A0CD0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5000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8D22AB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11000</w:t>
            </w:r>
          </w:p>
        </w:tc>
      </w:tr>
      <w:tr w14:paraId="6D5A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Align w:val="center"/>
          </w:tcPr>
          <w:p w14:paraId="7AEAB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54" w:type="dxa"/>
          </w:tcPr>
          <w:p w14:paraId="4A8EF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湖南省申拓农业发展有限公司</w:t>
            </w:r>
          </w:p>
        </w:tc>
        <w:tc>
          <w:tcPr>
            <w:tcW w:w="1581" w:type="dxa"/>
            <w:vAlign w:val="center"/>
          </w:tcPr>
          <w:p w14:paraId="0164DA1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凌佰磊</w:t>
            </w:r>
          </w:p>
        </w:tc>
        <w:tc>
          <w:tcPr>
            <w:tcW w:w="1560" w:type="dxa"/>
            <w:vAlign w:val="center"/>
          </w:tcPr>
          <w:p w14:paraId="6DDBAB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1545" w:type="dxa"/>
            <w:vAlign w:val="center"/>
          </w:tcPr>
          <w:p w14:paraId="4EFAC9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575" w:type="dxa"/>
            <w:vAlign w:val="center"/>
          </w:tcPr>
          <w:p w14:paraId="5F53C6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6000</w:t>
            </w:r>
          </w:p>
        </w:tc>
        <w:tc>
          <w:tcPr>
            <w:tcW w:w="1980" w:type="dxa"/>
            <w:vAlign w:val="center"/>
          </w:tcPr>
          <w:p w14:paraId="670CF1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5000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D52852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11000</w:t>
            </w:r>
          </w:p>
        </w:tc>
      </w:tr>
      <w:tr w14:paraId="054E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 w14:paraId="33045CC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beforeAutospacing="0" w:after="84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295" w:type="dxa"/>
            <w:gridSpan w:val="6"/>
          </w:tcPr>
          <w:p w14:paraId="01E67CE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beforeAutospacing="0" w:after="84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宣传培训资料费</w:t>
            </w:r>
          </w:p>
        </w:tc>
        <w:tc>
          <w:tcPr>
            <w:tcW w:w="1785" w:type="dxa"/>
          </w:tcPr>
          <w:p w14:paraId="4DD50A3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beforeAutospacing="0" w:after="84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8000</w:t>
            </w:r>
          </w:p>
        </w:tc>
      </w:tr>
      <w:tr w14:paraId="50DF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5" w:type="dxa"/>
            <w:gridSpan w:val="7"/>
            <w:shd w:val="clear" w:color="auto" w:fill="auto"/>
            <w:vAlign w:val="top"/>
          </w:tcPr>
          <w:p w14:paraId="4283193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beforeAutospacing="0" w:after="84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 计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0C88A9E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beforeAutospacing="0" w:after="84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60000</w:t>
            </w:r>
          </w:p>
        </w:tc>
      </w:tr>
    </w:tbl>
    <w:p w14:paraId="5111F4C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4" w:beforeAutospacing="0" w:after="84" w:afterAutospacing="0" w:line="38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4BC74A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4" w:beforeAutospacing="0" w:after="84" w:afterAutospacing="0" w:line="240" w:lineRule="auto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  <w:sectPr>
          <w:pgSz w:w="16838" w:h="11906" w:orient="landscape"/>
          <w:pgMar w:top="1633" w:right="1440" w:bottom="1633" w:left="1043" w:header="851" w:footer="992" w:gutter="0"/>
          <w:cols w:space="0" w:num="1"/>
          <w:rtlGutter w:val="0"/>
          <w:docGrid w:type="lines" w:linePitch="312" w:charSpace="0"/>
        </w:sectPr>
      </w:pPr>
    </w:p>
    <w:p w14:paraId="354187C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4" w:beforeAutospacing="0" w:after="84" w:afterAutospacing="0" w:line="240" w:lineRule="auto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452BCBB5"/>
    <w:sectPr>
      <w:type w:val="continuous"/>
      <w:pgSz w:w="11906" w:h="16838"/>
      <w:pgMar w:top="1440" w:right="1633" w:bottom="1043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B0A9D"/>
    <w:rsid w:val="58587D80"/>
    <w:rsid w:val="58DB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2026-02-12T02:57:00Z</dcterms:created>
  <dc:creator>Novel</dc:creator>
  <cp:lastModifiedBy>Novel</cp:lastModifiedBy>
  <dcterms:modified xsi:type="dcterms:W3CDTF">2026-02-12T02:59:06Z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02809C789AEB4354B53C1E213161459B_11</vt:lpwstr>
  </property>
  <property fmtid="{D5CDD505-2E9C-101B-9397-08002B2CF9AE}" pid="4" name="KSOTemplateDocerSaveRecord">
    <vt:lpwstr>eyJoZGlkIjoiYjE4YmZiYmI5NmU0NGIwOTVkM2Q4MjBmMjk4ZDUyNWQiLCJ1c2VySWQiOiIzOTA3NTQwODMifQ==</vt:lpwstr>
  </property>
</Properties>
</file>