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2F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2025年茶陵县和美乡村、三清三小项目奖补资金拨付表</w:t>
      </w:r>
      <w:bookmarkEnd w:id="0"/>
    </w:p>
    <w:tbl>
      <w:tblPr>
        <w:tblStyle w:val="5"/>
        <w:tblpPr w:leftFromText="180" w:rightFromText="180" w:vertAnchor="text" w:horzAnchor="page" w:tblpX="1804" w:tblpY="233"/>
        <w:tblOverlap w:val="never"/>
        <w:tblW w:w="86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98"/>
        <w:gridCol w:w="2016"/>
        <w:gridCol w:w="2717"/>
      </w:tblGrid>
      <w:tr w14:paraId="023C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村名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奖补资金（万元）</w:t>
            </w:r>
          </w:p>
        </w:tc>
      </w:tr>
      <w:tr w14:paraId="6216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枣市镇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岩口村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1D5F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19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桃坑乡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3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东江村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0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</w:tr>
      <w:tr w14:paraId="2FB4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上联村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4D00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马江镇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塘富村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0385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官铺村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3511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虎踞镇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三达村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6901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严塘镇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尧水村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3DDE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火田镇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五门村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2070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火田镇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大英村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1F4A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3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头铺村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7489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舲舫乡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大岳村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7539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秩堂镇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毗塘村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33C3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腰潞镇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石陂村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67E0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B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洣江街道办事处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1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C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0D90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湖口镇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北斗村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214F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严塘镇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玳溪村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6B6D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马江镇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等坪村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56F6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思聪街道办事处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0630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高陇镇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水头村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2F77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东山坝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</w:tbl>
    <w:p w14:paraId="49E72577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zh-CN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C2AD2D-5431-4F11-945F-77011BCA82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8233307-3B3B-4013-9CF8-BADB843839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F9030">
    <w:pPr>
      <w:pStyle w:val="3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hint="eastAsia" w:ascii="方正仿宋_GBK" w:hAnsi="Times New Roman" w:eastAsia="方正仿宋_GBK"/>
        <w:sz w:val="28"/>
        <w:szCs w:val="28"/>
      </w:rPr>
      <w:t xml:space="preserve">—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2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hint="eastAsia" w:ascii="方正仿宋_GBK" w:hAnsi="Times New Roman" w:eastAsia="方正仿宋_GBK"/>
        <w:sz w:val="28"/>
        <w:szCs w:val="28"/>
      </w:rPr>
      <w:t xml:space="preserve"> —</w:t>
    </w:r>
  </w:p>
  <w:p w14:paraId="6E5E839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F4D77"/>
    <w:rsid w:val="0CDC22EB"/>
    <w:rsid w:val="46EF4D77"/>
    <w:rsid w:val="68D8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  <w:style w:type="paragraph" w:customStyle="1" w:styleId="8">
    <w:name w:val="Heading #2|1"/>
    <w:basedOn w:val="1"/>
    <w:qFormat/>
    <w:uiPriority w:val="0"/>
    <w:pPr>
      <w:spacing w:after="520" w:line="587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9">
    <w:name w:val="Char1 Char Char Char Char Char Char"/>
    <w:basedOn w:val="1"/>
    <w:qFormat/>
    <w:uiPriority w:val="0"/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501</Characters>
  <Lines>0</Lines>
  <Paragraphs>0</Paragraphs>
  <TotalTime>9</TotalTime>
  <ScaleCrop>false</ScaleCrop>
  <LinksUpToDate>false</LinksUpToDate>
  <CharactersWithSpaces>534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2026-01-23T02:57:00Z</dcterms:created>
  <dc:creator>Administrator</dc:creator>
  <cp:lastModifiedBy>曙光</cp:lastModifiedBy>
  <cp:lastPrinted>2026-01-23T02:57:00Z</cp:lastPrinted>
  <dcterms:modified xsi:type="dcterms:W3CDTF">2026-01-23T03:30:20Z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3B2B0D02EE124F98B210B0ACC908989D_13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