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19E05B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分项报价明细</w:t>
      </w:r>
      <w:r>
        <w:drawing>
          <wp:inline distT="0" distB="0" distL="114300" distR="114300">
            <wp:extent cx="5362575" cy="62960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4475" cy="64674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0100" cy="6534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8675" cy="61626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6591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8675" cy="64674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6300" cy="65627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57725" cy="62579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0575" cy="63912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5676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C13A62"/>
    <w:rsid w:val="53C1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2025-12-17T08:43:00Z</dcterms:created>
  <dc:creator>Administrator</dc:creator>
  <cp:lastModifiedBy>Administrator</cp:lastModifiedBy>
  <dcterms:modified xsi:type="dcterms:W3CDTF">2025-12-17T08:54:16Z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957940DF05A1410D8E1AC93305C5A3DE_11</vt:lpwstr>
  </property>
  <property fmtid="{D5CDD505-2E9C-101B-9397-08002B2CF9AE}" pid="4" name="KSOTemplateDocerSaveRecord">
    <vt:lpwstr>eyJoZGlkIjoiNjk1NmVkNTgyNzFiM2Y4MzQ1OWEyOWY4NmE2MTZmNDciLCJ1c2VySWQiOiI2MzY4Njc3MjkifQ==</vt:lpwstr>
  </property>
</Properties>
</file>