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D509">
      <w:pPr>
        <w:spacing w:line="600" w:lineRule="exact"/>
        <w:jc w:val="center"/>
        <w:rPr>
          <w:rFonts w:hint="eastAsia" w:eastAsia="方正小标宋_GBK"/>
          <w:sz w:val="44"/>
          <w:szCs w:val="44"/>
          <w:lang w:eastAsia="zh-CN"/>
        </w:rPr>
      </w:pPr>
      <w:r>
        <w:rPr>
          <w:rFonts w:hint="eastAsia" w:eastAsia="方正小标宋_GBK"/>
          <w:sz w:val="44"/>
          <w:szCs w:val="44"/>
          <w:lang w:val="en-US" w:eastAsia="zh-CN"/>
        </w:rPr>
        <w:t>炎陵县</w:t>
      </w:r>
      <w:r>
        <w:rPr>
          <w:rFonts w:hint="eastAsia" w:eastAsia="方正小标宋_GBK"/>
          <w:sz w:val="44"/>
          <w:szCs w:val="44"/>
          <w:lang w:eastAsia="zh-CN"/>
        </w:rPr>
        <w:t>市场监管领域</w:t>
      </w:r>
      <w:r>
        <w:rPr>
          <w:rFonts w:hint="eastAsia" w:eastAsia="方正小标宋_GBK"/>
          <w:sz w:val="44"/>
          <w:szCs w:val="44"/>
        </w:rPr>
        <w:t>涉企行政检查</w:t>
      </w:r>
      <w:r>
        <w:rPr>
          <w:rFonts w:eastAsia="方正小标宋_GBK"/>
          <w:sz w:val="44"/>
          <w:szCs w:val="44"/>
        </w:rPr>
        <w:t>事项清单</w:t>
      </w:r>
    </w:p>
    <w:p w14:paraId="2764A643">
      <w:pPr>
        <w:pStyle w:val="5"/>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b/>
          <w:bCs/>
          <w:sz w:val="28"/>
          <w:szCs w:val="28"/>
          <w:lang w:eastAsia="zh-CN"/>
        </w:rPr>
      </w:pPr>
    </w:p>
    <w:p w14:paraId="682CA2F8"/>
    <w:tbl>
      <w:tblPr>
        <w:tblStyle w:val="6"/>
        <w:tblW w:w="15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9"/>
        <w:gridCol w:w="1124"/>
        <w:gridCol w:w="1226"/>
        <w:gridCol w:w="5689"/>
        <w:gridCol w:w="1000"/>
        <w:gridCol w:w="724"/>
        <w:gridCol w:w="1776"/>
        <w:gridCol w:w="575"/>
        <w:gridCol w:w="1125"/>
        <w:gridCol w:w="2207"/>
      </w:tblGrid>
      <w:tr w14:paraId="42BA7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tblHeader/>
          <w:jc w:val="center"/>
        </w:trPr>
        <w:tc>
          <w:tcPr>
            <w:tcW w:w="409" w:type="dxa"/>
            <w:noWrap w:val="0"/>
            <w:vAlign w:val="center"/>
          </w:tcPr>
          <w:p w14:paraId="302DF0F9">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序号</w:t>
            </w:r>
          </w:p>
        </w:tc>
        <w:tc>
          <w:tcPr>
            <w:tcW w:w="1124" w:type="dxa"/>
            <w:noWrap w:val="0"/>
            <w:vAlign w:val="center"/>
          </w:tcPr>
          <w:p w14:paraId="7BC2875B">
            <w:pPr>
              <w:pStyle w:val="8"/>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检查</w:t>
            </w:r>
            <w:r>
              <w:rPr>
                <w:rFonts w:hint="eastAsia" w:ascii="黑体" w:hAnsi="黑体" w:eastAsia="黑体" w:cs="黑体"/>
                <w:color w:val="000000"/>
                <w:sz w:val="21"/>
                <w:szCs w:val="21"/>
              </w:rPr>
              <w:t>事项</w:t>
            </w:r>
          </w:p>
        </w:tc>
        <w:tc>
          <w:tcPr>
            <w:tcW w:w="1226" w:type="dxa"/>
            <w:noWrap w:val="0"/>
            <w:vAlign w:val="center"/>
          </w:tcPr>
          <w:p w14:paraId="71D95124">
            <w:pPr>
              <w:pStyle w:val="8"/>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检查主体</w:t>
            </w:r>
          </w:p>
          <w:p w14:paraId="19B65E24">
            <w:pPr>
              <w:pStyle w:val="8"/>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（实施层级）</w:t>
            </w:r>
          </w:p>
        </w:tc>
        <w:tc>
          <w:tcPr>
            <w:tcW w:w="5689" w:type="dxa"/>
            <w:noWrap w:val="0"/>
            <w:vAlign w:val="center"/>
          </w:tcPr>
          <w:p w14:paraId="5F54F9B3">
            <w:pPr>
              <w:keepNext w:val="0"/>
              <w:keepLines w:val="0"/>
              <w:pageBreakBefore w:val="0"/>
              <w:kinsoku/>
              <w:wordWrap/>
              <w:overflowPunct/>
              <w:topLinePunct w:val="0"/>
              <w:bidi w:val="0"/>
              <w:snapToGrid/>
              <w:spacing w:line="260" w:lineRule="exact"/>
              <w:ind w:firstLine="420" w:firstLineChars="20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实施依据</w:t>
            </w:r>
          </w:p>
        </w:tc>
        <w:tc>
          <w:tcPr>
            <w:tcW w:w="1000" w:type="dxa"/>
            <w:noWrap w:val="0"/>
            <w:vAlign w:val="center"/>
          </w:tcPr>
          <w:p w14:paraId="225669E1">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承办机构</w:t>
            </w:r>
          </w:p>
        </w:tc>
        <w:tc>
          <w:tcPr>
            <w:tcW w:w="724" w:type="dxa"/>
            <w:noWrap w:val="0"/>
            <w:vAlign w:val="center"/>
          </w:tcPr>
          <w:p w14:paraId="3B45CD39">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检查对象</w:t>
            </w:r>
          </w:p>
        </w:tc>
        <w:tc>
          <w:tcPr>
            <w:tcW w:w="1776" w:type="dxa"/>
            <w:noWrap w:val="0"/>
            <w:vAlign w:val="center"/>
          </w:tcPr>
          <w:p w14:paraId="1E63AE5D">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检查内容</w:t>
            </w:r>
          </w:p>
        </w:tc>
        <w:tc>
          <w:tcPr>
            <w:tcW w:w="575" w:type="dxa"/>
            <w:noWrap w:val="0"/>
            <w:vAlign w:val="center"/>
          </w:tcPr>
          <w:p w14:paraId="6CD23ED6">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检查方式</w:t>
            </w:r>
          </w:p>
        </w:tc>
        <w:tc>
          <w:tcPr>
            <w:tcW w:w="1125" w:type="dxa"/>
            <w:noWrap w:val="0"/>
            <w:vAlign w:val="center"/>
          </w:tcPr>
          <w:p w14:paraId="754D50F5">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检查频次</w:t>
            </w:r>
          </w:p>
        </w:tc>
        <w:tc>
          <w:tcPr>
            <w:tcW w:w="2207" w:type="dxa"/>
            <w:noWrap w:val="0"/>
            <w:vAlign w:val="center"/>
          </w:tcPr>
          <w:p w14:paraId="29A2C875">
            <w:pPr>
              <w:keepNext w:val="0"/>
              <w:keepLines w:val="0"/>
              <w:pageBreakBefore w:val="0"/>
              <w:kinsoku/>
              <w:wordWrap/>
              <w:overflowPunct/>
              <w:topLinePunct w:val="0"/>
              <w:bidi w:val="0"/>
              <w:snapToGrid/>
              <w:spacing w:line="26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备注</w:t>
            </w:r>
          </w:p>
        </w:tc>
      </w:tr>
      <w:tr w14:paraId="5CED5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01E8D86">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1</w:t>
            </w:r>
          </w:p>
        </w:tc>
        <w:tc>
          <w:tcPr>
            <w:tcW w:w="1124" w:type="dxa"/>
            <w:noWrap w:val="0"/>
            <w:vAlign w:val="center"/>
          </w:tcPr>
          <w:p w14:paraId="693A2E36">
            <w:pPr>
              <w:keepNext w:val="0"/>
              <w:keepLines w:val="0"/>
              <w:pageBreakBefore w:val="0"/>
              <w:widowControl/>
              <w:suppressLineNumbers w:val="0"/>
              <w:kinsoku/>
              <w:wordWrap/>
              <w:overflowPunct/>
              <w:topLinePunct w:val="0"/>
              <w:bidi w:val="0"/>
              <w:spacing w:line="260" w:lineRule="exact"/>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登记事项检查</w:t>
            </w:r>
          </w:p>
        </w:tc>
        <w:tc>
          <w:tcPr>
            <w:tcW w:w="1226" w:type="dxa"/>
            <w:noWrap w:val="0"/>
            <w:vAlign w:val="center"/>
          </w:tcPr>
          <w:p w14:paraId="20D9D29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425DD4D5">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《中华人民共和国公司法》第三十二条、第三十四条、第二百六十条第二款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《中华人民共和国合伙企业法》第十三条、第九十四条、第九十五条第二款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《企业名称登记管理规定》第十一条、第二十三条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《优化营商环境条例》第五十四条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《中华人民共和国市场主体登记管理条例》第八条、第二十四条、第二十六条、第三十一条、第三十八条、第四十六条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《公司登记管理实施办法》第四条、第十二条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《中华人民共和国市场主体登记管理条例实施细则》第六条、第三十六条、第四十四条、第六十六条、第七十二条</w:t>
            </w:r>
          </w:p>
        </w:tc>
        <w:tc>
          <w:tcPr>
            <w:tcW w:w="1000" w:type="dxa"/>
            <w:noWrap w:val="0"/>
            <w:vAlign w:val="center"/>
          </w:tcPr>
          <w:p w14:paraId="0D3D167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信用监管股、各基层所、执法大队依职责开展</w:t>
            </w:r>
          </w:p>
        </w:tc>
        <w:tc>
          <w:tcPr>
            <w:tcW w:w="724" w:type="dxa"/>
            <w:noWrap w:val="0"/>
            <w:vAlign w:val="center"/>
          </w:tcPr>
          <w:p w14:paraId="37EDFFB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企业、个体工商户、农民专业合作社</w:t>
            </w:r>
          </w:p>
        </w:tc>
        <w:tc>
          <w:tcPr>
            <w:tcW w:w="1776" w:type="dxa"/>
            <w:noWrap w:val="0"/>
            <w:vAlign w:val="center"/>
          </w:tcPr>
          <w:p w14:paraId="3892A86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（一）名称；</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（二）主体类型；</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（三）经营范围；</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（四）住所或者主要经营场所；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（五）注册资本或者出资额；</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（六）法定代表人、执行事务合伙人或者负责人姓名。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除前款规定外，还应当根据市场主体类型登记下列事项：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（一）有限责任公司股东、股份有限公司发起人、非公司企业法人出资人的姓名或者名称；</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（二）个人独资企业的投资人姓名及居所；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（三）合伙企业的合伙人名称或者姓名、住所、承担责任方式；</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（四）个体工商户的经营者姓名、住所、经营场所；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（五）法律、行政法规规定的其他事项</w:t>
            </w:r>
          </w:p>
        </w:tc>
        <w:tc>
          <w:tcPr>
            <w:tcW w:w="575" w:type="dxa"/>
            <w:noWrap w:val="0"/>
            <w:vAlign w:val="center"/>
          </w:tcPr>
          <w:p w14:paraId="74B1BD4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7AB8FD5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6A71199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696D7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418AB80">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124" w:type="dxa"/>
            <w:noWrap w:val="0"/>
            <w:vAlign w:val="center"/>
          </w:tcPr>
          <w:p w14:paraId="7B9A9355">
            <w:pPr>
              <w:keepNext w:val="0"/>
              <w:keepLines w:val="0"/>
              <w:pageBreakBefore w:val="0"/>
              <w:widowControl/>
              <w:suppressLineNumbers w:val="0"/>
              <w:kinsoku/>
              <w:wordWrap/>
              <w:overflowPunct/>
              <w:topLinePunct w:val="0"/>
              <w:bidi w:val="0"/>
              <w:spacing w:line="26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备案事项检查</w:t>
            </w:r>
          </w:p>
        </w:tc>
        <w:tc>
          <w:tcPr>
            <w:tcW w:w="1226" w:type="dxa"/>
            <w:noWrap w:val="0"/>
            <w:vAlign w:val="center"/>
          </w:tcPr>
          <w:p w14:paraId="4F169EE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09483A0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《中华人民共和国市场主体登记管理条例》第九条、第二十九条、第三十条、第四十七条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《公司登记管理实施办法》第五条、第六条、第七条、第八条、第九条、第十一条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《中华人民共和国市场主体登记管理条例实施细则》第七条、第三十九条、第四十一条、第四十二条、第四十三条、第六十六条、第七十三条、第七十四条</w:t>
            </w:r>
          </w:p>
        </w:tc>
        <w:tc>
          <w:tcPr>
            <w:tcW w:w="1000" w:type="dxa"/>
            <w:noWrap w:val="0"/>
            <w:vAlign w:val="center"/>
          </w:tcPr>
          <w:p w14:paraId="6046458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信用监管股、各基层所、执法大队依职责开展</w:t>
            </w:r>
          </w:p>
        </w:tc>
        <w:tc>
          <w:tcPr>
            <w:tcW w:w="724" w:type="dxa"/>
            <w:noWrap w:val="0"/>
            <w:vAlign w:val="center"/>
          </w:tcPr>
          <w:p w14:paraId="1B27138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企业、个体工商户、农民专业合作社</w:t>
            </w:r>
          </w:p>
        </w:tc>
        <w:tc>
          <w:tcPr>
            <w:tcW w:w="1776" w:type="dxa"/>
            <w:noWrap w:val="0"/>
            <w:vAlign w:val="center"/>
          </w:tcPr>
          <w:p w14:paraId="5F68E6E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（一）章程或者合伙协议；</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（二）经营期限或者合伙期限；</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（三）有限责任公司股东或者股份有限公司发起人认缴的出资数额，合伙企业合伙人认缴或者实际缴付的出资数额、缴付期限和出资方式；</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（四）公司董事、监事、高级管理人员；</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（五）农民专业合作社（联合社）成员；</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（六）参加经营的个体工商户家庭成员姓名；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（七）市场主体登记联络员、外商投资企业法律文件送达接受人；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（八）公司、合伙企业等市场主体受益所有人相关信息；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（九）法律、行政法规规定的其他事项。</w:t>
            </w:r>
          </w:p>
        </w:tc>
        <w:tc>
          <w:tcPr>
            <w:tcW w:w="575" w:type="dxa"/>
            <w:noWrap w:val="0"/>
            <w:vAlign w:val="center"/>
          </w:tcPr>
          <w:p w14:paraId="546C80C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4F4DBFA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1B6581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1B7B1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89BF085">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124" w:type="dxa"/>
            <w:noWrap w:val="0"/>
            <w:vAlign w:val="center"/>
          </w:tcPr>
          <w:p w14:paraId="64ACDA79">
            <w:pPr>
              <w:keepNext w:val="0"/>
              <w:keepLines w:val="0"/>
              <w:pageBreakBefore w:val="0"/>
              <w:widowControl/>
              <w:suppressLineNumbers w:val="0"/>
              <w:kinsoku/>
              <w:wordWrap/>
              <w:overflowPunct/>
              <w:topLinePunct w:val="0"/>
              <w:bidi w:val="0"/>
              <w:spacing w:line="26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公示信息检查</w:t>
            </w:r>
          </w:p>
        </w:tc>
        <w:tc>
          <w:tcPr>
            <w:tcW w:w="1226" w:type="dxa"/>
            <w:noWrap w:val="0"/>
            <w:vAlign w:val="center"/>
          </w:tcPr>
          <w:p w14:paraId="72934E9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586A944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《中华人民共和国公司法》第四十条、第二百五十一条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《企业公示信息抽查暂行办法》第十条、第十二条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《企业经营异常名录管理暂行办法》第四条、第六条、第八条、第九条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《个体工商户年度报告暂行办法》第六条、第十一条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《农民专业合作社年度报告公示暂行办法》第五条、第八条、第九条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《企业信息公示暂行条例》第八条、第九条、第十条、第十四条、第十五条、第十八条第一款、第二款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《中华人民共和国市场主体登记管理条例》第三十五条、第三十八条第二款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《中华人民共和国市场主体登记管理条例实施细则》第六十三条、第六十六条、第七十条</w:t>
            </w:r>
          </w:p>
        </w:tc>
        <w:tc>
          <w:tcPr>
            <w:tcW w:w="1000" w:type="dxa"/>
            <w:noWrap w:val="0"/>
            <w:vAlign w:val="center"/>
          </w:tcPr>
          <w:p w14:paraId="53587E5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信用监管股、各基层所、执法大队依职责开展</w:t>
            </w:r>
          </w:p>
        </w:tc>
        <w:tc>
          <w:tcPr>
            <w:tcW w:w="724" w:type="dxa"/>
            <w:noWrap w:val="0"/>
            <w:vAlign w:val="center"/>
          </w:tcPr>
          <w:p w14:paraId="569D6C2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企业、个体工商户、农民专业合作社</w:t>
            </w:r>
          </w:p>
        </w:tc>
        <w:tc>
          <w:tcPr>
            <w:tcW w:w="1776" w:type="dxa"/>
            <w:noWrap w:val="0"/>
            <w:vAlign w:val="center"/>
          </w:tcPr>
          <w:p w14:paraId="759E281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年度报告：</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（一）企业通信地址、邮政编码、联系电话、电子邮箱等信息；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（二）企业开业、歇业、清算等存续状态信息；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（三）企业投资设立企业、购买股权信息；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（四）企业为有限责任公司或者股份有限公司的，其股东或者发起人认缴和实缴的出资额、出资时间、出资方式等信息；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（五）有限责任公司股东股权转让等股权变更信息；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（六）企业网站以及从事网络经营的网店的名称、网址等信息；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（七）企业从业人数、资产总额、负债总额、对外提供保证担保、所有者权益合计、营业总收入、主营业务收入、利润总额、净利润、纳税总额信息。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即时信息：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（一）有限责任公司股东或者股份有限公司发起人认缴和实缴的出资额、出资时间、出资方式等信息；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（二）有限责任公司股东股权转让等股权变更信息；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（三）行政许可取得、变更、延续信息；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（四）知识产权出质登记信息；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（五）受到行政处罚的信息；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（六）其他依法应当公示的信息。</w:t>
            </w:r>
          </w:p>
        </w:tc>
        <w:tc>
          <w:tcPr>
            <w:tcW w:w="575" w:type="dxa"/>
            <w:noWrap w:val="0"/>
            <w:vAlign w:val="center"/>
          </w:tcPr>
          <w:p w14:paraId="0AB5052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75850EE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342710E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及《企业信息公示暂行条例》有规定。</w:t>
            </w:r>
          </w:p>
        </w:tc>
      </w:tr>
      <w:tr w14:paraId="5ECF3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DEB7596">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124" w:type="dxa"/>
            <w:noWrap w:val="0"/>
            <w:vAlign w:val="center"/>
          </w:tcPr>
          <w:p w14:paraId="3FBD5FD8">
            <w:pPr>
              <w:keepNext w:val="0"/>
              <w:keepLines w:val="0"/>
              <w:pageBreakBefore w:val="0"/>
              <w:widowControl/>
              <w:suppressLineNumbers w:val="0"/>
              <w:kinsoku/>
              <w:wordWrap/>
              <w:overflowPunct/>
              <w:topLinePunct w:val="0"/>
              <w:bidi w:val="0"/>
              <w:spacing w:line="26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外国企业常驻代表机构监督管理</w:t>
            </w:r>
          </w:p>
        </w:tc>
        <w:tc>
          <w:tcPr>
            <w:tcW w:w="1226" w:type="dxa"/>
            <w:noWrap w:val="0"/>
            <w:vAlign w:val="center"/>
          </w:tcPr>
          <w:p w14:paraId="3C25004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1A22BD7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《外国企业常驻代表机构登记管理条例》第九条、第十六条、第三十五条、第三十六条、第三十七条、第三十八条</w:t>
            </w:r>
          </w:p>
        </w:tc>
        <w:tc>
          <w:tcPr>
            <w:tcW w:w="1000" w:type="dxa"/>
            <w:noWrap w:val="0"/>
            <w:vAlign w:val="center"/>
          </w:tcPr>
          <w:p w14:paraId="5C9B2668">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信用监管股、各基层所、执法大队依职责开展</w:t>
            </w:r>
          </w:p>
        </w:tc>
        <w:tc>
          <w:tcPr>
            <w:tcW w:w="724" w:type="dxa"/>
            <w:noWrap w:val="0"/>
            <w:vAlign w:val="center"/>
          </w:tcPr>
          <w:p w14:paraId="16DF3B5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外国企业常驻代表机构</w:t>
            </w:r>
          </w:p>
        </w:tc>
        <w:tc>
          <w:tcPr>
            <w:tcW w:w="1776" w:type="dxa"/>
            <w:noWrap w:val="0"/>
            <w:vAlign w:val="center"/>
          </w:tcPr>
          <w:p w14:paraId="36CD00A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代表机构名称、首席代表姓名、业务范围、驻在场所、驻在期限、外国企业名称、住所和年度报告。</w:t>
            </w:r>
          </w:p>
        </w:tc>
        <w:tc>
          <w:tcPr>
            <w:tcW w:w="575" w:type="dxa"/>
            <w:noWrap w:val="0"/>
            <w:vAlign w:val="center"/>
          </w:tcPr>
          <w:p w14:paraId="234A696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55501B0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329D282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7B09B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181512D">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1124" w:type="dxa"/>
            <w:noWrap w:val="0"/>
            <w:vAlign w:val="center"/>
          </w:tcPr>
          <w:p w14:paraId="09665462">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经营者销售、收购商品和提供服务时应按规定明码标价</w:t>
            </w:r>
          </w:p>
        </w:tc>
        <w:tc>
          <w:tcPr>
            <w:tcW w:w="1226" w:type="dxa"/>
            <w:noWrap w:val="0"/>
            <w:vAlign w:val="center"/>
          </w:tcPr>
          <w:p w14:paraId="18BD030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2BC9E62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《中华人民共和国价格法》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第四十二条 经营者违反明码标价规定的，责令改正,没收违法所得,可以并处五千元以下的罚款。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《价格违法行为行政处罚规定》</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第十三条 经营者违反明码标价规定,有下列行为之一的,责令改正,没收违法所得,可以并处 5000 元以下的罚款：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(一)不标明价格的;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(二)不按照规定的内容和方式明码标价的;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(三)在标价之外加价出售商品或者收取未标明的费用的;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(四)违反明码标价规定的其他行为。</w:t>
            </w:r>
          </w:p>
        </w:tc>
        <w:tc>
          <w:tcPr>
            <w:tcW w:w="1000" w:type="dxa"/>
            <w:noWrap w:val="0"/>
            <w:vAlign w:val="center"/>
          </w:tcPr>
          <w:p w14:paraId="5C67294E">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0183E5BF">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49FE6EF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1.商品品名、单价、计价单位等要素是否齐全。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2.服务项目名称、服务内容和价格或计价方式是否齐全。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3.商品在销售时是否使用标价签或标价签遗失。</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4.收取费用是否高于商品、服务的标价。</w:t>
            </w:r>
          </w:p>
        </w:tc>
        <w:tc>
          <w:tcPr>
            <w:tcW w:w="575" w:type="dxa"/>
            <w:noWrap w:val="0"/>
            <w:vAlign w:val="center"/>
          </w:tcPr>
          <w:p w14:paraId="5398A18E">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69AB06D0">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59001F60">
            <w:pPr>
              <w:keepNext w:val="0"/>
              <w:keepLines w:val="0"/>
              <w:pageBreakBefore w:val="0"/>
              <w:kinsoku/>
              <w:wordWrap/>
              <w:overflowPunct/>
              <w:topLinePunct w:val="0"/>
              <w:bidi w:val="0"/>
              <w:spacing w:line="260" w:lineRule="exact"/>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重大节假日、重点时段开展市场随机巡查</w:t>
            </w:r>
          </w:p>
        </w:tc>
      </w:tr>
      <w:tr w14:paraId="599C0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52250B0">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1124" w:type="dxa"/>
            <w:noWrap w:val="0"/>
            <w:vAlign w:val="center"/>
          </w:tcPr>
          <w:p w14:paraId="3870ED0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经营者执行政府指导价、政府定价以及法定的价格干预措施、紧急措施</w:t>
            </w:r>
          </w:p>
        </w:tc>
        <w:tc>
          <w:tcPr>
            <w:tcW w:w="1226" w:type="dxa"/>
            <w:noWrap w:val="0"/>
            <w:vAlign w:val="center"/>
          </w:tcPr>
          <w:p w14:paraId="2AD34A97">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0CBD746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《中华人民共和国价格法》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第三十九条 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《价格违法行为行政处罚规定》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（一)超出政府指导价浮动幅度制定价格的；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(二）高于或者低于政府定价制定价格的；（三）擅自制定属于政府指导价、政府定价范围内的商品或者服务价格的；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（四）提前或者推迟执行政府指导价、政府定价的；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（五）自立收费项目或者自定标准收费的；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（六）采取分解收费项目、重复收费、扩大收费范围等方式交相提高收费标准的；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（七）对政府明令取消的收费项目继续收费的：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（八）违反规定以保证金、抵押金等形式变相收费的；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（九）强制或者变相强制服务并收费的；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（十）不按照规定提供服务而收取费用的；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（十一）不执行政府指导价、政府定价的其他行为。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第十条 经营者不执行法定的价格干预措施、紧急措施，有下列行为之一的，责令改正，没收违法所得，并处违法所得5倍以下的罚款；没有违法所得的，处10万元以上100万元以下的罚教，情节较重的处 100 万元以上500万元以下的罚款；情节严重的，责令停业整顿：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（一）不执行提价申报或者调价备案制度的;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（二）超过规定的差价率、利润率幅度的；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（三）不执行规定的限价、最低保护价的；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（四）不执行集中定价权限措施的；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(五）不执行冻结价格措施的；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(六）不执行法定的价格干预措施、紧急措施的其他行为。 </w:t>
            </w:r>
          </w:p>
        </w:tc>
        <w:tc>
          <w:tcPr>
            <w:tcW w:w="1000" w:type="dxa"/>
            <w:noWrap w:val="0"/>
            <w:vAlign w:val="center"/>
          </w:tcPr>
          <w:p w14:paraId="0C3D7589">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0374A7E4">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7363731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1.经营者是否执行政府指导价、政府定价;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2.经营者是否执行法定价格干预措施、紧急措施。</w:t>
            </w:r>
          </w:p>
        </w:tc>
        <w:tc>
          <w:tcPr>
            <w:tcW w:w="575" w:type="dxa"/>
            <w:noWrap w:val="0"/>
            <w:vAlign w:val="center"/>
          </w:tcPr>
          <w:p w14:paraId="0535C64A">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06B0CF53">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按本单位每年3月底前报经同级司法行政部门备案审查的涉企年度行政检查计划执行</w:t>
            </w:r>
          </w:p>
        </w:tc>
        <w:tc>
          <w:tcPr>
            <w:tcW w:w="2207" w:type="dxa"/>
            <w:noWrap w:val="0"/>
            <w:vAlign w:val="center"/>
          </w:tcPr>
          <w:p w14:paraId="2CE3F584">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p>
        </w:tc>
      </w:tr>
      <w:tr w14:paraId="4FD8A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28B3620">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1124" w:type="dxa"/>
            <w:noWrap w:val="0"/>
            <w:vAlign w:val="center"/>
          </w:tcPr>
          <w:p w14:paraId="0E934C2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经营者提供商品或服务禁止价格欺诈行为</w:t>
            </w:r>
          </w:p>
        </w:tc>
        <w:tc>
          <w:tcPr>
            <w:tcW w:w="1226" w:type="dxa"/>
            <w:noWrap w:val="0"/>
            <w:vAlign w:val="center"/>
          </w:tcPr>
          <w:p w14:paraId="1E609A95">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29474BD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《中华人民共和国价格法》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第十四条第四项 经营者不得有下列不正当价格行为：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（四)利用虛假的或者使人误解的价格手段，诱骗消费者或者其他经营者与其进行交易；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第四十条 经营者有本法第十四条所列行为之一的，责令改正，没收违法所得，可以并处违法所得五倍以下的罚款；没有违法所得的，子以警告，可以并处罚款；情书严重的，责令停业整顿，或者由工商行政管理机关吊销营业执照。有关法律对本法第十四条所列行为的处罚及处罚机关另有规定的，可以依照有关法律的规定执行。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《价格违法行为行政处罚规定》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第七条 经营者违反价格法第十四条的规定，利用虛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1000" w:type="dxa"/>
            <w:noWrap w:val="0"/>
            <w:vAlign w:val="center"/>
          </w:tcPr>
          <w:p w14:paraId="3C474FE9">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4E0CBF5A">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7CA5721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1.是否谎称商品和服务价格为政府定价或者政府指导价；</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2.是否以低价诱骗消费者或者其他经营者，以高价进行结算；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3.是否通过虛假折价、减价或者价格比较等方式销售商品或者提供服务；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4.是否销售商品或者提供服务时，使用欺骗性、误导性的语言、文宇、数字、图片或者视频等标示价格以及其他价格信息；</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5.是否无正当理由拒绝履行或者不完全履行价格承诺；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6.是否不标示或者显著弱化标示对消费者或者其他经营者不利的价格条件，诱骗消费者或者其他经营者与其进行交易；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7.是否通过积分、礼券、兑换券、代金券等折抵价款时，拒不按约定折抵价款。</w:t>
            </w:r>
          </w:p>
        </w:tc>
        <w:tc>
          <w:tcPr>
            <w:tcW w:w="575" w:type="dxa"/>
            <w:noWrap w:val="0"/>
            <w:vAlign w:val="center"/>
          </w:tcPr>
          <w:p w14:paraId="38EEA72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262BA76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6C4C9874">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5F676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F5E789B">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1124" w:type="dxa"/>
            <w:noWrap w:val="0"/>
            <w:vAlign w:val="center"/>
          </w:tcPr>
          <w:p w14:paraId="611CEF5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经营者不得哄抬价格</w:t>
            </w:r>
          </w:p>
        </w:tc>
        <w:tc>
          <w:tcPr>
            <w:tcW w:w="1226" w:type="dxa"/>
            <w:noWrap w:val="0"/>
            <w:vAlign w:val="center"/>
          </w:tcPr>
          <w:p w14:paraId="615DBABB">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11C8C9E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《中华人民共和国价格法》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第十四条第三项  经营者不得有下列不正当价格行为：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（三）捏造、散布涨价信息，哄抬价格，推动商品价格过高上涨的；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《价格违法行为行政处罚规定》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第六条第一款 经营者违反价格法第十四条的规定，有下列推动商品价格过快、过高上涨行为之一的，责令政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（一）捏造、散布涨价信息，扰乱市场价格秩序的；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（二）除生产自用外，超出正常的存储数量或者存储周期，大量囤积市场供应紧张、价格发生异常波动的商品，经价格主管部门告诫仍继续囤积的；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（三）利用其他手段哄抬价格，推动商品价格过快、过高上涨的。</w:t>
            </w:r>
          </w:p>
        </w:tc>
        <w:tc>
          <w:tcPr>
            <w:tcW w:w="1000" w:type="dxa"/>
            <w:noWrap w:val="0"/>
            <w:vAlign w:val="center"/>
          </w:tcPr>
          <w:p w14:paraId="3C779EAB">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34D9FD97">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58E402D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经营者是否捏造、散布涨价信息，哄抬价格，推动商品价格过快、过高上涨。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p>
        </w:tc>
        <w:tc>
          <w:tcPr>
            <w:tcW w:w="575" w:type="dxa"/>
            <w:noWrap w:val="0"/>
            <w:vAlign w:val="center"/>
          </w:tcPr>
          <w:p w14:paraId="73D1E284">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4DE7E32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5B9DA319">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04A9C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32B4015">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1124" w:type="dxa"/>
            <w:noWrap w:val="0"/>
            <w:vAlign w:val="center"/>
          </w:tcPr>
          <w:p w14:paraId="1527948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经营者不得擅自使用与他人有一定影响的商品名称、 包装、装潢等相同或者近似的标识。不得擅自使用他人有一定影响的企业名称、社会组织名称、姓 名</w:t>
            </w:r>
          </w:p>
        </w:tc>
        <w:tc>
          <w:tcPr>
            <w:tcW w:w="1226" w:type="dxa"/>
            <w:noWrap w:val="0"/>
            <w:vAlign w:val="center"/>
          </w:tcPr>
          <w:p w14:paraId="6E3D56F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77C361D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《中华人民共和国反不正当竞争法》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第十八条第一款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1000" w:type="dxa"/>
            <w:noWrap w:val="0"/>
            <w:vAlign w:val="center"/>
          </w:tcPr>
          <w:p w14:paraId="33ACA74F">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384DC988">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46F83B7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经营者是否擅自使用与他人有一定影响的商品名称、包装、装潢等相同或者近似的标识，引人误认为是他人商品或者与他人存在特定联系。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p>
        </w:tc>
        <w:tc>
          <w:tcPr>
            <w:tcW w:w="575" w:type="dxa"/>
            <w:noWrap w:val="0"/>
            <w:vAlign w:val="center"/>
          </w:tcPr>
          <w:p w14:paraId="397F115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049A7D38">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FB5248D">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3F634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A21086F">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1124" w:type="dxa"/>
            <w:noWrap w:val="0"/>
            <w:vAlign w:val="center"/>
          </w:tcPr>
          <w:p w14:paraId="367F01D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经营者不得采用财物或者其他手段贿赂相关单位或者个人</w:t>
            </w:r>
          </w:p>
        </w:tc>
        <w:tc>
          <w:tcPr>
            <w:tcW w:w="1226" w:type="dxa"/>
            <w:noWrap w:val="0"/>
            <w:vAlign w:val="center"/>
          </w:tcPr>
          <w:p w14:paraId="0ED4149A">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140CFEE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《中华人民共和国反不正当竞争法》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第十九条 经营者违反本法第七条规定贿赂他人的，由监督检查部门没收违法所得，处十万元以上三百万元以下的罚款。情节严重的，吊销营业执照。</w:t>
            </w:r>
          </w:p>
        </w:tc>
        <w:tc>
          <w:tcPr>
            <w:tcW w:w="1000" w:type="dxa"/>
            <w:noWrap w:val="0"/>
            <w:vAlign w:val="center"/>
          </w:tcPr>
          <w:p w14:paraId="298CBA7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6C65DE1F">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305AE23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经营者是否采用财物或者其他手段贿赂下列单位或者个人，以谋取交易机会或者竞争优势：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(一)交易相对方的工作人员；</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(二)受交易相对方委托办理相关事务的单位或者个人；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（三)利用职权或者影响力影响交易的单位或者个人。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如：某药品经营企业为向 某医院销售药品，暗中给予该医院药品采购人员销售回扣。</w:t>
            </w:r>
          </w:p>
        </w:tc>
        <w:tc>
          <w:tcPr>
            <w:tcW w:w="575" w:type="dxa"/>
            <w:noWrap w:val="0"/>
            <w:vAlign w:val="center"/>
          </w:tcPr>
          <w:p w14:paraId="0D6F9A7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3B6E3FD2">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CB40882">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185E8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DA2C047">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w:t>
            </w:r>
          </w:p>
        </w:tc>
        <w:tc>
          <w:tcPr>
            <w:tcW w:w="1124" w:type="dxa"/>
            <w:noWrap w:val="0"/>
            <w:vAlign w:val="center"/>
          </w:tcPr>
          <w:p w14:paraId="4CC1F3B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经营者不得作虚假或者引人误解的商业宣传，欺骗和误导消费者，不得帮助其他经营者进行虚假或者引人误解的商业宣传</w:t>
            </w:r>
          </w:p>
        </w:tc>
        <w:tc>
          <w:tcPr>
            <w:tcW w:w="1226" w:type="dxa"/>
            <w:noWrap w:val="0"/>
            <w:vAlign w:val="center"/>
          </w:tcPr>
          <w:p w14:paraId="7373812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484763E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《中华人民共和国反不正当竞争法》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第二十条第一款 经营者违反本法第八条规定对其商品作虛假或者引人误解的商业宣传，或者通过组织虚假交易等方式帮助其他经营者进行虛假或者引人误解的商业宣传的，由监督检查部门责令停止违法行为，处二十万元以上一百万元以下的罚款；情节严重的，处一百万元以上二百万元以下的罚款，可以吊销营业执照。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《网络交易监督管理办法》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第十四条第二款第四项 网络交易经营者不得以下列方式，作虛假或者引人误解的商业宣传，欺骗、误导消费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(四）虛构点击量、关注度等流量数据，以及虛构点赞、打赏等交易互动数据。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第四十三条 网络交易经营者违反本办法第十四条的，依照《中华人民共和国反不正当竞争法》的相关规定进行处罚。</w:t>
            </w:r>
          </w:p>
        </w:tc>
        <w:tc>
          <w:tcPr>
            <w:tcW w:w="1000" w:type="dxa"/>
            <w:noWrap w:val="0"/>
            <w:vAlign w:val="center"/>
          </w:tcPr>
          <w:p w14:paraId="79ED1CE8">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66D53B0E">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582F68F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经营者是否对其商品的性能、功能、质量、销售状况、用户评价、曾获荣誉等作虛假或者引人误解的商业宣传，欺骗、误导消费者。                                         经营者是否通过组织虛假交易等方式，帮助其他经营者进行虛假或者引人误解的商业宣传。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p>
        </w:tc>
        <w:tc>
          <w:tcPr>
            <w:tcW w:w="575" w:type="dxa"/>
            <w:noWrap w:val="0"/>
            <w:vAlign w:val="center"/>
          </w:tcPr>
          <w:p w14:paraId="0BE01A9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348DFCFC">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5BE101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p w14:paraId="19AB8E0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该项工作执法权授权抽检中心</w:t>
            </w:r>
          </w:p>
        </w:tc>
      </w:tr>
      <w:tr w14:paraId="4AA1C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C52EF42">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12</w:t>
            </w:r>
          </w:p>
        </w:tc>
        <w:tc>
          <w:tcPr>
            <w:tcW w:w="1124" w:type="dxa"/>
            <w:noWrap w:val="0"/>
            <w:vAlign w:val="center"/>
          </w:tcPr>
          <w:p w14:paraId="1C6347C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经营者不得实施侵犯商业秘密的行为</w:t>
            </w:r>
          </w:p>
        </w:tc>
        <w:tc>
          <w:tcPr>
            <w:tcW w:w="1226" w:type="dxa"/>
            <w:noWrap w:val="0"/>
            <w:vAlign w:val="center"/>
          </w:tcPr>
          <w:p w14:paraId="7FFA9ED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0B98283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《中华人民共和国反不正当竞争法》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1000" w:type="dxa"/>
            <w:noWrap w:val="0"/>
            <w:vAlign w:val="center"/>
          </w:tcPr>
          <w:p w14:paraId="35B07C8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41C20244">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7657B4C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经营者是否侵犯商业秘密：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1.以盗窃、贿赂、欺诈、胁迫、电子侵入或者其他不正当手段获取权利人的商业秘密；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2.披露、使用或者允许他人使用以第1条所列手段获取的权利人的商业秘密；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3.违反保密义务或者违反权利人有关保守商业秘密的要求，披露、使用或者允许他人使用其所掌握的商业秘密;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4.教唆、引诱、帮助他人违反保密义务或者违反权利人有关保守商业秘密的要求，获取、披露、使用或者允许他人使用权利人的商业秘密。     </w:t>
            </w:r>
          </w:p>
        </w:tc>
        <w:tc>
          <w:tcPr>
            <w:tcW w:w="575" w:type="dxa"/>
            <w:noWrap w:val="0"/>
            <w:vAlign w:val="center"/>
          </w:tcPr>
          <w:p w14:paraId="26B3F8F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1AD7FF8C">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24CB5E9">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16217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8C42CFC">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w:t>
            </w:r>
          </w:p>
        </w:tc>
        <w:tc>
          <w:tcPr>
            <w:tcW w:w="1124" w:type="dxa"/>
            <w:noWrap w:val="0"/>
            <w:vAlign w:val="center"/>
          </w:tcPr>
          <w:p w14:paraId="3449D4E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经营者不得进行违法有奖销售行为</w:t>
            </w:r>
          </w:p>
        </w:tc>
        <w:tc>
          <w:tcPr>
            <w:tcW w:w="1226" w:type="dxa"/>
            <w:noWrap w:val="0"/>
            <w:vAlign w:val="center"/>
          </w:tcPr>
          <w:p w14:paraId="378CB25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2964363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《中华人民共和国反不正当竞争法》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第二十二条 经营者违反本法第十条规定进行有奖销售的，由监督检查部门责今停止违法行为，处五万元以上五十万元以下的罚款。</w:t>
            </w:r>
          </w:p>
        </w:tc>
        <w:tc>
          <w:tcPr>
            <w:tcW w:w="1000" w:type="dxa"/>
            <w:noWrap w:val="0"/>
            <w:vAlign w:val="center"/>
          </w:tcPr>
          <w:p w14:paraId="0A5AD1A8">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53F581B9">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2DC6CA0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经营者进行有奖销售是否存在下列情形：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1.有奖销售所设奖的种类、兑奖条件、奖金金额或者奖品等有奖销售信息不明确，影响兑奖；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2.经营者采用谎称有奖或者故意让内定人员中奖的欺骗方式进行有奖销售；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3.抽奖式的有奖销售，最高奖的金额超过五万元。  </w:t>
            </w:r>
          </w:p>
        </w:tc>
        <w:tc>
          <w:tcPr>
            <w:tcW w:w="575" w:type="dxa"/>
            <w:noWrap w:val="0"/>
            <w:vAlign w:val="center"/>
          </w:tcPr>
          <w:p w14:paraId="2157B84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7A5DEA6F">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14B3C32D">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60739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70E4DFC">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w:t>
            </w:r>
          </w:p>
        </w:tc>
        <w:tc>
          <w:tcPr>
            <w:tcW w:w="1124" w:type="dxa"/>
            <w:noWrap w:val="0"/>
            <w:vAlign w:val="center"/>
          </w:tcPr>
          <w:p w14:paraId="663F3E7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经营者不得编造、传播虚假信息或者误导性信息，损害竞争对手的商业信誉、商品声誉</w:t>
            </w:r>
          </w:p>
        </w:tc>
        <w:tc>
          <w:tcPr>
            <w:tcW w:w="1226" w:type="dxa"/>
            <w:noWrap w:val="0"/>
            <w:vAlign w:val="center"/>
          </w:tcPr>
          <w:p w14:paraId="32A4CCA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5A8E7C1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《中华人民共和国反不正当竞争法》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第十一条 经营者不得编造、传播虚假信息或者误导性信息，损害竞争对手的商业信誉、商品声誉。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第二十三条 经营者违反本法第十一条规定损害竞爭对手商业信誉、商品声誉的，由监督检查部门责令停止违法行为、消除影响，处十万元以上五十万元以下的罚款；情节严重的，处五十万元以上三百万元以下的罚款。</w:t>
            </w:r>
          </w:p>
        </w:tc>
        <w:tc>
          <w:tcPr>
            <w:tcW w:w="1000" w:type="dxa"/>
            <w:noWrap w:val="0"/>
            <w:vAlign w:val="center"/>
          </w:tcPr>
          <w:p w14:paraId="23FF2D7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执法大队、各基层所依职责开展</w:t>
            </w:r>
          </w:p>
        </w:tc>
        <w:tc>
          <w:tcPr>
            <w:tcW w:w="724" w:type="dxa"/>
            <w:noWrap w:val="0"/>
            <w:vAlign w:val="center"/>
          </w:tcPr>
          <w:p w14:paraId="26EAE545">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6503535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编造、传播虛假信息或者事实虽然真实，但仅陈述部分事实，容易引发错误联想的误导性信息，对竞争对手的商业信誉、商品声誉进行恶意的诋毁、贬低，以破坏竞争对手的交易机会和竞争优势，并为自己谋取不正当利益。 </w:t>
            </w:r>
          </w:p>
        </w:tc>
        <w:tc>
          <w:tcPr>
            <w:tcW w:w="575" w:type="dxa"/>
            <w:noWrap w:val="0"/>
            <w:vAlign w:val="center"/>
          </w:tcPr>
          <w:p w14:paraId="5EEC8B2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08C5027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C6C3035">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080B2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FCDFA10">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1124" w:type="dxa"/>
            <w:noWrap w:val="0"/>
            <w:vAlign w:val="center"/>
          </w:tcPr>
          <w:p w14:paraId="522A4F1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经营者不得利用技术手段，通过影响用户选择或者其他方式，实施妨碍、破坏其他经营者合法提供的网络产品或者服务正常运行的行为。</w:t>
            </w:r>
          </w:p>
        </w:tc>
        <w:tc>
          <w:tcPr>
            <w:tcW w:w="1226" w:type="dxa"/>
            <w:noWrap w:val="0"/>
            <w:vAlign w:val="center"/>
          </w:tcPr>
          <w:p w14:paraId="00A0D85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15E55FF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《中华人民共和国反不正当竞争法》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1000" w:type="dxa"/>
            <w:noWrap w:val="0"/>
            <w:vAlign w:val="center"/>
          </w:tcPr>
          <w:p w14:paraId="6418C24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执法大队、各基层所负责开展</w:t>
            </w:r>
          </w:p>
        </w:tc>
        <w:tc>
          <w:tcPr>
            <w:tcW w:w="724" w:type="dxa"/>
            <w:noWrap w:val="0"/>
            <w:vAlign w:val="center"/>
          </w:tcPr>
          <w:p w14:paraId="55B40242">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经营者</w:t>
            </w:r>
          </w:p>
        </w:tc>
        <w:tc>
          <w:tcPr>
            <w:tcW w:w="1776" w:type="dxa"/>
            <w:noWrap w:val="0"/>
            <w:vAlign w:val="center"/>
          </w:tcPr>
          <w:p w14:paraId="5D5E1D3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经营者是否利用技术手段，通过影响用户选择或者其他方式，实施下列妨碍、破坏其他经营者合法提供的网络产品 或者服务正常运行的行为：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（一)未经其他经营者同意，在其合法提供的网络产品或者服务中，插入链接、强制进行目标跳转；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（二）误导、欺骗、强迫用户修改、关闭、卸载其他经营者合法提供的网络产品或者服务；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（三)恶意对其他经营者合法提供的网络产品或者服务实施不兼容；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（四）其他妨碍、破坏其他经营者合法提供的网络应品或者服务正常运行的行为。     </w:t>
            </w:r>
          </w:p>
        </w:tc>
        <w:tc>
          <w:tcPr>
            <w:tcW w:w="575" w:type="dxa"/>
            <w:noWrap w:val="0"/>
            <w:vAlign w:val="center"/>
          </w:tcPr>
          <w:p w14:paraId="3B92FDE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25F3F60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4AFEF22F">
            <w:pPr>
              <w:keepNext w:val="0"/>
              <w:keepLines w:val="0"/>
              <w:pageBreakBefore w:val="0"/>
              <w:kinsoku/>
              <w:wordWrap/>
              <w:overflowPunct/>
              <w:topLinePunct w:val="0"/>
              <w:bidi w:val="0"/>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依据投诉举报进行现场核查</w:t>
            </w:r>
          </w:p>
        </w:tc>
      </w:tr>
      <w:tr w14:paraId="3B5D6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00EEE77">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lang w:val="en" w:eastAsia="zh-CN"/>
              </w:rPr>
            </w:pPr>
            <w:r>
              <w:rPr>
                <w:rFonts w:hint="eastAsia" w:ascii="仿宋_GB2312" w:hAnsi="仿宋_GB2312" w:eastAsia="仿宋_GB2312" w:cs="仿宋_GB2312"/>
                <w:b w:val="0"/>
                <w:bCs w:val="0"/>
                <w:color w:val="000000"/>
                <w:sz w:val="21"/>
                <w:szCs w:val="21"/>
                <w:vertAlign w:val="baseline"/>
                <w:lang w:val="en-US" w:eastAsia="zh-CN"/>
              </w:rPr>
              <w:t>16</w:t>
            </w:r>
          </w:p>
        </w:tc>
        <w:tc>
          <w:tcPr>
            <w:tcW w:w="1124" w:type="dxa"/>
            <w:noWrap w:val="0"/>
            <w:vAlign w:val="center"/>
          </w:tcPr>
          <w:p w14:paraId="2439B671">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vertAlign w:val="baseline"/>
                <w:lang w:val="en-US" w:eastAsia="zh-CN"/>
              </w:rPr>
              <w:t>对电子商务平台经营者的行政检查</w:t>
            </w:r>
          </w:p>
        </w:tc>
        <w:tc>
          <w:tcPr>
            <w:tcW w:w="1226" w:type="dxa"/>
            <w:noWrap w:val="0"/>
            <w:vAlign w:val="center"/>
          </w:tcPr>
          <w:p w14:paraId="2851CA74">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vertAlign w:val="baseline"/>
                <w:lang w:val="en-US" w:eastAsia="zh-CN"/>
              </w:rPr>
              <w:t>县级以上市场监管部门</w:t>
            </w:r>
          </w:p>
        </w:tc>
        <w:tc>
          <w:tcPr>
            <w:tcW w:w="5689" w:type="dxa"/>
            <w:noWrap w:val="0"/>
            <w:vAlign w:val="center"/>
          </w:tcPr>
          <w:p w14:paraId="2DEB007E">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vertAlign w:val="baseline"/>
                <w:lang w:val="en-US" w:eastAsia="zh-CN"/>
              </w:rPr>
              <w:t>《电子商务法》第二十七条、第三十一条、第三十二条、第三十三条、第三十四条、第三十六条、第三十七条、第三十九条、第四十条</w:t>
            </w:r>
          </w:p>
        </w:tc>
        <w:tc>
          <w:tcPr>
            <w:tcW w:w="1000" w:type="dxa"/>
            <w:noWrap w:val="0"/>
            <w:vAlign w:val="center"/>
          </w:tcPr>
          <w:p w14:paraId="49DDD8D4">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vertAlign w:val="baseline"/>
                <w:lang w:val="en-US" w:eastAsia="zh-CN"/>
              </w:rPr>
              <w:t>信用监管股、执法大队、各基层所依职责开展</w:t>
            </w:r>
          </w:p>
        </w:tc>
        <w:tc>
          <w:tcPr>
            <w:tcW w:w="724" w:type="dxa"/>
            <w:noWrap w:val="0"/>
            <w:vAlign w:val="center"/>
          </w:tcPr>
          <w:p w14:paraId="008C5909">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val="0"/>
                <w:bCs w:val="0"/>
                <w:color w:val="000000"/>
                <w:sz w:val="21"/>
                <w:szCs w:val="21"/>
                <w:vertAlign w:val="baseline"/>
                <w:lang w:val="en-US" w:eastAsia="zh-CN"/>
              </w:rPr>
              <w:t>电子商务平台经营者</w:t>
            </w:r>
          </w:p>
        </w:tc>
        <w:tc>
          <w:tcPr>
            <w:tcW w:w="1776" w:type="dxa"/>
            <w:noWrap w:val="0"/>
            <w:vAlign w:val="center"/>
          </w:tcPr>
          <w:p w14:paraId="772A7298">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vertAlign w:val="baseline"/>
                <w:lang w:val="en-US" w:eastAsia="zh-CN"/>
              </w:rPr>
              <w:t>电子商务平台经营者履行主体责任监督检查</w:t>
            </w:r>
          </w:p>
        </w:tc>
        <w:tc>
          <w:tcPr>
            <w:tcW w:w="575" w:type="dxa"/>
            <w:noWrap w:val="0"/>
            <w:vAlign w:val="center"/>
          </w:tcPr>
          <w:p w14:paraId="3F096A2F">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vertAlign w:val="baseline"/>
                <w:lang w:val="en-US" w:eastAsia="zh-CN"/>
              </w:rPr>
              <w:t>现场检查、非现场检查相结合</w:t>
            </w:r>
          </w:p>
        </w:tc>
        <w:tc>
          <w:tcPr>
            <w:tcW w:w="1125" w:type="dxa"/>
            <w:noWrap w:val="0"/>
            <w:vAlign w:val="center"/>
          </w:tcPr>
          <w:p w14:paraId="46731A05">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vertAlign w:val="baseline"/>
                <w:lang w:val="en-US" w:eastAsia="zh-CN"/>
              </w:rPr>
              <w:t>按本单位每年3月底前报经同级司法行政部门备案审查的涉企年度行政检查计划执行</w:t>
            </w:r>
          </w:p>
        </w:tc>
        <w:tc>
          <w:tcPr>
            <w:tcW w:w="2207" w:type="dxa"/>
            <w:noWrap w:val="0"/>
            <w:vAlign w:val="center"/>
          </w:tcPr>
          <w:p w14:paraId="1D8A86C1">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i w:val="0"/>
                <w:color w:val="000000"/>
                <w:kern w:val="0"/>
                <w:sz w:val="21"/>
                <w:szCs w:val="21"/>
                <w:u w:val="none"/>
                <w:lang w:val="en-US" w:eastAsia="zh-CN" w:bidi="ar"/>
              </w:rPr>
            </w:pPr>
          </w:p>
        </w:tc>
      </w:tr>
      <w:tr w14:paraId="72343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409" w:type="dxa"/>
            <w:noWrap w:val="0"/>
            <w:vAlign w:val="center"/>
          </w:tcPr>
          <w:p w14:paraId="33A5DA2E">
            <w:pPr>
              <w:keepNext w:val="0"/>
              <w:keepLines w:val="0"/>
              <w:pageBreakBefore w:val="0"/>
              <w:kinsoku/>
              <w:wordWrap/>
              <w:overflowPunct/>
              <w:topLinePunct w:val="0"/>
              <w:bidi w:val="0"/>
              <w:snapToGrid/>
              <w:spacing w:line="260" w:lineRule="exact"/>
              <w:jc w:val="center"/>
              <w:rPr>
                <w:rFonts w:hint="default"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b w:val="0"/>
                <w:bCs w:val="0"/>
                <w:color w:val="000000"/>
                <w:sz w:val="21"/>
                <w:szCs w:val="21"/>
                <w:vertAlign w:val="baseline"/>
                <w:lang w:val="en-US" w:eastAsia="zh-CN"/>
              </w:rPr>
              <w:t>17</w:t>
            </w:r>
          </w:p>
        </w:tc>
        <w:tc>
          <w:tcPr>
            <w:tcW w:w="1124" w:type="dxa"/>
            <w:noWrap w:val="0"/>
            <w:vAlign w:val="center"/>
          </w:tcPr>
          <w:p w14:paraId="54672507">
            <w:pPr>
              <w:keepNext w:val="0"/>
              <w:keepLines w:val="0"/>
              <w:pageBreakBefore w:val="0"/>
              <w:widowControl/>
              <w:suppressLineNumbers w:val="0"/>
              <w:kinsoku/>
              <w:wordWrap/>
              <w:overflowPunct/>
              <w:topLinePunct w:val="0"/>
              <w:bidi w:val="0"/>
              <w:spacing w:line="260" w:lineRule="exact"/>
              <w:jc w:val="both"/>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对合同的监督检查</w:t>
            </w:r>
          </w:p>
        </w:tc>
        <w:tc>
          <w:tcPr>
            <w:tcW w:w="1226" w:type="dxa"/>
            <w:noWrap w:val="0"/>
            <w:vAlign w:val="center"/>
          </w:tcPr>
          <w:p w14:paraId="70FB696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县级以上市场监管部门</w:t>
            </w:r>
          </w:p>
        </w:tc>
        <w:tc>
          <w:tcPr>
            <w:tcW w:w="5689" w:type="dxa"/>
            <w:noWrap w:val="0"/>
            <w:vAlign w:val="center"/>
          </w:tcPr>
          <w:p w14:paraId="704AE386">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《合同行政监督管理办法》第2条　市场监督管理部门根据法律、行政法规和本办法的规定，在职责范围内开展合同行政监督管理工作。第5条经营者不得利用合同从事下列违法行为，扰乱市场经济秩序，危害国家利益、社会公共利益：</w:t>
            </w:r>
          </w:p>
          <w:p w14:paraId="1EA0C2BF">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2D9AE72F">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（一）虚构合同主体资格或者盗用、冒用他人名义订立合同；</w:t>
            </w:r>
          </w:p>
          <w:p w14:paraId="40512F77">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3479218A">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（二）没有实际履行能力，诱骗对方订立合同；</w:t>
            </w:r>
          </w:p>
          <w:p w14:paraId="6F2C7AB5">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730CB33F">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（三）故意隐瞒与实现合同目的有重大影响的信息，与对方订立合同；</w:t>
            </w:r>
          </w:p>
          <w:p w14:paraId="1DBF3F2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19CC6D5A">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（四）以恶意串通、贿赂、胁迫等手段订立合同；</w:t>
            </w:r>
          </w:p>
          <w:p w14:paraId="2E950259">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10CFA5AD">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（五）其他利用合同扰乱市场经济秩序的行为。                 第6条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p w14:paraId="4401C450">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3F6C6F6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经营者预先拟定的，对合同双方权利义务作出规定的通知、声明、店堂告示等，视同格式条款。</w:t>
            </w:r>
          </w:p>
          <w:p w14:paraId="2287CE5E">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36D882F6">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、第7条经营者与消费者订立合同，不得利用格式条款等方式作出减轻或者免除自身责任的规定。格式条款中不得含有以下内容：</w:t>
            </w:r>
          </w:p>
          <w:p w14:paraId="2ED7F7AB">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2EF3616F">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（一）免除或者减轻经营者造成消费者人身伤害依法应当承担的责任；</w:t>
            </w:r>
          </w:p>
          <w:p w14:paraId="6C6E7F53">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7D583243">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（二）免除或者减轻经营者因故意或者重大过失造成消费者财产损失依法应当承担的责任；</w:t>
            </w:r>
          </w:p>
          <w:p w14:paraId="1308307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4F70441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（三）免除或者减轻经营者对其所提供的商品或者服务依法应当承担的修理、重作、更换、退货、补足商品数量、退还货款和服务费用等责任；</w:t>
            </w:r>
          </w:p>
          <w:p w14:paraId="2231C8BE">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33FAFE6A">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（四）免除或者减轻经营者依法应当承担的违约责任；</w:t>
            </w:r>
          </w:p>
          <w:p w14:paraId="50249A7A">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74D2E3FC">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（五）免除或者减轻经营者根据合同的性质和目的应当履行的协助、通知、保密等义务；</w:t>
            </w:r>
          </w:p>
          <w:p w14:paraId="404FBBEC">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79A4FD51">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（六）其他免除或者减轻经营者自身责任的内容。第8条　经营者与消费者订立合同，不得利用格式条款等方式作出加重消费者责任、排除或者限制消费者权利的规定。格式条款中不得含有以下内容：</w:t>
            </w:r>
          </w:p>
          <w:p w14:paraId="30343694">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51D53B9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（一）要求消费者承担的违约金或者损害赔偿金超过法定数额或者合理数额；</w:t>
            </w:r>
          </w:p>
          <w:p w14:paraId="5B3FCF1C">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005B60F1">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（二）要求消费者承担依法应当由经营者承担的经营风险；</w:t>
            </w:r>
          </w:p>
          <w:p w14:paraId="474E9F9A">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6E72FCD4">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（三）排除或者限制消费者依法自主选择商品或者服务的权利；</w:t>
            </w:r>
          </w:p>
          <w:p w14:paraId="0EB4E39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2A3414F2">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（四）排除或者限制消费者依法变更或者解除合同的权利；</w:t>
            </w:r>
          </w:p>
          <w:p w14:paraId="135E25B7">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2973E066">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（五）排除或者限制消费者依法请求支付违约金或者损害赔偿金的权利；</w:t>
            </w:r>
          </w:p>
          <w:p w14:paraId="2CD6E396">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3E5FB5D3">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（六）排除或者限制消费者依法投诉、举报、请求调解、申请仲裁、提起诉讼的权利；</w:t>
            </w:r>
          </w:p>
          <w:p w14:paraId="71405E5C">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251B5A2B">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（七）经营者单方享有解释权或者最终解释权；</w:t>
            </w:r>
          </w:p>
          <w:p w14:paraId="3900E835">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p w14:paraId="403D08B8">
            <w:pPr>
              <w:keepNext w:val="0"/>
              <w:keepLines w:val="0"/>
              <w:pageBreakBefore w:val="0"/>
              <w:widowControl/>
              <w:suppressLineNumbers w:val="0"/>
              <w:kinsoku/>
              <w:wordWrap/>
              <w:overflowPunct/>
              <w:topLinePunct w:val="0"/>
              <w:bidi w:val="0"/>
              <w:spacing w:afterAutospacing="0" w:line="260" w:lineRule="exact"/>
              <w:jc w:val="left"/>
              <w:textAlignment w:val="center"/>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（八）其他加重消费者责任、排除或者限制消费者权利的内容。第9条 第九条　经营者采用格式条款与消费者订立合同的，不得利用格式条款并借助技术手段强制交易。</w:t>
            </w:r>
          </w:p>
        </w:tc>
        <w:tc>
          <w:tcPr>
            <w:tcW w:w="1000" w:type="dxa"/>
            <w:noWrap w:val="0"/>
            <w:vAlign w:val="center"/>
          </w:tcPr>
          <w:p w14:paraId="7FC2E26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信用监管股、执法大队、各基层所依职责开展</w:t>
            </w:r>
          </w:p>
        </w:tc>
        <w:tc>
          <w:tcPr>
            <w:tcW w:w="724" w:type="dxa"/>
            <w:noWrap w:val="0"/>
            <w:vAlign w:val="center"/>
          </w:tcPr>
          <w:p w14:paraId="0C6C7FC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根据牵头单位的要求确定</w:t>
            </w:r>
          </w:p>
        </w:tc>
        <w:tc>
          <w:tcPr>
            <w:tcW w:w="1776" w:type="dxa"/>
            <w:noWrap w:val="0"/>
            <w:vAlign w:val="center"/>
          </w:tcPr>
          <w:p w14:paraId="4808474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合同监管</w:t>
            </w:r>
          </w:p>
        </w:tc>
        <w:tc>
          <w:tcPr>
            <w:tcW w:w="575" w:type="dxa"/>
            <w:noWrap w:val="0"/>
            <w:vAlign w:val="center"/>
          </w:tcPr>
          <w:p w14:paraId="7461085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highlight w:val="none"/>
                <w:u w:val="none"/>
                <w:lang w:val="en-US" w:eastAsia="zh-CN" w:bidi="ar"/>
              </w:rPr>
              <w:t>现场检查</w:t>
            </w:r>
          </w:p>
        </w:tc>
        <w:tc>
          <w:tcPr>
            <w:tcW w:w="1125" w:type="dxa"/>
            <w:noWrap w:val="0"/>
            <w:vAlign w:val="center"/>
          </w:tcPr>
          <w:p w14:paraId="22D8E17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按本单位每年3月底前报经同级司法行政部门备案审查的涉企年度行政检查计划执行</w:t>
            </w:r>
          </w:p>
        </w:tc>
        <w:tc>
          <w:tcPr>
            <w:tcW w:w="2207" w:type="dxa"/>
            <w:noWrap w:val="0"/>
            <w:vAlign w:val="center"/>
          </w:tcPr>
          <w:p w14:paraId="7E7CC68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color w:val="000000"/>
                <w:kern w:val="2"/>
                <w:sz w:val="21"/>
                <w:szCs w:val="21"/>
                <w:highlight w:val="none"/>
                <w:lang w:val="en-US" w:eastAsia="zh-CN" w:bidi="ar-SA"/>
              </w:rPr>
            </w:pPr>
          </w:p>
        </w:tc>
      </w:tr>
      <w:tr w14:paraId="74BA8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5855848">
            <w:pPr>
              <w:keepNext w:val="0"/>
              <w:keepLines w:val="0"/>
              <w:pageBreakBefore w:val="0"/>
              <w:kinsoku/>
              <w:wordWrap/>
              <w:overflowPunct/>
              <w:topLinePunct w:val="0"/>
              <w:bidi w:val="0"/>
              <w:snapToGrid/>
              <w:spacing w:line="260" w:lineRule="exact"/>
              <w:jc w:val="center"/>
              <w:textAlignment w:val="auto"/>
              <w:rPr>
                <w:rFonts w:hint="default"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18</w:t>
            </w:r>
          </w:p>
        </w:tc>
        <w:tc>
          <w:tcPr>
            <w:tcW w:w="1124" w:type="dxa"/>
            <w:noWrap w:val="0"/>
            <w:vAlign w:val="center"/>
          </w:tcPr>
          <w:p w14:paraId="7155A9DC">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highlight w:val="none"/>
                <w:lang w:eastAsia="zh-CN"/>
              </w:rPr>
              <w:t>对</w:t>
            </w:r>
            <w:r>
              <w:rPr>
                <w:rFonts w:hint="eastAsia" w:ascii="仿宋_GB2312" w:hAnsi="仿宋_GB2312" w:eastAsia="仿宋_GB2312" w:cs="仿宋_GB2312"/>
                <w:color w:val="000000"/>
                <w:sz w:val="21"/>
                <w:szCs w:val="21"/>
                <w:highlight w:val="none"/>
              </w:rPr>
              <w:t>广播、电视、报刊、期刊等媒体的广告行为</w:t>
            </w:r>
            <w:r>
              <w:rPr>
                <w:rFonts w:hint="eastAsia" w:ascii="仿宋_GB2312" w:hAnsi="仿宋_GB2312" w:eastAsia="仿宋_GB2312" w:cs="仿宋_GB2312"/>
                <w:color w:val="000000"/>
                <w:sz w:val="21"/>
                <w:szCs w:val="21"/>
                <w:highlight w:val="none"/>
                <w:lang w:eastAsia="zh-CN"/>
              </w:rPr>
              <w:t>检查</w:t>
            </w:r>
          </w:p>
        </w:tc>
        <w:tc>
          <w:tcPr>
            <w:tcW w:w="1226" w:type="dxa"/>
            <w:noWrap w:val="0"/>
            <w:vAlign w:val="center"/>
          </w:tcPr>
          <w:p w14:paraId="1924CCE3">
            <w:pPr>
              <w:keepNext w:val="0"/>
              <w:keepLines w:val="0"/>
              <w:pageBreakBefore w:val="0"/>
              <w:widowControl/>
              <w:kinsoku/>
              <w:wordWrap/>
              <w:overflowPunct/>
              <w:topLinePunct w:val="0"/>
              <w:bidi w:val="0"/>
              <w:snapToGrid/>
              <w:spacing w:line="260" w:lineRule="exact"/>
              <w:ind w:left="210" w:leftChars="100" w:firstLine="0" w:firstLineChars="0"/>
              <w:jc w:val="left"/>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县级以上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10BF0F77">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color w:val="000000"/>
                <w:sz w:val="21"/>
                <w:szCs w:val="21"/>
                <w:highlight w:val="none"/>
              </w:rPr>
            </w:pPr>
          </w:p>
          <w:p w14:paraId="3E2B5BD9">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《广告法》第</w:t>
            </w:r>
            <w:r>
              <w:rPr>
                <w:rFonts w:hint="eastAsia" w:ascii="仿宋_GB2312" w:hAnsi="仿宋_GB2312" w:eastAsia="仿宋_GB2312" w:cs="仿宋_GB2312"/>
                <w:color w:val="000000"/>
                <w:sz w:val="21"/>
                <w:szCs w:val="21"/>
                <w:highlight w:val="none"/>
                <w:lang w:eastAsia="zh-CN"/>
              </w:rPr>
              <w:t>五</w:t>
            </w:r>
            <w:r>
              <w:rPr>
                <w:rFonts w:hint="eastAsia" w:ascii="仿宋_GB2312" w:hAnsi="仿宋_GB2312" w:eastAsia="仿宋_GB2312" w:cs="仿宋_GB2312"/>
                <w:color w:val="000000"/>
                <w:sz w:val="21"/>
                <w:szCs w:val="21"/>
                <w:highlight w:val="none"/>
              </w:rPr>
              <w:t>条、第六条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第二十九条、第</w:t>
            </w:r>
            <w:r>
              <w:rPr>
                <w:rFonts w:hint="eastAsia" w:ascii="仿宋_GB2312" w:hAnsi="仿宋_GB2312" w:eastAsia="仿宋_GB2312" w:cs="仿宋_GB2312"/>
                <w:color w:val="000000"/>
                <w:sz w:val="21"/>
                <w:szCs w:val="21"/>
                <w:highlight w:val="none"/>
                <w:lang w:eastAsia="zh-CN"/>
              </w:rPr>
              <w:t>三</w:t>
            </w:r>
            <w:r>
              <w:rPr>
                <w:rFonts w:hint="eastAsia" w:ascii="仿宋_GB2312" w:hAnsi="仿宋_GB2312" w:eastAsia="仿宋_GB2312" w:cs="仿宋_GB2312"/>
                <w:color w:val="000000"/>
                <w:sz w:val="21"/>
                <w:szCs w:val="21"/>
                <w:highlight w:val="none"/>
              </w:rPr>
              <w:t>十条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第四十九条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第</w:t>
            </w:r>
            <w:r>
              <w:rPr>
                <w:rFonts w:hint="eastAsia" w:ascii="仿宋_GB2312" w:hAnsi="仿宋_GB2312" w:eastAsia="仿宋_GB2312" w:cs="仿宋_GB2312"/>
                <w:color w:val="000000"/>
                <w:sz w:val="21"/>
                <w:szCs w:val="21"/>
                <w:highlight w:val="none"/>
                <w:lang w:eastAsia="zh-CN"/>
              </w:rPr>
              <w:t>五</w:t>
            </w:r>
            <w:r>
              <w:rPr>
                <w:rFonts w:hint="eastAsia" w:ascii="仿宋_GB2312" w:hAnsi="仿宋_GB2312" w:eastAsia="仿宋_GB2312" w:cs="仿宋_GB2312"/>
                <w:color w:val="000000"/>
                <w:sz w:val="21"/>
                <w:szCs w:val="21"/>
                <w:highlight w:val="none"/>
              </w:rPr>
              <w:t>十</w:t>
            </w:r>
            <w:r>
              <w:rPr>
                <w:rFonts w:hint="eastAsia" w:ascii="仿宋_GB2312" w:hAnsi="仿宋_GB2312" w:eastAsia="仿宋_GB2312" w:cs="仿宋_GB2312"/>
                <w:color w:val="000000"/>
                <w:sz w:val="21"/>
                <w:szCs w:val="21"/>
                <w:highlight w:val="none"/>
                <w:lang w:eastAsia="zh-CN"/>
              </w:rPr>
              <w:t>一</w:t>
            </w:r>
            <w:r>
              <w:rPr>
                <w:rFonts w:hint="eastAsia" w:ascii="仿宋_GB2312" w:hAnsi="仿宋_GB2312" w:eastAsia="仿宋_GB2312" w:cs="仿宋_GB2312"/>
                <w:color w:val="000000"/>
                <w:sz w:val="21"/>
                <w:szCs w:val="21"/>
                <w:highlight w:val="none"/>
              </w:rPr>
              <w:t>条</w:t>
            </w:r>
          </w:p>
          <w:p w14:paraId="17E705BE">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color w:val="000000"/>
                <w:sz w:val="21"/>
                <w:szCs w:val="21"/>
                <w:lang w:eastAsia="zh-CN"/>
              </w:rPr>
            </w:pPr>
          </w:p>
          <w:p w14:paraId="2DAEB5DC">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b w:val="0"/>
                <w:bCs w:val="0"/>
                <w:color w:val="000000"/>
                <w:sz w:val="21"/>
                <w:szCs w:val="21"/>
                <w:vertAlign w:val="baseline"/>
                <w:lang w:val="en-US" w:eastAsia="zh-CN"/>
              </w:rPr>
            </w:pPr>
          </w:p>
        </w:tc>
        <w:tc>
          <w:tcPr>
            <w:tcW w:w="1000" w:type="dxa"/>
            <w:noWrap w:val="0"/>
            <w:vAlign w:val="center"/>
          </w:tcPr>
          <w:p w14:paraId="43C5A776">
            <w:pPr>
              <w:keepNext w:val="0"/>
              <w:keepLines w:val="0"/>
              <w:pageBreakBefore w:val="0"/>
              <w:kinsoku/>
              <w:wordWrap/>
              <w:overflowPunct/>
              <w:topLinePunct w:val="0"/>
              <w:bidi w:val="0"/>
              <w:snapToGrid/>
              <w:spacing w:line="260" w:lineRule="exact"/>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知识产权广告监管股、执法大队、各基层所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5D5A3E51">
            <w:pPr>
              <w:keepNext w:val="0"/>
              <w:keepLines w:val="0"/>
              <w:pageBreakBefore w:val="0"/>
              <w:kinsoku/>
              <w:wordWrap/>
              <w:overflowPunct/>
              <w:topLinePunct w:val="0"/>
              <w:autoSpaceDE w:val="0"/>
              <w:autoSpaceDN w:val="0"/>
              <w:bidi w:val="0"/>
              <w:adjustRightInd w:val="0"/>
              <w:snapToGrid/>
              <w:spacing w:line="260" w:lineRule="exact"/>
              <w:jc w:val="center"/>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rPr>
              <w:t>企业、个体工商户及</w:t>
            </w:r>
            <w:r>
              <w:rPr>
                <w:rFonts w:hint="eastAsia" w:ascii="仿宋_GB2312" w:hAnsi="仿宋_GB2312" w:eastAsia="仿宋_GB2312" w:cs="仿宋_GB2312"/>
                <w:color w:val="000000"/>
                <w:sz w:val="21"/>
                <w:szCs w:val="21"/>
                <w:lang w:eastAsia="zh-CN"/>
              </w:rPr>
              <w:t>其他</w:t>
            </w:r>
            <w:r>
              <w:rPr>
                <w:rFonts w:hint="eastAsia" w:ascii="仿宋_GB2312" w:hAnsi="仿宋_GB2312" w:eastAsia="仿宋_GB2312" w:cs="仿宋_GB2312"/>
                <w:color w:val="000000"/>
                <w:sz w:val="21"/>
                <w:szCs w:val="21"/>
              </w:rPr>
              <w:t>经营单位</w:t>
            </w:r>
          </w:p>
        </w:tc>
        <w:tc>
          <w:tcPr>
            <w:tcW w:w="1776" w:type="dxa"/>
            <w:noWrap w:val="0"/>
            <w:vAlign w:val="center"/>
          </w:tcPr>
          <w:p w14:paraId="0A00632C">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检查广告</w:t>
            </w:r>
            <w:r>
              <w:rPr>
                <w:rFonts w:hint="eastAsia" w:ascii="仿宋_GB2312" w:hAnsi="仿宋_GB2312" w:eastAsia="仿宋_GB2312" w:cs="仿宋_GB2312"/>
                <w:color w:val="000000"/>
                <w:sz w:val="21"/>
                <w:szCs w:val="21"/>
                <w:lang w:eastAsia="zh-CN"/>
              </w:rPr>
              <w:t>媒体</w:t>
            </w:r>
            <w:r>
              <w:rPr>
                <w:rFonts w:hint="eastAsia" w:ascii="仿宋_GB2312" w:hAnsi="仿宋_GB2312" w:eastAsia="仿宋_GB2312" w:cs="仿宋_GB2312"/>
                <w:color w:val="000000"/>
                <w:sz w:val="21"/>
                <w:szCs w:val="21"/>
              </w:rPr>
              <w:t>单位是否违反《广告法》</w:t>
            </w:r>
            <w:r>
              <w:rPr>
                <w:rFonts w:hint="eastAsia" w:ascii="仿宋_GB2312" w:hAnsi="仿宋_GB2312" w:eastAsia="仿宋_GB2312" w:cs="仿宋_GB2312"/>
                <w:color w:val="000000"/>
                <w:sz w:val="21"/>
                <w:szCs w:val="21"/>
                <w:lang w:eastAsia="zh-CN"/>
              </w:rPr>
              <w:t>等法律法规</w:t>
            </w:r>
            <w:r>
              <w:rPr>
                <w:rFonts w:hint="eastAsia" w:ascii="仿宋_GB2312" w:hAnsi="仿宋_GB2312" w:eastAsia="仿宋_GB2312" w:cs="仿宋_GB2312"/>
                <w:color w:val="000000"/>
                <w:sz w:val="21"/>
                <w:szCs w:val="21"/>
              </w:rPr>
              <w:t>涉嫌发布虚假违法广告；</w:t>
            </w:r>
          </w:p>
          <w:p w14:paraId="231518E2">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检查广告</w:t>
            </w:r>
            <w:r>
              <w:rPr>
                <w:rFonts w:hint="eastAsia" w:ascii="仿宋_GB2312" w:hAnsi="仿宋_GB2312" w:eastAsia="仿宋_GB2312" w:cs="仿宋_GB2312"/>
                <w:color w:val="000000"/>
                <w:sz w:val="21"/>
                <w:szCs w:val="21"/>
                <w:lang w:eastAsia="zh-CN"/>
              </w:rPr>
              <w:t>媒体</w:t>
            </w:r>
            <w:r>
              <w:rPr>
                <w:rFonts w:hint="eastAsia" w:ascii="仿宋_GB2312" w:hAnsi="仿宋_GB2312" w:eastAsia="仿宋_GB2312" w:cs="仿宋_GB2312"/>
                <w:color w:val="000000"/>
                <w:sz w:val="21"/>
                <w:szCs w:val="21"/>
              </w:rPr>
              <w:t>单位是否建立、健全广告业务的承接登记、审核、档案管理等制度。</w:t>
            </w:r>
          </w:p>
        </w:tc>
        <w:tc>
          <w:tcPr>
            <w:tcW w:w="575" w:type="dxa"/>
            <w:noWrap w:val="0"/>
            <w:vAlign w:val="center"/>
          </w:tcPr>
          <w:p w14:paraId="20661FC8">
            <w:pPr>
              <w:keepNext w:val="0"/>
              <w:keepLines w:val="0"/>
              <w:pageBreakBefore w:val="0"/>
              <w:kinsoku/>
              <w:wordWrap/>
              <w:overflowPunct/>
              <w:topLinePunct w:val="0"/>
              <w:autoSpaceDE w:val="0"/>
              <w:autoSpaceDN w:val="0"/>
              <w:bidi w:val="0"/>
              <w:adjustRightInd w:val="0"/>
              <w:snapToGrid/>
              <w:spacing w:line="260" w:lineRule="exact"/>
              <w:ind w:firstLine="210" w:firstLineChars="100"/>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eastAsia="zh-CN"/>
              </w:rPr>
              <w:t>现场检查</w:t>
            </w:r>
          </w:p>
        </w:tc>
        <w:tc>
          <w:tcPr>
            <w:tcW w:w="1125" w:type="dxa"/>
            <w:noWrap w:val="0"/>
            <w:vAlign w:val="center"/>
          </w:tcPr>
          <w:p w14:paraId="56FBE9F6">
            <w:pPr>
              <w:keepNext w:val="0"/>
              <w:keepLines w:val="0"/>
              <w:pageBreakBefore w:val="0"/>
              <w:kinsoku/>
              <w:wordWrap/>
              <w:overflowPunct/>
              <w:topLinePunct w:val="0"/>
              <w:autoSpaceDE w:val="0"/>
              <w:autoSpaceDN w:val="0"/>
              <w:bidi w:val="0"/>
              <w:adjustRightInd w:val="0"/>
              <w:snapToGrid/>
              <w:spacing w:line="260" w:lineRule="exact"/>
              <w:jc w:val="center"/>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4DF90BD">
            <w:pPr>
              <w:keepNext w:val="0"/>
              <w:keepLines w:val="0"/>
              <w:pageBreakBefore w:val="0"/>
              <w:kinsoku/>
              <w:wordWrap/>
              <w:overflowPunct/>
              <w:topLinePunct w:val="0"/>
              <w:autoSpaceDE w:val="0"/>
              <w:autoSpaceDN w:val="0"/>
              <w:bidi w:val="0"/>
              <w:adjustRightInd w:val="0"/>
              <w:snapToGrid/>
              <w:spacing w:line="26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p>
        </w:tc>
      </w:tr>
      <w:tr w14:paraId="2E226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993AC5D">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rPr>
            </w:pPr>
          </w:p>
          <w:p w14:paraId="59F2371F">
            <w:pPr>
              <w:pStyle w:val="9"/>
              <w:keepNext w:val="0"/>
              <w:keepLines w:val="0"/>
              <w:pageBreakBefore w:val="0"/>
              <w:kinsoku/>
              <w:wordWrap/>
              <w:overflowPunct/>
              <w:topLinePunct w:val="0"/>
              <w:bidi w:val="0"/>
              <w:snapToGrid/>
              <w:spacing w:line="260" w:lineRule="exact"/>
              <w:textAlignment w:val="auto"/>
              <w:rPr>
                <w:rFonts w:hint="eastAsia" w:ascii="仿宋_GB2312" w:hAnsi="仿宋_GB2312" w:eastAsia="仿宋_GB2312" w:cs="仿宋_GB2312"/>
                <w:color w:val="000000"/>
                <w:sz w:val="21"/>
                <w:szCs w:val="21"/>
              </w:rPr>
            </w:pPr>
          </w:p>
          <w:p w14:paraId="5564E213">
            <w:pPr>
              <w:pStyle w:val="9"/>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219</w:t>
            </w:r>
          </w:p>
          <w:p w14:paraId="293DA678">
            <w:pPr>
              <w:pStyle w:val="9"/>
              <w:keepNext w:val="0"/>
              <w:keepLines w:val="0"/>
              <w:pageBreakBefore w:val="0"/>
              <w:kinsoku/>
              <w:wordWrap/>
              <w:overflowPunct/>
              <w:topLinePunct w:val="0"/>
              <w:bidi w:val="0"/>
              <w:snapToGrid/>
              <w:spacing w:line="260" w:lineRule="exact"/>
              <w:ind w:firstLine="420" w:firstLineChars="200"/>
              <w:textAlignment w:val="auto"/>
              <w:rPr>
                <w:rFonts w:hint="eastAsia" w:ascii="仿宋_GB2312" w:hAnsi="仿宋_GB2312" w:eastAsia="仿宋_GB2312" w:cs="仿宋_GB2312"/>
                <w:color w:val="000000"/>
                <w:sz w:val="21"/>
                <w:szCs w:val="21"/>
              </w:rPr>
            </w:pPr>
          </w:p>
        </w:tc>
        <w:tc>
          <w:tcPr>
            <w:tcW w:w="1124" w:type="dxa"/>
            <w:noWrap w:val="0"/>
            <w:vAlign w:val="center"/>
          </w:tcPr>
          <w:p w14:paraId="1BD35082">
            <w:pPr>
              <w:keepNext w:val="0"/>
              <w:keepLines w:val="0"/>
              <w:pageBreakBefore w:val="0"/>
              <w:kinsoku/>
              <w:wordWrap/>
              <w:overflowPunct/>
              <w:topLinePunct w:val="0"/>
              <w:bidi w:val="0"/>
              <w:snapToGrid/>
              <w:spacing w:line="260" w:lineRule="exact"/>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w:t>
            </w:r>
            <w:r>
              <w:rPr>
                <w:rFonts w:hint="eastAsia" w:ascii="仿宋_GB2312" w:hAnsi="仿宋_GB2312" w:eastAsia="仿宋_GB2312" w:cs="仿宋_GB2312"/>
                <w:color w:val="000000"/>
                <w:sz w:val="21"/>
                <w:szCs w:val="21"/>
              </w:rPr>
              <w:t>广告经营者、广告发布者的广告业务承接登记、审核、档案管理、统计报表，广告设计、制作、代理、发布等广告行为检查</w:t>
            </w:r>
          </w:p>
        </w:tc>
        <w:tc>
          <w:tcPr>
            <w:tcW w:w="1226" w:type="dxa"/>
            <w:noWrap w:val="0"/>
            <w:vAlign w:val="center"/>
          </w:tcPr>
          <w:p w14:paraId="66EB3C12">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lang w:val="en-US" w:eastAsia="zh-CN"/>
              </w:rPr>
              <w:t>县级以上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5184FC44">
            <w:pPr>
              <w:keepNext w:val="0"/>
              <w:keepLines w:val="0"/>
              <w:pageBreakBefore w:val="0"/>
              <w:widowControl/>
              <w:kinsoku/>
              <w:wordWrap/>
              <w:overflowPunct/>
              <w:topLinePunct w:val="0"/>
              <w:bidi w:val="0"/>
              <w:snapToGrid/>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《广告法》第</w:t>
            </w:r>
            <w:r>
              <w:rPr>
                <w:rFonts w:hint="eastAsia" w:ascii="仿宋_GB2312" w:hAnsi="仿宋_GB2312" w:eastAsia="仿宋_GB2312" w:cs="仿宋_GB2312"/>
                <w:color w:val="000000"/>
                <w:sz w:val="21"/>
                <w:szCs w:val="21"/>
                <w:highlight w:val="none"/>
                <w:lang w:eastAsia="zh-CN"/>
              </w:rPr>
              <w:t>五</w:t>
            </w:r>
            <w:r>
              <w:rPr>
                <w:rFonts w:hint="eastAsia" w:ascii="仿宋_GB2312" w:hAnsi="仿宋_GB2312" w:eastAsia="仿宋_GB2312" w:cs="仿宋_GB2312"/>
                <w:color w:val="000000"/>
                <w:sz w:val="21"/>
                <w:szCs w:val="21"/>
                <w:highlight w:val="none"/>
              </w:rPr>
              <w:t>条、第六条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第四十九条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第</w:t>
            </w:r>
            <w:r>
              <w:rPr>
                <w:rFonts w:hint="eastAsia" w:ascii="仿宋_GB2312" w:hAnsi="仿宋_GB2312" w:eastAsia="仿宋_GB2312" w:cs="仿宋_GB2312"/>
                <w:color w:val="000000"/>
                <w:sz w:val="21"/>
                <w:szCs w:val="21"/>
                <w:highlight w:val="none"/>
                <w:lang w:eastAsia="zh-CN"/>
              </w:rPr>
              <w:t>五</w:t>
            </w:r>
            <w:r>
              <w:rPr>
                <w:rFonts w:hint="eastAsia" w:ascii="仿宋_GB2312" w:hAnsi="仿宋_GB2312" w:eastAsia="仿宋_GB2312" w:cs="仿宋_GB2312"/>
                <w:color w:val="000000"/>
                <w:sz w:val="21"/>
                <w:szCs w:val="21"/>
                <w:highlight w:val="none"/>
              </w:rPr>
              <w:t>十</w:t>
            </w:r>
            <w:r>
              <w:rPr>
                <w:rFonts w:hint="eastAsia" w:ascii="仿宋_GB2312" w:hAnsi="仿宋_GB2312" w:eastAsia="仿宋_GB2312" w:cs="仿宋_GB2312"/>
                <w:color w:val="000000"/>
                <w:sz w:val="21"/>
                <w:szCs w:val="21"/>
                <w:highlight w:val="none"/>
                <w:lang w:eastAsia="zh-CN"/>
              </w:rPr>
              <w:t>一</w:t>
            </w:r>
            <w:r>
              <w:rPr>
                <w:rFonts w:hint="eastAsia" w:ascii="仿宋_GB2312" w:hAnsi="仿宋_GB2312" w:eastAsia="仿宋_GB2312" w:cs="仿宋_GB2312"/>
                <w:color w:val="000000"/>
                <w:sz w:val="21"/>
                <w:szCs w:val="21"/>
                <w:highlight w:val="none"/>
              </w:rPr>
              <w:t>条</w:t>
            </w:r>
          </w:p>
          <w:p w14:paraId="018C82CD">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b w:val="0"/>
                <w:bCs w:val="0"/>
                <w:color w:val="000000"/>
                <w:sz w:val="21"/>
                <w:szCs w:val="21"/>
                <w:vertAlign w:val="baseline"/>
                <w:lang w:val="en-US" w:eastAsia="zh-CN"/>
              </w:rPr>
            </w:pPr>
          </w:p>
        </w:tc>
        <w:tc>
          <w:tcPr>
            <w:tcW w:w="1000" w:type="dxa"/>
            <w:noWrap w:val="0"/>
            <w:vAlign w:val="center"/>
          </w:tcPr>
          <w:p w14:paraId="59F89022">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lang w:val="en-US" w:eastAsia="zh-CN"/>
              </w:rPr>
              <w:t>知识产权广告监管股、执法大队、各基层所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20482AC6">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企业、个体工商户及</w:t>
            </w:r>
            <w:r>
              <w:rPr>
                <w:rFonts w:hint="eastAsia" w:ascii="仿宋_GB2312" w:hAnsi="仿宋_GB2312" w:eastAsia="仿宋_GB2312" w:cs="仿宋_GB2312"/>
                <w:color w:val="000000"/>
                <w:sz w:val="21"/>
                <w:szCs w:val="21"/>
                <w:lang w:eastAsia="zh-CN"/>
              </w:rPr>
              <w:t>其他</w:t>
            </w:r>
            <w:r>
              <w:rPr>
                <w:rFonts w:hint="eastAsia" w:ascii="仿宋_GB2312" w:hAnsi="仿宋_GB2312" w:eastAsia="仿宋_GB2312" w:cs="仿宋_GB2312"/>
                <w:color w:val="000000"/>
                <w:sz w:val="21"/>
                <w:szCs w:val="21"/>
              </w:rPr>
              <w:t>经营单位</w:t>
            </w:r>
          </w:p>
        </w:tc>
        <w:tc>
          <w:tcPr>
            <w:tcW w:w="1776" w:type="dxa"/>
            <w:noWrap w:val="0"/>
            <w:vAlign w:val="center"/>
          </w:tcPr>
          <w:p w14:paraId="2B7DC3B0">
            <w:pPr>
              <w:keepNext w:val="0"/>
              <w:keepLines w:val="0"/>
              <w:pageBreakBefore w:val="0"/>
              <w:kinsoku/>
              <w:wordWrap/>
              <w:overflowPunct/>
              <w:topLinePunct w:val="0"/>
              <w:bidi w:val="0"/>
              <w:snapToGrid/>
              <w:spacing w:line="260" w:lineRule="exact"/>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1.检查广告经营者、广告发布者是否违反《广告法》等法律法规涉嫌发布虚假违法广告；</w:t>
            </w:r>
          </w:p>
          <w:p w14:paraId="10C96723">
            <w:pPr>
              <w:keepNext w:val="0"/>
              <w:keepLines w:val="0"/>
              <w:pageBreakBefore w:val="0"/>
              <w:kinsoku/>
              <w:wordWrap/>
              <w:overflowPunct/>
              <w:topLinePunct w:val="0"/>
              <w:bidi w:val="0"/>
              <w:snapToGrid/>
              <w:spacing w:line="260" w:lineRule="exact"/>
              <w:jc w:val="both"/>
              <w:textAlignment w:val="auto"/>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2.检查广告经营单位是否建立、健全广告业务的承接登记、审核、档案管理等制度。</w:t>
            </w:r>
          </w:p>
        </w:tc>
        <w:tc>
          <w:tcPr>
            <w:tcW w:w="575" w:type="dxa"/>
            <w:noWrap w:val="0"/>
            <w:vAlign w:val="center"/>
          </w:tcPr>
          <w:p w14:paraId="082EA92C">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w:t>
            </w:r>
          </w:p>
        </w:tc>
        <w:tc>
          <w:tcPr>
            <w:tcW w:w="1125" w:type="dxa"/>
            <w:noWrap w:val="0"/>
            <w:vAlign w:val="center"/>
          </w:tcPr>
          <w:p w14:paraId="0E3177B9">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6341F30">
            <w:pPr>
              <w:keepNext w:val="0"/>
              <w:keepLines w:val="0"/>
              <w:pageBreakBefore w:val="0"/>
              <w:kinsoku/>
              <w:wordWrap/>
              <w:overflowPunct/>
              <w:topLinePunct w:val="0"/>
              <w:bidi w:val="0"/>
              <w:snapToGrid/>
              <w:spacing w:line="26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p>
        </w:tc>
      </w:tr>
      <w:tr w14:paraId="2C48A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4BCA177">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lang w:val="en-US" w:eastAsia="zh-CN"/>
              </w:rPr>
              <w:t>20</w:t>
            </w:r>
          </w:p>
        </w:tc>
        <w:tc>
          <w:tcPr>
            <w:tcW w:w="1124" w:type="dxa"/>
            <w:noWrap w:val="0"/>
            <w:vAlign w:val="center"/>
          </w:tcPr>
          <w:p w14:paraId="3DDD557E">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对产品质量的监督检查</w:t>
            </w:r>
          </w:p>
        </w:tc>
        <w:tc>
          <w:tcPr>
            <w:tcW w:w="1226" w:type="dxa"/>
            <w:noWrap w:val="0"/>
            <w:vAlign w:val="center"/>
          </w:tcPr>
          <w:p w14:paraId="32563D18">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20E2921A">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b w:val="0"/>
                <w:bCs/>
                <w:i w:val="0"/>
                <w:color w:val="000000"/>
                <w:kern w:val="0"/>
                <w:sz w:val="21"/>
                <w:szCs w:val="21"/>
                <w:u w:val="none"/>
                <w:lang w:val="en-US" w:eastAsia="zh-CN" w:bidi="ar"/>
              </w:rPr>
              <w:t>《中华人民共和国产品质量法》</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第八条　县级以上地方市场监督管理部门主管本行政区域内的产品质量监督工作。县级以上地方人民政府有关部门在各自的职责范围内负责产品质量监督工作。</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 xml:space="preserve">《工业产品生产单位落实质量安全主体责任监督管理规定》 </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第十四条  市场监督管理部门应当将生产单位建立并落实工业产品质量安全责任制等管理制度,生产单位在日管控、周排查、月调度中发现的工业产品质量安全风险隐患以及整改情况作为监督检查的重要内容。</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《工业产品销售单位落实质量安全主体责任监督管理规定》</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第十四条  市场监督管理部门应当将销售单位建立并落实工业产品质量安全责任制等管理制度,生产单位在日管控、周排查、月调度中发现的工业产品质量安全风险隐患以及整改情况作为监督检查的重要内容。</w:t>
            </w:r>
          </w:p>
        </w:tc>
        <w:tc>
          <w:tcPr>
            <w:tcW w:w="1000" w:type="dxa"/>
            <w:noWrap w:val="0"/>
            <w:vAlign w:val="center"/>
          </w:tcPr>
          <w:p w14:paraId="12635BAA">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i w:val="0"/>
                <w:color w:val="000000"/>
                <w:kern w:val="0"/>
                <w:sz w:val="21"/>
                <w:szCs w:val="21"/>
                <w:u w:val="none"/>
                <w:lang w:val="en-US" w:eastAsia="zh-CN" w:bidi="ar"/>
              </w:rPr>
              <w:t>产品质量安全监管股、执法大队、各基层所依职责开展</w:t>
            </w:r>
          </w:p>
        </w:tc>
        <w:tc>
          <w:tcPr>
            <w:tcW w:w="724" w:type="dxa"/>
            <w:noWrap w:val="0"/>
            <w:vAlign w:val="center"/>
          </w:tcPr>
          <w:p w14:paraId="330BE127">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工业产品生产企业和销售企业</w:t>
            </w:r>
          </w:p>
        </w:tc>
        <w:tc>
          <w:tcPr>
            <w:tcW w:w="1776" w:type="dxa"/>
            <w:noWrap w:val="0"/>
            <w:vAlign w:val="center"/>
          </w:tcPr>
          <w:p w14:paraId="15627037">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1、建立健全产品质量管理制度情况检查；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2、产品质量情况检查；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3、产品标识情况检查；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4、落实质量安全主体责任情况检查。</w:t>
            </w:r>
          </w:p>
        </w:tc>
        <w:tc>
          <w:tcPr>
            <w:tcW w:w="575" w:type="dxa"/>
            <w:noWrap w:val="0"/>
            <w:vAlign w:val="center"/>
          </w:tcPr>
          <w:p w14:paraId="1C0BF128">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1125" w:type="dxa"/>
            <w:noWrap w:val="0"/>
            <w:vAlign w:val="center"/>
          </w:tcPr>
          <w:p w14:paraId="611C13E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olor w:val="000000"/>
                <w:kern w:val="0"/>
                <w:sz w:val="21"/>
                <w:szCs w:val="21"/>
                <w:u w:val="none"/>
                <w:lang w:val="en-US" w:eastAsia="zh-CN" w:bidi="ar"/>
              </w:rPr>
              <w:t>按本单位每年3月底前报经同级司法行政部门备案审查的涉企年度行政检查计划执行</w:t>
            </w:r>
          </w:p>
        </w:tc>
        <w:tc>
          <w:tcPr>
            <w:tcW w:w="2207" w:type="dxa"/>
            <w:noWrap w:val="0"/>
            <w:vAlign w:val="center"/>
          </w:tcPr>
          <w:p w14:paraId="15C201D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根据质量状况、上级要求、社会舆情、投诉举报等进行评估，省、市、县级市场监管部门可在辖区内组织开展专项监督检查工作。县级市场监管部门组织监管所负责日常监督检查工作。</w:t>
            </w:r>
          </w:p>
        </w:tc>
      </w:tr>
      <w:tr w14:paraId="662A5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30D4DCA">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4F0223F5">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268F443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3A5F1ED4">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21</w:t>
            </w:r>
          </w:p>
          <w:p w14:paraId="74562197">
            <w:pPr>
              <w:keepNext w:val="0"/>
              <w:keepLines w:val="0"/>
              <w:pageBreakBefore w:val="0"/>
              <w:widowControl/>
              <w:suppressLineNumbers w:val="0"/>
              <w:kinsoku/>
              <w:wordWrap/>
              <w:overflowPunct/>
              <w:topLinePunct w:val="0"/>
              <w:bidi w:val="0"/>
              <w:snapToGrid/>
              <w:spacing w:line="260" w:lineRule="exact"/>
              <w:jc w:val="both"/>
              <w:textAlignment w:val="center"/>
              <w:rPr>
                <w:rFonts w:hint="eastAsia" w:ascii="仿宋_GB2312" w:hAnsi="仿宋_GB2312" w:eastAsia="仿宋_GB2312" w:cs="仿宋_GB2312"/>
                <w:b w:val="0"/>
                <w:bCs w:val="0"/>
                <w:color w:val="000000"/>
                <w:sz w:val="21"/>
                <w:szCs w:val="21"/>
                <w:vertAlign w:val="baseline"/>
                <w:lang w:val="en-US" w:eastAsia="zh-CN"/>
              </w:rPr>
            </w:pPr>
          </w:p>
        </w:tc>
        <w:tc>
          <w:tcPr>
            <w:tcW w:w="1124" w:type="dxa"/>
            <w:noWrap w:val="0"/>
            <w:vAlign w:val="center"/>
          </w:tcPr>
          <w:p w14:paraId="636ACF10">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对获得工业产品生产许可证企业的监督检查</w:t>
            </w:r>
          </w:p>
        </w:tc>
        <w:tc>
          <w:tcPr>
            <w:tcW w:w="1226" w:type="dxa"/>
            <w:noWrap w:val="0"/>
            <w:vAlign w:val="center"/>
          </w:tcPr>
          <w:p w14:paraId="020B08B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60D0FAC0">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b w:val="0"/>
                <w:bCs/>
                <w:i w:val="0"/>
                <w:color w:val="000000"/>
                <w:kern w:val="0"/>
                <w:sz w:val="21"/>
                <w:szCs w:val="21"/>
                <w:u w:val="none"/>
                <w:lang w:val="en-US" w:eastAsia="zh-CN" w:bidi="ar"/>
              </w:rPr>
              <w:t>《中华人民共和国行政许可法》</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 xml:space="preserve">第六十一条行政机关应当建立健全监督制度，通过核查反映被许可人从事行政许可事项活动情况的有关材料，履行监督责任。 </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《中华人民共和国工业产品生产许可证管理条例》</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　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　第三十九条　国务院工业产品生产许可证主管部门和县级以上地方工业产品生产许可证主管部门应当对企业实施定期或者不定期的监督检查。</w:t>
            </w:r>
          </w:p>
        </w:tc>
        <w:tc>
          <w:tcPr>
            <w:tcW w:w="1000" w:type="dxa"/>
            <w:noWrap w:val="0"/>
            <w:vAlign w:val="center"/>
          </w:tcPr>
          <w:p w14:paraId="7C98E571">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产品质量安全监管股、执法大队、各基层所依职责开展</w:t>
            </w:r>
          </w:p>
        </w:tc>
        <w:tc>
          <w:tcPr>
            <w:tcW w:w="724" w:type="dxa"/>
            <w:noWrap w:val="0"/>
            <w:vAlign w:val="center"/>
          </w:tcPr>
          <w:p w14:paraId="3B6F7193">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获得工业产品生产许可证的企业</w:t>
            </w:r>
          </w:p>
        </w:tc>
        <w:tc>
          <w:tcPr>
            <w:tcW w:w="1776" w:type="dxa"/>
            <w:noWrap w:val="0"/>
            <w:vAlign w:val="center"/>
          </w:tcPr>
          <w:p w14:paraId="06979493">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按照产品对应的工业产品生产许可证实施细则执行，通常包括：</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1、营业执照情况检查；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2、专业技术人员情况检查；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3、生产条件和检验检疫手段情况检查；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4、技术文件和工艺文件检查；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5、质量管理制度和责任制度检查；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6、产品质量情况检查；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7、产业政策情况检查。</w:t>
            </w:r>
          </w:p>
        </w:tc>
        <w:tc>
          <w:tcPr>
            <w:tcW w:w="575" w:type="dxa"/>
            <w:noWrap w:val="0"/>
            <w:vAlign w:val="center"/>
          </w:tcPr>
          <w:p w14:paraId="53797FD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1125" w:type="dxa"/>
            <w:noWrap w:val="0"/>
            <w:vAlign w:val="center"/>
          </w:tcPr>
          <w:p w14:paraId="6DCBCCBA">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b w:val="0"/>
                <w:bCs w:val="0"/>
                <w:color w:val="000000"/>
                <w:sz w:val="21"/>
                <w:szCs w:val="21"/>
                <w:vertAlign w:val="baseline"/>
                <w:lang w:val="en-US"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37E60983">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按照省级检查20%、市级检查30%、县级补充全覆盖的原则，通过“双随机、一公开”平台随机抽取检查对象。</w:t>
            </w:r>
          </w:p>
        </w:tc>
      </w:tr>
      <w:tr w14:paraId="5FE8D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CA788BF">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p w14:paraId="64F391DE">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w:t>
            </w:r>
          </w:p>
        </w:tc>
        <w:tc>
          <w:tcPr>
            <w:tcW w:w="1124" w:type="dxa"/>
            <w:noWrap w:val="0"/>
            <w:vAlign w:val="center"/>
          </w:tcPr>
          <w:p w14:paraId="6CFE97F7">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对食品（食品添加剂）生产者的监督检查</w:t>
            </w:r>
          </w:p>
          <w:p w14:paraId="794324C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226" w:type="dxa"/>
            <w:noWrap w:val="0"/>
            <w:vAlign w:val="center"/>
          </w:tcPr>
          <w:p w14:paraId="5B00F8EF">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52C2C3D6">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食品安全法》（2021修正）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51440734">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14:paraId="086D9F3F">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县级人民政府食品安全监督管理部门可以在乡镇或者特定区域设立派出机构。</w:t>
            </w:r>
          </w:p>
          <w:p w14:paraId="67E2A58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第一百零九条：县级以上人民政府食品安全监督管理部门根据食品安全风险监测、风险评估结果和食品安全状况等，确定监督管理的重点、方式和频次，实施风险分级管理。</w:t>
            </w:r>
          </w:p>
          <w:p w14:paraId="46BB1A62">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县级以上地方人民政府组织本级食品安全监督管理、农业行政等部门制定本行政区域的食品安全年度监督管理计划，向社会公布并组织实施。</w:t>
            </w:r>
          </w:p>
          <w:p w14:paraId="09C5EAF3">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第一百一十条：县级以上人民政府食品安全监督管理部门履行食品安全监督管理职责，有权采取下列措施，对生产经营者遵守本法的情况进行监督检查：</w:t>
            </w:r>
          </w:p>
          <w:p w14:paraId="5861F70D">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（一）进入生产经营场所实施现场检查；</w:t>
            </w:r>
          </w:p>
          <w:p w14:paraId="1EB31B3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（二）对生产经营的食品、食品添加剂、食品相关产品进行抽样检验；</w:t>
            </w:r>
          </w:p>
          <w:p w14:paraId="4C5CBB6F">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（三）查阅、复制有关合同、票据、账簿以及其他有关资料；</w:t>
            </w:r>
          </w:p>
          <w:p w14:paraId="083C549D">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（四）查封、扣押有证据证明不符合食品安全标准或者有证据证明存在安全隐患以及用于违法生产经营的食品、食品添加剂、食品相关产品；</w:t>
            </w:r>
          </w:p>
          <w:p w14:paraId="74DD1B15">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（五）查封违法从事生产经营活动的场所。</w:t>
            </w:r>
          </w:p>
          <w:p w14:paraId="62C9E0E3">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《食品生产经营监督检查管理办法》（2021年修订）第八条  省级市场监督管理部门负责监督指导本行政区域内食品生产经营监督检查工作，重点组织和协调对产品风险高、影响区域广的食品生产经营者的监督检查。</w:t>
            </w:r>
          </w:p>
          <w:p w14:paraId="6E1F36C0">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第九条  设区的市级（以下简称市级）、县级市场监督管理部门负责本行政区域内食品生产经营监督检查工作。</w:t>
            </w:r>
          </w:p>
          <w:p w14:paraId="7657772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市级市场监督管理部门可以结合本行政区域食品生产经营者规模、风险、分布等实际情况，按照本级人民政府要求，划分本行政区域监督检查事权，确保监督检查覆盖本行政区域所有食品生产经营者。</w:t>
            </w:r>
          </w:p>
        </w:tc>
        <w:tc>
          <w:tcPr>
            <w:tcW w:w="1000" w:type="dxa"/>
            <w:noWrap w:val="0"/>
            <w:vAlign w:val="center"/>
          </w:tcPr>
          <w:p w14:paraId="0CFCC69D">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4F5DCD4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食品（食品添加剂）生产者</w:t>
            </w:r>
          </w:p>
        </w:tc>
        <w:tc>
          <w:tcPr>
            <w:tcW w:w="1776" w:type="dxa"/>
            <w:noWrap w:val="0"/>
            <w:vAlign w:val="center"/>
          </w:tcPr>
          <w:p w14:paraId="07660AE5">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（一）进入生产经营场所实施现场检查；</w:t>
            </w:r>
          </w:p>
          <w:p w14:paraId="22BA7A0F">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（二）对生产经营的食品、食品添加剂、食品相关产品进行抽样检验；</w:t>
            </w:r>
          </w:p>
          <w:p w14:paraId="2A5D2BDE">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（三）查阅、复制有关合同、票据、账簿以及其他有关资料；</w:t>
            </w:r>
          </w:p>
          <w:p w14:paraId="38E7084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（四）查封、扣押有证据证明不符合食品安全标准或者有证据证明存在安全隐患以及用于违法生产经营的食品、食品添加剂、食品相关产品；</w:t>
            </w:r>
          </w:p>
          <w:p w14:paraId="0B97A16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75" w:type="dxa"/>
            <w:noWrap w:val="0"/>
            <w:vAlign w:val="center"/>
          </w:tcPr>
          <w:p w14:paraId="622CA82D">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w:t>
            </w:r>
          </w:p>
        </w:tc>
        <w:tc>
          <w:tcPr>
            <w:tcW w:w="1125" w:type="dxa"/>
            <w:noWrap w:val="0"/>
            <w:vAlign w:val="center"/>
          </w:tcPr>
          <w:p w14:paraId="6193B1E2">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按本单位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每年3月底前报经同级司法行政部门备案审查的涉企年度行政检查计划执行</w:t>
            </w:r>
          </w:p>
        </w:tc>
        <w:tc>
          <w:tcPr>
            <w:tcW w:w="2207" w:type="dxa"/>
            <w:noWrap w:val="0"/>
            <w:vAlign w:val="center"/>
          </w:tcPr>
          <w:p w14:paraId="4607A63C">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i w:val="0"/>
                <w:color w:val="000000"/>
                <w:kern w:val="0"/>
                <w:sz w:val="21"/>
                <w:szCs w:val="21"/>
                <w:u w:val="none"/>
                <w:lang w:val="en-US" w:eastAsia="zh-CN" w:bidi="ar"/>
              </w:rPr>
            </w:pPr>
          </w:p>
        </w:tc>
      </w:tr>
      <w:tr w14:paraId="28B0D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1663C77">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w:t>
            </w:r>
          </w:p>
        </w:tc>
        <w:tc>
          <w:tcPr>
            <w:tcW w:w="1124" w:type="dxa"/>
            <w:noWrap w:val="0"/>
            <w:vAlign w:val="center"/>
          </w:tcPr>
          <w:p w14:paraId="6C8CA632">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对食品生产加工小作坊的监督检查</w:t>
            </w:r>
          </w:p>
        </w:tc>
        <w:tc>
          <w:tcPr>
            <w:tcW w:w="1226" w:type="dxa"/>
            <w:noWrap w:val="0"/>
            <w:vAlign w:val="center"/>
          </w:tcPr>
          <w:p w14:paraId="27E2425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6A64430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"《湖南省食品生产加工小作坊小餐饮和食品摊贩管理条例》（2024年修订）第四条：县级以上人民政府市场监督管理部门负责对本行政区域内小作坊、小餐饮和食品摊贩的食品安全进行监督管理和指导。</w:t>
            </w:r>
          </w:p>
          <w:p w14:paraId="166829C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县级以上人民政府城市管理部门按照法定职责做好食品摊贩的监督管理工作。</w:t>
            </w:r>
          </w:p>
          <w:p w14:paraId="07BFCA3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县级以上人民政府发展和改革、卫生健康、农业农村、商务、生态环境等部门按照各自职责，负责本行政区域内小作坊、小餐饮和食品摊贩监督管理相关工作。</w:t>
            </w:r>
          </w:p>
          <w:p w14:paraId="358A3A53">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第二十九条：县级以上人民政府市场监督管理等有关部门应当建立健全小作坊、小餐饮和食品摊贩的监督检查制度，通过日常巡查、定期检查和抽样检验等方式加强日常监督检查。</w:t>
            </w:r>
          </w:p>
          <w:p w14:paraId="4C790D72">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p w14:paraId="37420EDA">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00" w:type="dxa"/>
            <w:noWrap w:val="0"/>
            <w:vAlign w:val="center"/>
          </w:tcPr>
          <w:p w14:paraId="27EE5947">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40FFDDD3">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食品生产加工小作坊</w:t>
            </w:r>
          </w:p>
        </w:tc>
        <w:tc>
          <w:tcPr>
            <w:tcW w:w="1776" w:type="dxa"/>
            <w:noWrap w:val="0"/>
            <w:vAlign w:val="center"/>
          </w:tcPr>
          <w:p w14:paraId="5000D44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（一）进入生产经营场所实施现场检查；</w:t>
            </w:r>
          </w:p>
          <w:p w14:paraId="048D3F64">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（二）对生产经营的食品、食品添加剂、食品相关产品进行抽样检验；</w:t>
            </w:r>
          </w:p>
          <w:p w14:paraId="43803AE6">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（三）查阅、复制有关合同、票据、账簿以及其他有关资料；</w:t>
            </w:r>
          </w:p>
          <w:p w14:paraId="7E01CC65">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（四）查封、扣押有证据证明不符合食品安全标准或者有证据证明存在安全隐患以及用于违法生产经营的食品、食品添加剂、食品相关产品；</w:t>
            </w:r>
          </w:p>
          <w:p w14:paraId="491D2FB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（五）查封违法从事生产经营活动的场所。</w:t>
            </w:r>
          </w:p>
          <w:p w14:paraId="245E39D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75" w:type="dxa"/>
            <w:noWrap w:val="0"/>
            <w:vAlign w:val="center"/>
          </w:tcPr>
          <w:p w14:paraId="6E29973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73C77D94">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每年3月底前报经同级司法行政部门备案审查的涉企年度行政检查计划执行</w:t>
            </w:r>
          </w:p>
        </w:tc>
        <w:tc>
          <w:tcPr>
            <w:tcW w:w="2207" w:type="dxa"/>
            <w:noWrap w:val="0"/>
            <w:vAlign w:val="center"/>
          </w:tcPr>
          <w:p w14:paraId="681159AA">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i w:val="0"/>
                <w:color w:val="000000"/>
                <w:kern w:val="0"/>
                <w:sz w:val="21"/>
                <w:szCs w:val="21"/>
                <w:u w:val="none"/>
                <w:lang w:val="en-US" w:eastAsia="zh-CN" w:bidi="ar"/>
              </w:rPr>
            </w:pPr>
          </w:p>
        </w:tc>
      </w:tr>
      <w:tr w14:paraId="16ADE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5972C35">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w:t>
            </w:r>
          </w:p>
        </w:tc>
        <w:tc>
          <w:tcPr>
            <w:tcW w:w="1124" w:type="dxa"/>
            <w:noWrap w:val="0"/>
            <w:vAlign w:val="center"/>
          </w:tcPr>
          <w:p w14:paraId="56B7067B">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对餐饮服务经营者的食品安全的行政检查</w:t>
            </w:r>
          </w:p>
        </w:tc>
        <w:tc>
          <w:tcPr>
            <w:tcW w:w="1226" w:type="dxa"/>
            <w:noWrap w:val="0"/>
            <w:vAlign w:val="center"/>
          </w:tcPr>
          <w:p w14:paraId="6FB1F8B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57F9738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县级以上地方人民政府组织本级食品安全监督管理、农业行政等部门制定本行政区域的食品安全年度监督管理计划，向社会公布并组织实施。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食品安全年度监督管理计划应当将下列事项作为监督管理的重点：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（三）发生食品安全事故风险较高的食品生产经营者；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（四）食品安全风险监测结果表明可能存在食品安全隐患的事项。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《中华人民共和国食品安全法》第一百一十条，县级以上人民政府食品安全监督管理部门履行食品安全监督管理职责，有权采取下列措施，对生产经营者遵守本法的情况进行监督检查：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（一）进入生产经营场所实施现场检查；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（二）对生产经营的食品、食品添加剂、食品相关产品进行抽样检验；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（三）查阅、复制有关合同、票据、账簿以及其他有关资料；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（五）查封违法从事生产经营活动的场所。</w:t>
            </w:r>
          </w:p>
        </w:tc>
        <w:tc>
          <w:tcPr>
            <w:tcW w:w="1000" w:type="dxa"/>
            <w:noWrap w:val="0"/>
            <w:vAlign w:val="center"/>
          </w:tcPr>
          <w:p w14:paraId="54CA02F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2E25E00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餐饮服务经营者</w:t>
            </w:r>
          </w:p>
        </w:tc>
        <w:tc>
          <w:tcPr>
            <w:tcW w:w="1776" w:type="dxa"/>
            <w:noWrap w:val="0"/>
            <w:vAlign w:val="center"/>
          </w:tcPr>
          <w:p w14:paraId="0A39B65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575" w:type="dxa"/>
            <w:noWrap w:val="0"/>
            <w:vAlign w:val="center"/>
          </w:tcPr>
          <w:p w14:paraId="5B5ED0C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现场检查、非现场检查结合</w:t>
            </w:r>
          </w:p>
        </w:tc>
        <w:tc>
          <w:tcPr>
            <w:tcW w:w="1125" w:type="dxa"/>
            <w:noWrap w:val="0"/>
            <w:vAlign w:val="center"/>
          </w:tcPr>
          <w:p w14:paraId="3999B67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35E2B3B">
            <w:pPr>
              <w:keepNext w:val="0"/>
              <w:keepLines w:val="0"/>
              <w:pageBreakBefore w:val="0"/>
              <w:widowControl/>
              <w:numPr>
                <w:ilvl w:val="0"/>
                <w:numId w:val="1"/>
              </w:numPr>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省级市场监督管理部门负责监督指导本行政区域内食品生产经营监督检查工作，重点组织和协调对产品风险高、影响区域广的食品生产经营者的监督检查。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2.设区的市级（以下简称市级）、县级市场监督管理部门负责本行政区域内食品生产经营监督检查工作。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3.市级市场监督管理部门可以结合本行政区域食品生产经营者规模、风险、分布等实际情况，按照本级人民政府要求，划分本行政区域监督检查事权，确保监督检查覆盖本行政区域所有食品生产经营者。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14:paraId="4FECEAA0">
            <w:pPr>
              <w:keepNext w:val="0"/>
              <w:keepLines w:val="0"/>
              <w:pageBreakBefore w:val="0"/>
              <w:widowControl/>
              <w:numPr>
                <w:ilvl w:val="0"/>
                <w:numId w:val="0"/>
              </w:numPr>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6.对风险等级为D级的餐饮服务经营者以及中央厨房、集体用餐配送单位等高风险食品经营者可以根据实际情况增加监督检查频</w:t>
            </w:r>
          </w:p>
        </w:tc>
      </w:tr>
      <w:tr w14:paraId="1002D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418F255">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1124" w:type="dxa"/>
            <w:noWrap w:val="0"/>
            <w:vAlign w:val="center"/>
          </w:tcPr>
          <w:p w14:paraId="49CF13E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对学校、养老院等食堂、以学生为主要供餐对象的集体用餐配送单位的行政检查</w:t>
            </w:r>
          </w:p>
        </w:tc>
        <w:tc>
          <w:tcPr>
            <w:tcW w:w="1226" w:type="dxa"/>
            <w:noWrap w:val="0"/>
            <w:vAlign w:val="center"/>
          </w:tcPr>
          <w:p w14:paraId="738F2F41">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县级以上市场监管主管部门</w:t>
            </w:r>
          </w:p>
        </w:tc>
        <w:tc>
          <w:tcPr>
            <w:tcW w:w="5689" w:type="dxa"/>
            <w:noWrap w:val="0"/>
            <w:vAlign w:val="center"/>
          </w:tcPr>
          <w:p w14:paraId="78D8D01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县级以上地方人民政府组织本级食品安全监督管理、农业行政等部门制定本行政区域的食品安全年度监督管理计划，向社会公布并组织实施。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食品安全年度监督管理计划应当将下列事项作为监督管理的重点：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（三）发生食品安全事故风险较高的食品生产经营者；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（四）食品安全风险监测结果表明可能存在食品安全隐患的事项。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《中华人民共和国食品安全法》第一百一十条，县级以上人民政府食品安全监督管理部门履行食品安全监督管理职责，有权采取下列措施，对生产经营者遵守本法的情况进行监督检查：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（一）进入生产经营场所实施现场检查；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（二）对生产经营的食品、食品添加剂、食品相关产品进行抽样检验；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（三）查阅、复制有关合同、票据、账簿以及其他有关资料；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（五）查封违法从事生产经营活动的场所。</w:t>
            </w:r>
          </w:p>
        </w:tc>
        <w:tc>
          <w:tcPr>
            <w:tcW w:w="1000" w:type="dxa"/>
            <w:noWrap w:val="0"/>
            <w:vAlign w:val="center"/>
          </w:tcPr>
          <w:p w14:paraId="5D1614E3">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00973FD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单位食堂、学生集体用餐配送单位（即校外供餐单位）</w:t>
            </w:r>
          </w:p>
        </w:tc>
        <w:tc>
          <w:tcPr>
            <w:tcW w:w="1776" w:type="dxa"/>
            <w:noWrap w:val="0"/>
            <w:vAlign w:val="center"/>
          </w:tcPr>
          <w:p w14:paraId="0D88E4B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575" w:type="dxa"/>
            <w:noWrap w:val="0"/>
            <w:vAlign w:val="center"/>
          </w:tcPr>
          <w:p w14:paraId="09D0EFB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现场检查、非现场检查结合</w:t>
            </w:r>
          </w:p>
        </w:tc>
        <w:tc>
          <w:tcPr>
            <w:tcW w:w="1125" w:type="dxa"/>
            <w:noWrap w:val="0"/>
            <w:vAlign w:val="center"/>
          </w:tcPr>
          <w:p w14:paraId="3BA9BC3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946E52B">
            <w:pPr>
              <w:keepNext w:val="0"/>
              <w:keepLines w:val="0"/>
              <w:pageBreakBefore w:val="0"/>
              <w:widowControl/>
              <w:numPr>
                <w:ilvl w:val="0"/>
                <w:numId w:val="2"/>
              </w:numPr>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省级市场监督管理部门负责监督指导本行政区域内食品生产经营监督检查工作，重点组织和协调对产品风险高、影响区域广的食品生产经营者的监督检查。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2.设区的市级（以下简称市级）、县级市场监督管理部门负责本行政区域内食品生产经营监督检查工作。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3.市级市场监督管理部门可以结合本行政区域食品生产经营者规模、风险、分布等实际情况，按照本级人民政府要求，划分本行政区域监督检查事权，确保监督检查覆盖本行政区域所有食品生产经营者。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14:paraId="1F4B37A2">
            <w:pPr>
              <w:keepNext w:val="0"/>
              <w:keepLines w:val="0"/>
              <w:pageBreakBefore w:val="0"/>
              <w:widowControl/>
              <w:numPr>
                <w:ilvl w:val="0"/>
                <w:numId w:val="0"/>
              </w:numPr>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6.对学校食堂、校外供餐单位等风险等级为D级的餐饮服务经营者可以根据实际情况增加监督检查频次</w:t>
            </w:r>
          </w:p>
        </w:tc>
      </w:tr>
      <w:tr w14:paraId="14E35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ECC9A63">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w:t>
            </w:r>
          </w:p>
        </w:tc>
        <w:tc>
          <w:tcPr>
            <w:tcW w:w="1124" w:type="dxa"/>
            <w:noWrap w:val="0"/>
            <w:vAlign w:val="center"/>
          </w:tcPr>
          <w:p w14:paraId="676751C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对食品销售经营者的食品安全行政检查</w:t>
            </w:r>
          </w:p>
        </w:tc>
        <w:tc>
          <w:tcPr>
            <w:tcW w:w="1226" w:type="dxa"/>
            <w:noWrap w:val="0"/>
            <w:vAlign w:val="center"/>
          </w:tcPr>
          <w:p w14:paraId="37203222">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1232233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一、《中华人民共和国食品安全法》第一百零九条第一款、第二款、第三款第（三）（四）项。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县级以上人民政府食品安全监督管理部门根据食品安全风险监测、风险评估结果和食品安全状况等，确定监督管理的重点、方式和频次，实施风险分级管理。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县级以上地方人民政府组织本级食品安全监督管理、农业行政等部门制定本行政区域的食品安全年度监督管理计划，向社会公布并组织实施。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食品安全年度监督管理计划应当将下列事项作为监督管理的重点：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（三）发生食品安全事故风险较高的食品生产经营者；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（四）食品安全风险监测结果表明可能存在食品安全隐患的事项。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二、《中华人民共和国食品安全法》第一百一十条，县级以上人民政府食品安全监督管理部门履行食品安全监督管理职责，有权采取下列措施，对生产经营者遵守本法的情况进行监督检查：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（一）进入生产经营场所实施现场检查；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（二）对生产经营的食品、食品添加剂、食品相关产品进行抽样检验；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（三）查阅、复制有关合同、票据、账簿以及其他有关资料；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（五）查封违法从事生产经营活动的场所。</w:t>
            </w:r>
          </w:p>
        </w:tc>
        <w:tc>
          <w:tcPr>
            <w:tcW w:w="1000" w:type="dxa"/>
            <w:noWrap w:val="0"/>
            <w:vAlign w:val="center"/>
          </w:tcPr>
          <w:p w14:paraId="70560BFB">
            <w:pPr>
              <w:keepNext w:val="0"/>
              <w:keepLines w:val="0"/>
              <w:pageBreakBefore w:val="0"/>
              <w:widowControl/>
              <w:suppressLineNumbers w:val="0"/>
              <w:kinsoku/>
              <w:wordWrap/>
              <w:overflowPunct/>
              <w:topLinePunct w:val="0"/>
              <w:bidi w:val="0"/>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3F6FD31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食品销售经营者</w:t>
            </w:r>
          </w:p>
        </w:tc>
        <w:tc>
          <w:tcPr>
            <w:tcW w:w="1776" w:type="dxa"/>
            <w:noWrap w:val="0"/>
            <w:vAlign w:val="center"/>
          </w:tcPr>
          <w:p w14:paraId="1E7059C5">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销售经营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执行食品安全法律、法规、规章和食品安全标准等情况</w:t>
            </w:r>
          </w:p>
        </w:tc>
        <w:tc>
          <w:tcPr>
            <w:tcW w:w="575" w:type="dxa"/>
            <w:noWrap w:val="0"/>
            <w:vAlign w:val="center"/>
          </w:tcPr>
          <w:p w14:paraId="63AD914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现场检查、非现场检查结合</w:t>
            </w:r>
          </w:p>
        </w:tc>
        <w:tc>
          <w:tcPr>
            <w:tcW w:w="1125" w:type="dxa"/>
            <w:noWrap w:val="0"/>
            <w:vAlign w:val="center"/>
          </w:tcPr>
          <w:p w14:paraId="3B50295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ABFEE25">
            <w:pPr>
              <w:keepNext w:val="0"/>
              <w:keepLines w:val="0"/>
              <w:pageBreakBefore w:val="0"/>
              <w:kinsoku/>
              <w:wordWrap/>
              <w:overflowPunct/>
              <w:topLinePunct w:val="0"/>
              <w:bidi w:val="0"/>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2.对风险等级为D级的食品销售经营者实施重点监督检查，并可以根据实际情况增加监督检查频次。</w:t>
            </w:r>
          </w:p>
        </w:tc>
      </w:tr>
      <w:tr w14:paraId="0B2B7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3001C1F">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1124" w:type="dxa"/>
            <w:noWrap w:val="0"/>
            <w:vAlign w:val="center"/>
          </w:tcPr>
          <w:p w14:paraId="1133DB4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对小餐饮的食品安全行政检查</w:t>
            </w:r>
          </w:p>
        </w:tc>
        <w:tc>
          <w:tcPr>
            <w:tcW w:w="1226" w:type="dxa"/>
            <w:noWrap w:val="0"/>
            <w:vAlign w:val="center"/>
          </w:tcPr>
          <w:p w14:paraId="5D0AB7F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27E3E6E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《湖南省食品生产加工小作坊小餐饮和食品摊贩管理条例》第二十八条 县级以上人民政府应当组织市场监督管理等有关部门制定小作坊、小餐饮和食品摊贩的食品安全监督管理计划，对存在的区域性、普遍性食品安全问题组织专项检查，开展综合治理。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乡镇人民政府、街道办事处应当开展小作坊、小餐饮和食品摊贩食品安全隐患排查。村（居）民委员会确定的食品安全协管员协助开展安全隐患排查和信息报告等工作。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第二十九条 县级以上人民政府市场监督管理等有关部门应当建立健全小作坊、小餐饮和食品摊贩的监督检查制度，通过日常巡查、定期检查和抽样检验等方式加强日常监督检查。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1000" w:type="dxa"/>
            <w:noWrap w:val="0"/>
            <w:vAlign w:val="center"/>
          </w:tcPr>
          <w:p w14:paraId="36078D1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3D45992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小餐饮经营者</w:t>
            </w:r>
          </w:p>
        </w:tc>
        <w:tc>
          <w:tcPr>
            <w:tcW w:w="1776" w:type="dxa"/>
            <w:noWrap w:val="0"/>
            <w:vAlign w:val="center"/>
          </w:tcPr>
          <w:p w14:paraId="3694C538">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执行食品安全法律、法规、规章和食品安全标准等情况</w:t>
            </w:r>
          </w:p>
        </w:tc>
        <w:tc>
          <w:tcPr>
            <w:tcW w:w="575" w:type="dxa"/>
            <w:noWrap w:val="0"/>
            <w:vAlign w:val="center"/>
          </w:tcPr>
          <w:p w14:paraId="4E94FA72">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现场检查、非现场检查结合</w:t>
            </w:r>
          </w:p>
        </w:tc>
        <w:tc>
          <w:tcPr>
            <w:tcW w:w="1125" w:type="dxa"/>
            <w:noWrap w:val="0"/>
            <w:vAlign w:val="center"/>
          </w:tcPr>
          <w:p w14:paraId="58C3C2FF">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45F3CE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对小餐饮的食品安全行政检查</w:t>
            </w:r>
          </w:p>
          <w:p w14:paraId="12C2CD1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每年度开展不少于2次的监督检查</w:t>
            </w:r>
          </w:p>
        </w:tc>
      </w:tr>
      <w:tr w14:paraId="442B1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F1A530D">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w:t>
            </w:r>
          </w:p>
        </w:tc>
        <w:tc>
          <w:tcPr>
            <w:tcW w:w="1124" w:type="dxa"/>
            <w:noWrap w:val="0"/>
            <w:vAlign w:val="center"/>
          </w:tcPr>
          <w:p w14:paraId="52C07F07">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对市场销售食用农产品经营者的质量安全行政检查</w:t>
            </w:r>
          </w:p>
        </w:tc>
        <w:tc>
          <w:tcPr>
            <w:tcW w:w="1226" w:type="dxa"/>
            <w:noWrap w:val="0"/>
            <w:vAlign w:val="center"/>
          </w:tcPr>
          <w:p w14:paraId="0A26D6D0">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0BCD60A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一、《中华人民共和国食品安全法》第一百零九条第一款、第二款、第三款第（三）（四）项。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县级以上人民政府食品安全监督管理部门根据食品安全风险监测、风险评估结果和食品安全状况等，确定监督管理的重点、方式和频次，实施风险分级管理。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县级以上地方人民政府组织本级食品安全监督管理、农业行政等部门制定本行政区域的食品安全年度监督管理计划，向社会公布并组织实施。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食品安全年度监督管理计划应当将下列事项作为监督管理的重点：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（三）发生食品安全事故风险较高的食品生产经营者；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（四）食品安全风险监测结果表明可能存在食品安全隐患的事项。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二、《中华人民共和国食品安全法》第一百一十条，县级以上人民政府食品药品监督管理、质量监督部门履行各自食品安全监督管理职责，有权采取下列措施，对生产经营者遵守本法的情况进行监督检查：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（一）进入生产经营场所实施现场检查；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（二）对生产经营的食品、食品添加剂、食品相关产品进行抽样检验；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（三）查阅、复制有关合同、票据、账簿以及其他有关资料；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（五）查封违法从事生产经营活动的场所。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三、《食用农产品市场销售质量安全监督管理办法》第二十九条第一款第（一）、（二）、（三）（六）（七）（八）项、第二款。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县级以上市场监督管理部门按照本行政区域食品安全年度监督管理计划，对集中交易市场开办者、销售者及其委托的贮存服务提供者遵守本办法情况进行日常监督检查：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（一）对食用农产品销售、贮存等场所、设施、设备，以及信息公示情况等进行现场检查；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（二）向当事人和其他有关人员调查了解与食用农产品销售活动和质量安全有关的情况；</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（三）检查食用农产品进货查验记录制度落实情况，查阅、复制与食用农产品质量安全有关的记录、协议、发票以及其他资料；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（六）对食用农产品进行抽样，送有资质的食品检验机构进行检验；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（七）对有证据证明不符合食品安全标准或者有证据证明存在质量安全隐患以及用于违法生产经营的食用农产品，有权查封、扣押、监督销毁；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（八）依法查封违法从事食用农产品销售活动的场所。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集中交易市场开办者、销售者及其委托的贮存服务提供者对市场监督管理部门依法实施的监督检查应当予以配合，不得拒绝、阻挠、干涉。</w:t>
            </w:r>
          </w:p>
        </w:tc>
        <w:tc>
          <w:tcPr>
            <w:tcW w:w="1000" w:type="dxa"/>
            <w:noWrap w:val="0"/>
            <w:vAlign w:val="center"/>
          </w:tcPr>
          <w:p w14:paraId="52B8B37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782807A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市场销售食用农产品经营者</w:t>
            </w:r>
          </w:p>
        </w:tc>
        <w:tc>
          <w:tcPr>
            <w:tcW w:w="1776" w:type="dxa"/>
            <w:noWrap w:val="0"/>
            <w:vAlign w:val="center"/>
          </w:tcPr>
          <w:p w14:paraId="2753A2F6">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用农产品销售者一般规定执行、禁止性规定执行、经营场所环境卫生、经营过程控制、进货查验、食用农产品贮存、食用农产品召回、温度控制及记录、不符合食品安全标准食品处置、食品安全自查、从业人员管理、食品安全事故处置、网络食用农产品销售等执行食品安全法律、法规、规章和食品安全标准等情况</w:t>
            </w:r>
          </w:p>
        </w:tc>
        <w:tc>
          <w:tcPr>
            <w:tcW w:w="575" w:type="dxa"/>
            <w:noWrap w:val="0"/>
            <w:vAlign w:val="center"/>
          </w:tcPr>
          <w:p w14:paraId="5FB2B6C8">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现场检查、非现场检查结合</w:t>
            </w:r>
          </w:p>
        </w:tc>
        <w:tc>
          <w:tcPr>
            <w:tcW w:w="1125" w:type="dxa"/>
            <w:noWrap w:val="0"/>
            <w:vAlign w:val="center"/>
          </w:tcPr>
          <w:p w14:paraId="08B70C93">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3482908">
            <w:pPr>
              <w:keepNext w:val="0"/>
              <w:keepLines w:val="0"/>
              <w:pageBreakBefore w:val="0"/>
              <w:kinsoku/>
              <w:wordWrap/>
              <w:overflowPunct/>
              <w:topLinePunct w:val="0"/>
              <w:bidi w:val="0"/>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每年度开展不少于2次的监督检查</w:t>
            </w:r>
          </w:p>
        </w:tc>
      </w:tr>
      <w:tr w14:paraId="68E68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430DC4D">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c>
          <w:tcPr>
            <w:tcW w:w="1124" w:type="dxa"/>
            <w:noWrap w:val="0"/>
            <w:vAlign w:val="center"/>
          </w:tcPr>
          <w:p w14:paraId="23544491">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对食用农产品集中交易市场开办者的行政检查</w:t>
            </w:r>
          </w:p>
        </w:tc>
        <w:tc>
          <w:tcPr>
            <w:tcW w:w="1226" w:type="dxa"/>
            <w:noWrap w:val="0"/>
            <w:vAlign w:val="center"/>
          </w:tcPr>
          <w:p w14:paraId="2D77546E">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县级以上市场监管部门</w:t>
            </w:r>
          </w:p>
        </w:tc>
        <w:tc>
          <w:tcPr>
            <w:tcW w:w="5689" w:type="dxa"/>
            <w:noWrap w:val="0"/>
            <w:vAlign w:val="center"/>
          </w:tcPr>
          <w:p w14:paraId="045816EC">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一、《中华人民共和国食品安全法》第一百零九条第一款、第二款、第三款第（三）（四）项。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县级以上人民政府食品安全监督管理部门根据食品安全风险监测、风险评估结果和食品安全状况等，确定监督管理的重点、方式和频次，实施风险分级管理。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县级以上地方人民政府组织本级食品安全监督管理、农业行政等部门制定本行政区域的食品安全年度监督管理计划，向社会公布并组织实施。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食品安全年度监督管理计划应当将下列事项作为监督管理的重点：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（三）发生食品安全事故风险较高的食品生产经营者；</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（四）食品安全风险监测结果表明可能存在食品安全隐患的事项。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二、《中华人民共和国食品安全法》第一百一十条，县级以上人民政府食品药品监督管理、质量监督部门履行各自食品安全监督管理职责，有权采取下列措施，对生产经营者遵守本法的情况进行监督检查：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（一）进入生产经营场所实施现场检查；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（二）对生产经营的食品、食品添加剂、食品相关产品进行抽样检验；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（三）查阅、复制有关合同、票据、账簿以及其他有关资料；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（五）查封违法从事生产经营活动的场所。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三、《食用农产品市场销售质量安全监督管理办法》第二十九条第一款第（一）、（二）、（三）（四）（五）（八）项、第二款。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县级以上市场监督管理部门按照本行政区域食品安全年度监督管理计划，对集中交易市场开办者、销售者及其委托的贮存服务提供者遵守本办法情况进行日常监督检查：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（一）对食用农产品销售、贮存等场所、设施、设备，以及信息公示情况等进行现场检查；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（二）向当事人和其他有关人员调查了解与食用农产品销售活动和质量安全有关的情况；</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（三）检查食用农产品进货查验记录制度落实情况，查阅、复制与食用农产品质量安全有关的记录、协议、发票以及其他资料；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（四）检查集中交易市场抽样检验情况；</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（五）对集中交易市场的食品安全总监、食品安全员随机进行监督抽查考核并公布考核结果；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（八）依法查封违法从事食用农产品销售活动的场所。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集中交易市场开办者、销售者及其委托的贮存服务提供者对市场监督管理部门依法实施的监督检查应当予以配合，不得拒绝、阻挠、干涉。</w:t>
            </w:r>
          </w:p>
        </w:tc>
        <w:tc>
          <w:tcPr>
            <w:tcW w:w="1000" w:type="dxa"/>
            <w:noWrap w:val="0"/>
            <w:vAlign w:val="center"/>
          </w:tcPr>
          <w:p w14:paraId="520FF14D">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食品安全协调监管股、执法大队、各基层所依职责开展</w:t>
            </w:r>
          </w:p>
        </w:tc>
        <w:tc>
          <w:tcPr>
            <w:tcW w:w="724" w:type="dxa"/>
            <w:noWrap w:val="0"/>
            <w:vAlign w:val="center"/>
          </w:tcPr>
          <w:p w14:paraId="7952FF94">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食用农产品集中交易市场开办者</w:t>
            </w:r>
          </w:p>
        </w:tc>
        <w:tc>
          <w:tcPr>
            <w:tcW w:w="1776" w:type="dxa"/>
            <w:noWrap w:val="0"/>
            <w:vAlign w:val="center"/>
          </w:tcPr>
          <w:p w14:paraId="23A86FD9">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用农产品集中交易市场开办者举办前报告、建立健全食品安全管理制度、履行入场销售者登记建档、签订协议、入场查验、场内检查、信息公示、食品安全违法行为制止及报告、食品安全事故处置、投诉举报处置等执行食品安全法律、法规、规章和食品安全标准等情况，食用农产品批发市场开办者履行抽样检验、统一销售凭证格式以及监督入场销售者开具销售凭证等情况。</w:t>
            </w:r>
          </w:p>
        </w:tc>
        <w:tc>
          <w:tcPr>
            <w:tcW w:w="575" w:type="dxa"/>
            <w:noWrap w:val="0"/>
            <w:vAlign w:val="center"/>
          </w:tcPr>
          <w:p w14:paraId="09E48439">
            <w:pPr>
              <w:keepNext w:val="0"/>
              <w:keepLines w:val="0"/>
              <w:pageBreakBefore w:val="0"/>
              <w:kinsoku/>
              <w:wordWrap/>
              <w:overflowPunct/>
              <w:topLinePunct w:val="0"/>
              <w:bidi w:val="0"/>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79742FDA">
            <w:pPr>
              <w:keepNext w:val="0"/>
              <w:keepLines w:val="0"/>
              <w:pageBreakBefore w:val="0"/>
              <w:widowControl/>
              <w:suppressLineNumbers w:val="0"/>
              <w:kinsoku/>
              <w:wordWrap/>
              <w:overflowPunct/>
              <w:topLinePunct w:val="0"/>
              <w:bidi w:val="0"/>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5D58FE1F">
            <w:pPr>
              <w:keepNext w:val="0"/>
              <w:keepLines w:val="0"/>
              <w:pageBreakBefore w:val="0"/>
              <w:kinsoku/>
              <w:wordWrap/>
              <w:overflowPunct/>
              <w:topLinePunct w:val="0"/>
              <w:bidi w:val="0"/>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48243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E65E84D">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30</w:t>
            </w:r>
          </w:p>
        </w:tc>
        <w:tc>
          <w:tcPr>
            <w:tcW w:w="1124" w:type="dxa"/>
            <w:noWrap w:val="0"/>
            <w:vAlign w:val="center"/>
          </w:tcPr>
          <w:p w14:paraId="520114F4">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对特殊食品生产单位的监督检查</w:t>
            </w:r>
          </w:p>
        </w:tc>
        <w:tc>
          <w:tcPr>
            <w:tcW w:w="1226" w:type="dxa"/>
            <w:noWrap w:val="0"/>
            <w:vAlign w:val="center"/>
          </w:tcPr>
          <w:p w14:paraId="5F1CEEA5">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县级以上市场监督部门</w:t>
            </w:r>
          </w:p>
        </w:tc>
        <w:tc>
          <w:tcPr>
            <w:tcW w:w="5689" w:type="dxa"/>
            <w:noWrap w:val="0"/>
            <w:vAlign w:val="center"/>
          </w:tcPr>
          <w:p w14:paraId="3378694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 xml:space="preserve">《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                               （一）进入生产经营场所实施现场检查；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（二）对生产经营的食品、食品添加剂、食品相关产品进行抽样检验；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（三）查阅、复制有关合同、票据、账簿以及其他有关资料；</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【行政法规】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p>
        </w:tc>
        <w:tc>
          <w:tcPr>
            <w:tcW w:w="1000" w:type="dxa"/>
            <w:noWrap w:val="0"/>
            <w:vAlign w:val="center"/>
          </w:tcPr>
          <w:p w14:paraId="639AD314">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药品综合监管股、执法大队、各基层所</w:t>
            </w:r>
            <w:r>
              <w:rPr>
                <w:rFonts w:hint="eastAsia" w:ascii="仿宋_GB2312" w:hAnsi="仿宋_GB2312" w:eastAsia="仿宋_GB2312" w:cs="仿宋_GB2312"/>
                <w:i w:val="0"/>
                <w:color w:val="000000"/>
                <w:kern w:val="0"/>
                <w:sz w:val="21"/>
                <w:szCs w:val="21"/>
                <w:highlight w:val="none"/>
                <w:u w:val="none"/>
                <w:lang w:val="en" w:eastAsia="zh-CN" w:bidi="ar"/>
              </w:rPr>
              <w:t>依职责开展</w:t>
            </w:r>
          </w:p>
        </w:tc>
        <w:tc>
          <w:tcPr>
            <w:tcW w:w="724" w:type="dxa"/>
            <w:noWrap w:val="0"/>
            <w:vAlign w:val="center"/>
          </w:tcPr>
          <w:p w14:paraId="14B0DBF5">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特殊食品</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生产单位</w:t>
            </w:r>
          </w:p>
        </w:tc>
        <w:tc>
          <w:tcPr>
            <w:tcW w:w="1776" w:type="dxa"/>
            <w:noWrap w:val="0"/>
            <w:vAlign w:val="center"/>
          </w:tcPr>
          <w:p w14:paraId="63B53E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食品生产经营监督检查管理办法》第十五条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tc>
        <w:tc>
          <w:tcPr>
            <w:tcW w:w="575" w:type="dxa"/>
            <w:noWrap w:val="0"/>
            <w:vAlign w:val="center"/>
          </w:tcPr>
          <w:p w14:paraId="428C2A1A">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现场检查</w:t>
            </w:r>
          </w:p>
        </w:tc>
        <w:tc>
          <w:tcPr>
            <w:tcW w:w="1125" w:type="dxa"/>
            <w:noWrap w:val="0"/>
            <w:vAlign w:val="center"/>
          </w:tcPr>
          <w:p w14:paraId="01B0942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按本单位</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每年3月底前报经同级司法行政部门备案审查的涉企年度行政检查计划执行</w:t>
            </w:r>
          </w:p>
        </w:tc>
        <w:tc>
          <w:tcPr>
            <w:tcW w:w="2207" w:type="dxa"/>
            <w:noWrap w:val="0"/>
            <w:vAlign w:val="center"/>
          </w:tcPr>
          <w:p w14:paraId="535F7C4C">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i w:val="0"/>
                <w:color w:val="000000"/>
                <w:kern w:val="0"/>
                <w:sz w:val="21"/>
                <w:szCs w:val="21"/>
                <w:highlight w:val="yellow"/>
                <w:u w:val="none"/>
                <w:lang w:val="en-US" w:eastAsia="zh-CN" w:bidi="ar"/>
              </w:rPr>
            </w:pPr>
          </w:p>
        </w:tc>
      </w:tr>
      <w:tr w14:paraId="34129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C144C6E">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31</w:t>
            </w:r>
          </w:p>
        </w:tc>
        <w:tc>
          <w:tcPr>
            <w:tcW w:w="1124" w:type="dxa"/>
            <w:noWrap w:val="0"/>
            <w:vAlign w:val="center"/>
          </w:tcPr>
          <w:p w14:paraId="2FCDFD37">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对特殊食品经营单位的监督检查</w:t>
            </w:r>
          </w:p>
        </w:tc>
        <w:tc>
          <w:tcPr>
            <w:tcW w:w="1226" w:type="dxa"/>
            <w:noWrap w:val="0"/>
            <w:vAlign w:val="center"/>
          </w:tcPr>
          <w:p w14:paraId="16F50BF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县级以上市场监督部门</w:t>
            </w:r>
          </w:p>
        </w:tc>
        <w:tc>
          <w:tcPr>
            <w:tcW w:w="5689" w:type="dxa"/>
            <w:noWrap w:val="0"/>
            <w:vAlign w:val="center"/>
          </w:tcPr>
          <w:p w14:paraId="7B76365B">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                               （一）进入生产经营场所实施现场检查；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（二）对生产经营的食品、食品添加剂、食品相关产品进行抽样检验；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（三）查阅、复制有关合同、票据、账簿以及其他有关资料；</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【行政法规】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p>
        </w:tc>
        <w:tc>
          <w:tcPr>
            <w:tcW w:w="1000" w:type="dxa"/>
            <w:noWrap w:val="0"/>
            <w:vAlign w:val="center"/>
          </w:tcPr>
          <w:p w14:paraId="1500C81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药品综合监管股、执法大队、各基层所</w:t>
            </w:r>
            <w:r>
              <w:rPr>
                <w:rFonts w:hint="eastAsia" w:ascii="仿宋_GB2312" w:hAnsi="仿宋_GB2312" w:eastAsia="仿宋_GB2312" w:cs="仿宋_GB2312"/>
                <w:i w:val="0"/>
                <w:color w:val="000000"/>
                <w:kern w:val="0"/>
                <w:sz w:val="21"/>
                <w:szCs w:val="21"/>
                <w:highlight w:val="none"/>
                <w:u w:val="none"/>
                <w:lang w:val="en" w:eastAsia="zh-CN" w:bidi="ar"/>
              </w:rPr>
              <w:t>依职责开展</w:t>
            </w:r>
          </w:p>
        </w:tc>
        <w:tc>
          <w:tcPr>
            <w:tcW w:w="724" w:type="dxa"/>
            <w:noWrap w:val="0"/>
            <w:vAlign w:val="center"/>
          </w:tcPr>
          <w:p w14:paraId="596242DE">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特殊食品经营单位</w:t>
            </w:r>
          </w:p>
        </w:tc>
        <w:tc>
          <w:tcPr>
            <w:tcW w:w="1776" w:type="dxa"/>
            <w:noWrap w:val="0"/>
            <w:vAlign w:val="center"/>
          </w:tcPr>
          <w:p w14:paraId="56FEFA26">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食品生产经营监督检查管理办法》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第十八条第二款特殊食品销售环节监督检查要点，除应当包括本办法第十七条规定的内容，还应当包括禁止混放要求落实、标签和说明书核对等情况。</w:t>
            </w:r>
          </w:p>
        </w:tc>
        <w:tc>
          <w:tcPr>
            <w:tcW w:w="575" w:type="dxa"/>
            <w:noWrap w:val="0"/>
            <w:vAlign w:val="center"/>
          </w:tcPr>
          <w:p w14:paraId="2B8CDF4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现场检查</w:t>
            </w:r>
          </w:p>
        </w:tc>
        <w:tc>
          <w:tcPr>
            <w:tcW w:w="1125" w:type="dxa"/>
            <w:noWrap w:val="0"/>
            <w:vAlign w:val="center"/>
          </w:tcPr>
          <w:p w14:paraId="085ABEB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按本单位</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每年3月底前报经同级司法行政部门备案审查的涉企年度行政检查计划执行</w:t>
            </w:r>
          </w:p>
        </w:tc>
        <w:tc>
          <w:tcPr>
            <w:tcW w:w="2207" w:type="dxa"/>
            <w:noWrap w:val="0"/>
            <w:vAlign w:val="center"/>
          </w:tcPr>
          <w:p w14:paraId="2DE07772">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i w:val="0"/>
                <w:color w:val="000000"/>
                <w:kern w:val="0"/>
                <w:sz w:val="21"/>
                <w:szCs w:val="21"/>
                <w:highlight w:val="yellow"/>
                <w:u w:val="none"/>
                <w:lang w:val="en-US" w:eastAsia="zh-CN" w:bidi="ar"/>
              </w:rPr>
            </w:pPr>
          </w:p>
        </w:tc>
      </w:tr>
      <w:tr w14:paraId="5E753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6E8C22DB">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32</w:t>
            </w:r>
          </w:p>
        </w:tc>
        <w:tc>
          <w:tcPr>
            <w:tcW w:w="1124" w:type="dxa"/>
            <w:noWrap w:val="0"/>
            <w:vAlign w:val="center"/>
          </w:tcPr>
          <w:p w14:paraId="27A642E7">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对食盐经营的监督检查</w:t>
            </w:r>
          </w:p>
        </w:tc>
        <w:tc>
          <w:tcPr>
            <w:tcW w:w="1226" w:type="dxa"/>
            <w:noWrap w:val="0"/>
            <w:vAlign w:val="center"/>
          </w:tcPr>
          <w:p w14:paraId="01C1B32D">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县级以上市场监督管理部门</w:t>
            </w:r>
          </w:p>
        </w:tc>
        <w:tc>
          <w:tcPr>
            <w:tcW w:w="5689" w:type="dxa"/>
            <w:noWrap w:val="0"/>
            <w:vAlign w:val="center"/>
          </w:tcPr>
          <w:p w14:paraId="74E18F80">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"1.《食盐专营办法》（2017修订）第四条：国务院盐业主管部门主管全国盐业工作，负责管理全国食盐专营工作。县级以上地方人民政府确定的盐业主管部门负责管理本行政区域的食盐专营工作。</w:t>
            </w:r>
          </w:p>
          <w:p w14:paraId="21F23161">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国务院食品药品监督管理部门负责全国食盐质量安全监督管理。县级以上地方人民政府确定的食盐质量安全监督管理部门负责本行政区域的食盐质量安全监督管理。"</w:t>
            </w:r>
          </w:p>
          <w:p w14:paraId="4BAE5216">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tc>
        <w:tc>
          <w:tcPr>
            <w:tcW w:w="1000" w:type="dxa"/>
            <w:noWrap w:val="0"/>
            <w:vAlign w:val="center"/>
          </w:tcPr>
          <w:p w14:paraId="56ADC19E">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药品综合监管股、执法大队、各基层所</w:t>
            </w:r>
            <w:r>
              <w:rPr>
                <w:rFonts w:hint="eastAsia" w:ascii="仿宋_GB2312" w:hAnsi="仿宋_GB2312" w:eastAsia="仿宋_GB2312" w:cs="仿宋_GB2312"/>
                <w:i w:val="0"/>
                <w:color w:val="000000"/>
                <w:kern w:val="0"/>
                <w:sz w:val="21"/>
                <w:szCs w:val="21"/>
                <w:highlight w:val="none"/>
                <w:u w:val="none"/>
                <w:lang w:val="en" w:eastAsia="zh-CN" w:bidi="ar"/>
              </w:rPr>
              <w:t>依职责开展</w:t>
            </w:r>
          </w:p>
        </w:tc>
        <w:tc>
          <w:tcPr>
            <w:tcW w:w="724" w:type="dxa"/>
            <w:noWrap w:val="0"/>
            <w:vAlign w:val="center"/>
          </w:tcPr>
          <w:p w14:paraId="1FD8E182">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食盐经营单位</w:t>
            </w:r>
          </w:p>
        </w:tc>
        <w:tc>
          <w:tcPr>
            <w:tcW w:w="1776" w:type="dxa"/>
            <w:noWrap w:val="0"/>
            <w:vAlign w:val="center"/>
          </w:tcPr>
          <w:p w14:paraId="58C79D2C">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一般检查事项</w:t>
            </w:r>
          </w:p>
        </w:tc>
        <w:tc>
          <w:tcPr>
            <w:tcW w:w="575" w:type="dxa"/>
            <w:noWrap w:val="0"/>
            <w:vAlign w:val="center"/>
          </w:tcPr>
          <w:p w14:paraId="1CAFFA99">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现场检查</w:t>
            </w:r>
          </w:p>
        </w:tc>
        <w:tc>
          <w:tcPr>
            <w:tcW w:w="1125" w:type="dxa"/>
            <w:noWrap w:val="0"/>
            <w:vAlign w:val="center"/>
          </w:tcPr>
          <w:p w14:paraId="0DEC093E">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按本单位</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每年3月底前报经同级司法行政部门备案审查的涉企年度行政检查计划执行</w:t>
            </w:r>
          </w:p>
        </w:tc>
        <w:tc>
          <w:tcPr>
            <w:tcW w:w="2207" w:type="dxa"/>
            <w:noWrap w:val="0"/>
            <w:vAlign w:val="center"/>
          </w:tcPr>
          <w:p w14:paraId="5E3D5D15">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i w:val="0"/>
                <w:color w:val="000000"/>
                <w:kern w:val="0"/>
                <w:sz w:val="21"/>
                <w:szCs w:val="21"/>
                <w:highlight w:val="yellow"/>
                <w:u w:val="none"/>
                <w:lang w:val="en-US" w:eastAsia="zh-CN" w:bidi="ar"/>
              </w:rPr>
            </w:pPr>
          </w:p>
        </w:tc>
      </w:tr>
      <w:tr w14:paraId="34DF1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1496196">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p>
          <w:p w14:paraId="6B7DD242">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p>
          <w:p w14:paraId="3CBB5ABF">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rPr>
            </w:pPr>
          </w:p>
          <w:p w14:paraId="563096A5">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33</w:t>
            </w:r>
          </w:p>
        </w:tc>
        <w:tc>
          <w:tcPr>
            <w:tcW w:w="1124" w:type="dxa"/>
            <w:noWrap w:val="0"/>
            <w:vAlign w:val="center"/>
          </w:tcPr>
          <w:p w14:paraId="65AC528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对特种设备生产、经营、使用单位和检验、检测机构的行政检查</w:t>
            </w:r>
          </w:p>
        </w:tc>
        <w:tc>
          <w:tcPr>
            <w:tcW w:w="1226" w:type="dxa"/>
            <w:noWrap w:val="0"/>
            <w:vAlign w:val="center"/>
          </w:tcPr>
          <w:p w14:paraId="63889B88">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6F059F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《中华人民共和国特种设备安全法》</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第五条县级以上地方各级人民政府负责特种设备安全监督管理的部门对本行政区域内特种设备实施安全监督管理。</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第五十七条第一款   负责特种设备安全监督管理的部门依照本法规定，对特种设备生产、经营、使用单位和检验、检测机构实施监督检查。                                                                                                                                                                                                </w:t>
            </w:r>
            <w:r>
              <w:rPr>
                <w:rStyle w:val="11"/>
                <w:rFonts w:hint="eastAsia" w:ascii="仿宋_GB2312" w:hAnsi="仿宋_GB2312" w:eastAsia="仿宋_GB2312" w:cs="仿宋_GB2312"/>
                <w:b w:val="0"/>
                <w:bCs/>
                <w:color w:val="000000"/>
                <w:sz w:val="21"/>
                <w:szCs w:val="21"/>
                <w:lang w:val="en-US" w:eastAsia="zh-CN" w:bidi="ar"/>
              </w:rPr>
              <w:t>《特种设备安全监督检查办法》</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第二条 市场监督管理部门对特种设备生产（包括设计、制造、安装、改造、修理）、经营、使用（含充装，下同）单位和检验、检测机构实施监督检查，使用本办法。                                                                                      </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 第三条第二款 县级以上市场监督管理部门负责本行政区域内的特种设备安全监督检查工作，依据上级市场监督管理部门部署或者实际工作需要，组织开展监督检查。</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 第三条第三款  市场监督管理所依照市场监管法律、法规、规章有关规定以及上级市场监督管理部门确定的权限，承担相关特种设备安全监督检查工作。                                                                                                    </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第七条  市级市场监督管理部门负责制定年度常规监督检查计划，确定辖区内市场监管部门任务分工，并分级负责实施。年度常规监督检查计划应报告同级人民政府。对特种设备生产单位开展的年度常规监督检查计划还应当同时报告省级市场监督管理部门。</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 第十条  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第十二条   市场监督管理部门对其许可的特种设备生产、充装单位和检验、检测机构是否持续保持许可条件、依法从事许可活动实施证后监督检查。</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 xml:space="preserve">第十三条   证后监督检查由实施行政许可的市场监督管理部门负责组织实施，或者委托下级市场监督管理部门组织实施。  </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第十八条   市场监督管理部门对其他部门移送、上级交办、投诉、举报等途径和检验、检测、监测等方式发现的特种设备安全违法行为或者事故隐患线索，根据需要可以对特种设备生产、经营、使用单位和检验、检测机构实施监督检查。</w:t>
            </w:r>
            <w:r>
              <w:rPr>
                <w:rStyle w:val="10"/>
                <w:rFonts w:hint="eastAsia" w:ascii="仿宋_GB2312" w:hAnsi="仿宋_GB2312" w:eastAsia="仿宋_GB2312" w:cs="仿宋_GB2312"/>
                <w:b w:val="0"/>
                <w:bCs/>
                <w:color w:val="000000"/>
                <w:sz w:val="21"/>
                <w:szCs w:val="21"/>
                <w:lang w:val="en-US" w:eastAsia="zh-CN" w:bidi="ar"/>
              </w:rPr>
              <w:br w:type="textWrapping"/>
            </w:r>
            <w:r>
              <w:rPr>
                <w:rStyle w:val="10"/>
                <w:rFonts w:hint="eastAsia" w:ascii="仿宋_GB2312" w:hAnsi="仿宋_GB2312" w:eastAsia="仿宋_GB2312" w:cs="仿宋_GB2312"/>
                <w:b w:val="0"/>
                <w:bCs/>
                <w:color w:val="000000"/>
                <w:sz w:val="21"/>
                <w:szCs w:val="21"/>
                <w:lang w:val="en-US" w:eastAsia="zh-CN" w:bidi="ar"/>
              </w:rPr>
              <w:t>第十九条  市场监督管理部门实施监督检查时，应当有二名以上检查人员参加，出示有效的特种设备安全行政执法证件，并说明检查的任务来源、依据、内容、要求等。</w:t>
            </w:r>
          </w:p>
        </w:tc>
        <w:tc>
          <w:tcPr>
            <w:tcW w:w="1000" w:type="dxa"/>
            <w:noWrap w:val="0"/>
            <w:vAlign w:val="center"/>
          </w:tcPr>
          <w:p w14:paraId="01DC7D55">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特种设备安全监察股、执法大队、各基层所依职责开展</w:t>
            </w:r>
          </w:p>
        </w:tc>
        <w:tc>
          <w:tcPr>
            <w:tcW w:w="724" w:type="dxa"/>
            <w:noWrap w:val="0"/>
            <w:vAlign w:val="center"/>
          </w:tcPr>
          <w:p w14:paraId="3FF7F7C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特种设备生产、经营、使用单位和检验、检测机构</w:t>
            </w:r>
          </w:p>
        </w:tc>
        <w:tc>
          <w:tcPr>
            <w:tcW w:w="1776" w:type="dxa"/>
            <w:noWrap w:val="0"/>
            <w:vAlign w:val="center"/>
          </w:tcPr>
          <w:p w14:paraId="7E0897C0">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《特种设备生产单位常规监督检查项目表》、《特种设备使用单位常规监督检查项目表》、《特种设备检验、检测机构专项监督检查项目表》、  《特种设备生产和充装单位许可规则》、《特种设备检验机构核准规则》、《特种设备检测机构核准规则》以及特种设备相关的技术规范要求</w:t>
            </w:r>
          </w:p>
        </w:tc>
        <w:tc>
          <w:tcPr>
            <w:tcW w:w="575" w:type="dxa"/>
            <w:noWrap w:val="0"/>
            <w:vAlign w:val="center"/>
          </w:tcPr>
          <w:p w14:paraId="1F39C990">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40CDE96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按本单位每年3月底前报送经同级司法行政部门备案检查的涉企年度行政检查计划执行</w:t>
            </w:r>
          </w:p>
        </w:tc>
        <w:tc>
          <w:tcPr>
            <w:tcW w:w="2207" w:type="dxa"/>
            <w:noWrap w:val="0"/>
            <w:vAlign w:val="center"/>
          </w:tcPr>
          <w:p w14:paraId="29695AEF">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涉企行政检查以属地为原则，有重大影响或者跨县级区域的，由市级市场监管部门负责，有重大影响或者跨市级区域性的，由省级市场监管部门或者省级市场监管部门委托下级市场监管部门负责。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年度常规监督检查计划由市级市场监督管理部门负责制定，确定辖区内市场监管部门任务分工，并分级负责实施。年度常规监督检查计划应报告同级人民政府。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省级市场监管部门负责制定证后监督抽查计划和实施。省级市场监管部门委托市级市场监管部门负责的许可，市级市场监管部门负责制定证后监督抽查计划和实施，但不得与省级部门重复抽查。</w:t>
            </w:r>
          </w:p>
        </w:tc>
      </w:tr>
      <w:tr w14:paraId="31753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4775E02">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2858B033">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0EC2C916">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6AE09550">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46501E12">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p>
          <w:p w14:paraId="73887CED">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34</w:t>
            </w:r>
          </w:p>
        </w:tc>
        <w:tc>
          <w:tcPr>
            <w:tcW w:w="1124" w:type="dxa"/>
            <w:noWrap w:val="0"/>
            <w:vAlign w:val="center"/>
          </w:tcPr>
          <w:p w14:paraId="4D65F192">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对特种设备检验、检测机构的检验、检测结果和鉴定结论的行政检查</w:t>
            </w:r>
          </w:p>
        </w:tc>
        <w:tc>
          <w:tcPr>
            <w:tcW w:w="1226" w:type="dxa"/>
            <w:noWrap w:val="0"/>
            <w:vAlign w:val="center"/>
          </w:tcPr>
          <w:p w14:paraId="6EB1013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县级以上市场监督管理部门</w:t>
            </w:r>
          </w:p>
        </w:tc>
        <w:tc>
          <w:tcPr>
            <w:tcW w:w="5689" w:type="dxa"/>
            <w:noWrap w:val="0"/>
            <w:vAlign w:val="center"/>
          </w:tcPr>
          <w:p w14:paraId="4E71BF68">
            <w:pPr>
              <w:keepNext w:val="0"/>
              <w:keepLines w:val="0"/>
              <w:pageBreakBefore w:val="0"/>
              <w:widowControl/>
              <w:suppressLineNumbers w:val="0"/>
              <w:kinsoku/>
              <w:wordWrap/>
              <w:overflowPunct/>
              <w:topLinePunct w:val="0"/>
              <w:bidi w:val="0"/>
              <w:snapToGrid/>
              <w:spacing w:line="26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《中华人民共和国特种设备安全法》</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 xml:space="preserve">第五条   县级以上地方各级人民政府负责特种设备安全监督管理的部门对本行政区域内特种设备实施安全监督管理。 </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第五十三条第三款　负责特种设备安全监督管理的部门应当组织对特种设备检验、检测机构的检验、检测结果和鉴定结论进行监督抽查，但应当防止重复抽查。监督抽查结果应当向社会公布。</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第五十七条第一款   负责特种设备安全监督管理的部门依照本法规定，对特种设备生产、经营、使用单位和检验、检测机构实施监督检查。</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《特种设备安全监督检查办法》</w:t>
            </w:r>
            <w:r>
              <w:rPr>
                <w:rFonts w:hint="eastAsia" w:ascii="仿宋_GB2312" w:hAnsi="仿宋_GB2312" w:eastAsia="仿宋_GB2312" w:cs="仿宋_GB2312"/>
                <w:b w:val="0"/>
                <w:bCs/>
                <w:i w:val="0"/>
                <w:color w:val="000000"/>
                <w:kern w:val="0"/>
                <w:sz w:val="21"/>
                <w:szCs w:val="21"/>
                <w:u w:val="none"/>
                <w:lang w:val="en-US" w:eastAsia="zh-CN" w:bidi="ar"/>
              </w:rPr>
              <w:br w:type="textWrapping"/>
            </w:r>
            <w:r>
              <w:rPr>
                <w:rFonts w:hint="eastAsia" w:ascii="仿宋_GB2312" w:hAnsi="仿宋_GB2312" w:eastAsia="仿宋_GB2312" w:cs="仿宋_GB2312"/>
                <w:b w:val="0"/>
                <w:bCs/>
                <w:i w:val="0"/>
                <w:color w:val="000000"/>
                <w:kern w:val="0"/>
                <w:sz w:val="21"/>
                <w:szCs w:val="21"/>
                <w:u w:val="none"/>
                <w:lang w:val="en-US" w:eastAsia="zh-CN" w:bidi="ar"/>
              </w:rPr>
              <w:t>第十八条   市场监督管理部门对其他部门移送、上级交办、投诉、举报等途径和检验、检测、监测等方式发现的特种设备安全违法行为或者事故隐患线索，根据需要可以对特种设备生产、经营、使用单位和检验、检测机构实施监督检查。</w:t>
            </w:r>
          </w:p>
        </w:tc>
        <w:tc>
          <w:tcPr>
            <w:tcW w:w="1000" w:type="dxa"/>
            <w:noWrap w:val="0"/>
            <w:vAlign w:val="center"/>
          </w:tcPr>
          <w:p w14:paraId="1B8F601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特种设备安全监察股、执法大队、各基层所依职责开展</w:t>
            </w:r>
          </w:p>
        </w:tc>
        <w:tc>
          <w:tcPr>
            <w:tcW w:w="724" w:type="dxa"/>
            <w:noWrap w:val="0"/>
            <w:vAlign w:val="center"/>
          </w:tcPr>
          <w:p w14:paraId="43B82451">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特种设备检验、检测机构</w:t>
            </w:r>
          </w:p>
        </w:tc>
        <w:tc>
          <w:tcPr>
            <w:tcW w:w="1776" w:type="dxa"/>
            <w:noWrap w:val="0"/>
            <w:vAlign w:val="center"/>
          </w:tcPr>
          <w:p w14:paraId="40B9A4A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《特种设备检验、检测机构专项监督检查项目表》、《特种设备检验机构核准规则》、《特种设备检测机构核准规则》以及特种设备相关的技术规范要求</w:t>
            </w:r>
          </w:p>
        </w:tc>
        <w:tc>
          <w:tcPr>
            <w:tcW w:w="575" w:type="dxa"/>
            <w:noWrap w:val="0"/>
            <w:vAlign w:val="center"/>
          </w:tcPr>
          <w:p w14:paraId="1E9FEFDF">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现场检查、非现场检查相结合</w:t>
            </w:r>
          </w:p>
        </w:tc>
        <w:tc>
          <w:tcPr>
            <w:tcW w:w="1125" w:type="dxa"/>
            <w:noWrap w:val="0"/>
            <w:vAlign w:val="center"/>
          </w:tcPr>
          <w:p w14:paraId="019AD0DE">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按本单位每年3月底前报送经同级司法行政部门备案检查的涉企年度行政检查计划执行</w:t>
            </w:r>
          </w:p>
        </w:tc>
        <w:tc>
          <w:tcPr>
            <w:tcW w:w="2207" w:type="dxa"/>
            <w:noWrap w:val="0"/>
            <w:vAlign w:val="center"/>
          </w:tcPr>
          <w:p w14:paraId="553A18A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涉企行政检查以属地为原则，有重大影响或者跨县级区域的，由市级市场监管部门负责，有重大影响或者跨市级区域性的，由省级市场监管部门或者省级市场监管部门委托下级市场监管部门负责。</w:t>
            </w:r>
          </w:p>
        </w:tc>
      </w:tr>
      <w:tr w14:paraId="7EF04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30" w:hRule="atLeast"/>
          <w:jc w:val="center"/>
        </w:trPr>
        <w:tc>
          <w:tcPr>
            <w:tcW w:w="409" w:type="dxa"/>
            <w:noWrap w:val="0"/>
            <w:vAlign w:val="center"/>
          </w:tcPr>
          <w:p w14:paraId="258BB7F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35</w:t>
            </w:r>
          </w:p>
          <w:p w14:paraId="60901C3D">
            <w:pPr>
              <w:pStyle w:val="5"/>
              <w:keepNext w:val="0"/>
              <w:keepLines w:val="0"/>
              <w:pageBreakBefore w:val="0"/>
              <w:kinsoku/>
              <w:wordWrap/>
              <w:overflowPunct/>
              <w:topLinePunct w:val="0"/>
              <w:bidi w:val="0"/>
              <w:spacing w:after="0" w:line="260" w:lineRule="exact"/>
              <w:rPr>
                <w:rFonts w:hint="eastAsia" w:ascii="仿宋_GB2312" w:hAnsi="仿宋_GB2312" w:eastAsia="仿宋_GB2312" w:cs="仿宋_GB2312"/>
                <w:color w:val="000000"/>
                <w:sz w:val="21"/>
                <w:szCs w:val="21"/>
                <w:lang w:val="en" w:eastAsia="zh-CN"/>
              </w:rPr>
            </w:pPr>
          </w:p>
          <w:p w14:paraId="6C161FB4">
            <w:pPr>
              <w:pStyle w:val="5"/>
              <w:keepNext w:val="0"/>
              <w:keepLines w:val="0"/>
              <w:pageBreakBefore w:val="0"/>
              <w:kinsoku/>
              <w:wordWrap/>
              <w:overflowPunct/>
              <w:topLinePunct w:val="0"/>
              <w:bidi w:val="0"/>
              <w:spacing w:after="0" w:line="260" w:lineRule="exact"/>
              <w:rPr>
                <w:rFonts w:hint="eastAsia" w:ascii="仿宋_GB2312" w:hAnsi="仿宋_GB2312" w:eastAsia="仿宋_GB2312" w:cs="仿宋_GB2312"/>
                <w:color w:val="000000"/>
                <w:sz w:val="21"/>
                <w:szCs w:val="21"/>
                <w:lang w:val="en" w:eastAsia="zh-CN"/>
              </w:rPr>
            </w:pPr>
          </w:p>
          <w:p w14:paraId="58335C5D">
            <w:pPr>
              <w:pStyle w:val="5"/>
              <w:keepNext w:val="0"/>
              <w:keepLines w:val="0"/>
              <w:pageBreakBefore w:val="0"/>
              <w:kinsoku/>
              <w:wordWrap/>
              <w:overflowPunct/>
              <w:topLinePunct w:val="0"/>
              <w:bidi w:val="0"/>
              <w:spacing w:after="0" w:line="260" w:lineRule="exact"/>
              <w:rPr>
                <w:rFonts w:hint="eastAsia" w:ascii="仿宋_GB2312" w:hAnsi="仿宋_GB2312" w:eastAsia="仿宋_GB2312" w:cs="仿宋_GB2312"/>
                <w:color w:val="000000"/>
                <w:sz w:val="21"/>
                <w:szCs w:val="21"/>
                <w:lang w:val="en" w:eastAsia="zh-CN"/>
              </w:rPr>
            </w:pPr>
          </w:p>
        </w:tc>
        <w:tc>
          <w:tcPr>
            <w:tcW w:w="1124" w:type="dxa"/>
            <w:noWrap w:val="0"/>
            <w:vAlign w:val="center"/>
          </w:tcPr>
          <w:p w14:paraId="04AF2A35">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在用计量器具监督检查</w:t>
            </w:r>
          </w:p>
        </w:tc>
        <w:tc>
          <w:tcPr>
            <w:tcW w:w="1226" w:type="dxa"/>
            <w:noWrap w:val="0"/>
            <w:vAlign w:val="center"/>
          </w:tcPr>
          <w:p w14:paraId="4F7E182E">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县级以上市场监管部门</w:t>
            </w:r>
          </w:p>
        </w:tc>
        <w:tc>
          <w:tcPr>
            <w:tcW w:w="5689" w:type="dxa"/>
            <w:noWrap w:val="0"/>
            <w:vAlign w:val="center"/>
          </w:tcPr>
          <w:p w14:paraId="1DE28F01">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《计量法》第十八条</w:t>
            </w:r>
          </w:p>
          <w:p w14:paraId="73A47784">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《集贸市场计量监督管理办法》</w:t>
            </w:r>
            <w:r>
              <w:rPr>
                <w:rFonts w:hint="eastAsia" w:ascii="仿宋_GB2312" w:hAnsi="仿宋_GB2312" w:eastAsia="仿宋_GB2312" w:cs="仿宋_GB2312"/>
                <w:color w:val="000000"/>
                <w:sz w:val="21"/>
                <w:szCs w:val="21"/>
                <w:lang w:eastAsia="zh-CN"/>
              </w:rPr>
              <w:t>第三条、</w:t>
            </w:r>
            <w:r>
              <w:rPr>
                <w:rFonts w:hint="eastAsia" w:ascii="仿宋_GB2312" w:hAnsi="仿宋_GB2312" w:eastAsia="仿宋_GB2312" w:cs="仿宋_GB2312"/>
                <w:color w:val="000000"/>
                <w:sz w:val="21"/>
                <w:szCs w:val="21"/>
              </w:rPr>
              <w:t>第十一条</w:t>
            </w:r>
          </w:p>
          <w:p w14:paraId="27AAA3E4">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《加油站计量监督管理办法》第</w:t>
            </w:r>
            <w:r>
              <w:rPr>
                <w:rFonts w:hint="eastAsia" w:ascii="仿宋_GB2312" w:hAnsi="仿宋_GB2312" w:eastAsia="仿宋_GB2312" w:cs="仿宋_GB2312"/>
                <w:color w:val="000000"/>
                <w:sz w:val="21"/>
                <w:szCs w:val="21"/>
                <w:lang w:eastAsia="zh-CN"/>
              </w:rPr>
              <w:t>三条、第</w:t>
            </w:r>
            <w:r>
              <w:rPr>
                <w:rFonts w:hint="eastAsia" w:ascii="仿宋_GB2312" w:hAnsi="仿宋_GB2312" w:eastAsia="仿宋_GB2312" w:cs="仿宋_GB2312"/>
                <w:color w:val="000000"/>
                <w:sz w:val="21"/>
                <w:szCs w:val="21"/>
              </w:rPr>
              <w:t>六条</w:t>
            </w:r>
          </w:p>
          <w:p w14:paraId="25665C0D">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《眼镜制配计量监督管理办法》第</w:t>
            </w:r>
            <w:r>
              <w:rPr>
                <w:rFonts w:hint="eastAsia" w:ascii="仿宋_GB2312" w:hAnsi="仿宋_GB2312" w:eastAsia="仿宋_GB2312" w:cs="仿宋_GB2312"/>
                <w:color w:val="000000"/>
                <w:sz w:val="21"/>
                <w:szCs w:val="21"/>
                <w:lang w:eastAsia="zh-CN"/>
              </w:rPr>
              <w:t>三条、第</w:t>
            </w:r>
            <w:r>
              <w:rPr>
                <w:rFonts w:hint="eastAsia" w:ascii="仿宋_GB2312" w:hAnsi="仿宋_GB2312" w:eastAsia="仿宋_GB2312" w:cs="仿宋_GB2312"/>
                <w:color w:val="000000"/>
                <w:sz w:val="21"/>
                <w:szCs w:val="21"/>
              </w:rPr>
              <w:t>七条</w:t>
            </w:r>
          </w:p>
        </w:tc>
        <w:tc>
          <w:tcPr>
            <w:tcW w:w="1000" w:type="dxa"/>
            <w:noWrap w:val="0"/>
            <w:vAlign w:val="center"/>
          </w:tcPr>
          <w:p w14:paraId="5313AABC">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7801DD6E">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粮食购销领域、加油站、眼镜制配场所、集贸市场等在用强检计量器具使用单位</w:t>
            </w:r>
          </w:p>
        </w:tc>
        <w:tc>
          <w:tcPr>
            <w:tcW w:w="1776" w:type="dxa"/>
            <w:noWrap w:val="0"/>
            <w:vAlign w:val="center"/>
          </w:tcPr>
          <w:p w14:paraId="4C23C211">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检查在用强检计量器具使用单位是否有完善的计量管理制度；是否配备专（兼）职计量人员；是否按照规定将其使用的强制检定工作计量器具登记造册，报当地市场监管部门备案，并向其指定的计量检定机构申请周期检定；是否存在使用未经检定、超过检定周期或检定不合格的计量器具；是否存在使用以欺骗消费者为目的的计量器具或者破坏计量器具准确度、伪造数据；是否存在使用未经型式批准的计量具。</w:t>
            </w:r>
          </w:p>
        </w:tc>
        <w:tc>
          <w:tcPr>
            <w:tcW w:w="575" w:type="dxa"/>
            <w:noWrap w:val="0"/>
            <w:vAlign w:val="center"/>
          </w:tcPr>
          <w:p w14:paraId="0D1B2CF8">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现场检查、</w:t>
            </w:r>
            <w:r>
              <w:rPr>
                <w:rFonts w:hint="eastAsia" w:ascii="仿宋_GB2312" w:hAnsi="仿宋_GB2312" w:eastAsia="仿宋_GB2312" w:cs="仿宋_GB2312"/>
                <w:color w:val="000000"/>
                <w:sz w:val="21"/>
                <w:szCs w:val="21"/>
                <w:lang w:eastAsia="zh-CN"/>
              </w:rPr>
              <w:t>非现场检查相结合</w:t>
            </w:r>
          </w:p>
        </w:tc>
        <w:tc>
          <w:tcPr>
            <w:tcW w:w="1125" w:type="dxa"/>
            <w:noWrap w:val="0"/>
            <w:vAlign w:val="center"/>
          </w:tcPr>
          <w:p w14:paraId="42E28F30">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1CE40999">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按年度抽查计划执行</w:t>
            </w:r>
          </w:p>
        </w:tc>
      </w:tr>
      <w:tr w14:paraId="5C800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BF0FFD8">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tc>
        <w:tc>
          <w:tcPr>
            <w:tcW w:w="1124" w:type="dxa"/>
            <w:noWrap w:val="0"/>
            <w:vAlign w:val="center"/>
          </w:tcPr>
          <w:p w14:paraId="54E3E589">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法定计量检定机构专项监督检查</w:t>
            </w:r>
          </w:p>
        </w:tc>
        <w:tc>
          <w:tcPr>
            <w:tcW w:w="1226" w:type="dxa"/>
            <w:noWrap w:val="0"/>
            <w:vAlign w:val="center"/>
          </w:tcPr>
          <w:p w14:paraId="57E25A90">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县级以上市场监管部门</w:t>
            </w:r>
          </w:p>
        </w:tc>
        <w:tc>
          <w:tcPr>
            <w:tcW w:w="5689" w:type="dxa"/>
            <w:noWrap w:val="0"/>
            <w:vAlign w:val="center"/>
          </w:tcPr>
          <w:p w14:paraId="4CB0C644">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《计量法》第十八条</w:t>
            </w:r>
          </w:p>
          <w:p w14:paraId="317A9A55">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《计量法实施细则》第二十八条</w:t>
            </w:r>
          </w:p>
          <w:p w14:paraId="7FB9CEBF">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pacing w:val="-6"/>
                <w:sz w:val="21"/>
                <w:szCs w:val="21"/>
              </w:rPr>
            </w:pPr>
            <w:r>
              <w:rPr>
                <w:rFonts w:hint="eastAsia" w:ascii="仿宋_GB2312" w:hAnsi="仿宋_GB2312" w:eastAsia="仿宋_GB2312" w:cs="仿宋_GB2312"/>
                <w:color w:val="000000"/>
                <w:spacing w:val="-6"/>
                <w:sz w:val="21"/>
                <w:szCs w:val="21"/>
              </w:rPr>
              <w:t>《法定计量检定机构监督管理办法》</w:t>
            </w:r>
            <w:r>
              <w:rPr>
                <w:rFonts w:hint="eastAsia" w:ascii="仿宋_GB2312" w:hAnsi="仿宋_GB2312" w:eastAsia="仿宋_GB2312" w:cs="仿宋_GB2312"/>
                <w:color w:val="000000"/>
                <w:spacing w:val="-6"/>
                <w:sz w:val="21"/>
                <w:szCs w:val="21"/>
                <w:lang w:eastAsia="zh-CN"/>
              </w:rPr>
              <w:t>第四条</w:t>
            </w:r>
            <w:r>
              <w:rPr>
                <w:rFonts w:hint="eastAsia" w:ascii="仿宋_GB2312" w:hAnsi="仿宋_GB2312" w:eastAsia="仿宋_GB2312" w:cs="仿宋_GB2312"/>
                <w:color w:val="000000"/>
                <w:spacing w:val="-6"/>
                <w:sz w:val="21"/>
                <w:szCs w:val="21"/>
              </w:rPr>
              <w:t>、十</w:t>
            </w:r>
            <w:r>
              <w:rPr>
                <w:rFonts w:hint="eastAsia" w:ascii="仿宋_GB2312" w:hAnsi="仿宋_GB2312" w:eastAsia="仿宋_GB2312" w:cs="仿宋_GB2312"/>
                <w:color w:val="000000"/>
                <w:spacing w:val="-6"/>
                <w:sz w:val="21"/>
                <w:szCs w:val="21"/>
                <w:lang w:eastAsia="zh-CN"/>
              </w:rPr>
              <w:t>九</w:t>
            </w:r>
            <w:r>
              <w:rPr>
                <w:rFonts w:hint="eastAsia" w:ascii="仿宋_GB2312" w:hAnsi="仿宋_GB2312" w:eastAsia="仿宋_GB2312" w:cs="仿宋_GB2312"/>
                <w:color w:val="000000"/>
                <w:spacing w:val="-6"/>
                <w:sz w:val="21"/>
                <w:szCs w:val="21"/>
              </w:rPr>
              <w:t>条</w:t>
            </w:r>
          </w:p>
          <w:p w14:paraId="2D8093A4">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《专业计量站管理办法》第十</w:t>
            </w:r>
            <w:r>
              <w:rPr>
                <w:rFonts w:hint="eastAsia" w:ascii="仿宋_GB2312" w:hAnsi="仿宋_GB2312" w:eastAsia="仿宋_GB2312" w:cs="仿宋_GB2312"/>
                <w:color w:val="000000"/>
                <w:sz w:val="21"/>
                <w:szCs w:val="21"/>
                <w:lang w:eastAsia="zh-CN"/>
              </w:rPr>
              <w:t>七</w:t>
            </w:r>
            <w:r>
              <w:rPr>
                <w:rFonts w:hint="eastAsia" w:ascii="仿宋_GB2312" w:hAnsi="仿宋_GB2312" w:eastAsia="仿宋_GB2312" w:cs="仿宋_GB2312"/>
                <w:color w:val="000000"/>
                <w:sz w:val="21"/>
                <w:szCs w:val="21"/>
              </w:rPr>
              <w:t>条</w:t>
            </w:r>
          </w:p>
        </w:tc>
        <w:tc>
          <w:tcPr>
            <w:tcW w:w="1000" w:type="dxa"/>
            <w:noWrap w:val="0"/>
            <w:vAlign w:val="center"/>
          </w:tcPr>
          <w:p w14:paraId="004A9B27">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53B50EDA">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法定计量检定机构</w:t>
            </w:r>
            <w:r>
              <w:rPr>
                <w:rFonts w:hint="eastAsia" w:ascii="仿宋_GB2312" w:hAnsi="仿宋_GB2312" w:eastAsia="仿宋_GB2312" w:cs="仿宋_GB2312"/>
                <w:color w:val="000000"/>
                <w:sz w:val="21"/>
                <w:szCs w:val="21"/>
                <w:lang w:eastAsia="zh-CN"/>
              </w:rPr>
              <w:t>（含计量授权检定机构）</w:t>
            </w:r>
          </w:p>
        </w:tc>
        <w:tc>
          <w:tcPr>
            <w:tcW w:w="1776" w:type="dxa"/>
            <w:noWrap w:val="0"/>
            <w:vAlign w:val="center"/>
          </w:tcPr>
          <w:p w14:paraId="6BDE9F9E">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对法定计量检定机构（含计量授权检定机构）的人员情况、标准情况、机构管理情况及工作运行情况开展现场监督检查。</w:t>
            </w:r>
          </w:p>
        </w:tc>
        <w:tc>
          <w:tcPr>
            <w:tcW w:w="575" w:type="dxa"/>
            <w:noWrap w:val="0"/>
            <w:vAlign w:val="center"/>
          </w:tcPr>
          <w:p w14:paraId="55375EFF">
            <w:pPr>
              <w:keepNext w:val="0"/>
              <w:keepLines w:val="0"/>
              <w:pageBreakBefore w:val="0"/>
              <w:kinsoku/>
              <w:wordWrap/>
              <w:overflowPunct/>
              <w:topLinePunct w:val="0"/>
              <w:bidi w:val="0"/>
              <w:snapToGrid/>
              <w:spacing w:line="260" w:lineRule="exact"/>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现场检查、</w:t>
            </w:r>
            <w:r>
              <w:rPr>
                <w:rFonts w:hint="eastAsia" w:ascii="仿宋_GB2312" w:hAnsi="仿宋_GB2312" w:eastAsia="仿宋_GB2312" w:cs="仿宋_GB2312"/>
                <w:color w:val="000000"/>
                <w:sz w:val="21"/>
                <w:szCs w:val="21"/>
                <w:lang w:eastAsia="zh-CN"/>
              </w:rPr>
              <w:t>非现场检查相结合</w:t>
            </w:r>
          </w:p>
        </w:tc>
        <w:tc>
          <w:tcPr>
            <w:tcW w:w="1125" w:type="dxa"/>
            <w:noWrap w:val="0"/>
            <w:vAlign w:val="center"/>
          </w:tcPr>
          <w:p w14:paraId="3A3D96C4">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5C4275A1">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B649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622E9D05">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37</w:t>
            </w:r>
          </w:p>
        </w:tc>
        <w:tc>
          <w:tcPr>
            <w:tcW w:w="1124" w:type="dxa"/>
            <w:noWrap w:val="0"/>
            <w:vAlign w:val="center"/>
          </w:tcPr>
          <w:p w14:paraId="4FA3BF9B">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计量单位使用情况专项监督检查</w:t>
            </w:r>
          </w:p>
        </w:tc>
        <w:tc>
          <w:tcPr>
            <w:tcW w:w="1226" w:type="dxa"/>
            <w:noWrap w:val="0"/>
            <w:vAlign w:val="center"/>
          </w:tcPr>
          <w:p w14:paraId="4CFE0745">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县级以上市场监管部门</w:t>
            </w:r>
          </w:p>
        </w:tc>
        <w:tc>
          <w:tcPr>
            <w:tcW w:w="5689" w:type="dxa"/>
            <w:noWrap w:val="0"/>
            <w:vAlign w:val="center"/>
          </w:tcPr>
          <w:p w14:paraId="1C808784">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《计量法》第十八条</w:t>
            </w:r>
          </w:p>
          <w:p w14:paraId="6E795D9F">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《全面推行我国法定计量单位的意见》</w:t>
            </w:r>
          </w:p>
          <w:p w14:paraId="69CEB99A">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非法定计量单位限制使用管理办法</w:t>
            </w:r>
            <w:r>
              <w:rPr>
                <w:rFonts w:hint="eastAsia" w:ascii="仿宋_GB2312" w:hAnsi="仿宋_GB2312" w:eastAsia="仿宋_GB2312" w:cs="仿宋_GB2312"/>
                <w:color w:val="000000"/>
                <w:sz w:val="21"/>
                <w:szCs w:val="21"/>
                <w:lang w:eastAsia="zh-CN"/>
              </w:rPr>
              <w:t>》第四条、第九条</w:t>
            </w:r>
          </w:p>
        </w:tc>
        <w:tc>
          <w:tcPr>
            <w:tcW w:w="1000" w:type="dxa"/>
            <w:noWrap w:val="0"/>
            <w:vAlign w:val="center"/>
          </w:tcPr>
          <w:p w14:paraId="01A3886F">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00E878DE">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宣传出版、文化教育、市场交易等领域</w:t>
            </w:r>
            <w:r>
              <w:rPr>
                <w:rFonts w:hint="eastAsia" w:ascii="仿宋_GB2312" w:hAnsi="仿宋_GB2312" w:eastAsia="仿宋_GB2312" w:cs="仿宋_GB2312"/>
                <w:color w:val="000000"/>
                <w:sz w:val="21"/>
                <w:szCs w:val="21"/>
                <w:lang w:eastAsia="zh-CN"/>
              </w:rPr>
              <w:t>有关单位或组织</w:t>
            </w:r>
          </w:p>
        </w:tc>
        <w:tc>
          <w:tcPr>
            <w:tcW w:w="1776" w:type="dxa"/>
            <w:noWrap w:val="0"/>
            <w:vAlign w:val="center"/>
          </w:tcPr>
          <w:p w14:paraId="06303740">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对</w:t>
            </w:r>
            <w:r>
              <w:rPr>
                <w:rFonts w:hint="eastAsia" w:ascii="仿宋_GB2312" w:hAnsi="仿宋_GB2312" w:eastAsia="仿宋_GB2312" w:cs="仿宋_GB2312"/>
                <w:color w:val="000000"/>
                <w:sz w:val="21"/>
                <w:szCs w:val="21"/>
              </w:rPr>
              <w:t>计量单位使用情况是否符合《中华人民共和国计量法》等相关法律法规的规定组织开展监督检查</w:t>
            </w:r>
            <w:r>
              <w:rPr>
                <w:rFonts w:hint="eastAsia" w:ascii="仿宋_GB2312" w:hAnsi="仿宋_GB2312" w:eastAsia="仿宋_GB2312" w:cs="仿宋_GB2312"/>
                <w:color w:val="000000"/>
                <w:sz w:val="21"/>
                <w:szCs w:val="21"/>
                <w:lang w:eastAsia="zh-CN"/>
              </w:rPr>
              <w:t>。</w:t>
            </w:r>
          </w:p>
        </w:tc>
        <w:tc>
          <w:tcPr>
            <w:tcW w:w="575" w:type="dxa"/>
            <w:noWrap w:val="0"/>
            <w:vAlign w:val="center"/>
          </w:tcPr>
          <w:p w14:paraId="062B5032">
            <w:pPr>
              <w:keepNext w:val="0"/>
              <w:keepLines w:val="0"/>
              <w:pageBreakBefore w:val="0"/>
              <w:kinsoku/>
              <w:wordWrap/>
              <w:overflowPunct/>
              <w:topLinePunct w:val="0"/>
              <w:bidi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现场检查、</w:t>
            </w:r>
            <w:r>
              <w:rPr>
                <w:rFonts w:hint="eastAsia" w:ascii="仿宋_GB2312" w:hAnsi="仿宋_GB2312" w:eastAsia="仿宋_GB2312" w:cs="仿宋_GB2312"/>
                <w:color w:val="000000"/>
                <w:sz w:val="21"/>
                <w:szCs w:val="21"/>
                <w:lang w:eastAsia="zh-CN"/>
              </w:rPr>
              <w:t>非现场检查相结合</w:t>
            </w:r>
          </w:p>
        </w:tc>
        <w:tc>
          <w:tcPr>
            <w:tcW w:w="1125" w:type="dxa"/>
            <w:noWrap w:val="0"/>
            <w:vAlign w:val="center"/>
          </w:tcPr>
          <w:p w14:paraId="2A824F83">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5A18EA80">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2D76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1091885">
            <w:pPr>
              <w:pStyle w:val="9"/>
              <w:keepNext w:val="0"/>
              <w:keepLines w:val="0"/>
              <w:pageBreakBefore w:val="0"/>
              <w:kinsoku/>
              <w:wordWrap/>
              <w:overflowPunct/>
              <w:topLinePunct w:val="0"/>
              <w:bidi w:val="0"/>
              <w:spacing w:line="260" w:lineRule="exact"/>
              <w:ind w:left="0" w:leftChars="0"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w:t>
            </w:r>
          </w:p>
        </w:tc>
        <w:tc>
          <w:tcPr>
            <w:tcW w:w="1124" w:type="dxa"/>
            <w:noWrap w:val="0"/>
            <w:vAlign w:val="center"/>
          </w:tcPr>
          <w:p w14:paraId="7FC7462C">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定量包装商品净含量国家计量监督专项抽查</w:t>
            </w:r>
          </w:p>
        </w:tc>
        <w:tc>
          <w:tcPr>
            <w:tcW w:w="1226" w:type="dxa"/>
            <w:noWrap w:val="0"/>
            <w:vAlign w:val="center"/>
          </w:tcPr>
          <w:p w14:paraId="5672E1F2">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县级以上市场监管部门</w:t>
            </w:r>
          </w:p>
        </w:tc>
        <w:tc>
          <w:tcPr>
            <w:tcW w:w="5689" w:type="dxa"/>
            <w:noWrap w:val="0"/>
            <w:vAlign w:val="center"/>
          </w:tcPr>
          <w:p w14:paraId="0FC7A13F">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《计量法》第十八条</w:t>
            </w:r>
          </w:p>
          <w:p w14:paraId="2130F627">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《定量包装商品计量监督管理办法》</w:t>
            </w:r>
            <w:r>
              <w:rPr>
                <w:rFonts w:hint="eastAsia" w:ascii="仿宋_GB2312" w:hAnsi="仿宋_GB2312" w:eastAsia="仿宋_GB2312" w:cs="仿宋_GB2312"/>
                <w:color w:val="000000"/>
                <w:sz w:val="21"/>
                <w:szCs w:val="21"/>
                <w:lang w:eastAsia="zh-CN"/>
              </w:rPr>
              <w:t>第三条、第十二条</w:t>
            </w:r>
          </w:p>
        </w:tc>
        <w:tc>
          <w:tcPr>
            <w:tcW w:w="1000" w:type="dxa"/>
            <w:noWrap w:val="0"/>
            <w:vAlign w:val="center"/>
          </w:tcPr>
          <w:p w14:paraId="63C50FE0">
            <w:pPr>
              <w:keepNext w:val="0"/>
              <w:keepLines w:val="0"/>
              <w:pageBreakBefore w:val="0"/>
              <w:widowControl/>
              <w:suppressLineNumbers w:val="0"/>
              <w:kinsoku/>
              <w:wordWrap/>
              <w:overflowPunct/>
              <w:topLinePunct w:val="0"/>
              <w:bidi w:val="0"/>
              <w:snapToGrid/>
              <w:spacing w:line="26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3223B5F1">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定量包装商品生产、销售企业（门店）</w:t>
            </w:r>
          </w:p>
        </w:tc>
        <w:tc>
          <w:tcPr>
            <w:tcW w:w="1776" w:type="dxa"/>
            <w:noWrap w:val="0"/>
            <w:vAlign w:val="center"/>
          </w:tcPr>
          <w:p w14:paraId="66AF0599">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检查</w:t>
            </w:r>
            <w:r>
              <w:rPr>
                <w:rFonts w:hint="eastAsia" w:ascii="仿宋_GB2312" w:hAnsi="仿宋_GB2312" w:eastAsia="仿宋_GB2312" w:cs="仿宋_GB2312"/>
                <w:color w:val="000000"/>
                <w:sz w:val="21"/>
                <w:szCs w:val="21"/>
              </w:rPr>
              <w:t>定量包装商品净含量、净含量标注情况。</w:t>
            </w:r>
          </w:p>
        </w:tc>
        <w:tc>
          <w:tcPr>
            <w:tcW w:w="575" w:type="dxa"/>
            <w:noWrap w:val="0"/>
            <w:vAlign w:val="center"/>
          </w:tcPr>
          <w:p w14:paraId="51A3DC49">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非现场检查</w:t>
            </w:r>
          </w:p>
        </w:tc>
        <w:tc>
          <w:tcPr>
            <w:tcW w:w="1125" w:type="dxa"/>
            <w:noWrap w:val="0"/>
            <w:vAlign w:val="center"/>
          </w:tcPr>
          <w:p w14:paraId="4E2346EC">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6704E15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B4EE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993CF00">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39</w:t>
            </w:r>
          </w:p>
        </w:tc>
        <w:tc>
          <w:tcPr>
            <w:tcW w:w="1124" w:type="dxa"/>
            <w:noWrap w:val="0"/>
            <w:vAlign w:val="center"/>
          </w:tcPr>
          <w:p w14:paraId="0E4139CE">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型式批准监督检查</w:t>
            </w:r>
          </w:p>
        </w:tc>
        <w:tc>
          <w:tcPr>
            <w:tcW w:w="1226" w:type="dxa"/>
            <w:noWrap w:val="0"/>
            <w:vAlign w:val="center"/>
          </w:tcPr>
          <w:p w14:paraId="45651F54">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县级以上市场监管部门</w:t>
            </w:r>
          </w:p>
        </w:tc>
        <w:tc>
          <w:tcPr>
            <w:tcW w:w="5689" w:type="dxa"/>
            <w:noWrap w:val="0"/>
            <w:vAlign w:val="center"/>
          </w:tcPr>
          <w:p w14:paraId="27513035">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《计量法》第十八条</w:t>
            </w:r>
          </w:p>
          <w:p w14:paraId="21340990">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《计量法实施细则》第十八条</w:t>
            </w:r>
          </w:p>
          <w:p w14:paraId="4D4E307C">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《计量器具新产品管理办法》第十</w:t>
            </w:r>
            <w:r>
              <w:rPr>
                <w:rFonts w:hint="eastAsia" w:ascii="仿宋_GB2312" w:hAnsi="仿宋_GB2312" w:eastAsia="仿宋_GB2312" w:cs="仿宋_GB2312"/>
                <w:color w:val="000000"/>
                <w:sz w:val="21"/>
                <w:szCs w:val="21"/>
                <w:lang w:eastAsia="zh-CN"/>
              </w:rPr>
              <w:t>九</w:t>
            </w:r>
            <w:r>
              <w:rPr>
                <w:rFonts w:hint="eastAsia" w:ascii="仿宋_GB2312" w:hAnsi="仿宋_GB2312" w:eastAsia="仿宋_GB2312" w:cs="仿宋_GB2312"/>
                <w:color w:val="000000"/>
                <w:sz w:val="21"/>
                <w:szCs w:val="21"/>
              </w:rPr>
              <w:t>条</w:t>
            </w:r>
          </w:p>
        </w:tc>
        <w:tc>
          <w:tcPr>
            <w:tcW w:w="1000" w:type="dxa"/>
            <w:noWrap w:val="0"/>
            <w:vAlign w:val="center"/>
          </w:tcPr>
          <w:p w14:paraId="463309A7">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7132688F">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型式批准获证企业</w:t>
            </w:r>
          </w:p>
        </w:tc>
        <w:tc>
          <w:tcPr>
            <w:tcW w:w="1776" w:type="dxa"/>
            <w:noWrap w:val="0"/>
            <w:vAlign w:val="center"/>
          </w:tcPr>
          <w:p w14:paraId="59CE277F">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检查获证企业是否持续符合型式批准条件，具有与所制造的计量器具相适应的设施、人员和检定仪器设备；是否存在制造、销售未经型式批准的计量器具的行为；是否未经出厂检定或者经检定不合格仍出厂；是否擅自改变原批准的型式等。</w:t>
            </w:r>
          </w:p>
        </w:tc>
        <w:tc>
          <w:tcPr>
            <w:tcW w:w="575" w:type="dxa"/>
            <w:noWrap w:val="0"/>
            <w:vAlign w:val="center"/>
          </w:tcPr>
          <w:p w14:paraId="34EA2A5C">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现场检查、</w:t>
            </w:r>
            <w:r>
              <w:rPr>
                <w:rFonts w:hint="eastAsia" w:ascii="仿宋_GB2312" w:hAnsi="仿宋_GB2312" w:eastAsia="仿宋_GB2312" w:cs="仿宋_GB2312"/>
                <w:color w:val="000000"/>
                <w:sz w:val="21"/>
                <w:szCs w:val="21"/>
                <w:lang w:eastAsia="zh-CN"/>
              </w:rPr>
              <w:t>非现场检查相结合</w:t>
            </w:r>
          </w:p>
        </w:tc>
        <w:tc>
          <w:tcPr>
            <w:tcW w:w="1125" w:type="dxa"/>
            <w:noWrap w:val="0"/>
            <w:vAlign w:val="center"/>
          </w:tcPr>
          <w:p w14:paraId="27D8866E">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19FD7ED">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6F27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2D6F89C">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40</w:t>
            </w:r>
          </w:p>
        </w:tc>
        <w:tc>
          <w:tcPr>
            <w:tcW w:w="1124" w:type="dxa"/>
            <w:noWrap w:val="0"/>
            <w:vAlign w:val="center"/>
          </w:tcPr>
          <w:p w14:paraId="59F4CF36">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能效标识计量专项监督检查</w:t>
            </w:r>
          </w:p>
        </w:tc>
        <w:tc>
          <w:tcPr>
            <w:tcW w:w="1226" w:type="dxa"/>
            <w:noWrap w:val="0"/>
            <w:vAlign w:val="center"/>
          </w:tcPr>
          <w:p w14:paraId="3FBCB6A2">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县</w:t>
            </w:r>
            <w:r>
              <w:rPr>
                <w:rFonts w:hint="eastAsia" w:ascii="仿宋_GB2312" w:hAnsi="仿宋_GB2312" w:eastAsia="仿宋_GB2312" w:cs="仿宋_GB2312"/>
                <w:color w:val="000000"/>
                <w:sz w:val="21"/>
                <w:szCs w:val="21"/>
                <w:lang w:eastAsia="zh-CN"/>
              </w:rPr>
              <w:t>级</w:t>
            </w:r>
            <w:r>
              <w:rPr>
                <w:rFonts w:hint="eastAsia" w:ascii="仿宋_GB2312" w:hAnsi="仿宋_GB2312" w:eastAsia="仿宋_GB2312" w:cs="仿宋_GB2312"/>
                <w:color w:val="000000"/>
                <w:sz w:val="21"/>
                <w:szCs w:val="21"/>
                <w:lang w:val="en-US" w:eastAsia="zh-CN"/>
              </w:rPr>
              <w:t>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7FB38EA8">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《节约能源法》</w:t>
            </w:r>
            <w:r>
              <w:rPr>
                <w:rFonts w:hint="eastAsia" w:ascii="仿宋_GB2312" w:hAnsi="仿宋_GB2312" w:eastAsia="仿宋_GB2312" w:cs="仿宋_GB2312"/>
                <w:color w:val="000000"/>
                <w:sz w:val="21"/>
                <w:szCs w:val="21"/>
                <w:lang w:eastAsia="zh-CN"/>
              </w:rPr>
              <w:t>第十二条、</w:t>
            </w:r>
            <w:r>
              <w:rPr>
                <w:rFonts w:hint="eastAsia" w:ascii="仿宋_GB2312" w:hAnsi="仿宋_GB2312" w:eastAsia="仿宋_GB2312" w:cs="仿宋_GB2312"/>
                <w:color w:val="000000"/>
                <w:sz w:val="21"/>
                <w:szCs w:val="21"/>
              </w:rPr>
              <w:t>第七十三条</w:t>
            </w:r>
          </w:p>
          <w:p w14:paraId="09E97842">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《能源计量监督管理办法》第十六条</w:t>
            </w:r>
          </w:p>
          <w:p w14:paraId="399D9393">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《能源效率标识管理办法》</w:t>
            </w:r>
            <w:r>
              <w:rPr>
                <w:rFonts w:hint="eastAsia" w:ascii="仿宋_GB2312" w:hAnsi="仿宋_GB2312" w:eastAsia="仿宋_GB2312" w:cs="仿宋_GB2312"/>
                <w:color w:val="000000"/>
                <w:sz w:val="21"/>
                <w:szCs w:val="21"/>
                <w:lang w:eastAsia="zh-CN"/>
              </w:rPr>
              <w:t>第四条、</w:t>
            </w:r>
            <w:r>
              <w:rPr>
                <w:rFonts w:hint="eastAsia" w:ascii="仿宋_GB2312" w:hAnsi="仿宋_GB2312" w:eastAsia="仿宋_GB2312" w:cs="仿宋_GB2312"/>
                <w:color w:val="000000"/>
                <w:sz w:val="21"/>
                <w:szCs w:val="21"/>
              </w:rPr>
              <w:t>第十八条</w:t>
            </w:r>
          </w:p>
        </w:tc>
        <w:tc>
          <w:tcPr>
            <w:tcW w:w="1000" w:type="dxa"/>
            <w:noWrap w:val="0"/>
            <w:vAlign w:val="center"/>
          </w:tcPr>
          <w:p w14:paraId="4D1E2C63">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16489013">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能效标识产品生产企业、销售</w:t>
            </w:r>
            <w:r>
              <w:rPr>
                <w:rFonts w:hint="eastAsia" w:ascii="仿宋_GB2312" w:hAnsi="仿宋_GB2312" w:eastAsia="仿宋_GB2312" w:cs="仿宋_GB2312"/>
                <w:color w:val="000000"/>
                <w:sz w:val="21"/>
                <w:szCs w:val="21"/>
              </w:rPr>
              <w:t>企业</w:t>
            </w:r>
            <w:r>
              <w:rPr>
                <w:rFonts w:hint="eastAsia" w:ascii="仿宋_GB2312" w:hAnsi="仿宋_GB2312" w:eastAsia="仿宋_GB2312" w:cs="仿宋_GB2312"/>
                <w:color w:val="000000"/>
                <w:sz w:val="21"/>
                <w:szCs w:val="21"/>
                <w:lang w:eastAsia="zh-CN"/>
              </w:rPr>
              <w:t>（门店）</w:t>
            </w:r>
          </w:p>
        </w:tc>
        <w:tc>
          <w:tcPr>
            <w:tcW w:w="1776" w:type="dxa"/>
            <w:noWrap w:val="0"/>
            <w:vAlign w:val="center"/>
          </w:tcPr>
          <w:p w14:paraId="4B3E56C6">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检查列入《中华人民共和国实行能源效率标识的产品目录》的产品是否按有关标准和实施规则的要求标注能效标识；使用的能效标识是否符合有关样式、规格等标注规定（包括是否符合网络交易产品能效标识展示要求）；是否办理能效标识备案；是否存在伪造冒用能效标识或者利用能效标识进行虚假宣传的行为。</w:t>
            </w:r>
          </w:p>
        </w:tc>
        <w:tc>
          <w:tcPr>
            <w:tcW w:w="575" w:type="dxa"/>
            <w:noWrap w:val="0"/>
            <w:vAlign w:val="center"/>
          </w:tcPr>
          <w:p w14:paraId="306BFFD9">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非现场检查</w:t>
            </w:r>
          </w:p>
        </w:tc>
        <w:tc>
          <w:tcPr>
            <w:tcW w:w="1125" w:type="dxa"/>
            <w:noWrap w:val="0"/>
            <w:vAlign w:val="center"/>
          </w:tcPr>
          <w:p w14:paraId="3304284D">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671D97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D8BF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4D62F06">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41</w:t>
            </w:r>
          </w:p>
        </w:tc>
        <w:tc>
          <w:tcPr>
            <w:tcW w:w="1124" w:type="dxa"/>
            <w:noWrap w:val="0"/>
            <w:vAlign w:val="center"/>
          </w:tcPr>
          <w:p w14:paraId="617ABC98">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水效标识计量专项监督检查</w:t>
            </w:r>
          </w:p>
        </w:tc>
        <w:tc>
          <w:tcPr>
            <w:tcW w:w="1226" w:type="dxa"/>
            <w:noWrap w:val="0"/>
            <w:vAlign w:val="center"/>
          </w:tcPr>
          <w:p w14:paraId="4F1F1AA8">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县级以上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29C34AAD">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《水效标识管理办法》</w:t>
            </w:r>
            <w:r>
              <w:rPr>
                <w:rFonts w:hint="eastAsia" w:ascii="仿宋_GB2312" w:hAnsi="仿宋_GB2312" w:eastAsia="仿宋_GB2312" w:cs="仿宋_GB2312"/>
                <w:color w:val="000000"/>
                <w:sz w:val="21"/>
                <w:szCs w:val="21"/>
                <w:lang w:eastAsia="zh-CN"/>
              </w:rPr>
              <w:t>第五条、</w:t>
            </w:r>
            <w:r>
              <w:rPr>
                <w:rFonts w:hint="eastAsia" w:ascii="仿宋_GB2312" w:hAnsi="仿宋_GB2312" w:eastAsia="仿宋_GB2312" w:cs="仿宋_GB2312"/>
                <w:color w:val="000000"/>
                <w:sz w:val="21"/>
                <w:szCs w:val="21"/>
              </w:rPr>
              <w:t>第十七条</w:t>
            </w:r>
          </w:p>
        </w:tc>
        <w:tc>
          <w:tcPr>
            <w:tcW w:w="1000" w:type="dxa"/>
            <w:noWrap w:val="0"/>
            <w:vAlign w:val="center"/>
          </w:tcPr>
          <w:p w14:paraId="555E973D">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6AFD9A48">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水效标识产品生产企业、销售</w:t>
            </w:r>
            <w:r>
              <w:rPr>
                <w:rFonts w:hint="eastAsia" w:ascii="仿宋_GB2312" w:hAnsi="仿宋_GB2312" w:eastAsia="仿宋_GB2312" w:cs="仿宋_GB2312"/>
                <w:color w:val="000000"/>
                <w:sz w:val="21"/>
                <w:szCs w:val="21"/>
              </w:rPr>
              <w:t>企业</w:t>
            </w:r>
            <w:r>
              <w:rPr>
                <w:rFonts w:hint="eastAsia" w:ascii="仿宋_GB2312" w:hAnsi="仿宋_GB2312" w:eastAsia="仿宋_GB2312" w:cs="仿宋_GB2312"/>
                <w:color w:val="000000"/>
                <w:sz w:val="21"/>
                <w:szCs w:val="21"/>
                <w:lang w:eastAsia="zh-CN"/>
              </w:rPr>
              <w:t>（门店）</w:t>
            </w:r>
          </w:p>
        </w:tc>
        <w:tc>
          <w:tcPr>
            <w:tcW w:w="1776" w:type="dxa"/>
            <w:noWrap w:val="0"/>
            <w:vAlign w:val="center"/>
          </w:tcPr>
          <w:p w14:paraId="7894BCB1">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列入《中华人民共和国实行水效标识的产品目录》的产品是否按有关标准和实施规则的要求标注水效标识；使用的水效标识是否符合有关样式、规格等标注规定（包括是否符合网络交易产品水效标识展示要求）；是否办理水效标识备案；是否存在伪造冒用水效标识或者利用水效标识进行虚假宣传的行为。</w:t>
            </w:r>
          </w:p>
        </w:tc>
        <w:tc>
          <w:tcPr>
            <w:tcW w:w="575" w:type="dxa"/>
            <w:noWrap w:val="0"/>
            <w:vAlign w:val="center"/>
          </w:tcPr>
          <w:p w14:paraId="4747CF7E">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非现场检查</w:t>
            </w:r>
          </w:p>
        </w:tc>
        <w:tc>
          <w:tcPr>
            <w:tcW w:w="1125" w:type="dxa"/>
            <w:noWrap w:val="0"/>
            <w:vAlign w:val="center"/>
          </w:tcPr>
          <w:p w14:paraId="099037A4">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73E1DF14">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8D93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31B1358">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42</w:t>
            </w:r>
          </w:p>
        </w:tc>
        <w:tc>
          <w:tcPr>
            <w:tcW w:w="1124" w:type="dxa"/>
            <w:noWrap w:val="0"/>
            <w:vAlign w:val="center"/>
          </w:tcPr>
          <w:p w14:paraId="1E3876A2">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对能源计量情况的行政检查</w:t>
            </w:r>
          </w:p>
          <w:p w14:paraId="61A4AC07">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p>
        </w:tc>
        <w:tc>
          <w:tcPr>
            <w:tcW w:w="1226" w:type="dxa"/>
            <w:noWrap w:val="0"/>
            <w:vAlign w:val="center"/>
          </w:tcPr>
          <w:p w14:paraId="63878852">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县级以上市场</w:t>
            </w:r>
            <w:r>
              <w:rPr>
                <w:rFonts w:hint="eastAsia" w:ascii="仿宋_GB2312" w:hAnsi="仿宋_GB2312" w:eastAsia="仿宋_GB2312" w:cs="仿宋_GB2312"/>
                <w:color w:val="000000"/>
                <w:sz w:val="21"/>
                <w:szCs w:val="21"/>
                <w:lang w:eastAsia="zh-CN"/>
              </w:rPr>
              <w:t>监督</w:t>
            </w:r>
            <w:bookmarkStart w:id="0" w:name="_GoBack"/>
            <w:bookmarkEnd w:id="0"/>
            <w:r>
              <w:rPr>
                <w:rFonts w:hint="eastAsia" w:ascii="仿宋_GB2312" w:hAnsi="仿宋_GB2312" w:eastAsia="仿宋_GB2312" w:cs="仿宋_GB2312"/>
                <w:color w:val="000000"/>
                <w:sz w:val="21"/>
                <w:szCs w:val="21"/>
                <w:lang w:eastAsia="zh-CN"/>
              </w:rPr>
              <w:t>管理部门</w:t>
            </w:r>
          </w:p>
        </w:tc>
        <w:tc>
          <w:tcPr>
            <w:tcW w:w="5689" w:type="dxa"/>
            <w:noWrap w:val="0"/>
            <w:vAlign w:val="center"/>
          </w:tcPr>
          <w:p w14:paraId="13742C83">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w:t>
            </w:r>
          </w:p>
          <w:p w14:paraId="7D3D088A">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1.《能源计量监督管理办法》(根据2020年10月23日国家市场监督管理总局令第31号修订)</w:t>
            </w:r>
          </w:p>
          <w:p w14:paraId="64643996">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十六条：市场监督管理部门应当对用能单位能源计量工作情况、列入国家能源效率标识管理产品目录的用能产品能源效率实施监督检查。任何单位和个人不得拒绝、阻碍依法开展的能源计量监督检查。第十七条：市场监督管理部门应当对重点用能单位的能源计量器具配备和使用，计量数据管理以及能源计量工作人员配备和培训等能源计量工作情况开展定期审查。"</w:t>
            </w:r>
          </w:p>
          <w:p w14:paraId="589F26CF">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p>
        </w:tc>
        <w:tc>
          <w:tcPr>
            <w:tcW w:w="1000" w:type="dxa"/>
            <w:noWrap w:val="0"/>
            <w:vAlign w:val="center"/>
          </w:tcPr>
          <w:p w14:paraId="4A190203">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3A664E11">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能源标识产品生产企业、销售</w:t>
            </w:r>
            <w:r>
              <w:rPr>
                <w:rFonts w:hint="eastAsia" w:ascii="仿宋_GB2312" w:hAnsi="仿宋_GB2312" w:eastAsia="仿宋_GB2312" w:cs="仿宋_GB2312"/>
                <w:color w:val="000000"/>
                <w:sz w:val="21"/>
                <w:szCs w:val="21"/>
              </w:rPr>
              <w:t>企业</w:t>
            </w:r>
            <w:r>
              <w:rPr>
                <w:rFonts w:hint="eastAsia" w:ascii="仿宋_GB2312" w:hAnsi="仿宋_GB2312" w:eastAsia="仿宋_GB2312" w:cs="仿宋_GB2312"/>
                <w:color w:val="000000"/>
                <w:sz w:val="21"/>
                <w:szCs w:val="21"/>
                <w:lang w:eastAsia="zh-CN"/>
              </w:rPr>
              <w:t>（门店）</w:t>
            </w:r>
          </w:p>
        </w:tc>
        <w:tc>
          <w:tcPr>
            <w:tcW w:w="1776" w:type="dxa"/>
            <w:noWrap w:val="0"/>
            <w:vAlign w:val="center"/>
          </w:tcPr>
          <w:p w14:paraId="1245284C">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检查列入《能源计量监督管理办法》的产品是否按有关标准和实施规则的要求标注</w:t>
            </w:r>
            <w:r>
              <w:rPr>
                <w:rFonts w:hint="eastAsia" w:ascii="仿宋_GB2312" w:hAnsi="仿宋_GB2312" w:eastAsia="仿宋_GB2312" w:cs="仿宋_GB2312"/>
                <w:color w:val="000000"/>
                <w:sz w:val="21"/>
                <w:szCs w:val="21"/>
                <w:lang w:eastAsia="zh-CN"/>
              </w:rPr>
              <w:t>能源</w:t>
            </w:r>
            <w:r>
              <w:rPr>
                <w:rFonts w:hint="eastAsia" w:ascii="仿宋_GB2312" w:hAnsi="仿宋_GB2312" w:eastAsia="仿宋_GB2312" w:cs="仿宋_GB2312"/>
                <w:color w:val="000000"/>
                <w:sz w:val="21"/>
                <w:szCs w:val="21"/>
              </w:rPr>
              <w:t>标识；使用的能</w:t>
            </w:r>
            <w:r>
              <w:rPr>
                <w:rFonts w:hint="eastAsia" w:ascii="仿宋_GB2312" w:hAnsi="仿宋_GB2312" w:eastAsia="仿宋_GB2312" w:cs="仿宋_GB2312"/>
                <w:color w:val="000000"/>
                <w:sz w:val="21"/>
                <w:szCs w:val="21"/>
                <w:lang w:eastAsia="zh-CN"/>
              </w:rPr>
              <w:t>源</w:t>
            </w:r>
            <w:r>
              <w:rPr>
                <w:rFonts w:hint="eastAsia" w:ascii="仿宋_GB2312" w:hAnsi="仿宋_GB2312" w:eastAsia="仿宋_GB2312" w:cs="仿宋_GB2312"/>
                <w:color w:val="000000"/>
                <w:sz w:val="21"/>
                <w:szCs w:val="21"/>
              </w:rPr>
              <w:t>标识是否符合有关样式、规格等标注规定（包括是否符合网络交易产品能效标识展示要求）；是否办理能</w:t>
            </w:r>
            <w:r>
              <w:rPr>
                <w:rFonts w:hint="eastAsia" w:ascii="仿宋_GB2312" w:hAnsi="仿宋_GB2312" w:eastAsia="仿宋_GB2312" w:cs="仿宋_GB2312"/>
                <w:color w:val="000000"/>
                <w:sz w:val="21"/>
                <w:szCs w:val="21"/>
                <w:lang w:eastAsia="zh-CN"/>
              </w:rPr>
              <w:t>源</w:t>
            </w:r>
            <w:r>
              <w:rPr>
                <w:rFonts w:hint="eastAsia" w:ascii="仿宋_GB2312" w:hAnsi="仿宋_GB2312" w:eastAsia="仿宋_GB2312" w:cs="仿宋_GB2312"/>
                <w:color w:val="000000"/>
                <w:sz w:val="21"/>
                <w:szCs w:val="21"/>
              </w:rPr>
              <w:t>标识备案；是否存在伪造冒用能</w:t>
            </w:r>
            <w:r>
              <w:rPr>
                <w:rFonts w:hint="eastAsia" w:ascii="仿宋_GB2312" w:hAnsi="仿宋_GB2312" w:eastAsia="仿宋_GB2312" w:cs="仿宋_GB2312"/>
                <w:color w:val="000000"/>
                <w:sz w:val="21"/>
                <w:szCs w:val="21"/>
                <w:lang w:eastAsia="zh-CN"/>
              </w:rPr>
              <w:t>源</w:t>
            </w:r>
            <w:r>
              <w:rPr>
                <w:rFonts w:hint="eastAsia" w:ascii="仿宋_GB2312" w:hAnsi="仿宋_GB2312" w:eastAsia="仿宋_GB2312" w:cs="仿宋_GB2312"/>
                <w:color w:val="000000"/>
                <w:sz w:val="21"/>
                <w:szCs w:val="21"/>
              </w:rPr>
              <w:t>标识或者利用能</w:t>
            </w:r>
            <w:r>
              <w:rPr>
                <w:rFonts w:hint="eastAsia" w:ascii="仿宋_GB2312" w:hAnsi="仿宋_GB2312" w:eastAsia="仿宋_GB2312" w:cs="仿宋_GB2312"/>
                <w:color w:val="000000"/>
                <w:sz w:val="21"/>
                <w:szCs w:val="21"/>
                <w:lang w:eastAsia="zh-CN"/>
              </w:rPr>
              <w:t>源</w:t>
            </w:r>
            <w:r>
              <w:rPr>
                <w:rFonts w:hint="eastAsia" w:ascii="仿宋_GB2312" w:hAnsi="仿宋_GB2312" w:eastAsia="仿宋_GB2312" w:cs="仿宋_GB2312"/>
                <w:color w:val="000000"/>
                <w:sz w:val="21"/>
                <w:szCs w:val="21"/>
              </w:rPr>
              <w:t>标识进行虚假宣传的行为。</w:t>
            </w:r>
          </w:p>
        </w:tc>
        <w:tc>
          <w:tcPr>
            <w:tcW w:w="575" w:type="dxa"/>
            <w:noWrap w:val="0"/>
            <w:vAlign w:val="center"/>
          </w:tcPr>
          <w:p w14:paraId="183C9829">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抽样检测</w:t>
            </w:r>
          </w:p>
        </w:tc>
        <w:tc>
          <w:tcPr>
            <w:tcW w:w="1125" w:type="dxa"/>
            <w:noWrap w:val="0"/>
            <w:vAlign w:val="center"/>
          </w:tcPr>
          <w:p w14:paraId="0B152F59">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A3EFFC0">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3C00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6886BF2">
            <w:pPr>
              <w:keepNext w:val="0"/>
              <w:keepLines w:val="0"/>
              <w:pageBreakBefore w:val="0"/>
              <w:widowControl/>
              <w:suppressLineNumbers w:val="0"/>
              <w:kinsoku/>
              <w:wordWrap/>
              <w:overflowPunct/>
              <w:topLinePunct w:val="0"/>
              <w:bidi w:val="0"/>
              <w:snapToGrid/>
              <w:spacing w:line="26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43</w:t>
            </w:r>
          </w:p>
        </w:tc>
        <w:tc>
          <w:tcPr>
            <w:tcW w:w="1124" w:type="dxa"/>
            <w:noWrap w:val="0"/>
            <w:vAlign w:val="center"/>
          </w:tcPr>
          <w:p w14:paraId="18E14329">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企业</w:t>
            </w:r>
            <w:r>
              <w:rPr>
                <w:rFonts w:hint="eastAsia" w:ascii="仿宋_GB2312" w:hAnsi="仿宋_GB2312" w:eastAsia="仿宋_GB2312" w:cs="仿宋_GB2312"/>
                <w:color w:val="000000"/>
                <w:sz w:val="21"/>
                <w:szCs w:val="21"/>
                <w:highlight w:val="none"/>
                <w:lang w:eastAsia="zh-CN"/>
              </w:rPr>
              <w:t>、社会团体</w:t>
            </w:r>
            <w:r>
              <w:rPr>
                <w:rFonts w:hint="eastAsia" w:ascii="仿宋_GB2312" w:hAnsi="仿宋_GB2312" w:eastAsia="仿宋_GB2312" w:cs="仿宋_GB2312"/>
                <w:color w:val="000000"/>
                <w:sz w:val="21"/>
                <w:szCs w:val="21"/>
                <w:highlight w:val="none"/>
              </w:rPr>
              <w:t>标准自我声明监督检查</w:t>
            </w:r>
          </w:p>
        </w:tc>
        <w:tc>
          <w:tcPr>
            <w:tcW w:w="1226" w:type="dxa"/>
            <w:noWrap w:val="0"/>
            <w:vAlign w:val="center"/>
          </w:tcPr>
          <w:p w14:paraId="778546B1">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rPr>
              <w:t>县级以上市场监管部门</w:t>
            </w:r>
          </w:p>
        </w:tc>
        <w:tc>
          <w:tcPr>
            <w:tcW w:w="5689" w:type="dxa"/>
            <w:noWrap w:val="0"/>
            <w:vAlign w:val="center"/>
          </w:tcPr>
          <w:p w14:paraId="674D1A18">
            <w:pPr>
              <w:keepNext w:val="0"/>
              <w:keepLines w:val="0"/>
              <w:pageBreakBefore w:val="0"/>
              <w:kinsoku/>
              <w:wordWrap/>
              <w:overflowPunct/>
              <w:topLinePunct w:val="0"/>
              <w:autoSpaceDE w:val="0"/>
              <w:autoSpaceDN w:val="0"/>
              <w:bidi w:val="0"/>
              <w:adjustRightInd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《标准化法》第二十七条、第三十八条、第三十九条、第四十二条</w:t>
            </w:r>
          </w:p>
        </w:tc>
        <w:tc>
          <w:tcPr>
            <w:tcW w:w="1000" w:type="dxa"/>
            <w:noWrap w:val="0"/>
            <w:vAlign w:val="center"/>
          </w:tcPr>
          <w:p w14:paraId="389D30AF">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7277CCAB">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企业、社会团体</w:t>
            </w:r>
          </w:p>
        </w:tc>
        <w:tc>
          <w:tcPr>
            <w:tcW w:w="1776" w:type="dxa"/>
            <w:noWrap w:val="0"/>
            <w:vAlign w:val="center"/>
          </w:tcPr>
          <w:p w14:paraId="1BE76283">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一般检查事项</w:t>
            </w:r>
          </w:p>
        </w:tc>
        <w:tc>
          <w:tcPr>
            <w:tcW w:w="575" w:type="dxa"/>
            <w:noWrap w:val="0"/>
            <w:vAlign w:val="center"/>
          </w:tcPr>
          <w:p w14:paraId="5B8E2746">
            <w:pPr>
              <w:keepNext w:val="0"/>
              <w:keepLines w:val="0"/>
              <w:pageBreakBefore w:val="0"/>
              <w:kinsoku/>
              <w:wordWrap/>
              <w:overflowPunct/>
              <w:topLinePunct w:val="0"/>
              <w:autoSpaceDE w:val="0"/>
              <w:autoSpaceDN w:val="0"/>
              <w:bidi w:val="0"/>
              <w:adjustRightInd w:val="0"/>
              <w:snapToGrid/>
              <w:spacing w:line="2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lang w:eastAsia="zh-CN"/>
              </w:rPr>
              <w:t>非现场检查</w:t>
            </w:r>
          </w:p>
        </w:tc>
        <w:tc>
          <w:tcPr>
            <w:tcW w:w="1125" w:type="dxa"/>
            <w:noWrap w:val="0"/>
            <w:vAlign w:val="center"/>
          </w:tcPr>
          <w:p w14:paraId="3AB00113">
            <w:pPr>
              <w:keepNext w:val="0"/>
              <w:keepLines w:val="0"/>
              <w:pageBreakBefore w:val="0"/>
              <w:kinsoku/>
              <w:wordWrap/>
              <w:overflowPunct/>
              <w:topLinePunct w:val="0"/>
              <w:autoSpaceDE w:val="0"/>
              <w:autoSpaceDN w:val="0"/>
              <w:bidi w:val="0"/>
              <w:adjustRightInd w:val="0"/>
              <w:snapToGrid/>
              <w:spacing w:line="260" w:lineRule="exac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1088FCF1">
            <w:pPr>
              <w:keepNext w:val="0"/>
              <w:keepLines w:val="0"/>
              <w:pageBreakBefore w:val="0"/>
              <w:widowControl/>
              <w:suppressLineNumbers w:val="0"/>
              <w:kinsoku/>
              <w:wordWrap/>
              <w:overflowPunct/>
              <w:topLinePunct w:val="0"/>
              <w:bidi w:val="0"/>
              <w:snapToGrid/>
              <w:spacing w:line="26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2145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1B0C74C">
            <w:pPr>
              <w:keepNext w:val="0"/>
              <w:keepLines w:val="0"/>
              <w:pageBreakBefore w:val="0"/>
              <w:kinsoku/>
              <w:wordWrap/>
              <w:overflowPunct/>
              <w:topLinePunct w:val="0"/>
              <w:bidi w:val="0"/>
              <w:snapToGrid/>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44</w:t>
            </w:r>
          </w:p>
        </w:tc>
        <w:tc>
          <w:tcPr>
            <w:tcW w:w="1124" w:type="dxa"/>
            <w:noWrap w:val="0"/>
            <w:vAlign w:val="center"/>
          </w:tcPr>
          <w:p w14:paraId="1592D8F0">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对检验检测机构的行政检查</w:t>
            </w:r>
          </w:p>
        </w:tc>
        <w:tc>
          <w:tcPr>
            <w:tcW w:w="1226" w:type="dxa"/>
            <w:noWrap w:val="0"/>
            <w:vAlign w:val="center"/>
          </w:tcPr>
          <w:p w14:paraId="52074D5A">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县级以上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09F5321B">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《检验检测机构监督管理办法》</w:t>
            </w:r>
          </w:p>
          <w:p w14:paraId="66ACC31E">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第四条第二款 省级市场监督管理部门负责本行政区域内检验检测机构监督管理工作；第三款 地（市）、县级市场监督管理部门负责本行政区域内检验检测机构监督检查工作。</w:t>
            </w:r>
          </w:p>
          <w:p w14:paraId="1B2DD994">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第十七条第一款 县级以上市场监督管理部门应当依据检验检测机构年度监督检查计划，随机抽取检查对象、随机选派执法检查人员开展监督检查工作；第二款 因应对突发事件等需要，县级以上市场监督管理部门可以应急开展相关监督检查工作；第三款 国家市场监督管理总局可以根据工作需要，委托省级市场监督管理部门开展监督检查。</w:t>
            </w:r>
          </w:p>
          <w:p w14:paraId="43E777EC">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第十九条 省级市场监督管理部门可以结合风险程度、能力验证及监督检查结果、投诉举报情况等，对本行政区域内检验检测机构进行分类监管。</w:t>
            </w:r>
          </w:p>
          <w:p w14:paraId="56F7F61E">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第二十条 市场监督管理部门可以依法行使下列职权：</w:t>
            </w:r>
          </w:p>
          <w:p w14:paraId="7BDDED75">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（一）进入检验检测机构进行现场检查；</w:t>
            </w:r>
          </w:p>
          <w:p w14:paraId="119543A5">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（二）向检验检测机构、委托人等有关单位及人员询问、调查有关情况或者验证相关检验检测活动；</w:t>
            </w:r>
          </w:p>
          <w:p w14:paraId="2BD89FD5">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（三）查阅、复制有关检验检测原始记录、报告、发票、账簿及其他相关资料；</w:t>
            </w:r>
          </w:p>
          <w:p w14:paraId="6381A169">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（四）法律、行政法规规定的其他职权。</w:t>
            </w:r>
          </w:p>
        </w:tc>
        <w:tc>
          <w:tcPr>
            <w:tcW w:w="1000" w:type="dxa"/>
            <w:noWrap w:val="0"/>
            <w:vAlign w:val="center"/>
          </w:tcPr>
          <w:p w14:paraId="60C9EA83">
            <w:pPr>
              <w:keepNext w:val="0"/>
              <w:keepLines w:val="0"/>
              <w:pageBreakBefore w:val="0"/>
              <w:kinsoku/>
              <w:wordWrap/>
              <w:overflowPunct/>
              <w:topLinePunct w:val="0"/>
              <w:bidi w:val="0"/>
              <w:snapToGrid/>
              <w:spacing w:line="2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标准计量股、执法大队、各基层所</w:t>
            </w:r>
            <w:r>
              <w:rPr>
                <w:rFonts w:hint="eastAsia" w:ascii="仿宋_GB2312" w:hAnsi="仿宋_GB2312" w:eastAsia="仿宋_GB2312" w:cs="仿宋_GB2312"/>
                <w:color w:val="000000"/>
                <w:sz w:val="21"/>
                <w:szCs w:val="21"/>
                <w:lang w:eastAsia="zh-CN"/>
              </w:rPr>
              <w:t>依职责开展</w:t>
            </w:r>
          </w:p>
        </w:tc>
        <w:tc>
          <w:tcPr>
            <w:tcW w:w="724" w:type="dxa"/>
            <w:noWrap w:val="0"/>
            <w:vAlign w:val="center"/>
          </w:tcPr>
          <w:p w14:paraId="4DF5105B">
            <w:pPr>
              <w:keepNext w:val="0"/>
              <w:keepLines w:val="0"/>
              <w:pageBreakBefore w:val="0"/>
              <w:kinsoku/>
              <w:wordWrap/>
              <w:overflowPunct/>
              <w:topLinePunct w:val="0"/>
              <w:autoSpaceDE w:val="0"/>
              <w:autoSpaceDN w:val="0"/>
              <w:bidi w:val="0"/>
              <w:adjustRightInd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检验检测机构</w:t>
            </w:r>
          </w:p>
        </w:tc>
        <w:tc>
          <w:tcPr>
            <w:tcW w:w="1776" w:type="dxa"/>
            <w:noWrap w:val="0"/>
            <w:vAlign w:val="center"/>
          </w:tcPr>
          <w:p w14:paraId="522B4EBC">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1.对机构持续保持资质认定条件的监督检查；</w:t>
            </w:r>
          </w:p>
          <w:p w14:paraId="5623F16D">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2.对机构从事检验检测活动的监督检查。</w:t>
            </w:r>
          </w:p>
        </w:tc>
        <w:tc>
          <w:tcPr>
            <w:tcW w:w="575" w:type="dxa"/>
            <w:noWrap w:val="0"/>
            <w:vAlign w:val="center"/>
          </w:tcPr>
          <w:p w14:paraId="39139461">
            <w:pPr>
              <w:keepNext w:val="0"/>
              <w:keepLines w:val="0"/>
              <w:pageBreakBefore w:val="0"/>
              <w:kinsoku/>
              <w:wordWrap/>
              <w:overflowPunct/>
              <w:topLinePunct w:val="0"/>
              <w:autoSpaceDE w:val="0"/>
              <w:autoSpaceDN w:val="0"/>
              <w:bidi w:val="0"/>
              <w:adjustRightInd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现场检查、非现场检查相结合</w:t>
            </w:r>
          </w:p>
        </w:tc>
        <w:tc>
          <w:tcPr>
            <w:tcW w:w="1125" w:type="dxa"/>
            <w:noWrap w:val="0"/>
            <w:vAlign w:val="center"/>
          </w:tcPr>
          <w:p w14:paraId="7AAA9853">
            <w:pPr>
              <w:keepNext w:val="0"/>
              <w:keepLines w:val="0"/>
              <w:pageBreakBefore w:val="0"/>
              <w:kinsoku/>
              <w:wordWrap/>
              <w:overflowPunct/>
              <w:topLinePunct w:val="0"/>
              <w:autoSpaceDE w:val="0"/>
              <w:autoSpaceDN w:val="0"/>
              <w:bidi w:val="0"/>
              <w:adjustRightInd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3094D1A8">
            <w:pPr>
              <w:keepNext w:val="0"/>
              <w:keepLines w:val="0"/>
              <w:pageBreakBefore w:val="0"/>
              <w:kinsoku/>
              <w:wordWrap/>
              <w:overflowPunct/>
              <w:topLinePunct w:val="0"/>
              <w:autoSpaceDE w:val="0"/>
              <w:autoSpaceDN w:val="0"/>
              <w:bidi w:val="0"/>
              <w:adjustRightInd w:val="0"/>
              <w:snapToGrid/>
              <w:spacing w:line="260" w:lineRule="exact"/>
              <w:jc w:val="center"/>
              <w:rPr>
                <w:rFonts w:hint="eastAsia" w:ascii="仿宋_GB2312" w:hAnsi="仿宋_GB2312" w:eastAsia="仿宋_GB2312" w:cs="仿宋_GB2312"/>
                <w:color w:val="000000"/>
                <w:sz w:val="21"/>
                <w:szCs w:val="21"/>
              </w:rPr>
            </w:pPr>
          </w:p>
        </w:tc>
      </w:tr>
      <w:tr w14:paraId="0A512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noWrap w:val="0"/>
            <w:vAlign w:val="center"/>
          </w:tcPr>
          <w:p w14:paraId="2A849C82">
            <w:pPr>
              <w:keepNext w:val="0"/>
              <w:keepLines w:val="0"/>
              <w:pageBreakBefore w:val="0"/>
              <w:kinsoku/>
              <w:wordWrap/>
              <w:overflowPunct/>
              <w:topLinePunct w:val="0"/>
              <w:bidi w:val="0"/>
              <w:snapToGrid/>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45</w:t>
            </w:r>
          </w:p>
        </w:tc>
        <w:tc>
          <w:tcPr>
            <w:tcW w:w="1124" w:type="dxa"/>
            <w:noWrap w:val="0"/>
            <w:vAlign w:val="center"/>
          </w:tcPr>
          <w:p w14:paraId="680A5094">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对认证活动和认证结果的行政检查</w:t>
            </w:r>
          </w:p>
        </w:tc>
        <w:tc>
          <w:tcPr>
            <w:tcW w:w="1226" w:type="dxa"/>
            <w:noWrap w:val="0"/>
            <w:vAlign w:val="center"/>
          </w:tcPr>
          <w:p w14:paraId="3772892F">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县级以上</w:t>
            </w:r>
            <w:r>
              <w:rPr>
                <w:rFonts w:hint="eastAsia" w:ascii="仿宋_GB2312" w:hAnsi="仿宋_GB2312" w:eastAsia="仿宋_GB2312" w:cs="仿宋_GB2312"/>
                <w:color w:val="000000"/>
                <w:sz w:val="21"/>
                <w:szCs w:val="21"/>
              </w:rPr>
              <w:t>市场监管部门</w:t>
            </w:r>
          </w:p>
        </w:tc>
        <w:tc>
          <w:tcPr>
            <w:tcW w:w="5689" w:type="dxa"/>
            <w:noWrap w:val="0"/>
            <w:vAlign w:val="center"/>
          </w:tcPr>
          <w:p w14:paraId="696F5BD3">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《中华人民共和国认证认可条例》（2003年9月3日实施）</w:t>
            </w:r>
          </w:p>
          <w:p w14:paraId="13BE54BE">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第五十条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 </w:t>
            </w:r>
          </w:p>
          <w:p w14:paraId="37574097">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第五十四条 县级以上地方人民政府市场监督管理部门在国务院认证认可监督管理部门的授权范围内，依照本条例的规定对认证活动实施监督管理。</w:t>
            </w:r>
          </w:p>
          <w:p w14:paraId="23243652">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《认证机构管理办法》（2017年11月14日实施）</w:t>
            </w:r>
          </w:p>
          <w:p w14:paraId="4071168D">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第四条 国务院认证认可监督管理部门主管认证机构的资质审批及监督管理工作。县级以上地方认证监督管理部门依照本办法的规定，负责所辖区域内认证机构从事认证活动的监督管理。</w:t>
            </w:r>
          </w:p>
          <w:p w14:paraId="7846D173">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《强制性产品认证管理规定》（2009年7月3日实施）第三十七条 县级以上地方市场监督管理部门负责对所辖区域内强制性产品认证活动实施监督检查，对违法行为进行查处。</w:t>
            </w:r>
          </w:p>
          <w:p w14:paraId="5C787E04">
            <w:pPr>
              <w:keepNext w:val="0"/>
              <w:keepLines w:val="0"/>
              <w:pageBreakBefore w:val="0"/>
              <w:widowControl/>
              <w:kinsoku/>
              <w:wordWrap/>
              <w:overflowPunct/>
              <w:topLinePunct w:val="0"/>
              <w:bidi w:val="0"/>
              <w:snapToGrid/>
              <w:spacing w:line="260" w:lineRule="exact"/>
              <w:jc w:val="lef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《市场监管总局关于加强认证监管工作的通知》（国市监认证〔2019〕102号）（2019年5月14日实施）</w:t>
            </w:r>
          </w:p>
        </w:tc>
        <w:tc>
          <w:tcPr>
            <w:tcW w:w="1000" w:type="dxa"/>
            <w:noWrap w:val="0"/>
            <w:vAlign w:val="center"/>
          </w:tcPr>
          <w:p w14:paraId="0268E4D0">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产品质量安全监管股、执法大队、各基层所</w:t>
            </w:r>
            <w:r>
              <w:rPr>
                <w:rFonts w:hint="eastAsia" w:ascii="仿宋_GB2312" w:hAnsi="仿宋_GB2312" w:eastAsia="仿宋_GB2312" w:cs="仿宋_GB2312"/>
                <w:color w:val="000000"/>
                <w:sz w:val="21"/>
                <w:szCs w:val="21"/>
                <w:lang w:eastAsia="zh-CN"/>
              </w:rPr>
              <w:t>依职责开展</w:t>
            </w:r>
            <w:r>
              <w:rPr>
                <w:rFonts w:hint="eastAsia" w:ascii="仿宋_GB2312" w:hAnsi="仿宋_GB2312" w:eastAsia="仿宋_GB2312" w:cs="仿宋_GB2312"/>
                <w:color w:val="000000"/>
                <w:sz w:val="21"/>
                <w:szCs w:val="21"/>
              </w:rPr>
              <w:t>。。</w:t>
            </w:r>
          </w:p>
        </w:tc>
        <w:tc>
          <w:tcPr>
            <w:tcW w:w="724" w:type="dxa"/>
            <w:noWrap w:val="0"/>
            <w:vAlign w:val="center"/>
          </w:tcPr>
          <w:p w14:paraId="42CE235E">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获证组织</w:t>
            </w:r>
          </w:p>
        </w:tc>
        <w:tc>
          <w:tcPr>
            <w:tcW w:w="1776" w:type="dxa"/>
            <w:noWrap w:val="0"/>
            <w:vAlign w:val="center"/>
          </w:tcPr>
          <w:p w14:paraId="707C4E89">
            <w:pPr>
              <w:keepNext w:val="0"/>
              <w:keepLines w:val="0"/>
              <w:pageBreakBefore w:val="0"/>
              <w:kinsoku/>
              <w:wordWrap/>
              <w:overflowPunct/>
              <w:topLinePunct w:val="0"/>
              <w:bidi w:val="0"/>
              <w:snapToGrid/>
              <w:spacing w:line="26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认证活动及结果合规性、有效性的检查。</w:t>
            </w:r>
          </w:p>
        </w:tc>
        <w:tc>
          <w:tcPr>
            <w:tcW w:w="575" w:type="dxa"/>
            <w:noWrap w:val="0"/>
            <w:vAlign w:val="center"/>
          </w:tcPr>
          <w:p w14:paraId="11ABB2BD">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w:t>
            </w:r>
          </w:p>
        </w:tc>
        <w:tc>
          <w:tcPr>
            <w:tcW w:w="1125" w:type="dxa"/>
            <w:noWrap w:val="0"/>
            <w:vAlign w:val="center"/>
          </w:tcPr>
          <w:p w14:paraId="51B7451F">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077911FF">
            <w:pPr>
              <w:keepNext w:val="0"/>
              <w:keepLines w:val="0"/>
              <w:pageBreakBefore w:val="0"/>
              <w:kinsoku/>
              <w:wordWrap/>
              <w:overflowPunct/>
              <w:topLinePunct w:val="0"/>
              <w:bidi w:val="0"/>
              <w:snapToGrid/>
              <w:spacing w:line="260" w:lineRule="exact"/>
              <w:jc w:val="center"/>
              <w:rPr>
                <w:rFonts w:hint="eastAsia" w:ascii="仿宋_GB2312" w:hAnsi="仿宋_GB2312" w:eastAsia="仿宋_GB2312" w:cs="仿宋_GB2312"/>
                <w:color w:val="000000"/>
                <w:sz w:val="21"/>
                <w:szCs w:val="21"/>
              </w:rPr>
            </w:pPr>
          </w:p>
        </w:tc>
      </w:tr>
      <w:tr w14:paraId="14E71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noWrap w:val="0"/>
            <w:vAlign w:val="center"/>
          </w:tcPr>
          <w:p w14:paraId="6CB25DFE">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46</w:t>
            </w:r>
          </w:p>
        </w:tc>
        <w:tc>
          <w:tcPr>
            <w:tcW w:w="1124" w:type="dxa"/>
            <w:noWrap w:val="0"/>
            <w:vAlign w:val="center"/>
          </w:tcPr>
          <w:p w14:paraId="43BCE32D">
            <w:pPr>
              <w:keepNext w:val="0"/>
              <w:keepLines w:val="0"/>
              <w:pageBreakBefore w:val="0"/>
              <w:widowControl/>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lang w:eastAsia="zh-CN"/>
              </w:rPr>
              <w:t>商标代理机构主体资格、执业行为进行检查</w:t>
            </w:r>
          </w:p>
        </w:tc>
        <w:tc>
          <w:tcPr>
            <w:tcW w:w="1226" w:type="dxa"/>
            <w:noWrap w:val="0"/>
            <w:vAlign w:val="center"/>
          </w:tcPr>
          <w:p w14:paraId="42447CD9">
            <w:pPr>
              <w:keepNext w:val="0"/>
              <w:keepLines w:val="0"/>
              <w:pageBreakBefore w:val="0"/>
              <w:widowControl/>
              <w:suppressLineNumbers w:val="0"/>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aps w:val="0"/>
                <w:color w:val="000000"/>
                <w:spacing w:val="0"/>
                <w:kern w:val="0"/>
                <w:sz w:val="21"/>
                <w:szCs w:val="21"/>
                <w:shd w:val="clear" w:color="auto" w:fill="FFFFFF"/>
                <w:lang w:val="en-US" w:eastAsia="zh-CN" w:bidi="ar"/>
              </w:rPr>
              <w:t>县级以上市场监督管理部门</w:t>
            </w:r>
          </w:p>
          <w:p w14:paraId="17F775A9">
            <w:pPr>
              <w:keepNext w:val="0"/>
              <w:keepLines w:val="0"/>
              <w:pageBreakBefore w:val="0"/>
              <w:widowControl/>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rPr>
            </w:pPr>
          </w:p>
        </w:tc>
        <w:tc>
          <w:tcPr>
            <w:tcW w:w="5689" w:type="dxa"/>
            <w:noWrap w:val="0"/>
            <w:vAlign w:val="center"/>
          </w:tcPr>
          <w:p w14:paraId="4C8D5E70">
            <w:pPr>
              <w:keepNext w:val="0"/>
              <w:keepLines w:val="0"/>
              <w:pageBreakBefore w:val="0"/>
              <w:widowControl/>
              <w:kinsoku/>
              <w:wordWrap/>
              <w:overflowPunct/>
              <w:topLinePunct w:val="0"/>
              <w:bidi w:val="0"/>
              <w:spacing w:line="260" w:lineRule="exact"/>
              <w:jc w:val="left"/>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《商标法》第十九条、第六十八条、《商标法实施条例》第八十四条、第八十八条，</w:t>
            </w:r>
            <w:r>
              <w:rPr>
                <w:rFonts w:hint="eastAsia" w:ascii="仿宋_GB2312" w:hAnsi="仿宋_GB2312" w:eastAsia="仿宋_GB2312" w:cs="仿宋_GB2312"/>
                <w:color w:val="000000"/>
                <w:sz w:val="21"/>
                <w:szCs w:val="21"/>
                <w:highlight w:val="none"/>
              </w:rPr>
              <w:t>第八十九条</w:t>
            </w:r>
          </w:p>
        </w:tc>
        <w:tc>
          <w:tcPr>
            <w:tcW w:w="1000" w:type="dxa"/>
            <w:noWrap w:val="0"/>
            <w:vAlign w:val="center"/>
          </w:tcPr>
          <w:p w14:paraId="3B8A570F">
            <w:pPr>
              <w:keepNext w:val="0"/>
              <w:keepLines w:val="0"/>
              <w:pageBreakBefore w:val="0"/>
              <w:widowControl/>
              <w:suppressLineNumbers w:val="0"/>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知识产权广告监管股、执法大队、各基层所依职责开展</w:t>
            </w:r>
            <w:r>
              <w:rPr>
                <w:rFonts w:hint="eastAsia" w:ascii="仿宋_GB2312" w:hAnsi="仿宋_GB2312" w:eastAsia="仿宋_GB2312" w:cs="仿宋_GB2312"/>
                <w:i w:val="0"/>
                <w:caps w:val="0"/>
                <w:color w:val="000000"/>
                <w:spacing w:val="0"/>
                <w:kern w:val="0"/>
                <w:sz w:val="21"/>
                <w:szCs w:val="21"/>
                <w:shd w:val="clear" w:color="auto" w:fill="FFFFFF"/>
                <w:lang w:val="en-US" w:eastAsia="zh-CN" w:bidi="ar"/>
              </w:rPr>
              <w:t>。</w:t>
            </w:r>
          </w:p>
          <w:p w14:paraId="2BA7368E">
            <w:pPr>
              <w:keepNext w:val="0"/>
              <w:keepLines w:val="0"/>
              <w:pageBreakBefore w:val="0"/>
              <w:kinsoku/>
              <w:wordWrap/>
              <w:overflowPunct/>
              <w:topLinePunct w:val="0"/>
              <w:bidi w:val="0"/>
              <w:spacing w:line="260" w:lineRule="exact"/>
              <w:textAlignment w:val="auto"/>
              <w:rPr>
                <w:rFonts w:hint="eastAsia" w:ascii="仿宋_GB2312" w:hAnsi="仿宋_GB2312" w:eastAsia="仿宋_GB2312" w:cs="仿宋_GB2312"/>
                <w:color w:val="000000"/>
                <w:sz w:val="21"/>
                <w:szCs w:val="21"/>
              </w:rPr>
            </w:pPr>
          </w:p>
        </w:tc>
        <w:tc>
          <w:tcPr>
            <w:tcW w:w="724" w:type="dxa"/>
            <w:noWrap w:val="0"/>
            <w:vAlign w:val="center"/>
          </w:tcPr>
          <w:p w14:paraId="4DE7AB8C">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商标代理机构</w:t>
            </w:r>
          </w:p>
        </w:tc>
        <w:tc>
          <w:tcPr>
            <w:tcW w:w="1776" w:type="dxa"/>
            <w:noWrap w:val="0"/>
            <w:vAlign w:val="center"/>
          </w:tcPr>
          <w:p w14:paraId="75B77ED6">
            <w:pPr>
              <w:keepNext w:val="0"/>
              <w:keepLines w:val="0"/>
              <w:pageBreakBefore w:val="0"/>
              <w:widowControl/>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商标代理机构主体资格、执业行为进行检查</w:t>
            </w:r>
          </w:p>
        </w:tc>
        <w:tc>
          <w:tcPr>
            <w:tcW w:w="575" w:type="dxa"/>
            <w:noWrap w:val="0"/>
            <w:vAlign w:val="center"/>
          </w:tcPr>
          <w:p w14:paraId="189AE75D">
            <w:pPr>
              <w:keepNext w:val="0"/>
              <w:keepLines w:val="0"/>
              <w:pageBreakBefore w:val="0"/>
              <w:kinsoku/>
              <w:wordWrap/>
              <w:overflowPunct/>
              <w:topLinePunct w:val="0"/>
              <w:autoSpaceDE w:val="0"/>
              <w:autoSpaceDN w:val="0"/>
              <w:bidi w:val="0"/>
              <w:adjustRightInd w:val="0"/>
              <w:spacing w:line="26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现场检查、非现场检查相结合</w:t>
            </w:r>
          </w:p>
        </w:tc>
        <w:tc>
          <w:tcPr>
            <w:tcW w:w="1125" w:type="dxa"/>
            <w:noWrap w:val="0"/>
            <w:vAlign w:val="center"/>
          </w:tcPr>
          <w:p w14:paraId="77DFD498">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23A1F31C">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按</w:t>
            </w:r>
            <w:r>
              <w:rPr>
                <w:rFonts w:hint="eastAsia" w:ascii="仿宋_GB2312" w:hAnsi="仿宋_GB2312" w:eastAsia="仿宋_GB2312" w:cs="仿宋_GB2312"/>
                <w:color w:val="000000"/>
                <w:sz w:val="21"/>
                <w:szCs w:val="21"/>
              </w:rPr>
              <w:t>年度</w:t>
            </w:r>
            <w:r>
              <w:rPr>
                <w:rFonts w:hint="eastAsia" w:ascii="仿宋_GB2312" w:hAnsi="仿宋_GB2312" w:eastAsia="仿宋_GB2312" w:cs="仿宋_GB2312"/>
                <w:color w:val="000000"/>
                <w:sz w:val="21"/>
                <w:szCs w:val="21"/>
                <w:lang w:eastAsia="zh-CN"/>
              </w:rPr>
              <w:t>“双随机、一公开”</w:t>
            </w:r>
            <w:r>
              <w:rPr>
                <w:rFonts w:hint="eastAsia" w:ascii="仿宋_GB2312" w:hAnsi="仿宋_GB2312" w:eastAsia="仿宋_GB2312" w:cs="仿宋_GB2312"/>
                <w:color w:val="000000"/>
                <w:sz w:val="21"/>
                <w:szCs w:val="21"/>
              </w:rPr>
              <w:t>检查计划执行</w:t>
            </w:r>
          </w:p>
        </w:tc>
      </w:tr>
      <w:tr w14:paraId="37E5C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noWrap w:val="0"/>
            <w:vAlign w:val="center"/>
          </w:tcPr>
          <w:p w14:paraId="05FEADA3">
            <w:pPr>
              <w:keepNext w:val="0"/>
              <w:keepLines w:val="0"/>
              <w:pageBreakBefore w:val="0"/>
              <w:kinsoku/>
              <w:wordWrap/>
              <w:overflowPunct/>
              <w:topLinePunct w:val="0"/>
              <w:bidi w:val="0"/>
              <w:spacing w:line="26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47</w:t>
            </w:r>
          </w:p>
        </w:tc>
        <w:tc>
          <w:tcPr>
            <w:tcW w:w="1124" w:type="dxa"/>
            <w:noWrap w:val="0"/>
            <w:vAlign w:val="center"/>
          </w:tcPr>
          <w:p w14:paraId="2728FE44">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rPr>
              <w:t>专利代理机构主体资格和执业资质检查</w:t>
            </w:r>
          </w:p>
        </w:tc>
        <w:tc>
          <w:tcPr>
            <w:tcW w:w="1226" w:type="dxa"/>
            <w:noWrap w:val="0"/>
            <w:vAlign w:val="center"/>
          </w:tcPr>
          <w:p w14:paraId="4E483D54">
            <w:pPr>
              <w:keepNext w:val="0"/>
              <w:keepLines w:val="0"/>
              <w:pageBreakBefore w:val="0"/>
              <w:widowControl/>
              <w:suppressLineNumbers w:val="0"/>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aps w:val="0"/>
                <w:color w:val="000000"/>
                <w:spacing w:val="0"/>
                <w:kern w:val="0"/>
                <w:sz w:val="21"/>
                <w:szCs w:val="21"/>
                <w:shd w:val="clear" w:color="auto" w:fill="FFFFFF"/>
                <w:lang w:val="en-US" w:eastAsia="zh-CN" w:bidi="ar"/>
              </w:rPr>
              <w:t>县级以上市场监督管理部门</w:t>
            </w:r>
          </w:p>
        </w:tc>
        <w:tc>
          <w:tcPr>
            <w:tcW w:w="5689" w:type="dxa"/>
            <w:noWrap w:val="0"/>
            <w:vAlign w:val="center"/>
          </w:tcPr>
          <w:p w14:paraId="02F5AA58">
            <w:pPr>
              <w:keepNext w:val="0"/>
              <w:keepLines w:val="0"/>
              <w:pageBreakBefore w:val="0"/>
              <w:shd w:val="clear" w:color="auto" w:fill="auto"/>
              <w:kinsoku/>
              <w:wordWrap/>
              <w:overflowPunct/>
              <w:topLinePunct w:val="0"/>
              <w:bidi w:val="0"/>
              <w:adjustRightInd w:val="0"/>
              <w:snapToGrid w:val="0"/>
              <w:spacing w:line="26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专利代理条例》第四条、第五条、第六条</w:t>
            </w:r>
          </w:p>
          <w:p w14:paraId="03B29991">
            <w:pPr>
              <w:keepNext w:val="0"/>
              <w:keepLines w:val="0"/>
              <w:pageBreakBefore w:val="0"/>
              <w:widowControl/>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rPr>
              <w:t>《专利代理管理办法》第九条、第十条、第十一条、第十二条、第十三条、第十八条、第二十条、第二十六条、第二十一条、第三十七条第四十一条第三十五条、第三十七条、第三十八条、第三十九条、第四十条、第四十一条、第四十二条、第四十五条。</w:t>
            </w:r>
          </w:p>
        </w:tc>
        <w:tc>
          <w:tcPr>
            <w:tcW w:w="1000" w:type="dxa"/>
            <w:noWrap w:val="0"/>
            <w:vAlign w:val="center"/>
          </w:tcPr>
          <w:p w14:paraId="5837DC93">
            <w:pPr>
              <w:keepNext w:val="0"/>
              <w:keepLines w:val="0"/>
              <w:pageBreakBefore w:val="0"/>
              <w:widowControl/>
              <w:suppressLineNumbers w:val="0"/>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知识产权广告监管股、执法大队、各基层所依职责开展</w:t>
            </w:r>
            <w:r>
              <w:rPr>
                <w:rFonts w:hint="eastAsia" w:ascii="仿宋_GB2312" w:hAnsi="仿宋_GB2312" w:eastAsia="仿宋_GB2312" w:cs="仿宋_GB2312"/>
                <w:i w:val="0"/>
                <w:caps w:val="0"/>
                <w:color w:val="000000"/>
                <w:spacing w:val="0"/>
                <w:kern w:val="0"/>
                <w:sz w:val="21"/>
                <w:szCs w:val="21"/>
                <w:shd w:val="clear" w:color="auto" w:fill="FFFFFF"/>
                <w:lang w:val="en-US" w:eastAsia="zh-CN" w:bidi="ar"/>
              </w:rPr>
              <w:t>。</w:t>
            </w:r>
          </w:p>
          <w:p w14:paraId="7DC65FE6">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rPr>
            </w:pPr>
          </w:p>
        </w:tc>
        <w:tc>
          <w:tcPr>
            <w:tcW w:w="724" w:type="dxa"/>
            <w:noWrap w:val="0"/>
            <w:vAlign w:val="center"/>
          </w:tcPr>
          <w:p w14:paraId="1CA59489">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rPr>
              <w:t>专利代理机构</w:t>
            </w:r>
          </w:p>
        </w:tc>
        <w:tc>
          <w:tcPr>
            <w:tcW w:w="1776" w:type="dxa"/>
            <w:noWrap w:val="0"/>
            <w:vAlign w:val="center"/>
          </w:tcPr>
          <w:p w14:paraId="4D8393D1">
            <w:pPr>
              <w:keepNext w:val="0"/>
              <w:keepLines w:val="0"/>
              <w:pageBreakBefore w:val="0"/>
              <w:kinsoku/>
              <w:wordWrap/>
              <w:overflowPunct/>
              <w:topLinePunct w:val="0"/>
              <w:bidi w:val="0"/>
              <w:spacing w:line="260" w:lineRule="exact"/>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rPr>
              <w:t>专利代理机构主体资格和执业资质检查</w:t>
            </w:r>
          </w:p>
        </w:tc>
        <w:tc>
          <w:tcPr>
            <w:tcW w:w="575" w:type="dxa"/>
            <w:noWrap w:val="0"/>
            <w:vAlign w:val="center"/>
          </w:tcPr>
          <w:p w14:paraId="0C744484">
            <w:pPr>
              <w:keepNext w:val="0"/>
              <w:keepLines w:val="0"/>
              <w:pageBreakBefore w:val="0"/>
              <w:kinsoku/>
              <w:wordWrap/>
              <w:overflowPunct/>
              <w:topLinePunct w:val="0"/>
              <w:autoSpaceDE w:val="0"/>
              <w:autoSpaceDN w:val="0"/>
              <w:bidi w:val="0"/>
              <w:adjustRightInd w:val="0"/>
              <w:spacing w:line="260" w:lineRule="exac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现场检查、非现场检查相结合</w:t>
            </w:r>
          </w:p>
        </w:tc>
        <w:tc>
          <w:tcPr>
            <w:tcW w:w="1125" w:type="dxa"/>
            <w:noWrap w:val="0"/>
            <w:vAlign w:val="center"/>
          </w:tcPr>
          <w:p w14:paraId="663DE90B">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按本单位每年3月底前报经同级司法行政部门备案审查的涉企年度行政检查计划执行</w:t>
            </w:r>
          </w:p>
        </w:tc>
        <w:tc>
          <w:tcPr>
            <w:tcW w:w="2207" w:type="dxa"/>
            <w:noWrap w:val="0"/>
            <w:vAlign w:val="center"/>
          </w:tcPr>
          <w:p w14:paraId="3BA1DBE1">
            <w:pPr>
              <w:keepNext w:val="0"/>
              <w:keepLines w:val="0"/>
              <w:pageBreakBefore w:val="0"/>
              <w:kinsoku/>
              <w:wordWrap/>
              <w:overflowPunct/>
              <w:topLinePunct w:val="0"/>
              <w:bidi w:val="0"/>
              <w:spacing w:line="26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按</w:t>
            </w:r>
            <w:r>
              <w:rPr>
                <w:rFonts w:hint="eastAsia" w:ascii="仿宋_GB2312" w:hAnsi="仿宋_GB2312" w:eastAsia="仿宋_GB2312" w:cs="仿宋_GB2312"/>
                <w:color w:val="000000"/>
                <w:sz w:val="21"/>
                <w:szCs w:val="21"/>
              </w:rPr>
              <w:t>年度</w:t>
            </w:r>
            <w:r>
              <w:rPr>
                <w:rFonts w:hint="eastAsia" w:ascii="仿宋_GB2312" w:hAnsi="仿宋_GB2312" w:eastAsia="仿宋_GB2312" w:cs="仿宋_GB2312"/>
                <w:color w:val="000000"/>
                <w:sz w:val="21"/>
                <w:szCs w:val="21"/>
                <w:lang w:eastAsia="zh-CN"/>
              </w:rPr>
              <w:t>“双随机、一公开”</w:t>
            </w:r>
            <w:r>
              <w:rPr>
                <w:rFonts w:hint="eastAsia" w:ascii="仿宋_GB2312" w:hAnsi="仿宋_GB2312" w:eastAsia="仿宋_GB2312" w:cs="仿宋_GB2312"/>
                <w:color w:val="000000"/>
                <w:sz w:val="21"/>
                <w:szCs w:val="21"/>
              </w:rPr>
              <w:t>检查计划执行</w:t>
            </w:r>
          </w:p>
        </w:tc>
      </w:tr>
      <w:tr w14:paraId="4E9B7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1C2CA6F4">
            <w:pPr>
              <w:keepNext w:val="0"/>
              <w:keepLines w:val="0"/>
              <w:pageBreakBefore w:val="0"/>
              <w:kinsoku/>
              <w:wordWrap/>
              <w:overflowPunct/>
              <w:topLinePunct w:val="0"/>
              <w:bidi w:val="0"/>
              <w:spacing w:line="240" w:lineRule="exact"/>
              <w:jc w:val="center"/>
              <w:textAlignment w:val="auto"/>
              <w:rPr>
                <w:rFonts w:hint="default" w:ascii="Times New Roman" w:hAnsi="Times New Roman" w:eastAsia="方正仿宋_GBK" w:cs="Times New Roman"/>
                <w:kern w:val="2"/>
                <w:sz w:val="24"/>
                <w:szCs w:val="24"/>
                <w:highlight w:val="none"/>
                <w:lang w:val="en-US" w:eastAsia="zh-CN" w:bidi="ar-SA"/>
              </w:rPr>
            </w:pPr>
            <w:r>
              <w:rPr>
                <w:rFonts w:hint="eastAsia" w:eastAsia="方正仿宋_GBK" w:cs="Times New Roman"/>
                <w:kern w:val="2"/>
                <w:sz w:val="24"/>
                <w:szCs w:val="24"/>
                <w:highlight w:val="none"/>
                <w:lang w:val="en-US" w:eastAsia="zh-CN" w:bidi="ar-SA"/>
              </w:rPr>
              <w:t>48</w:t>
            </w:r>
          </w:p>
        </w:tc>
        <w:tc>
          <w:tcPr>
            <w:tcW w:w="1124" w:type="dxa"/>
            <w:shd w:val="clear" w:color="auto" w:fill="FFFFFF"/>
            <w:noWrap w:val="0"/>
            <w:vAlign w:val="center"/>
          </w:tcPr>
          <w:p w14:paraId="36FCF1F2">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对麻醉药品和精神药品监督管理的检查</w:t>
            </w:r>
          </w:p>
        </w:tc>
        <w:tc>
          <w:tcPr>
            <w:tcW w:w="1226" w:type="dxa"/>
            <w:shd w:val="clear" w:color="auto" w:fill="FFFFFF"/>
            <w:noWrap w:val="0"/>
            <w:vAlign w:val="center"/>
          </w:tcPr>
          <w:p w14:paraId="7B5017D9">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val="en-US" w:eastAsia="zh-CN"/>
              </w:rPr>
              <w:t>县级以上市场</w:t>
            </w:r>
            <w:r>
              <w:rPr>
                <w:rFonts w:hint="default" w:ascii="Times New Roman" w:hAnsi="Times New Roman" w:eastAsia="方正仿宋_GBK" w:cs="Times New Roman"/>
                <w:sz w:val="24"/>
                <w:szCs w:val="24"/>
                <w:highlight w:val="none"/>
              </w:rPr>
              <w:t>监督管理部门</w:t>
            </w:r>
          </w:p>
        </w:tc>
        <w:tc>
          <w:tcPr>
            <w:tcW w:w="5689" w:type="dxa"/>
            <w:shd w:val="clear" w:color="auto" w:fill="FFFFFF"/>
            <w:noWrap w:val="0"/>
            <w:vAlign w:val="center"/>
          </w:tcPr>
          <w:p w14:paraId="3F0732DA">
            <w:pPr>
              <w:keepNext w:val="0"/>
              <w:keepLines w:val="0"/>
              <w:pageBreakBefore w:val="0"/>
              <w:widowControl/>
              <w:kinsoku/>
              <w:wordWrap/>
              <w:overflowPunct/>
              <w:topLinePunct w:val="0"/>
              <w:bidi w:val="0"/>
              <w:spacing w:line="240" w:lineRule="exact"/>
              <w:jc w:val="lef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麻醉药品和精神药品管理条例》（2016年修订）第五条第二款：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麻醉药品和精神药品管理条例》（2016年修订）第五十七条：药品监督管理部门应当根据规定的职责权限，对麻醉药品药用原植物的种植以及麻醉药品和精神药品的实验研究、生产、经营、使用、储存、运输活动进行监督检查。</w:t>
            </w:r>
          </w:p>
        </w:tc>
        <w:tc>
          <w:tcPr>
            <w:tcW w:w="1000" w:type="dxa"/>
            <w:shd w:val="clear" w:color="auto" w:fill="FFFFFF"/>
            <w:noWrap w:val="0"/>
            <w:vAlign w:val="center"/>
          </w:tcPr>
          <w:p w14:paraId="0AD86E5A">
            <w:pPr>
              <w:keepNext w:val="0"/>
              <w:keepLines w:val="0"/>
              <w:pageBreakBefore w:val="0"/>
              <w:kinsoku/>
              <w:wordWrap/>
              <w:overflowPunct/>
              <w:topLinePunct w:val="0"/>
              <w:bidi w:val="0"/>
              <w:spacing w:line="240" w:lineRule="exact"/>
              <w:jc w:val="center"/>
              <w:textAlignment w:val="auto"/>
              <w:rPr>
                <w:rFonts w:hint="default"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27BDC842">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麻</w:t>
            </w:r>
            <w:r>
              <w:rPr>
                <w:rFonts w:hint="eastAsia" w:eastAsia="方正仿宋_GBK" w:cs="Times New Roman"/>
                <w:color w:val="auto"/>
                <w:sz w:val="24"/>
                <w:szCs w:val="24"/>
                <w:highlight w:val="none"/>
                <w:lang w:eastAsia="zh-CN"/>
              </w:rPr>
              <w:t>精</w:t>
            </w:r>
            <w:r>
              <w:rPr>
                <w:rFonts w:hint="default" w:ascii="Times New Roman" w:hAnsi="Times New Roman" w:eastAsia="方正仿宋_GBK" w:cs="Times New Roman"/>
                <w:color w:val="auto"/>
                <w:sz w:val="24"/>
                <w:szCs w:val="24"/>
                <w:highlight w:val="none"/>
              </w:rPr>
              <w:t>药品</w:t>
            </w:r>
            <w:r>
              <w:rPr>
                <w:rFonts w:hint="eastAsia" w:eastAsia="方正仿宋_GBK" w:cs="Times New Roman"/>
                <w:color w:val="auto"/>
                <w:sz w:val="24"/>
                <w:szCs w:val="24"/>
                <w:highlight w:val="none"/>
                <w:lang w:eastAsia="zh-CN"/>
              </w:rPr>
              <w:t>经营使用单位</w:t>
            </w:r>
          </w:p>
        </w:tc>
        <w:tc>
          <w:tcPr>
            <w:tcW w:w="1776" w:type="dxa"/>
            <w:shd w:val="clear" w:color="auto" w:fill="auto"/>
            <w:noWrap w:val="0"/>
            <w:vAlign w:val="center"/>
          </w:tcPr>
          <w:p w14:paraId="6A4A1A4B">
            <w:pPr>
              <w:keepNext w:val="0"/>
              <w:keepLines w:val="0"/>
              <w:pageBreakBefore w:val="0"/>
              <w:kinsoku/>
              <w:wordWrap/>
              <w:overflowPunct/>
              <w:topLinePunct w:val="0"/>
              <w:bidi w:val="0"/>
              <w:spacing w:line="240" w:lineRule="exact"/>
              <w:jc w:val="lef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eastAsia="zh-CN"/>
              </w:rPr>
              <w:t>药品经营质量管理规范</w:t>
            </w:r>
          </w:p>
        </w:tc>
        <w:tc>
          <w:tcPr>
            <w:tcW w:w="575" w:type="dxa"/>
            <w:shd w:val="clear" w:color="auto" w:fill="FFFFFF"/>
            <w:noWrap w:val="0"/>
            <w:vAlign w:val="center"/>
          </w:tcPr>
          <w:p w14:paraId="23D95546">
            <w:pPr>
              <w:keepNext w:val="0"/>
              <w:keepLines w:val="0"/>
              <w:pageBreakBefore w:val="0"/>
              <w:kinsoku/>
              <w:wordWrap/>
              <w:overflowPunct/>
              <w:topLinePunct w:val="0"/>
              <w:autoSpaceDE w:val="0"/>
              <w:autoSpaceDN w:val="0"/>
              <w:bidi w:val="0"/>
              <w:adjustRightInd w:val="0"/>
              <w:spacing w:line="240" w:lineRule="exact"/>
              <w:textAlignment w:val="auto"/>
              <w:rPr>
                <w:rFonts w:hint="eastAsia"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eastAsia="zh-CN"/>
              </w:rPr>
              <w:t>现场检查</w:t>
            </w:r>
          </w:p>
        </w:tc>
        <w:tc>
          <w:tcPr>
            <w:tcW w:w="1125" w:type="dxa"/>
            <w:shd w:val="clear" w:color="auto" w:fill="FFFFFF"/>
            <w:noWrap w:val="0"/>
            <w:vAlign w:val="center"/>
          </w:tcPr>
          <w:p w14:paraId="4A2AF1F3">
            <w:pPr>
              <w:keepNext w:val="0"/>
              <w:keepLines w:val="0"/>
              <w:pageBreakBefore w:val="0"/>
              <w:kinsoku/>
              <w:wordWrap/>
              <w:overflowPunct/>
              <w:topLinePunct w:val="0"/>
              <w:autoSpaceDE w:val="0"/>
              <w:autoSpaceDN w:val="0"/>
              <w:bidi w:val="0"/>
              <w:adjustRightInd w:val="0"/>
              <w:spacing w:line="24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按本单位</w:t>
            </w:r>
          </w:p>
          <w:p w14:paraId="58D685DB">
            <w:pPr>
              <w:keepNext w:val="0"/>
              <w:keepLines w:val="0"/>
              <w:pageBreakBefore w:val="0"/>
              <w:kinsoku/>
              <w:wordWrap/>
              <w:overflowPunct/>
              <w:topLinePunct w:val="0"/>
              <w:autoSpaceDE w:val="0"/>
              <w:autoSpaceDN w:val="0"/>
              <w:bidi w:val="0"/>
              <w:adjustRightInd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highlight w:val="none"/>
              </w:rPr>
              <w:t>每年3月底前报经同级司法行政部门备案审查的涉企年度行政检查计划执行</w:t>
            </w:r>
            <w:r>
              <w:rPr>
                <w:rFonts w:hint="eastAsia" w:eastAsia="方正仿宋_GBK" w:cs="Times New Roman"/>
                <w:sz w:val="24"/>
                <w:szCs w:val="24"/>
                <w:highlight w:val="none"/>
                <w:lang w:eastAsia="zh-CN"/>
              </w:rPr>
              <w:t>（每年</w:t>
            </w:r>
            <w:r>
              <w:rPr>
                <w:rFonts w:hint="eastAsia" w:eastAsia="方正仿宋_GBK" w:cs="Times New Roman"/>
                <w:sz w:val="24"/>
                <w:szCs w:val="24"/>
                <w:highlight w:val="none"/>
                <w:lang w:val="en-US" w:eastAsia="zh-CN"/>
              </w:rPr>
              <w:t>2次</w:t>
            </w:r>
            <w:r>
              <w:rPr>
                <w:rFonts w:hint="eastAsia" w:eastAsia="方正仿宋_GBK" w:cs="Times New Roman"/>
                <w:sz w:val="24"/>
                <w:szCs w:val="24"/>
                <w:highlight w:val="none"/>
                <w:lang w:eastAsia="zh-CN"/>
              </w:rPr>
              <w:t>）</w:t>
            </w:r>
          </w:p>
        </w:tc>
        <w:tc>
          <w:tcPr>
            <w:tcW w:w="2207" w:type="dxa"/>
            <w:shd w:val="clear" w:color="auto" w:fill="FFFFFF"/>
            <w:noWrap w:val="0"/>
            <w:vAlign w:val="center"/>
          </w:tcPr>
          <w:p w14:paraId="531F9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yellow"/>
                <w:u w:val="none"/>
                <w:lang w:val="en-US" w:eastAsia="zh-CN" w:bidi="ar"/>
              </w:rPr>
            </w:pPr>
          </w:p>
        </w:tc>
      </w:tr>
      <w:tr w14:paraId="29B1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607D18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2"/>
                <w:sz w:val="21"/>
                <w:szCs w:val="21"/>
                <w:u w:val="none"/>
                <w:lang w:val="en-US" w:eastAsia="zh-CN" w:bidi="ar-SA"/>
              </w:rPr>
              <w:t>49</w:t>
            </w:r>
          </w:p>
        </w:tc>
        <w:tc>
          <w:tcPr>
            <w:tcW w:w="1124" w:type="dxa"/>
            <w:shd w:val="clear" w:color="auto" w:fill="FFFFFF"/>
            <w:noWrap w:val="0"/>
            <w:vAlign w:val="center"/>
          </w:tcPr>
          <w:p w14:paraId="2EBE95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对医疗机构备案的中药制剂品种配制、使用、委托配制的监督检查</w:t>
            </w:r>
          </w:p>
        </w:tc>
        <w:tc>
          <w:tcPr>
            <w:tcW w:w="1226" w:type="dxa"/>
            <w:shd w:val="clear" w:color="auto" w:fill="FFFFFF"/>
            <w:noWrap w:val="0"/>
            <w:vAlign w:val="center"/>
          </w:tcPr>
          <w:p w14:paraId="096F45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5DC4F1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中华人民共和国中医药法》（2016年）（以下简称《中医药法》）第三十一条第二款：医疗机构配制中药制剂，应当依照《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医疗机构对其配制的中药制剂的质量负责；委托配制中药制剂的，委托方和受托方对所配制的中药制剂的质量分别承担相应责任。</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第三十二条第二款：医疗机构应当加强对备案的中药制剂品种的不良反应监测，并按照国家有关规定进行报告。药品监督管理部门应当加强对备案的中药制剂品种配制、使用的监督检查。</w:t>
            </w:r>
          </w:p>
        </w:tc>
        <w:tc>
          <w:tcPr>
            <w:tcW w:w="1000" w:type="dxa"/>
            <w:shd w:val="clear" w:color="auto" w:fill="FFFFFF"/>
            <w:noWrap w:val="0"/>
            <w:vAlign w:val="center"/>
          </w:tcPr>
          <w:p w14:paraId="1B6FA2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2EEC61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涉及备案的中药制剂品种配制、使用、委托配制的医疗机构</w:t>
            </w:r>
          </w:p>
        </w:tc>
        <w:tc>
          <w:tcPr>
            <w:tcW w:w="1776" w:type="dxa"/>
            <w:shd w:val="clear" w:color="auto" w:fill="auto"/>
            <w:noWrap w:val="0"/>
            <w:vAlign w:val="center"/>
          </w:tcPr>
          <w:p w14:paraId="4D7CAB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对备案的中药制剂品种配制、使用情况开展《医疗机构制剂配制质量管理规范（试行）》、《医疗机构制剂配制监督管理办法》相关内容的监督检查</w:t>
            </w:r>
          </w:p>
        </w:tc>
        <w:tc>
          <w:tcPr>
            <w:tcW w:w="575" w:type="dxa"/>
            <w:shd w:val="clear" w:color="auto" w:fill="FFFFFF"/>
            <w:noWrap w:val="0"/>
            <w:vAlign w:val="center"/>
          </w:tcPr>
          <w:p w14:paraId="46D331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1898A7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2B5931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县级市场监督管理部门涉及使用环节，依职能开展检查</w:t>
            </w:r>
          </w:p>
        </w:tc>
      </w:tr>
      <w:tr w14:paraId="1D10A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434EFB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124" w:type="dxa"/>
            <w:shd w:val="clear" w:color="auto" w:fill="FFFFFF"/>
            <w:noWrap w:val="0"/>
            <w:vAlign w:val="center"/>
          </w:tcPr>
          <w:p w14:paraId="5ABDF3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对疫苗生产、储存、运输以及预防接种中疫苗质量进行监督检查</w:t>
            </w:r>
          </w:p>
        </w:tc>
        <w:tc>
          <w:tcPr>
            <w:tcW w:w="1226" w:type="dxa"/>
            <w:shd w:val="clear" w:color="auto" w:fill="FFFFFF"/>
            <w:noWrap w:val="0"/>
            <w:vAlign w:val="center"/>
          </w:tcPr>
          <w:p w14:paraId="7CD9C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13068E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疫苗管理法》（2019年）第八条：国务院药品监督管理部门负责全国疫苗监督管理工作。国务院卫生健康主管部门负责全国预防接种监督管理工作。国务院其他有关部门在各自职责范围内负责与疫苗有关的监督管理工作。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第七十条第二款：药品监督管理部门依法对疫苗研制、生产、储存、运输以及预防接种中的疫苗质量进行监督检查。卫生健康主管部门依法对免疫规划制度的实施、预防接种活动进行监督检查。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三款：药品监督管理部门应当加强对疫苗上市许可持有人的现场检查；必要时，可以对为疫苗研制、生产、流通等活动提供产品或者服务的单位和个人进行延伸检查；有关单位和个人应当予以配合，不得拒绝和隐瞒。</w:t>
            </w:r>
          </w:p>
        </w:tc>
        <w:tc>
          <w:tcPr>
            <w:tcW w:w="1000" w:type="dxa"/>
            <w:shd w:val="clear" w:color="auto" w:fill="FFFFFF"/>
            <w:noWrap w:val="0"/>
            <w:vAlign w:val="center"/>
          </w:tcPr>
          <w:p w14:paraId="19974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auto"/>
            <w:noWrap w:val="0"/>
            <w:vAlign w:val="center"/>
          </w:tcPr>
          <w:p w14:paraId="16CFC7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疫苗生产、储存、运输以及预防接种单位</w:t>
            </w:r>
          </w:p>
        </w:tc>
        <w:tc>
          <w:tcPr>
            <w:tcW w:w="1776" w:type="dxa"/>
            <w:shd w:val="clear" w:color="auto" w:fill="auto"/>
            <w:noWrap w:val="0"/>
            <w:vAlign w:val="center"/>
          </w:tcPr>
          <w:p w14:paraId="6032DA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《疫苗生产流通管理规定》《药品经营质量管理规范》等相关内容</w:t>
            </w:r>
          </w:p>
        </w:tc>
        <w:tc>
          <w:tcPr>
            <w:tcW w:w="575" w:type="dxa"/>
            <w:shd w:val="clear" w:color="auto" w:fill="FFFFFF"/>
            <w:noWrap w:val="0"/>
            <w:vAlign w:val="center"/>
          </w:tcPr>
          <w:p w14:paraId="62795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4051A7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按本单位每年3月底前报经同级司法行政部门备案审查的涉企年度行政检查计划执行（每年1次）</w:t>
            </w:r>
          </w:p>
        </w:tc>
        <w:tc>
          <w:tcPr>
            <w:tcW w:w="2207" w:type="dxa"/>
            <w:shd w:val="clear" w:color="auto" w:fill="FFFFFF"/>
            <w:noWrap w:val="0"/>
            <w:vAlign w:val="center"/>
          </w:tcPr>
          <w:p w14:paraId="71149B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u w:val="none"/>
                <w:lang w:val="en-US" w:eastAsia="zh-CN" w:bidi="ar-SA"/>
              </w:rPr>
            </w:pPr>
          </w:p>
        </w:tc>
      </w:tr>
      <w:tr w14:paraId="35FE1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322A6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51</w:t>
            </w:r>
          </w:p>
        </w:tc>
        <w:tc>
          <w:tcPr>
            <w:tcW w:w="1124" w:type="dxa"/>
            <w:shd w:val="clear" w:color="auto" w:fill="FFFFFF"/>
            <w:noWrap w:val="0"/>
            <w:vAlign w:val="center"/>
          </w:tcPr>
          <w:p w14:paraId="4EB8E9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对医疗机构药品不良反应报告和监测工作的检查</w:t>
            </w:r>
          </w:p>
        </w:tc>
        <w:tc>
          <w:tcPr>
            <w:tcW w:w="1226" w:type="dxa"/>
            <w:shd w:val="clear" w:color="auto" w:fill="FFFFFF"/>
            <w:noWrap w:val="0"/>
            <w:vAlign w:val="center"/>
          </w:tcPr>
          <w:p w14:paraId="792C8A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县级以上市场监督管理部门</w:t>
            </w:r>
          </w:p>
        </w:tc>
        <w:tc>
          <w:tcPr>
            <w:tcW w:w="5689" w:type="dxa"/>
            <w:shd w:val="clear" w:color="auto" w:fill="FFFFFF"/>
            <w:noWrap w:val="0"/>
            <w:vAlign w:val="center"/>
          </w:tcPr>
          <w:p w14:paraId="47153C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　《药品不良反应报告和监测管理办法》（2010年卫生部令第81号）第四条第一款：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第七条第五项：省、自治区、直辖市药品监督管理部门负责本行政区域内药品不良反应报告和监测的管理工作，并履行以下主要职责：</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（五）组织检查本行政区域内药品生产、经营企业的药品不良反应报告和监测工作的开展情况，并与同级卫生行政部门联合组织检查本行政区域内医疗机构的药品不良反应报告和监测工作的开展情况；</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第八条：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tc>
        <w:tc>
          <w:tcPr>
            <w:tcW w:w="1000" w:type="dxa"/>
            <w:shd w:val="clear" w:color="auto" w:fill="FFFFFF"/>
            <w:noWrap w:val="0"/>
            <w:vAlign w:val="center"/>
          </w:tcPr>
          <w:p w14:paraId="0DB36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eastAsia="方正仿宋_GBK" w:cs="Times New Roman"/>
                <w:sz w:val="24"/>
                <w:szCs w:val="24"/>
                <w:highlight w:val="none"/>
                <w:lang w:val="en-US" w:eastAsia="zh-CN"/>
              </w:rPr>
              <w:t>药品综合监管股、执法大队、各基层所依职责展开</w:t>
            </w:r>
          </w:p>
        </w:tc>
        <w:tc>
          <w:tcPr>
            <w:tcW w:w="724" w:type="dxa"/>
            <w:shd w:val="clear" w:color="auto" w:fill="auto"/>
            <w:noWrap w:val="0"/>
            <w:vAlign w:val="center"/>
          </w:tcPr>
          <w:p w14:paraId="71D9EB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本行政区域内的医疗机构</w:t>
            </w:r>
          </w:p>
        </w:tc>
        <w:tc>
          <w:tcPr>
            <w:tcW w:w="1776" w:type="dxa"/>
            <w:shd w:val="clear" w:color="auto" w:fill="auto"/>
            <w:noWrap w:val="0"/>
            <w:vAlign w:val="center"/>
          </w:tcPr>
          <w:p w14:paraId="5C2094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本行政区域内医疗机构的药品不良反应报告和监测工作的开展情况</w:t>
            </w:r>
          </w:p>
        </w:tc>
        <w:tc>
          <w:tcPr>
            <w:tcW w:w="575" w:type="dxa"/>
            <w:shd w:val="clear" w:color="auto" w:fill="auto"/>
            <w:noWrap w:val="0"/>
            <w:vAlign w:val="center"/>
          </w:tcPr>
          <w:p w14:paraId="4017B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现场检查和非现场检查</w:t>
            </w:r>
          </w:p>
        </w:tc>
        <w:tc>
          <w:tcPr>
            <w:tcW w:w="1125" w:type="dxa"/>
            <w:shd w:val="clear" w:color="auto" w:fill="auto"/>
            <w:noWrap w:val="0"/>
            <w:vAlign w:val="center"/>
          </w:tcPr>
          <w:p w14:paraId="1488DF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4DC30B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highlight w:val="yellow"/>
                <w:u w:val="none"/>
                <w:lang w:val="en-US" w:eastAsia="zh-CN" w:bidi="ar-SA"/>
              </w:rPr>
            </w:pPr>
          </w:p>
        </w:tc>
      </w:tr>
      <w:tr w14:paraId="10788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4E1C7C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124" w:type="dxa"/>
            <w:shd w:val="clear" w:color="auto" w:fill="FFFFFF"/>
            <w:noWrap w:val="0"/>
            <w:vAlign w:val="center"/>
          </w:tcPr>
          <w:p w14:paraId="38BA88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对药品经营企业药品不良反应报告和监测工作的检查</w:t>
            </w:r>
          </w:p>
        </w:tc>
        <w:tc>
          <w:tcPr>
            <w:tcW w:w="1226" w:type="dxa"/>
            <w:shd w:val="clear" w:color="auto" w:fill="FFFFFF"/>
            <w:noWrap w:val="0"/>
            <w:vAlign w:val="center"/>
          </w:tcPr>
          <w:p w14:paraId="29045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县级以上市场监督管理部门</w:t>
            </w:r>
          </w:p>
        </w:tc>
        <w:tc>
          <w:tcPr>
            <w:tcW w:w="5689" w:type="dxa"/>
            <w:shd w:val="clear" w:color="auto" w:fill="FFFFFF"/>
            <w:noWrap w:val="0"/>
            <w:vAlign w:val="center"/>
          </w:tcPr>
          <w:p w14:paraId="336977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　《药品不良反应报告和监测管理办法》（2010年卫生部令第81号）第四条第一款：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第七条第五项：省、自治区、直辖市药品监督管理部门负责本行政区域内药品不良反应报告和监测的管理工作，并履行以下主要职责：</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（五）组织检查本行政区域内药品生产、经营企业的药品不良反应报告和监测工作的开展情况，并与同级卫生行政部门联合组织检查本行政区域内医疗机构的药品不良反应报告和监测工作的开展情况；</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第八条：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tc>
        <w:tc>
          <w:tcPr>
            <w:tcW w:w="1000" w:type="dxa"/>
            <w:shd w:val="clear" w:color="auto" w:fill="FFFFFF"/>
            <w:noWrap w:val="0"/>
            <w:vAlign w:val="center"/>
          </w:tcPr>
          <w:p w14:paraId="31E6F6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eastAsia="方正仿宋_GBK" w:cs="Times New Roman"/>
                <w:sz w:val="24"/>
                <w:szCs w:val="24"/>
                <w:highlight w:val="none"/>
                <w:lang w:val="en-US" w:eastAsia="zh-CN"/>
              </w:rPr>
              <w:t>药品综合监管股、执法大队、各基层所依职责展开</w:t>
            </w:r>
          </w:p>
        </w:tc>
        <w:tc>
          <w:tcPr>
            <w:tcW w:w="724" w:type="dxa"/>
            <w:shd w:val="clear" w:color="auto" w:fill="auto"/>
            <w:noWrap w:val="0"/>
            <w:vAlign w:val="center"/>
          </w:tcPr>
          <w:p w14:paraId="079232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药品经营企业</w:t>
            </w:r>
          </w:p>
        </w:tc>
        <w:tc>
          <w:tcPr>
            <w:tcW w:w="1776" w:type="dxa"/>
            <w:shd w:val="clear" w:color="auto" w:fill="auto"/>
            <w:noWrap w:val="0"/>
            <w:vAlign w:val="center"/>
          </w:tcPr>
          <w:p w14:paraId="37ADD3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本行政区域内药品经营企业的药品不良反应报告和监测工作的开展情况</w:t>
            </w:r>
          </w:p>
        </w:tc>
        <w:tc>
          <w:tcPr>
            <w:tcW w:w="575" w:type="dxa"/>
            <w:shd w:val="clear" w:color="auto" w:fill="auto"/>
            <w:noWrap w:val="0"/>
            <w:vAlign w:val="center"/>
          </w:tcPr>
          <w:p w14:paraId="1CBDF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现场检查和非现场检查</w:t>
            </w:r>
          </w:p>
        </w:tc>
        <w:tc>
          <w:tcPr>
            <w:tcW w:w="1125" w:type="dxa"/>
            <w:shd w:val="clear" w:color="auto" w:fill="auto"/>
            <w:noWrap w:val="0"/>
            <w:vAlign w:val="center"/>
          </w:tcPr>
          <w:p w14:paraId="44209B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pacing w:val="-6"/>
                <w:kern w:val="2"/>
                <w:sz w:val="21"/>
                <w:szCs w:val="21"/>
                <w:highlight w:val="none"/>
                <w:u w:val="none"/>
                <w:lang w:val="en-US" w:eastAsia="zh-CN" w:bidi="ar-SA"/>
              </w:rPr>
            </w:pPr>
            <w:r>
              <w:rPr>
                <w:rFonts w:hint="eastAsia" w:ascii="仿宋_GB2312" w:hAnsi="仿宋_GB2312" w:eastAsia="仿宋_GB2312" w:cs="仿宋_GB2312"/>
                <w:i w:val="0"/>
                <w:iCs w:val="0"/>
                <w:color w:val="000000"/>
                <w:spacing w:val="-6"/>
                <w:kern w:val="0"/>
                <w:sz w:val="21"/>
                <w:szCs w:val="21"/>
                <w:highlight w:val="none"/>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03E1972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r>
      <w:tr w14:paraId="69D0B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6490A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124" w:type="dxa"/>
            <w:shd w:val="clear" w:color="auto" w:fill="FFFFFF"/>
            <w:noWrap w:val="0"/>
            <w:vAlign w:val="center"/>
          </w:tcPr>
          <w:p w14:paraId="0DC060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对医疗器械不良事件监测和再评价工作开展情况的监督检查</w:t>
            </w:r>
          </w:p>
        </w:tc>
        <w:tc>
          <w:tcPr>
            <w:tcW w:w="1226" w:type="dxa"/>
            <w:shd w:val="clear" w:color="auto" w:fill="FFFFFF"/>
            <w:noWrap w:val="0"/>
            <w:vAlign w:val="center"/>
          </w:tcPr>
          <w:p w14:paraId="73F763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县级以上市场监督管理部门</w:t>
            </w:r>
          </w:p>
        </w:tc>
        <w:tc>
          <w:tcPr>
            <w:tcW w:w="5689" w:type="dxa"/>
            <w:shd w:val="clear" w:color="auto" w:fill="FFFFFF"/>
            <w:noWrap w:val="0"/>
            <w:vAlign w:val="center"/>
          </w:tcPr>
          <w:p w14:paraId="09FAF1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医疗器械不良事件监测和再评价管理办法》（国家市场监督管理总局第1号）</w:t>
            </w:r>
          </w:p>
          <w:p w14:paraId="6C17E2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第十三条 省、自治区、直辖市药品监督管理部门指定的监测机构（以下简称省级监测机构）组织开展本行政区域内医疗器械不良事件监测和再评价相关技术工作；承担本行政区域内注册或者备案的医疗器械不良事件的调查、评价和反馈，对本行政区域内发生的群体医疗器械不良事件进行调查和评价。</w:t>
            </w:r>
          </w:p>
          <w:p w14:paraId="71783C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设区的市级和县级监测机构协助开展本行政区域内医疗器械不良事件监测相关技术工作。</w:t>
            </w:r>
          </w:p>
          <w:p w14:paraId="280B14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第六十三条　药品监督管理部门应当依据职责对持有人和经营企业开展医疗器械不良事件监测和再评价工作情况进行监督检查，会同同级卫生行政部门对医疗器械使用单位开展医疗器械不良事件监测情况进行监督检查。</w:t>
            </w:r>
          </w:p>
          <w:p w14:paraId="6E029C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第六十六条 药品监督管理部门应当按照法规、规章、规范的要求，对持有人不良事件监测制度建设和工作开展情况实施监督检查。必要时，可以对受持有人委托开展相关工作的企业开展延伸检查。</w:t>
            </w:r>
          </w:p>
          <w:p w14:paraId="1F15CD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第六十七条、　第六十八条（具体内容略）。</w:t>
            </w:r>
          </w:p>
        </w:tc>
        <w:tc>
          <w:tcPr>
            <w:tcW w:w="1000" w:type="dxa"/>
            <w:shd w:val="clear" w:color="auto" w:fill="FFFFFF"/>
            <w:noWrap w:val="0"/>
            <w:vAlign w:val="center"/>
          </w:tcPr>
          <w:p w14:paraId="2CC11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eastAsia="方正仿宋_GBK" w:cs="Times New Roman"/>
                <w:sz w:val="24"/>
                <w:szCs w:val="24"/>
                <w:highlight w:val="none"/>
                <w:lang w:val="en-US" w:eastAsia="zh-CN"/>
              </w:rPr>
              <w:t>药品综合监管股、执法大队、各基层所依职责展开</w:t>
            </w:r>
          </w:p>
        </w:tc>
        <w:tc>
          <w:tcPr>
            <w:tcW w:w="724" w:type="dxa"/>
            <w:shd w:val="clear" w:color="auto" w:fill="auto"/>
            <w:noWrap w:val="0"/>
            <w:vAlign w:val="center"/>
          </w:tcPr>
          <w:p w14:paraId="13D6B8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医疗器械备案人、生产企业、经营企业和医疗机构。</w:t>
            </w:r>
          </w:p>
        </w:tc>
        <w:tc>
          <w:tcPr>
            <w:tcW w:w="1776" w:type="dxa"/>
            <w:shd w:val="clear" w:color="auto" w:fill="auto"/>
            <w:noWrap w:val="0"/>
            <w:vAlign w:val="center"/>
          </w:tcPr>
          <w:p w14:paraId="234792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医疗器械不良事件监测和再评价工作情况等。</w:t>
            </w:r>
          </w:p>
        </w:tc>
        <w:tc>
          <w:tcPr>
            <w:tcW w:w="575" w:type="dxa"/>
            <w:shd w:val="clear" w:color="auto" w:fill="auto"/>
            <w:noWrap w:val="0"/>
            <w:vAlign w:val="center"/>
          </w:tcPr>
          <w:p w14:paraId="3109BB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现场检查和非现场检查</w:t>
            </w:r>
          </w:p>
        </w:tc>
        <w:tc>
          <w:tcPr>
            <w:tcW w:w="1125" w:type="dxa"/>
            <w:shd w:val="clear" w:color="auto" w:fill="auto"/>
            <w:noWrap w:val="0"/>
            <w:vAlign w:val="center"/>
          </w:tcPr>
          <w:p w14:paraId="2EBC6B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pacing w:val="-6"/>
                <w:kern w:val="2"/>
                <w:sz w:val="21"/>
                <w:szCs w:val="21"/>
                <w:highlight w:val="none"/>
                <w:u w:val="none"/>
                <w:lang w:val="en-US" w:eastAsia="zh-CN" w:bidi="ar-SA"/>
              </w:rPr>
            </w:pPr>
            <w:r>
              <w:rPr>
                <w:rFonts w:hint="eastAsia" w:ascii="仿宋_GB2312" w:hAnsi="仿宋_GB2312" w:eastAsia="仿宋_GB2312" w:cs="仿宋_GB2312"/>
                <w:i w:val="0"/>
                <w:iCs w:val="0"/>
                <w:color w:val="000000"/>
                <w:spacing w:val="-6"/>
                <w:kern w:val="0"/>
                <w:sz w:val="21"/>
                <w:szCs w:val="21"/>
                <w:highlight w:val="none"/>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734F73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r>
      <w:tr w14:paraId="470E5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360A82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124" w:type="dxa"/>
            <w:shd w:val="clear" w:color="auto" w:fill="FFFFFF"/>
            <w:noWrap w:val="0"/>
            <w:vAlign w:val="center"/>
          </w:tcPr>
          <w:p w14:paraId="7FDD6E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对化妆品不良反应监测工作开展情况的监督检查</w:t>
            </w:r>
          </w:p>
        </w:tc>
        <w:tc>
          <w:tcPr>
            <w:tcW w:w="1226" w:type="dxa"/>
            <w:shd w:val="clear" w:color="auto" w:fill="FFFFFF"/>
            <w:noWrap w:val="0"/>
            <w:vAlign w:val="center"/>
          </w:tcPr>
          <w:p w14:paraId="184B5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县级以上市场监督管理部门</w:t>
            </w:r>
          </w:p>
        </w:tc>
        <w:tc>
          <w:tcPr>
            <w:tcW w:w="5689" w:type="dxa"/>
            <w:shd w:val="clear" w:color="auto" w:fill="FFFFFF"/>
            <w:noWrap w:val="0"/>
            <w:vAlign w:val="center"/>
          </w:tcPr>
          <w:p w14:paraId="78B037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《化妆品不良反应监测管理办法》（国家药监局公告2022年第16号）</w:t>
            </w:r>
          </w:p>
          <w:p w14:paraId="4A96B4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第三条国家药品监督管理局负责全国化妆品不良反应监测管理工作。县级以上地方人民政府负责药品监督管理的部门负责本行政区域的化妆品不良反应监测管理工作。</w:t>
            </w:r>
          </w:p>
          <w:p w14:paraId="0DE22C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县级以上地方人民政府负责药品监督管理的部门应当明确化妆品不良反应监测机构，负责本行政区域的化妆品不良反应监测技术工作。</w:t>
            </w:r>
          </w:p>
          <w:p w14:paraId="3E53A8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第四十条 负责药品监督管理的部门应当对化妆品注册人、备案人、境内责任人、受托生产企业、化妆品经营者、医疗机构等开展化妆品不良反应监测的情况进行监督检查。</w:t>
            </w:r>
          </w:p>
          <w:p w14:paraId="0F8073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w:t>
            </w:r>
          </w:p>
        </w:tc>
        <w:tc>
          <w:tcPr>
            <w:tcW w:w="1000" w:type="dxa"/>
            <w:shd w:val="clear" w:color="auto" w:fill="FFFFFF"/>
            <w:noWrap w:val="0"/>
            <w:vAlign w:val="center"/>
          </w:tcPr>
          <w:p w14:paraId="59F1E4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eastAsia="方正仿宋_GBK" w:cs="Times New Roman"/>
                <w:sz w:val="24"/>
                <w:szCs w:val="24"/>
                <w:highlight w:val="none"/>
                <w:lang w:val="en-US" w:eastAsia="zh-CN"/>
              </w:rPr>
              <w:t>药品综合监管股、执法大队、各基层所依职责展开</w:t>
            </w:r>
          </w:p>
        </w:tc>
        <w:tc>
          <w:tcPr>
            <w:tcW w:w="724" w:type="dxa"/>
            <w:shd w:val="clear" w:color="auto" w:fill="auto"/>
            <w:noWrap w:val="0"/>
            <w:vAlign w:val="center"/>
          </w:tcPr>
          <w:p w14:paraId="56A712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化妆品经营者、医疗机构等</w:t>
            </w:r>
          </w:p>
        </w:tc>
        <w:tc>
          <w:tcPr>
            <w:tcW w:w="1776" w:type="dxa"/>
            <w:shd w:val="clear" w:color="auto" w:fill="auto"/>
            <w:noWrap w:val="0"/>
            <w:vAlign w:val="center"/>
          </w:tcPr>
          <w:p w14:paraId="73544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开展化妆品不良反应监测的情况。</w:t>
            </w:r>
          </w:p>
        </w:tc>
        <w:tc>
          <w:tcPr>
            <w:tcW w:w="575" w:type="dxa"/>
            <w:shd w:val="clear" w:color="auto" w:fill="auto"/>
            <w:noWrap w:val="0"/>
            <w:vAlign w:val="center"/>
          </w:tcPr>
          <w:p w14:paraId="049099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现场检查和非现场检查</w:t>
            </w:r>
          </w:p>
        </w:tc>
        <w:tc>
          <w:tcPr>
            <w:tcW w:w="1125" w:type="dxa"/>
            <w:shd w:val="clear" w:color="auto" w:fill="auto"/>
            <w:noWrap w:val="0"/>
            <w:vAlign w:val="center"/>
          </w:tcPr>
          <w:p w14:paraId="5B597B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pacing w:val="-6"/>
                <w:kern w:val="2"/>
                <w:sz w:val="21"/>
                <w:szCs w:val="21"/>
                <w:highlight w:val="none"/>
                <w:u w:val="none"/>
                <w:lang w:val="en-US" w:eastAsia="zh-CN" w:bidi="ar-SA"/>
              </w:rPr>
            </w:pPr>
            <w:r>
              <w:rPr>
                <w:rFonts w:hint="eastAsia" w:ascii="仿宋_GB2312" w:hAnsi="仿宋_GB2312" w:eastAsia="仿宋_GB2312" w:cs="仿宋_GB2312"/>
                <w:i w:val="0"/>
                <w:iCs w:val="0"/>
                <w:color w:val="000000"/>
                <w:spacing w:val="-6"/>
                <w:kern w:val="0"/>
                <w:sz w:val="21"/>
                <w:szCs w:val="21"/>
                <w:highlight w:val="none"/>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673816C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highlight w:val="yellow"/>
                <w:u w:val="none"/>
                <w:lang w:val="en-US" w:eastAsia="zh-CN" w:bidi="ar-SA"/>
              </w:rPr>
            </w:pPr>
          </w:p>
        </w:tc>
      </w:tr>
      <w:tr w14:paraId="7D8B4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039B1B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124" w:type="dxa"/>
            <w:shd w:val="clear" w:color="auto" w:fill="FFFFFF"/>
            <w:noWrap w:val="0"/>
            <w:vAlign w:val="center"/>
          </w:tcPr>
          <w:p w14:paraId="575BC6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对药品经营企业被暂停销售药品经营活动后恢复经营的检查</w:t>
            </w:r>
          </w:p>
        </w:tc>
        <w:tc>
          <w:tcPr>
            <w:tcW w:w="1226" w:type="dxa"/>
            <w:shd w:val="clear" w:color="auto" w:fill="FFFFFF"/>
            <w:noWrap w:val="0"/>
            <w:vAlign w:val="center"/>
          </w:tcPr>
          <w:p w14:paraId="26F46F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00CF11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《药品经营和使用质量监督管理办法》（2023年9月27日国家市场监督管理总局令第84号公布） 第二十六条　药品经营许可证有效期届满需要继续经营药品的，药品经营企业应当在有效期届满前六个月至两个月期间，向发证机关提出重新审查发证申请。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发证机关按照本办法关于申请办理药品经营许可证的程序和要求进行审查，必要时开展现场检查。药品经营许可证有效期届满前，应当作出是否许可的决定。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经审查符合规定条件的，准予许可，药品经营许可证编号不变。不符合规定条件的，责令限期整改；整改后仍不符合规定条件的，不予许可，并书面说明理由。逾期未作出决定的，视为准予许可。</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在有效期届满前两个月内提出重新审查发证申请的，药品经营许可证有效期届满后不得继续经营；药品监督管理部门准予许可后，方可继续经营。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第六十三条（内容略）。</w:t>
            </w:r>
          </w:p>
        </w:tc>
        <w:tc>
          <w:tcPr>
            <w:tcW w:w="1000" w:type="dxa"/>
            <w:shd w:val="clear" w:color="auto" w:fill="FFFFFF"/>
            <w:noWrap w:val="0"/>
            <w:vAlign w:val="center"/>
          </w:tcPr>
          <w:p w14:paraId="2B2961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0DBAF5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被暂停销售药品经营活动的药品经营企业</w:t>
            </w:r>
          </w:p>
        </w:tc>
        <w:tc>
          <w:tcPr>
            <w:tcW w:w="1776" w:type="dxa"/>
            <w:shd w:val="clear" w:color="auto" w:fill="FFFFFF"/>
            <w:noWrap w:val="0"/>
            <w:vAlign w:val="center"/>
          </w:tcPr>
          <w:p w14:paraId="1E8004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药品经营活动的许可</w:t>
            </w:r>
          </w:p>
        </w:tc>
        <w:tc>
          <w:tcPr>
            <w:tcW w:w="575" w:type="dxa"/>
            <w:shd w:val="clear" w:color="auto" w:fill="FFFFFF"/>
            <w:noWrap w:val="0"/>
            <w:vAlign w:val="center"/>
          </w:tcPr>
          <w:p w14:paraId="211545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3C6331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根据药品经营企业被暂停销售药品经营活动后申请恢复经营开展的检查</w:t>
            </w:r>
          </w:p>
        </w:tc>
        <w:tc>
          <w:tcPr>
            <w:tcW w:w="2207" w:type="dxa"/>
            <w:noWrap w:val="0"/>
            <w:vAlign w:val="center"/>
          </w:tcPr>
          <w:p w14:paraId="559747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市、县级药品监督管理部门依职能开展</w:t>
            </w:r>
          </w:p>
        </w:tc>
      </w:tr>
      <w:tr w14:paraId="698D9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48239A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124" w:type="dxa"/>
            <w:shd w:val="clear" w:color="auto" w:fill="FFFFFF"/>
            <w:noWrap w:val="0"/>
            <w:vAlign w:val="center"/>
          </w:tcPr>
          <w:p w14:paraId="21F0D79D">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eastAsia="zh-CN"/>
              </w:rPr>
              <w:t>对</w:t>
            </w:r>
            <w:r>
              <w:rPr>
                <w:rFonts w:hint="default" w:ascii="Times New Roman" w:hAnsi="Times New Roman" w:eastAsia="方正仿宋_GBK" w:cs="Times New Roman"/>
                <w:color w:val="auto"/>
                <w:sz w:val="24"/>
                <w:szCs w:val="24"/>
                <w:highlight w:val="none"/>
              </w:rPr>
              <w:t>药品使用环节质量的检查</w:t>
            </w:r>
          </w:p>
        </w:tc>
        <w:tc>
          <w:tcPr>
            <w:tcW w:w="1226" w:type="dxa"/>
            <w:shd w:val="clear" w:color="auto" w:fill="FFFFFF"/>
            <w:noWrap w:val="0"/>
            <w:vAlign w:val="center"/>
          </w:tcPr>
          <w:p w14:paraId="235D3C0F">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highlight w:val="none"/>
              </w:rPr>
              <w:t>县级</w:t>
            </w:r>
            <w:r>
              <w:rPr>
                <w:rFonts w:hint="eastAsia" w:eastAsia="方正仿宋_GBK" w:cs="Times New Roman"/>
                <w:sz w:val="24"/>
                <w:szCs w:val="24"/>
                <w:highlight w:val="none"/>
                <w:lang w:val="en-US" w:eastAsia="zh-CN"/>
              </w:rPr>
              <w:t>以上市场</w:t>
            </w:r>
            <w:r>
              <w:rPr>
                <w:rFonts w:hint="default" w:ascii="Times New Roman" w:hAnsi="Times New Roman" w:eastAsia="方正仿宋_GBK" w:cs="Times New Roman"/>
                <w:sz w:val="24"/>
                <w:szCs w:val="24"/>
                <w:highlight w:val="none"/>
              </w:rPr>
              <w:t>监督管理部门</w:t>
            </w:r>
          </w:p>
        </w:tc>
        <w:tc>
          <w:tcPr>
            <w:tcW w:w="5689" w:type="dxa"/>
            <w:shd w:val="clear" w:color="auto" w:fill="FFFFFF"/>
            <w:noWrap w:val="0"/>
            <w:vAlign w:val="center"/>
          </w:tcPr>
          <w:p w14:paraId="2D9A336B">
            <w:pPr>
              <w:keepNext w:val="0"/>
              <w:keepLines w:val="0"/>
              <w:pageBreakBefore w:val="0"/>
              <w:widowControl/>
              <w:kinsoku/>
              <w:wordWrap/>
              <w:overflowPunct/>
              <w:topLinePunct w:val="0"/>
              <w:bidi w:val="0"/>
              <w:spacing w:line="240" w:lineRule="exact"/>
              <w:jc w:val="lef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《药品经营和使用质量监督管理办法》 第六条第三款 市县级药品监督管理部门负责本行政区域内药品经营和使用质量监督管理，负责药品零售企业的许可、检查和处罚，以及药品使用环节质量的检查和处罚。</w:t>
            </w:r>
          </w:p>
        </w:tc>
        <w:tc>
          <w:tcPr>
            <w:tcW w:w="1000" w:type="dxa"/>
            <w:shd w:val="clear" w:color="auto" w:fill="FFFFFF"/>
            <w:noWrap w:val="0"/>
            <w:vAlign w:val="center"/>
          </w:tcPr>
          <w:p w14:paraId="37E46B7A">
            <w:pPr>
              <w:keepNext w:val="0"/>
              <w:keepLines w:val="0"/>
              <w:pageBreakBefore w:val="0"/>
              <w:kinsoku/>
              <w:wordWrap/>
              <w:overflowPunct/>
              <w:topLinePunct w:val="0"/>
              <w:bidi w:val="0"/>
              <w:spacing w:line="240" w:lineRule="exact"/>
              <w:jc w:val="center"/>
              <w:textAlignment w:val="auto"/>
              <w:rPr>
                <w:rFonts w:hint="default"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0A6A13BB">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eastAsia="zh-CN"/>
              </w:rPr>
              <w:t>本行政区域内的药品使用单位</w:t>
            </w:r>
          </w:p>
        </w:tc>
        <w:tc>
          <w:tcPr>
            <w:tcW w:w="1776" w:type="dxa"/>
            <w:shd w:val="clear" w:color="auto" w:fill="FFFFFF"/>
            <w:noWrap w:val="0"/>
            <w:vAlign w:val="center"/>
          </w:tcPr>
          <w:p w14:paraId="3516AD62">
            <w:pPr>
              <w:keepNext w:val="0"/>
              <w:keepLines w:val="0"/>
              <w:pageBreakBefore w:val="0"/>
              <w:kinsoku/>
              <w:wordWrap/>
              <w:overflowPunct/>
              <w:topLinePunct w:val="0"/>
              <w:bidi w:val="0"/>
              <w:spacing w:line="240" w:lineRule="exact"/>
              <w:jc w:val="lef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eastAsia="zh-CN"/>
              </w:rPr>
              <w:t>药品使用质量管理</w:t>
            </w:r>
          </w:p>
        </w:tc>
        <w:tc>
          <w:tcPr>
            <w:tcW w:w="575" w:type="dxa"/>
            <w:shd w:val="clear" w:color="auto" w:fill="FFFFFF"/>
            <w:noWrap w:val="0"/>
            <w:vAlign w:val="center"/>
          </w:tcPr>
          <w:p w14:paraId="36853523">
            <w:pPr>
              <w:keepNext w:val="0"/>
              <w:keepLines w:val="0"/>
              <w:pageBreakBefore w:val="0"/>
              <w:kinsoku/>
              <w:wordWrap/>
              <w:overflowPunct/>
              <w:topLinePunct w:val="0"/>
              <w:autoSpaceDE w:val="0"/>
              <w:autoSpaceDN w:val="0"/>
              <w:bidi w:val="0"/>
              <w:adjustRightInd w:val="0"/>
              <w:spacing w:line="240" w:lineRule="exact"/>
              <w:jc w:val="center"/>
              <w:textAlignment w:val="auto"/>
              <w:rPr>
                <w:rFonts w:hint="default" w:ascii="Times New Roman" w:hAnsi="Times New Roman" w:eastAsia="方正仿宋_GBK" w:cs="Times New Roman"/>
                <w:kern w:val="2"/>
                <w:sz w:val="24"/>
                <w:szCs w:val="24"/>
                <w:highlight w:val="none"/>
                <w:lang w:val="en-US" w:eastAsia="zh-CN" w:bidi="ar-SA"/>
              </w:rPr>
            </w:pPr>
            <w:r>
              <w:rPr>
                <w:rFonts w:hint="eastAsia" w:eastAsia="方正仿宋_GBK" w:cs="Times New Roman"/>
                <w:kern w:val="2"/>
                <w:sz w:val="24"/>
                <w:szCs w:val="24"/>
                <w:highlight w:val="none"/>
                <w:lang w:val="en-US" w:eastAsia="zh-CN" w:bidi="ar-SA"/>
              </w:rPr>
              <w:t>现场检查</w:t>
            </w:r>
          </w:p>
        </w:tc>
        <w:tc>
          <w:tcPr>
            <w:tcW w:w="1125" w:type="dxa"/>
            <w:shd w:val="clear" w:color="auto" w:fill="FFFFFF"/>
            <w:noWrap w:val="0"/>
            <w:vAlign w:val="center"/>
          </w:tcPr>
          <w:p w14:paraId="23FFB87E">
            <w:pPr>
              <w:keepNext w:val="0"/>
              <w:keepLines w:val="0"/>
              <w:pageBreakBefore w:val="0"/>
              <w:kinsoku/>
              <w:wordWrap/>
              <w:overflowPunct/>
              <w:topLinePunct w:val="0"/>
              <w:autoSpaceDE w:val="0"/>
              <w:autoSpaceDN w:val="0"/>
              <w:bidi w:val="0"/>
              <w:adjustRightInd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eastAsia="zh-CN"/>
              </w:rPr>
              <w:t>按本单位每年3月底前报经同级司法行政部门备案审查的涉企年度行政检查计划执行（三年全覆盖）</w:t>
            </w:r>
          </w:p>
        </w:tc>
        <w:tc>
          <w:tcPr>
            <w:tcW w:w="2207" w:type="dxa"/>
            <w:noWrap w:val="0"/>
            <w:vAlign w:val="center"/>
          </w:tcPr>
          <w:p w14:paraId="142696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highlight w:val="yellow"/>
                <w:u w:val="none"/>
                <w:lang w:val="en-US" w:eastAsia="zh-CN" w:bidi="ar"/>
              </w:rPr>
            </w:pPr>
          </w:p>
        </w:tc>
      </w:tr>
      <w:tr w14:paraId="35069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562DAB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124" w:type="dxa"/>
            <w:shd w:val="clear" w:color="auto" w:fill="FFFFFF"/>
            <w:noWrap w:val="0"/>
            <w:vAlign w:val="center"/>
          </w:tcPr>
          <w:p w14:paraId="2104E3FE">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对药品经营活动的监督检查</w:t>
            </w:r>
          </w:p>
        </w:tc>
        <w:tc>
          <w:tcPr>
            <w:tcW w:w="1226" w:type="dxa"/>
            <w:shd w:val="clear" w:color="auto" w:fill="FFFFFF"/>
            <w:noWrap w:val="0"/>
            <w:vAlign w:val="center"/>
          </w:tcPr>
          <w:p w14:paraId="3374FDD5">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仿宋_GB2312" w:hAnsi="仿宋_GB2312" w:eastAsia="仿宋_GB2312" w:cs="仿宋_GB2312"/>
                <w:sz w:val="21"/>
                <w:szCs w:val="21"/>
                <w:highlight w:val="none"/>
              </w:rPr>
              <w:t>县级</w:t>
            </w:r>
            <w:r>
              <w:rPr>
                <w:rFonts w:hint="eastAsia" w:ascii="仿宋_GB2312" w:hAnsi="仿宋_GB2312" w:eastAsia="仿宋_GB2312" w:cs="仿宋_GB2312"/>
                <w:sz w:val="21"/>
                <w:szCs w:val="21"/>
                <w:highlight w:val="none"/>
                <w:lang w:val="en-US" w:eastAsia="zh-CN"/>
              </w:rPr>
              <w:t>以上市场</w:t>
            </w:r>
            <w:r>
              <w:rPr>
                <w:rFonts w:hint="eastAsia" w:ascii="仿宋_GB2312" w:hAnsi="仿宋_GB2312" w:eastAsia="仿宋_GB2312" w:cs="仿宋_GB2312"/>
                <w:sz w:val="21"/>
                <w:szCs w:val="21"/>
                <w:highlight w:val="none"/>
              </w:rPr>
              <w:t>监督管理部门</w:t>
            </w:r>
          </w:p>
        </w:tc>
        <w:tc>
          <w:tcPr>
            <w:tcW w:w="5689" w:type="dxa"/>
            <w:shd w:val="clear" w:color="auto" w:fill="FFFFFF"/>
            <w:noWrap w:val="0"/>
            <w:vAlign w:val="center"/>
          </w:tcPr>
          <w:p w14:paraId="4BEA501D">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药品管理法》（2019年修订）第一百零三条：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14:paraId="79BC6DF0">
            <w:pPr>
              <w:keepNext w:val="0"/>
              <w:keepLines w:val="0"/>
              <w:pageBreakBefore w:val="0"/>
              <w:widowControl/>
              <w:kinsoku/>
              <w:wordWrap/>
              <w:overflowPunct/>
              <w:topLinePunct w:val="0"/>
              <w:bidi w:val="0"/>
              <w:spacing w:line="24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《药品经营和使用质量监督管理办法》 第六条第三款 市县级药品监督管理部门负责本行政区域内药品经营和使用质量监督管理，负责药品零售企业的许可、检查和处罚，以及药品使用环节质量的检查和处罚。</w:t>
            </w:r>
          </w:p>
          <w:p w14:paraId="082978A0">
            <w:pPr>
              <w:pStyle w:val="5"/>
              <w:ind w:left="0" w:leftChars="0" w:firstLine="0" w:firstLineChars="0"/>
              <w:rPr>
                <w:rFonts w:hint="eastAsia" w:ascii="Times New Roman" w:hAnsi="Times New Roman" w:eastAsia="方正仿宋_GBK" w:cs="Times New Roman"/>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第六十一条　药品上市许可持有人、药品经营企业通过网络销售药品，应当遵守本法药品经营的有关规定。具体管理办法由国务院药品监督管理部门会同国务院卫生健康主管部门等部门制定。</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　《药品网络销售监督管理办法》（2022年8月3日国家市场监督管理总局令第58号）第三条 国家药品监督管理局主管全国药品网络销售的监督管理工作。省级药品监督管理部门负责本行政区域内药品网络销售的监督管理工作，负责监督管理药品网络交易第三方平台以及药品上市许可持有人、药品批发企业通过网络销售药品的活动。设区的市级、县级承担药品监督管理职责的部门（以下称药品监督管理部门）负责本行政区域内药品网络销售的监督管理工作，负责监督管理药品零售企业通过网络销售药品的活动。</w:t>
            </w:r>
          </w:p>
        </w:tc>
        <w:tc>
          <w:tcPr>
            <w:tcW w:w="1000" w:type="dxa"/>
            <w:shd w:val="clear" w:color="auto" w:fill="FFFFFF"/>
            <w:noWrap w:val="0"/>
            <w:vAlign w:val="center"/>
          </w:tcPr>
          <w:p w14:paraId="6AEC129B">
            <w:pPr>
              <w:keepNext w:val="0"/>
              <w:keepLines w:val="0"/>
              <w:pageBreakBefore w:val="0"/>
              <w:kinsoku/>
              <w:wordWrap/>
              <w:overflowPunct/>
              <w:topLinePunct w:val="0"/>
              <w:bidi w:val="0"/>
              <w:spacing w:line="240" w:lineRule="exact"/>
              <w:jc w:val="center"/>
              <w:textAlignment w:val="auto"/>
              <w:rPr>
                <w:rFonts w:hint="default" w:ascii="Times New Roman" w:hAnsi="Times New Roman" w:eastAsia="方正仿宋_GBK" w:cs="Times New Roman"/>
                <w:kern w:val="2"/>
                <w:sz w:val="24"/>
                <w:szCs w:val="24"/>
                <w:highlight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116EB964">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lang w:eastAsia="zh-CN"/>
              </w:rPr>
              <w:t>本行政区域内的药品经营企业</w:t>
            </w:r>
          </w:p>
        </w:tc>
        <w:tc>
          <w:tcPr>
            <w:tcW w:w="1776" w:type="dxa"/>
            <w:shd w:val="clear" w:color="auto" w:fill="FFFFFF"/>
            <w:noWrap w:val="0"/>
            <w:vAlign w:val="center"/>
          </w:tcPr>
          <w:p w14:paraId="60291F49">
            <w:pPr>
              <w:keepNext w:val="0"/>
              <w:keepLines w:val="0"/>
              <w:pageBreakBefore w:val="0"/>
              <w:kinsoku/>
              <w:wordWrap/>
              <w:overflowPunct/>
              <w:topLinePunct w:val="0"/>
              <w:bidi w:val="0"/>
              <w:spacing w:line="240" w:lineRule="exact"/>
              <w:jc w:val="lef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药品经营质量管理规范</w:t>
            </w:r>
          </w:p>
        </w:tc>
        <w:tc>
          <w:tcPr>
            <w:tcW w:w="575" w:type="dxa"/>
            <w:shd w:val="clear" w:color="auto" w:fill="FFFFFF"/>
            <w:noWrap w:val="0"/>
            <w:vAlign w:val="center"/>
          </w:tcPr>
          <w:p w14:paraId="180BF73A">
            <w:pPr>
              <w:keepNext w:val="0"/>
              <w:keepLines w:val="0"/>
              <w:pageBreakBefore w:val="0"/>
              <w:kinsoku/>
              <w:wordWrap/>
              <w:overflowPunct/>
              <w:topLinePunct w:val="0"/>
              <w:autoSpaceDE w:val="0"/>
              <w:autoSpaceDN w:val="0"/>
              <w:bidi w:val="0"/>
              <w:adjustRightInd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仿宋_GB2312" w:hAnsi="仿宋_GB2312" w:eastAsia="仿宋_GB2312" w:cs="仿宋_GB2312"/>
                <w:sz w:val="21"/>
                <w:szCs w:val="21"/>
                <w:highlight w:val="none"/>
                <w:lang w:eastAsia="zh-CN"/>
              </w:rPr>
              <w:t>现场检查</w:t>
            </w:r>
          </w:p>
        </w:tc>
        <w:tc>
          <w:tcPr>
            <w:tcW w:w="1125" w:type="dxa"/>
            <w:shd w:val="clear" w:color="auto" w:fill="FFFFFF"/>
            <w:noWrap w:val="0"/>
            <w:vAlign w:val="center"/>
          </w:tcPr>
          <w:p w14:paraId="00ECB34B">
            <w:pPr>
              <w:keepNext w:val="0"/>
              <w:keepLines w:val="0"/>
              <w:pageBreakBefore w:val="0"/>
              <w:kinsoku/>
              <w:wordWrap/>
              <w:overflowPunct/>
              <w:topLinePunct w:val="0"/>
              <w:autoSpaceDE w:val="0"/>
              <w:autoSpaceDN w:val="0"/>
              <w:bidi w:val="0"/>
              <w:adjustRightInd w:val="0"/>
              <w:spacing w:line="240" w:lineRule="exact"/>
              <w:jc w:val="center"/>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仿宋_GB2312" w:hAnsi="仿宋_GB2312" w:eastAsia="仿宋_GB2312" w:cs="仿宋_GB2312"/>
                <w:sz w:val="21"/>
                <w:szCs w:val="21"/>
                <w:highlight w:val="none"/>
                <w:lang w:eastAsia="zh-CN"/>
              </w:rPr>
              <w:t>按本单位每年3月底前报经同级司法行政部门备案审查的涉企年度行政检查计划执行</w:t>
            </w:r>
          </w:p>
        </w:tc>
        <w:tc>
          <w:tcPr>
            <w:tcW w:w="2207" w:type="dxa"/>
            <w:noWrap w:val="0"/>
            <w:vAlign w:val="center"/>
          </w:tcPr>
          <w:p w14:paraId="4301DC3F">
            <w:pPr>
              <w:keepNext w:val="0"/>
              <w:keepLines w:val="0"/>
              <w:pageBreakBefore w:val="0"/>
              <w:kinsoku/>
              <w:wordWrap/>
              <w:overflowPunct/>
              <w:topLinePunct w:val="0"/>
              <w:bidi w:val="0"/>
              <w:spacing w:line="240" w:lineRule="exact"/>
              <w:jc w:val="center"/>
              <w:textAlignment w:val="auto"/>
              <w:rPr>
                <w:rFonts w:hint="eastAsia" w:ascii="仿宋_GB2312" w:hAnsi="仿宋_GB2312" w:eastAsia="仿宋_GB2312" w:cs="仿宋_GB2312"/>
                <w:i w:val="0"/>
                <w:iCs w:val="0"/>
                <w:color w:val="000000"/>
                <w:kern w:val="0"/>
                <w:sz w:val="21"/>
                <w:szCs w:val="21"/>
                <w:highlight w:val="yellow"/>
                <w:u w:val="none"/>
                <w:lang w:val="en-US" w:eastAsia="zh-CN" w:bidi="ar"/>
              </w:rPr>
            </w:pPr>
          </w:p>
        </w:tc>
      </w:tr>
      <w:tr w14:paraId="2A754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5DF2F4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124" w:type="dxa"/>
            <w:shd w:val="clear" w:color="auto" w:fill="FFFFFF"/>
            <w:noWrap w:val="0"/>
            <w:vAlign w:val="center"/>
          </w:tcPr>
          <w:p w14:paraId="59642801">
            <w:pPr>
              <w:keepNext w:val="0"/>
              <w:keepLines w:val="0"/>
              <w:pageBreakBefore w:val="0"/>
              <w:widowControl/>
              <w:suppressLineNumbers w:val="0"/>
              <w:kinsoku/>
              <w:wordWrap/>
              <w:overflowPunct/>
              <w:topLinePunct w:val="0"/>
              <w:bidi w:val="0"/>
              <w:spacing w:line="240" w:lineRule="exact"/>
              <w:jc w:val="center"/>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对医疗器械生产质量的监督检查</w:t>
            </w:r>
          </w:p>
        </w:tc>
        <w:tc>
          <w:tcPr>
            <w:tcW w:w="1226" w:type="dxa"/>
            <w:shd w:val="clear" w:color="auto" w:fill="FFFFFF"/>
            <w:noWrap w:val="0"/>
            <w:vAlign w:val="center"/>
          </w:tcPr>
          <w:p w14:paraId="57AA7B5F">
            <w:pPr>
              <w:keepNext w:val="0"/>
              <w:keepLines w:val="0"/>
              <w:pageBreakBefore w:val="0"/>
              <w:widowControl/>
              <w:suppressLineNumbers w:val="0"/>
              <w:kinsoku/>
              <w:wordWrap/>
              <w:overflowPunct/>
              <w:topLinePunct w:val="0"/>
              <w:bidi w:val="0"/>
              <w:spacing w:line="240" w:lineRule="exact"/>
              <w:jc w:val="center"/>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县级以上市场监管部门</w:t>
            </w:r>
          </w:p>
        </w:tc>
        <w:tc>
          <w:tcPr>
            <w:tcW w:w="5689" w:type="dxa"/>
            <w:shd w:val="clear" w:color="auto" w:fill="FFFFFF"/>
            <w:noWrap w:val="0"/>
            <w:vAlign w:val="center"/>
          </w:tcPr>
          <w:p w14:paraId="56D6574C">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《医疗器械生产监督管理办法》（国家市场监督管理总局令第53号）第四十六条 药品监督管理部门依法按照职责开展对医疗器械注册人、备案人和受托生产企业生产活动的监督检查。必要时，药品监督管理部门可以对为医疗器械生产活动提供产品或者服务的其他单位和个人开展延伸检查。</w:t>
            </w:r>
          </w:p>
          <w:p w14:paraId="640E3000">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　第四十九条 省、自治区、直辖市药品监督管理部门应当制定年度医疗器械生产监督检查计划，确定医疗器械监督管理的重点，明确检查频次和覆盖范围，综合运用监督检查、重点检查、跟踪检查、有因检查和专项检查等多种形式强化监督管理。</w:t>
            </w:r>
          </w:p>
          <w:p w14:paraId="69EE82CC">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对生产重点监管产品目录品种的企业每年至少检查一次。</w:t>
            </w:r>
          </w:p>
          <w:p w14:paraId="46553579">
            <w:pPr>
              <w:pStyle w:val="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《医疗器械注册与备案管理办法》（国家市场监督管理总局令第47号）第一百零五条 承担第一类医疗器械产品备案工作的药品监督管理部门在备案后监督中，发现备案资料不规范的，应当责令备案人限期改正。</w:t>
            </w:r>
          </w:p>
          <w:p w14:paraId="46ACB76E">
            <w:pPr>
              <w:pStyle w:val="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《医疗器械监督管理条例》（中华人民共和国国务院令第739号）第六十九条　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tc>
        <w:tc>
          <w:tcPr>
            <w:tcW w:w="1000" w:type="dxa"/>
            <w:shd w:val="clear" w:color="auto" w:fill="FFFFFF"/>
            <w:noWrap w:val="0"/>
            <w:vAlign w:val="center"/>
          </w:tcPr>
          <w:p w14:paraId="7CE0A435">
            <w:pPr>
              <w:keepNext w:val="0"/>
              <w:keepLines w:val="0"/>
              <w:pageBreakBefore w:val="0"/>
              <w:widowControl/>
              <w:suppressLineNumbers w:val="0"/>
              <w:kinsoku/>
              <w:wordWrap/>
              <w:overflowPunct/>
              <w:topLinePunct w:val="0"/>
              <w:bidi w:val="0"/>
              <w:spacing w:line="240" w:lineRule="exact"/>
              <w:jc w:val="left"/>
              <w:textAlignment w:val="center"/>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7CC1A780">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一类医疗器械生产企业、省局交办的二类医疗器械生产企业</w:t>
            </w:r>
          </w:p>
        </w:tc>
        <w:tc>
          <w:tcPr>
            <w:tcW w:w="1776" w:type="dxa"/>
            <w:shd w:val="clear" w:color="auto" w:fill="FFFFFF"/>
            <w:noWrap w:val="0"/>
            <w:vAlign w:val="center"/>
          </w:tcPr>
          <w:p w14:paraId="7CD5E4E6">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医疗器械生产质量管理规范建立和执行情况。</w:t>
            </w:r>
            <w:r>
              <w:rPr>
                <w:rFonts w:hint="eastAsia" w:ascii="仿宋_GB2312" w:hAnsi="仿宋_GB2312" w:eastAsia="仿宋_GB2312" w:cs="仿宋_GB2312"/>
                <w:i w:val="0"/>
                <w:color w:val="000000"/>
                <w:kern w:val="0"/>
                <w:sz w:val="18"/>
                <w:szCs w:val="18"/>
                <w:highlight w:val="none"/>
                <w:u w:val="none"/>
                <w:lang w:val="en-US" w:eastAsia="zh-CN" w:bidi="ar"/>
              </w:rPr>
              <w:br w:type="textWrapping"/>
            </w:r>
          </w:p>
        </w:tc>
        <w:tc>
          <w:tcPr>
            <w:tcW w:w="575" w:type="dxa"/>
            <w:shd w:val="clear" w:color="auto" w:fill="FFFFFF"/>
            <w:noWrap w:val="0"/>
            <w:vAlign w:val="center"/>
          </w:tcPr>
          <w:p w14:paraId="65A1FC45">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现场检查、非现场检查相结合</w:t>
            </w:r>
          </w:p>
        </w:tc>
        <w:tc>
          <w:tcPr>
            <w:tcW w:w="1125" w:type="dxa"/>
            <w:shd w:val="clear" w:color="auto" w:fill="FFFFFF"/>
            <w:noWrap w:val="0"/>
            <w:vAlign w:val="center"/>
          </w:tcPr>
          <w:p w14:paraId="6032F21F">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1、按本单位每年3月底前报经同级司法行政部门备案审查的涉企年度行政检查计划执行；</w:t>
            </w:r>
          </w:p>
          <w:p w14:paraId="6BF6906B">
            <w:pPr>
              <w:keepNext w:val="0"/>
              <w:keepLines w:val="0"/>
              <w:pageBreakBefore w:val="0"/>
              <w:widowControl/>
              <w:suppressLineNumbers w:val="0"/>
              <w:kinsoku/>
              <w:wordWrap/>
              <w:overflowPunct/>
              <w:topLinePunct w:val="0"/>
              <w:bidi w:val="0"/>
              <w:spacing w:line="240" w:lineRule="exact"/>
              <w:jc w:val="left"/>
              <w:textAlignment w:val="center"/>
              <w:rPr>
                <w:rFonts w:hint="eastAsia"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2、省药监局巡查任务安排。</w:t>
            </w:r>
          </w:p>
        </w:tc>
        <w:tc>
          <w:tcPr>
            <w:tcW w:w="2207" w:type="dxa"/>
            <w:shd w:val="clear" w:color="auto" w:fill="FFFFFF"/>
            <w:noWrap w:val="0"/>
            <w:vAlign w:val="center"/>
          </w:tcPr>
          <w:p w14:paraId="6964FE0C">
            <w:pPr>
              <w:keepNext w:val="0"/>
              <w:keepLines w:val="0"/>
              <w:pageBreakBefore w:val="0"/>
              <w:widowControl/>
              <w:suppressLineNumbers w:val="0"/>
              <w:kinsoku/>
              <w:wordWrap/>
              <w:overflowPunct/>
              <w:topLinePunct w:val="0"/>
              <w:bidi w:val="0"/>
              <w:spacing w:line="240" w:lineRule="exact"/>
              <w:jc w:val="center"/>
              <w:textAlignment w:val="center"/>
              <w:rPr>
                <w:rFonts w:hint="eastAsia" w:ascii="仿宋_GB2312" w:hAnsi="仿宋_GB2312" w:eastAsia="仿宋_GB2312" w:cs="仿宋_GB2312"/>
                <w:i w:val="0"/>
                <w:color w:val="000000"/>
                <w:kern w:val="0"/>
                <w:sz w:val="21"/>
                <w:szCs w:val="21"/>
                <w:highlight w:val="yellow"/>
                <w:u w:val="none"/>
                <w:lang w:val="en-US" w:eastAsia="zh-CN" w:bidi="ar"/>
              </w:rPr>
            </w:pPr>
          </w:p>
        </w:tc>
      </w:tr>
      <w:tr w14:paraId="14DD2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4EE4D6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2"/>
                <w:sz w:val="21"/>
                <w:szCs w:val="21"/>
                <w:u w:val="none"/>
                <w:lang w:val="en-US" w:eastAsia="zh-CN" w:bidi="ar-SA"/>
              </w:rPr>
              <w:t>59</w:t>
            </w:r>
          </w:p>
        </w:tc>
        <w:tc>
          <w:tcPr>
            <w:tcW w:w="1124" w:type="dxa"/>
            <w:shd w:val="clear" w:color="auto" w:fill="FFFFFF"/>
            <w:noWrap w:val="0"/>
            <w:vAlign w:val="center"/>
          </w:tcPr>
          <w:p w14:paraId="2E75D2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对医疗器械使用质量的监督检查</w:t>
            </w:r>
          </w:p>
        </w:tc>
        <w:tc>
          <w:tcPr>
            <w:tcW w:w="1226" w:type="dxa"/>
            <w:shd w:val="clear" w:color="auto" w:fill="FFFFFF"/>
            <w:noWrap w:val="0"/>
            <w:vAlign w:val="center"/>
          </w:tcPr>
          <w:p w14:paraId="7A4E93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18FEA2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《医疗器械使用质量监督管理办法》（国家食品药品监督管理总局令第18号）第三条 国家食品药品监督管理总局负责全国医疗器械使用质量监督管理工作。县级以上地方食品药品监督管理部门负责本行政区域的医疗器械使用质量监督管理工作。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上级食品药品监督管理部门负责指导和监督下级食品药品监督管理部门开展医疗器械使用质量监督管理工作。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第二十二条 食品药品监督管理部门按照风险管理原则，对使用环节的医疗器械质量实施监督管理。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设区的市级食品药品监督管理部门应当编制并实施本行政区域的医疗器械使用单位年度监督检查计划，确定监督检查的重点、频次和覆盖率。对存在较高风险的医疗器械、有特殊储运要求的医疗器械以及有不良信用记录的医疗器械使用单位等，应当实施重点监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年度监督检查计划及其执行情况应当报告省、自治区、直辖市食品药品监督管理部门。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第二十三条 食品药品监督管理部门对医疗器械使用单位建立、执行医疗器械使用质量管理制度的情况进行监督检查，应当记录监督检查结果，并纳入监督管理档案。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食品药品监督管理部门对医疗器械使用单位进行监督检查时，可以对相关的医疗器械生产经营企业、维修服务机构等进行延伸检查。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医疗器械使用单位、生产经营企业和维修服务机构等应当配合食品药品监督管理部门的监督检查，如实提供有关情况和资料，不得拒绝和隐瞒。</w:t>
            </w:r>
          </w:p>
        </w:tc>
        <w:tc>
          <w:tcPr>
            <w:tcW w:w="1000" w:type="dxa"/>
            <w:shd w:val="clear" w:color="auto" w:fill="FFFFFF"/>
            <w:noWrap w:val="0"/>
            <w:vAlign w:val="center"/>
          </w:tcPr>
          <w:p w14:paraId="6A1FFB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w:t>
            </w:r>
            <w:r>
              <w:rPr>
                <w:rFonts w:hint="eastAsia" w:ascii="仿宋_GB2312" w:hAnsi="仿宋_GB2312" w:eastAsia="仿宋_GB2312" w:cs="仿宋_GB2312"/>
                <w:i w:val="0"/>
                <w:iCs w:val="0"/>
                <w:color w:val="000000"/>
                <w:kern w:val="0"/>
                <w:sz w:val="21"/>
                <w:szCs w:val="21"/>
                <w:highlight w:val="none"/>
                <w:u w:val="none"/>
                <w:lang w:val="en-US" w:eastAsia="zh-CN" w:bidi="ar"/>
              </w:rPr>
              <w:t>开</w:t>
            </w:r>
            <w:r>
              <w:rPr>
                <w:rFonts w:hint="eastAsia" w:ascii="仿宋_GB2312" w:hAnsi="仿宋_GB2312" w:eastAsia="仿宋_GB2312" w:cs="仿宋_GB2312"/>
                <w:i w:val="0"/>
                <w:iCs w:val="0"/>
                <w:color w:val="000000"/>
                <w:kern w:val="0"/>
                <w:sz w:val="21"/>
                <w:szCs w:val="21"/>
                <w:u w:val="none"/>
                <w:lang w:val="en-US" w:eastAsia="zh-CN" w:bidi="ar"/>
              </w:rPr>
              <w:t>展</w:t>
            </w:r>
          </w:p>
        </w:tc>
        <w:tc>
          <w:tcPr>
            <w:tcW w:w="724" w:type="dxa"/>
            <w:shd w:val="clear" w:color="auto" w:fill="FFFFFF"/>
            <w:noWrap w:val="0"/>
            <w:vAlign w:val="center"/>
          </w:tcPr>
          <w:p w14:paraId="226542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医疗器械使用单位、生产经营企业和维修服务机构</w:t>
            </w:r>
          </w:p>
        </w:tc>
        <w:tc>
          <w:tcPr>
            <w:tcW w:w="1776" w:type="dxa"/>
            <w:shd w:val="clear" w:color="auto" w:fill="FFFFFF"/>
            <w:noWrap w:val="0"/>
            <w:vAlign w:val="center"/>
          </w:tcPr>
          <w:p w14:paraId="04A578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医疗器械使用单位建立、执行医疗器械使用质量管理制度的情况</w:t>
            </w:r>
          </w:p>
        </w:tc>
        <w:tc>
          <w:tcPr>
            <w:tcW w:w="575" w:type="dxa"/>
            <w:shd w:val="clear" w:color="auto" w:fill="FFFFFF"/>
            <w:noWrap w:val="0"/>
            <w:vAlign w:val="center"/>
          </w:tcPr>
          <w:p w14:paraId="5E4EE0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6F8F75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1D6881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县级市场监督管理部门依职能开展</w:t>
            </w:r>
          </w:p>
        </w:tc>
      </w:tr>
      <w:tr w14:paraId="5F980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117A7D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124" w:type="dxa"/>
            <w:shd w:val="clear" w:color="auto" w:fill="FFFFFF"/>
            <w:noWrap w:val="0"/>
            <w:vAlign w:val="center"/>
          </w:tcPr>
          <w:p w14:paraId="7A797B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对医疗器械经营活动的监督检查</w:t>
            </w:r>
          </w:p>
        </w:tc>
        <w:tc>
          <w:tcPr>
            <w:tcW w:w="1226" w:type="dxa"/>
            <w:shd w:val="clear" w:color="auto" w:fill="FFFFFF"/>
            <w:noWrap w:val="0"/>
            <w:vAlign w:val="center"/>
          </w:tcPr>
          <w:p w14:paraId="4BCC60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6ECF38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《医疗器械经营监督管理办法》（国家市场监督管理总局令第54号）第五条  国家药品监督管理局主管全国医疗器械经营监督管理工作。省、自治区、直辖市药品监督管理部门负责本行政区域的医疗器械经营监督管理工作。设区的市级、县级负责药品监督管理的部门负责本行政区域的医疗器械经营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第十三条第一款　设区的市级负责药品监督管理的部门自受理经营许可申请后，应当对申请资料进行审查，必要时按照医疗器械经营质量管理规范的要求开展现场核查，并自受理之日起20个工作日内作出决定。需要整改的，整改时间不计入审核时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第十五条第一款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第二十二条第一款　必要时，设区的市级负责药品监督管理的部门在完成备案之日起3个月内，对提交的资料以及执行医疗器械经营质量管理规范情况开展现场检查。第二十四条　第二类医疗器械经营企业的经营场所、经营方式、经营范围、库房地址等发生变化的，应当及时进行备案变更。必要时设区的市级负责药品监督管理的部门开展现场检查。现场检查不符合医疗器械经营质量管理规范要求的，责令限期改正；不能保证产品安全、有效的，取消备案并向社会公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第四十三条、第五十二条、第五十三条、第五十四条（内容略）。</w:t>
            </w:r>
          </w:p>
        </w:tc>
        <w:tc>
          <w:tcPr>
            <w:tcW w:w="1000" w:type="dxa"/>
            <w:shd w:val="clear" w:color="auto" w:fill="FFFFFF"/>
            <w:noWrap w:val="0"/>
            <w:vAlign w:val="center"/>
          </w:tcPr>
          <w:p w14:paraId="5F862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504647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医疗器械经营企业</w:t>
            </w:r>
          </w:p>
        </w:tc>
        <w:tc>
          <w:tcPr>
            <w:tcW w:w="1776" w:type="dxa"/>
            <w:shd w:val="clear" w:color="auto" w:fill="FFFFFF"/>
            <w:noWrap w:val="0"/>
            <w:vAlign w:val="center"/>
          </w:tcPr>
          <w:p w14:paraId="78112B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医疗器械经营质量管理规范建立和执行情况</w:t>
            </w:r>
          </w:p>
        </w:tc>
        <w:tc>
          <w:tcPr>
            <w:tcW w:w="575" w:type="dxa"/>
            <w:shd w:val="clear" w:color="auto" w:fill="FFFFFF"/>
            <w:noWrap w:val="0"/>
            <w:vAlign w:val="center"/>
          </w:tcPr>
          <w:p w14:paraId="4AB784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439419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1666DD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县级市场监督管理部门依职能开展</w:t>
            </w:r>
          </w:p>
        </w:tc>
      </w:tr>
      <w:tr w14:paraId="1E38D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3C335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1124" w:type="dxa"/>
            <w:shd w:val="clear" w:color="auto" w:fill="FFFFFF"/>
            <w:noWrap w:val="0"/>
            <w:vAlign w:val="center"/>
          </w:tcPr>
          <w:p w14:paraId="142B2B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医疗器械网络销售监督管理的检查</w:t>
            </w:r>
          </w:p>
        </w:tc>
        <w:tc>
          <w:tcPr>
            <w:tcW w:w="1226" w:type="dxa"/>
            <w:shd w:val="clear" w:color="auto" w:fill="FFFFFF"/>
            <w:noWrap w:val="0"/>
            <w:vAlign w:val="center"/>
          </w:tcPr>
          <w:p w14:paraId="139A07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77CC13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《医疗器械网络销售监督管理办法》（国家食品药品监督管理总局令第38号）第三条第三款县级以上地方食品药品监督管理部门负责本行政区域内医疗器械网络销售的监督管理。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第二十五条 食品药品监督管理部门依照法律、法规、规章的规定，依职权对从事医疗器械网络销售的企业和医疗器械网络交易服务第三方平台实施监督检查和抽样检验。第二十九条 食品药品监督管理部门开展医疗器械网络销售日常监督管理，或者对涉嫌违法违规的医疗器械网络销售行为进行查处时，有权采取下列措施：（一）进入企业医疗器械经营场所、办公场所和服务器所在地等实施现场检查；（二）对网络销售的医疗器械进行抽样检验；（三）询问有关人员，调查企业从事医疗器械网络销售行为的相关情况；（四）查阅、复制企业的交易数据、合同、票据、账簿以及其他相关资料；（五）调取网络销售的技术监测、记录资料；（六）依法查封扣押数据存储介质等；（七）法律、法规规定可以采取的其他措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第三十三条 、第三十四条 （内容略）。</w:t>
            </w:r>
          </w:p>
        </w:tc>
        <w:tc>
          <w:tcPr>
            <w:tcW w:w="1000" w:type="dxa"/>
            <w:shd w:val="clear" w:color="auto" w:fill="FFFFFF"/>
            <w:noWrap w:val="0"/>
            <w:vAlign w:val="center"/>
          </w:tcPr>
          <w:p w14:paraId="2C7C92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46CD5E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从事医疗器械网络销售的企业和医疗器械网络交易服务第三方平台</w:t>
            </w:r>
          </w:p>
        </w:tc>
        <w:tc>
          <w:tcPr>
            <w:tcW w:w="1776" w:type="dxa"/>
            <w:shd w:val="clear" w:color="auto" w:fill="FFFFFF"/>
            <w:noWrap w:val="0"/>
            <w:vAlign w:val="center"/>
          </w:tcPr>
          <w:p w14:paraId="69886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从事医疗器械网络销售的企业或者医疗器械网络交易服务第三方平台建立并执行相关质量管理制度的情况</w:t>
            </w:r>
          </w:p>
        </w:tc>
        <w:tc>
          <w:tcPr>
            <w:tcW w:w="575" w:type="dxa"/>
            <w:shd w:val="clear" w:color="auto" w:fill="FFFFFF"/>
            <w:noWrap w:val="0"/>
            <w:vAlign w:val="center"/>
          </w:tcPr>
          <w:p w14:paraId="05433A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5951FD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2B9DFE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县级以上市场监督管理部门依职能开展</w:t>
            </w:r>
          </w:p>
        </w:tc>
      </w:tr>
      <w:tr w14:paraId="3621D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595E8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124" w:type="dxa"/>
            <w:shd w:val="clear" w:color="auto" w:fill="FFFFFF"/>
            <w:noWrap w:val="0"/>
            <w:vAlign w:val="center"/>
          </w:tcPr>
          <w:p w14:paraId="414624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对化妆品生产经营的监督检查</w:t>
            </w:r>
          </w:p>
        </w:tc>
        <w:tc>
          <w:tcPr>
            <w:tcW w:w="1226" w:type="dxa"/>
            <w:shd w:val="clear" w:color="auto" w:fill="FFFFFF"/>
            <w:noWrap w:val="0"/>
            <w:vAlign w:val="center"/>
          </w:tcPr>
          <w:p w14:paraId="7DB7F1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31F247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《化妆品监督管理条例》（2020年 6月16日国务院令第727号）第五条 国务院药品监督管理部门负责全国化妆品监督管理工作。国务院有关机关在各自职责范围内负责与化妆品有关的监督管理工作。县级以上地方人民政府负责药品监督管理的部门负责本行政区域的化妆品监督管理工作。县级以上地方人民政府有关机关在各自职责范围内负责与化妆品有关的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第四十六条 负责药品监督管理的部门对化妆品生产经营进行监督检查时，有权采取下列措施：（一）进入生产经营场所实施现场检查；（二）对生产经营的化妆品进行抽样检验；（三）查阅、复制有关合同、票据 、账簿以及其他有关资料；（四）查封、扣押不符合强制性国家标准、技术规范或者有证据证明 可能危害人体健康的化妆品及其原料、直接接触化妆品的包装材料，以及有证据证明用于违法生产经营的工具、设备；（五）查封违法从事生产经营活动的场所。</w:t>
            </w:r>
          </w:p>
        </w:tc>
        <w:tc>
          <w:tcPr>
            <w:tcW w:w="1000" w:type="dxa"/>
            <w:shd w:val="clear" w:color="auto" w:fill="FFFFFF"/>
            <w:noWrap w:val="0"/>
            <w:vAlign w:val="center"/>
          </w:tcPr>
          <w:p w14:paraId="57CDA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2337A1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省内化妆品生产企业、化妆品经营者、化妆品集中交易市场、化妆品展销会举办者</w:t>
            </w:r>
          </w:p>
        </w:tc>
        <w:tc>
          <w:tcPr>
            <w:tcW w:w="1776" w:type="dxa"/>
            <w:shd w:val="clear" w:color="auto" w:fill="FFFFFF"/>
            <w:noWrap w:val="0"/>
            <w:vAlign w:val="center"/>
          </w:tcPr>
          <w:p w14:paraId="47F8F8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《化妆品生产质量管理规范》检查判定原则附件一81项内容、化妆品经营者监督检查要点20项内容，化妆品集中交易市场、化妆品展销会举办者主体责任落实5项内容</w:t>
            </w:r>
          </w:p>
        </w:tc>
        <w:tc>
          <w:tcPr>
            <w:tcW w:w="575" w:type="dxa"/>
            <w:shd w:val="clear" w:color="auto" w:fill="FFFFFF"/>
            <w:noWrap w:val="0"/>
            <w:vAlign w:val="center"/>
          </w:tcPr>
          <w:p w14:paraId="5EB296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46D80B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w:t>
            </w:r>
          </w:p>
        </w:tc>
        <w:tc>
          <w:tcPr>
            <w:tcW w:w="2207" w:type="dxa"/>
            <w:shd w:val="clear" w:color="auto" w:fill="FFFFFF"/>
            <w:noWrap w:val="0"/>
            <w:vAlign w:val="center"/>
          </w:tcPr>
          <w:p w14:paraId="1E7550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县级以上市场监督管理部门依职能开展</w:t>
            </w:r>
          </w:p>
        </w:tc>
      </w:tr>
      <w:tr w14:paraId="321B3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56C062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1124" w:type="dxa"/>
            <w:shd w:val="clear" w:color="auto" w:fill="FFFFFF"/>
            <w:noWrap w:val="0"/>
            <w:vAlign w:val="center"/>
          </w:tcPr>
          <w:p w14:paraId="0C1795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对化妆品生产经营及国产普通化妆品备案后的监督检查及延伸检查</w:t>
            </w:r>
          </w:p>
        </w:tc>
        <w:tc>
          <w:tcPr>
            <w:tcW w:w="1226" w:type="dxa"/>
            <w:shd w:val="clear" w:color="auto" w:fill="FFFFFF"/>
            <w:noWrap w:val="0"/>
            <w:vAlign w:val="center"/>
          </w:tcPr>
          <w:p w14:paraId="0CF297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w:t>
            </w:r>
          </w:p>
        </w:tc>
        <w:tc>
          <w:tcPr>
            <w:tcW w:w="5689" w:type="dxa"/>
            <w:shd w:val="clear" w:color="auto" w:fill="FFFFFF"/>
            <w:noWrap w:val="0"/>
            <w:vAlign w:val="center"/>
          </w:tcPr>
          <w:p w14:paraId="694FF4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《化妆品监督管理条例》(国务院令第727号）第五条　国务院药品监督管理部门负责全国化妆品监督管理工作。国务院有关部门在各自职责范围内负责与化妆品有关的监督管理工作。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县级以上地方人民政府负责药品监督管理的部门负责本行政区域的化妆品监督管理工作。县级以上地方人民政府有关部门在各自职责范围内负责与化妆品有关的监督管理工作。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第四十六条 负责药品监督管理的部门对化妆品生产经营进行监督检查时，有权采取下列措施：（一）进入生产经营场所实施现场检查；（二）对生产经营的化妆品进行抽样检验；（三）查阅、复制有关合同、票据 、账簿以及其他有关资料；（四）查封、扣押不符合强制性国家标准、技术规范或者有证据证明 可能危害人体健康的化妆品及其原料、直接接触化妆品的包装材料，以及有证据证明用于违法生产经营的工具、设备；（五）查封违法从事生产经营活动的场所。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《化妆品注册备案管理办法》（国家市场监督管理总局令第35号）第四十六条  药品监督管理部门依照法律法规规定，对注册人、备案人的注册、备案相关活动进行监督检查，必要时可以对注册、备案活动涉及的单位进行延伸检查，有关单位和个人应当予以配合，不得拒绝检查和隐瞒有关情况。</w:t>
            </w:r>
          </w:p>
        </w:tc>
        <w:tc>
          <w:tcPr>
            <w:tcW w:w="1000" w:type="dxa"/>
            <w:shd w:val="clear" w:color="auto" w:fill="FFFFFF"/>
            <w:noWrap w:val="0"/>
            <w:vAlign w:val="center"/>
          </w:tcPr>
          <w:p w14:paraId="66343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eastAsia="方正仿宋_GBK" w:cs="Times New Roman"/>
                <w:sz w:val="24"/>
                <w:szCs w:val="24"/>
                <w:highlight w:val="none"/>
                <w:lang w:val="en-US" w:eastAsia="zh-CN"/>
              </w:rPr>
              <w:t>药品综合监管股、执法大队、各基层所依职责开展</w:t>
            </w:r>
          </w:p>
        </w:tc>
        <w:tc>
          <w:tcPr>
            <w:tcW w:w="724" w:type="dxa"/>
            <w:shd w:val="clear" w:color="auto" w:fill="FFFFFF"/>
            <w:noWrap w:val="0"/>
            <w:vAlign w:val="center"/>
          </w:tcPr>
          <w:p w14:paraId="0339A8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委托生产注册人、备案人及境内责任人企业</w:t>
            </w:r>
          </w:p>
        </w:tc>
        <w:tc>
          <w:tcPr>
            <w:tcW w:w="1776" w:type="dxa"/>
            <w:shd w:val="clear" w:color="auto" w:fill="FFFFFF"/>
            <w:noWrap w:val="0"/>
            <w:vAlign w:val="center"/>
          </w:tcPr>
          <w:p w14:paraId="5C5682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《化妆品生产质量管理规范》检查判定原则附件二24项内容</w:t>
            </w:r>
          </w:p>
        </w:tc>
        <w:tc>
          <w:tcPr>
            <w:tcW w:w="575" w:type="dxa"/>
            <w:shd w:val="clear" w:color="auto" w:fill="FFFFFF"/>
            <w:noWrap w:val="0"/>
            <w:vAlign w:val="center"/>
          </w:tcPr>
          <w:p w14:paraId="78AA1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1125" w:type="dxa"/>
            <w:shd w:val="clear" w:color="auto" w:fill="FFFFFF"/>
            <w:noWrap w:val="0"/>
            <w:vAlign w:val="center"/>
          </w:tcPr>
          <w:p w14:paraId="1911FF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按本单位每年3月底前报经同级司法行政部门备案审查的涉企年度行政检查计划执行（分3年全覆盖检查；）</w:t>
            </w:r>
          </w:p>
        </w:tc>
        <w:tc>
          <w:tcPr>
            <w:tcW w:w="2207" w:type="dxa"/>
            <w:shd w:val="clear" w:color="auto" w:fill="FFFFFF"/>
            <w:noWrap w:val="0"/>
            <w:vAlign w:val="center"/>
          </w:tcPr>
          <w:p w14:paraId="0CAC0E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县级以上市场监督管理部门依职能开展</w:t>
            </w:r>
          </w:p>
        </w:tc>
      </w:tr>
      <w:tr w14:paraId="400A3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379BB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1124" w:type="dxa"/>
            <w:shd w:val="clear" w:color="auto" w:fill="FFFFFF"/>
            <w:noWrap w:val="0"/>
            <w:vAlign w:val="center"/>
          </w:tcPr>
          <w:p w14:paraId="2C23A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专利真实性监督检查</w:t>
            </w:r>
          </w:p>
        </w:tc>
        <w:tc>
          <w:tcPr>
            <w:tcW w:w="1226" w:type="dxa"/>
            <w:shd w:val="clear" w:color="auto" w:fill="FFFFFF"/>
            <w:noWrap w:val="0"/>
            <w:vAlign w:val="center"/>
          </w:tcPr>
          <w:p w14:paraId="26B33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县级以上市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场监督管理部门</w:t>
            </w:r>
          </w:p>
        </w:tc>
        <w:tc>
          <w:tcPr>
            <w:tcW w:w="5689" w:type="dxa"/>
            <w:shd w:val="clear" w:color="auto" w:fill="FFFFFF"/>
            <w:noWrap w:val="0"/>
            <w:vAlign w:val="center"/>
          </w:tcPr>
          <w:p w14:paraId="7CEC2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《专利法》第六十八条、第六十九条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《专利法实施细则》第一百零一条</w:t>
            </w:r>
          </w:p>
        </w:tc>
        <w:tc>
          <w:tcPr>
            <w:tcW w:w="1000" w:type="dxa"/>
            <w:shd w:val="clear" w:color="auto" w:fill="FFFFFF"/>
            <w:noWrap w:val="0"/>
            <w:vAlign w:val="center"/>
          </w:tcPr>
          <w:p w14:paraId="48118C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知识产权广告监管股、执法大队、各基层所依职责开展</w:t>
            </w:r>
          </w:p>
        </w:tc>
        <w:tc>
          <w:tcPr>
            <w:tcW w:w="724" w:type="dxa"/>
            <w:shd w:val="clear" w:color="auto" w:fill="FFFFFF"/>
            <w:noWrap w:val="0"/>
            <w:vAlign w:val="center"/>
          </w:tcPr>
          <w:p w14:paraId="0127B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近5年涉及专利侵权纠纷的市场主体</w:t>
            </w:r>
          </w:p>
        </w:tc>
        <w:tc>
          <w:tcPr>
            <w:tcW w:w="1776" w:type="dxa"/>
            <w:shd w:val="clear" w:color="auto" w:fill="FFFFFF"/>
            <w:noWrap w:val="0"/>
            <w:vAlign w:val="center"/>
          </w:tcPr>
          <w:p w14:paraId="63C53A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专利证书、专利文件或专利申请文件真实性的检查，产品专利宣传真实性检查</w:t>
            </w:r>
          </w:p>
        </w:tc>
        <w:tc>
          <w:tcPr>
            <w:tcW w:w="575" w:type="dxa"/>
            <w:shd w:val="clear" w:color="auto" w:fill="FFFFFF"/>
            <w:noWrap w:val="0"/>
            <w:vAlign w:val="center"/>
          </w:tcPr>
          <w:p w14:paraId="13DB1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 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非 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场 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 相</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结合</w:t>
            </w:r>
          </w:p>
        </w:tc>
        <w:tc>
          <w:tcPr>
            <w:tcW w:w="1125" w:type="dxa"/>
            <w:shd w:val="clear" w:color="auto" w:fill="FFFFFF"/>
            <w:noWrap w:val="0"/>
            <w:vAlign w:val="center"/>
          </w:tcPr>
          <w:p w14:paraId="3BDE8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12"/>
                <w:rFonts w:hint="eastAsia" w:ascii="仿宋_GB2312" w:hAnsi="仿宋_GB2312" w:eastAsia="仿宋_GB2312" w:cs="仿宋_GB2312"/>
                <w:color w:val="000000"/>
                <w:sz w:val="21"/>
                <w:szCs w:val="21"/>
                <w:lang w:val="en-US" w:eastAsia="zh-CN" w:bidi="ar"/>
              </w:rPr>
              <w:t>按本单位</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每年</w:t>
            </w:r>
            <w:r>
              <w:rPr>
                <w:rStyle w:val="13"/>
                <w:rFonts w:hint="eastAsia" w:ascii="仿宋_GB2312" w:hAnsi="仿宋_GB2312" w:eastAsia="仿宋_GB2312" w:cs="仿宋_GB2312"/>
                <w:color w:val="000000"/>
                <w:sz w:val="21"/>
                <w:szCs w:val="21"/>
                <w:lang w:val="en-US" w:eastAsia="zh-CN" w:bidi="ar"/>
              </w:rPr>
              <w:t>3</w:t>
            </w:r>
            <w:r>
              <w:rPr>
                <w:rStyle w:val="12"/>
                <w:rFonts w:hint="eastAsia" w:ascii="仿宋_GB2312" w:hAnsi="仿宋_GB2312" w:eastAsia="仿宋_GB2312" w:cs="仿宋_GB2312"/>
                <w:color w:val="000000"/>
                <w:sz w:val="21"/>
                <w:szCs w:val="21"/>
                <w:lang w:val="en-US" w:eastAsia="zh-CN" w:bidi="ar"/>
              </w:rPr>
              <w:t>月底</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前报经同</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级司法行</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政部门备</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案审查的</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涉企年度</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行政检查</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计划执行</w:t>
            </w:r>
          </w:p>
        </w:tc>
        <w:tc>
          <w:tcPr>
            <w:tcW w:w="2207" w:type="dxa"/>
            <w:shd w:val="clear" w:color="auto" w:fill="FFFFFF"/>
            <w:noWrap w:val="0"/>
            <w:vAlign w:val="center"/>
          </w:tcPr>
          <w:p w14:paraId="31CD4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12"/>
                <w:rFonts w:hint="eastAsia" w:ascii="仿宋_GB2312" w:hAnsi="仿宋_GB2312" w:eastAsia="仿宋_GB2312" w:cs="仿宋_GB2312"/>
                <w:color w:val="000000"/>
                <w:sz w:val="21"/>
                <w:szCs w:val="21"/>
                <w:lang w:val="en-US" w:eastAsia="zh-CN" w:bidi="ar"/>
              </w:rPr>
              <w:t>按年度</w:t>
            </w:r>
            <w:r>
              <w:rPr>
                <w:rStyle w:val="13"/>
                <w:rFonts w:hint="eastAsia" w:ascii="仿宋_GB2312" w:hAnsi="仿宋_GB2312" w:eastAsia="仿宋_GB2312" w:cs="仿宋_GB2312"/>
                <w:color w:val="000000"/>
                <w:sz w:val="21"/>
                <w:szCs w:val="21"/>
                <w:lang w:val="en-US" w:eastAsia="zh-CN" w:bidi="ar"/>
              </w:rPr>
              <w:t>“</w:t>
            </w:r>
            <w:r>
              <w:rPr>
                <w:rStyle w:val="12"/>
                <w:rFonts w:hint="eastAsia" w:ascii="仿宋_GB2312" w:hAnsi="仿宋_GB2312" w:eastAsia="仿宋_GB2312" w:cs="仿宋_GB2312"/>
                <w:color w:val="000000"/>
                <w:sz w:val="21"/>
                <w:szCs w:val="21"/>
                <w:lang w:val="en-US" w:eastAsia="zh-CN" w:bidi="ar"/>
              </w:rPr>
              <w:t>双随机、一公</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开</w:t>
            </w:r>
            <w:r>
              <w:rPr>
                <w:rStyle w:val="13"/>
                <w:rFonts w:hint="eastAsia" w:ascii="仿宋_GB2312" w:hAnsi="仿宋_GB2312" w:eastAsia="仿宋_GB2312" w:cs="仿宋_GB2312"/>
                <w:color w:val="000000"/>
                <w:sz w:val="21"/>
                <w:szCs w:val="21"/>
                <w:lang w:val="en-US" w:eastAsia="zh-CN" w:bidi="ar"/>
              </w:rPr>
              <w:t>”</w:t>
            </w:r>
            <w:r>
              <w:rPr>
                <w:rStyle w:val="12"/>
                <w:rFonts w:hint="eastAsia" w:ascii="仿宋_GB2312" w:hAnsi="仿宋_GB2312" w:eastAsia="仿宋_GB2312" w:cs="仿宋_GB2312"/>
                <w:color w:val="000000"/>
                <w:sz w:val="21"/>
                <w:szCs w:val="21"/>
                <w:lang w:val="en-US" w:eastAsia="zh-CN" w:bidi="ar"/>
              </w:rPr>
              <w:t>检查计划执行</w:t>
            </w:r>
          </w:p>
        </w:tc>
      </w:tr>
      <w:tr w14:paraId="63F7A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shd w:val="clear" w:color="auto" w:fill="FFFFFF"/>
            <w:noWrap w:val="0"/>
            <w:vAlign w:val="center"/>
          </w:tcPr>
          <w:p w14:paraId="7C391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124" w:type="dxa"/>
            <w:shd w:val="clear" w:color="auto" w:fill="FFFFFF"/>
            <w:noWrap w:val="0"/>
            <w:vAlign w:val="center"/>
          </w:tcPr>
          <w:p w14:paraId="0740F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商标使用行为检查</w:t>
            </w:r>
          </w:p>
        </w:tc>
        <w:tc>
          <w:tcPr>
            <w:tcW w:w="1226" w:type="dxa"/>
            <w:shd w:val="clear" w:color="auto" w:fill="FFFFFF"/>
            <w:noWrap w:val="0"/>
            <w:vAlign w:val="center"/>
          </w:tcPr>
          <w:p w14:paraId="5F135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县级以上市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场监督管理部门</w:t>
            </w:r>
          </w:p>
        </w:tc>
        <w:tc>
          <w:tcPr>
            <w:tcW w:w="5689" w:type="dxa"/>
            <w:shd w:val="clear" w:color="auto" w:fill="FFFFFF"/>
            <w:noWrap w:val="0"/>
            <w:vAlign w:val="center"/>
          </w:tcPr>
          <w:p w14:paraId="2A4B8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《商标法》第六条、第十条、第十四条第五款、第四十三条第二款、第四十九条第一款、第五十一条、第五十二条、第五十三条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《商标法实施条例》第七十一条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《商标法》第十六条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《商标法实施条例》第四条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《集体商标、证明商标注册和管理办法》第十七条、第十八条、第十九条、第二十条、第二十一条、第二十二条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《商标印制管理办法》第三条、第四条、第五条、第六条、第七条、第八条、第九条、第十条、第十一条、第十二条、第十三条</w:t>
            </w:r>
          </w:p>
        </w:tc>
        <w:tc>
          <w:tcPr>
            <w:tcW w:w="1000" w:type="dxa"/>
            <w:shd w:val="clear" w:color="auto" w:fill="FFFFFF"/>
            <w:noWrap w:val="0"/>
            <w:vAlign w:val="center"/>
          </w:tcPr>
          <w:p w14:paraId="37FE7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知识产权广告监管股、执法大队、各基层所依职责开展</w:t>
            </w:r>
          </w:p>
        </w:tc>
        <w:tc>
          <w:tcPr>
            <w:tcW w:w="724" w:type="dxa"/>
            <w:shd w:val="clear" w:color="auto" w:fill="FFFFFF"/>
            <w:noWrap w:val="0"/>
            <w:vAlign w:val="center"/>
          </w:tcPr>
          <w:p w14:paraId="1A554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拥有有效商标企业；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地理标志注册商标被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许可使用企业；从事商标印制业务的市场主体</w:t>
            </w:r>
          </w:p>
        </w:tc>
        <w:tc>
          <w:tcPr>
            <w:tcW w:w="1776" w:type="dxa"/>
            <w:shd w:val="clear" w:color="auto" w:fill="FFFFFF"/>
            <w:noWrap w:val="0"/>
            <w:vAlign w:val="center"/>
          </w:tcPr>
          <w:p w14:paraId="6493E3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商标使用行为的检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查；集体商标、证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明商标（含地理标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志）使用行为检查；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商标印制行为的检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w:t>
            </w:r>
          </w:p>
        </w:tc>
        <w:tc>
          <w:tcPr>
            <w:tcW w:w="575" w:type="dxa"/>
            <w:shd w:val="clear" w:color="auto" w:fill="FFFFFF"/>
            <w:noWrap w:val="0"/>
            <w:vAlign w:val="center"/>
          </w:tcPr>
          <w:p w14:paraId="0BF9C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 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非 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场 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查 相</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结合</w:t>
            </w:r>
          </w:p>
        </w:tc>
        <w:tc>
          <w:tcPr>
            <w:tcW w:w="1125" w:type="dxa"/>
            <w:shd w:val="clear" w:color="auto" w:fill="FFFFFF"/>
            <w:noWrap w:val="0"/>
            <w:vAlign w:val="center"/>
          </w:tcPr>
          <w:p w14:paraId="435A3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12"/>
                <w:rFonts w:hint="eastAsia" w:ascii="仿宋_GB2312" w:hAnsi="仿宋_GB2312" w:eastAsia="仿宋_GB2312" w:cs="仿宋_GB2312"/>
                <w:color w:val="000000"/>
                <w:sz w:val="21"/>
                <w:szCs w:val="21"/>
                <w:lang w:val="en-US" w:eastAsia="zh-CN" w:bidi="ar"/>
              </w:rPr>
              <w:t>按本单位</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每年</w:t>
            </w:r>
            <w:r>
              <w:rPr>
                <w:rStyle w:val="13"/>
                <w:rFonts w:hint="eastAsia" w:ascii="仿宋_GB2312" w:hAnsi="仿宋_GB2312" w:eastAsia="仿宋_GB2312" w:cs="仿宋_GB2312"/>
                <w:color w:val="000000"/>
                <w:sz w:val="21"/>
                <w:szCs w:val="21"/>
                <w:lang w:val="en-US" w:eastAsia="zh-CN" w:bidi="ar"/>
              </w:rPr>
              <w:t>3</w:t>
            </w:r>
            <w:r>
              <w:rPr>
                <w:rStyle w:val="12"/>
                <w:rFonts w:hint="eastAsia" w:ascii="仿宋_GB2312" w:hAnsi="仿宋_GB2312" w:eastAsia="仿宋_GB2312" w:cs="仿宋_GB2312"/>
                <w:color w:val="000000"/>
                <w:sz w:val="21"/>
                <w:szCs w:val="21"/>
                <w:lang w:val="en-US" w:eastAsia="zh-CN" w:bidi="ar"/>
              </w:rPr>
              <w:t>月底</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前报经同</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级司法行</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政部门备</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案审查的</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涉企年度</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行政检查</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计划执行</w:t>
            </w:r>
          </w:p>
        </w:tc>
        <w:tc>
          <w:tcPr>
            <w:tcW w:w="2207" w:type="dxa"/>
            <w:shd w:val="clear" w:color="auto" w:fill="FFFFFF"/>
            <w:noWrap w:val="0"/>
            <w:vAlign w:val="center"/>
          </w:tcPr>
          <w:p w14:paraId="12D6E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12"/>
                <w:rFonts w:hint="eastAsia" w:ascii="仿宋_GB2312" w:hAnsi="仿宋_GB2312" w:eastAsia="仿宋_GB2312" w:cs="仿宋_GB2312"/>
                <w:color w:val="000000"/>
                <w:sz w:val="21"/>
                <w:szCs w:val="21"/>
                <w:lang w:val="en-US" w:eastAsia="zh-CN" w:bidi="ar"/>
              </w:rPr>
              <w:t>按年度</w:t>
            </w:r>
            <w:r>
              <w:rPr>
                <w:rStyle w:val="13"/>
                <w:rFonts w:hint="eastAsia" w:ascii="仿宋_GB2312" w:hAnsi="仿宋_GB2312" w:eastAsia="仿宋_GB2312" w:cs="仿宋_GB2312"/>
                <w:color w:val="000000"/>
                <w:sz w:val="21"/>
                <w:szCs w:val="21"/>
                <w:lang w:val="en-US" w:eastAsia="zh-CN" w:bidi="ar"/>
              </w:rPr>
              <w:t>“</w:t>
            </w:r>
            <w:r>
              <w:rPr>
                <w:rStyle w:val="12"/>
                <w:rFonts w:hint="eastAsia" w:ascii="仿宋_GB2312" w:hAnsi="仿宋_GB2312" w:eastAsia="仿宋_GB2312" w:cs="仿宋_GB2312"/>
                <w:color w:val="000000"/>
                <w:sz w:val="21"/>
                <w:szCs w:val="21"/>
                <w:lang w:val="en-US" w:eastAsia="zh-CN" w:bidi="ar"/>
              </w:rPr>
              <w:t>双随机、一公</w:t>
            </w:r>
            <w:r>
              <w:rPr>
                <w:rStyle w:val="12"/>
                <w:rFonts w:hint="eastAsia" w:ascii="仿宋_GB2312" w:hAnsi="仿宋_GB2312" w:eastAsia="仿宋_GB2312" w:cs="仿宋_GB2312"/>
                <w:color w:val="000000"/>
                <w:sz w:val="21"/>
                <w:szCs w:val="21"/>
                <w:lang w:val="en-US" w:eastAsia="zh-CN" w:bidi="ar"/>
              </w:rPr>
              <w:br w:type="textWrapping"/>
            </w:r>
            <w:r>
              <w:rPr>
                <w:rStyle w:val="12"/>
                <w:rFonts w:hint="eastAsia" w:ascii="仿宋_GB2312" w:hAnsi="仿宋_GB2312" w:eastAsia="仿宋_GB2312" w:cs="仿宋_GB2312"/>
                <w:color w:val="000000"/>
                <w:sz w:val="21"/>
                <w:szCs w:val="21"/>
                <w:lang w:val="en-US" w:eastAsia="zh-CN" w:bidi="ar"/>
              </w:rPr>
              <w:t>开</w:t>
            </w:r>
            <w:r>
              <w:rPr>
                <w:rStyle w:val="13"/>
                <w:rFonts w:hint="eastAsia" w:ascii="仿宋_GB2312" w:hAnsi="仿宋_GB2312" w:eastAsia="仿宋_GB2312" w:cs="仿宋_GB2312"/>
                <w:color w:val="000000"/>
                <w:sz w:val="21"/>
                <w:szCs w:val="21"/>
                <w:lang w:val="en-US" w:eastAsia="zh-CN" w:bidi="ar"/>
              </w:rPr>
              <w:t>”</w:t>
            </w:r>
            <w:r>
              <w:rPr>
                <w:rStyle w:val="12"/>
                <w:rFonts w:hint="eastAsia" w:ascii="仿宋_GB2312" w:hAnsi="仿宋_GB2312" w:eastAsia="仿宋_GB2312" w:cs="仿宋_GB2312"/>
                <w:color w:val="000000"/>
                <w:sz w:val="21"/>
                <w:szCs w:val="21"/>
                <w:lang w:val="en-US" w:eastAsia="zh-CN" w:bidi="ar"/>
              </w:rPr>
              <w:t>检查计划执行</w:t>
            </w:r>
          </w:p>
        </w:tc>
      </w:tr>
    </w:tbl>
    <w:p w14:paraId="259D0DFF"/>
    <w:p w14:paraId="636C3D09">
      <w:pPr>
        <w:pStyle w:val="5"/>
        <w:ind w:left="0" w:leftChars="0" w:firstLine="0" w:firstLineChars="0"/>
        <w:rPr>
          <w:rFonts w:hint="default" w:eastAsia="仿宋_GB2312"/>
          <w:highlight w:val="none"/>
          <w:lang w:val="en-US" w:eastAsia="zh-CN"/>
        </w:rPr>
      </w:pPr>
      <w:r>
        <w:rPr>
          <w:rFonts w:hint="eastAsia"/>
          <w:highlight w:val="none"/>
          <w:lang w:eastAsia="zh-CN"/>
        </w:rPr>
        <w:t>说明：</w:t>
      </w:r>
      <w:r>
        <w:rPr>
          <w:rFonts w:hint="eastAsia"/>
          <w:highlight w:val="none"/>
          <w:lang w:val="en-US" w:eastAsia="zh-CN"/>
        </w:rPr>
        <w:t>1、本清单根据有关法律法规规章立改废情况、上级政策文件和实际工作需要动态调整；2、检查主体和承办机构根据法律法规规章和上级有关文件，依据部门职责开展；3、本局对于未列入清单的涉企行政检查事项一律不得实施行政检查；违规实施的，企业有权拒绝接受检查，并可以向本局行政执法监督机构（联系电话：0731-26222266 ）和县司法局（联系电话：0731-26222178）举报。</w:t>
      </w: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F19B">
    <w:pPr>
      <w:pStyle w:val="4"/>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2FBC"/>
    <w:multiLevelType w:val="singleLevel"/>
    <w:tmpl w:val="DDC62FBC"/>
    <w:lvl w:ilvl="0" w:tentative="0">
      <w:start w:val="1"/>
      <w:numFmt w:val="decimal"/>
      <w:suff w:val="nothing"/>
      <w:lvlText w:val="%1.　"/>
      <w:lvlJc w:val="left"/>
    </w:lvl>
  </w:abstractNum>
  <w:abstractNum w:abstractNumId="1">
    <w:nsid w:val="5FFE7941"/>
    <w:multiLevelType w:val="singleLevel"/>
    <w:tmpl w:val="5FFE7941"/>
    <w:lvl w:ilvl="0" w:tentative="0">
      <w:start w:val="1"/>
      <w:numFmt w:val="decimal"/>
      <w:suff w:val="nothing"/>
      <w:lvlText w:val="%1.　"/>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24465"/>
    <w:rsid w:val="03655CA8"/>
    <w:rsid w:val="073F6EFF"/>
    <w:rsid w:val="097A1598"/>
    <w:rsid w:val="0A4C1970"/>
    <w:rsid w:val="0F78285F"/>
    <w:rsid w:val="10240C99"/>
    <w:rsid w:val="11B322D4"/>
    <w:rsid w:val="12F157AA"/>
    <w:rsid w:val="151E03AD"/>
    <w:rsid w:val="190C6A18"/>
    <w:rsid w:val="1A8A34F2"/>
    <w:rsid w:val="1BA57132"/>
    <w:rsid w:val="22364F87"/>
    <w:rsid w:val="25FA6A8B"/>
    <w:rsid w:val="27E134C6"/>
    <w:rsid w:val="29CB7444"/>
    <w:rsid w:val="29F232F0"/>
    <w:rsid w:val="2A7A5D12"/>
    <w:rsid w:val="2BDF3F0E"/>
    <w:rsid w:val="2D495CE3"/>
    <w:rsid w:val="2DC53663"/>
    <w:rsid w:val="2DC649F9"/>
    <w:rsid w:val="2EC136C4"/>
    <w:rsid w:val="30915A7F"/>
    <w:rsid w:val="30C94839"/>
    <w:rsid w:val="31621C23"/>
    <w:rsid w:val="31F42769"/>
    <w:rsid w:val="346D235F"/>
    <w:rsid w:val="35981787"/>
    <w:rsid w:val="379B701D"/>
    <w:rsid w:val="383D181D"/>
    <w:rsid w:val="3F1B1335"/>
    <w:rsid w:val="3F5900B0"/>
    <w:rsid w:val="3FC36610"/>
    <w:rsid w:val="420822F7"/>
    <w:rsid w:val="442E595A"/>
    <w:rsid w:val="4AFF214D"/>
    <w:rsid w:val="4D196195"/>
    <w:rsid w:val="4FBE0004"/>
    <w:rsid w:val="4FF89C72"/>
    <w:rsid w:val="500E403A"/>
    <w:rsid w:val="501C315F"/>
    <w:rsid w:val="5224663F"/>
    <w:rsid w:val="53DF34A0"/>
    <w:rsid w:val="54CB0CB0"/>
    <w:rsid w:val="577ED337"/>
    <w:rsid w:val="596E2958"/>
    <w:rsid w:val="5AF30327"/>
    <w:rsid w:val="5E6C7060"/>
    <w:rsid w:val="5FF60C6C"/>
    <w:rsid w:val="6057789C"/>
    <w:rsid w:val="66DBB73B"/>
    <w:rsid w:val="684626D0"/>
    <w:rsid w:val="686E1C26"/>
    <w:rsid w:val="68DB72BC"/>
    <w:rsid w:val="68FA3E26"/>
    <w:rsid w:val="6BDF9A5F"/>
    <w:rsid w:val="6C7C2B64"/>
    <w:rsid w:val="6F8B1389"/>
    <w:rsid w:val="7100323A"/>
    <w:rsid w:val="719426FE"/>
    <w:rsid w:val="71E2790D"/>
    <w:rsid w:val="776E6DAE"/>
    <w:rsid w:val="79DD375D"/>
    <w:rsid w:val="7ABE9FA0"/>
    <w:rsid w:val="7B49C46D"/>
    <w:rsid w:val="7DD15D56"/>
    <w:rsid w:val="7FB55BE6"/>
    <w:rsid w:val="7FEF9849"/>
    <w:rsid w:val="9EFEB1BF"/>
    <w:rsid w:val="AADF1A00"/>
    <w:rsid w:val="ADFFC7DA"/>
    <w:rsid w:val="BBBBF3DF"/>
    <w:rsid w:val="BDDF6C55"/>
    <w:rsid w:val="BFDF9165"/>
    <w:rsid w:val="CBFF54BA"/>
    <w:rsid w:val="DEF24465"/>
    <w:rsid w:val="DF770B10"/>
    <w:rsid w:val="E3FB38B9"/>
    <w:rsid w:val="EA6A4A19"/>
    <w:rsid w:val="ED3EBB96"/>
    <w:rsid w:val="EFFC7FA6"/>
    <w:rsid w:val="F66F384F"/>
    <w:rsid w:val="FE17E037"/>
    <w:rsid w:val="FE77861E"/>
    <w:rsid w:val="FEDA1022"/>
    <w:rsid w:val="FEEFADD0"/>
    <w:rsid w:val="FF7D8008"/>
    <w:rsid w:val="FFFFE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仿宋"/>
    </w:rPr>
  </w:style>
  <w:style w:type="paragraph" w:styleId="3">
    <w:name w:val="Body Text Indent"/>
    <w:basedOn w:val="1"/>
    <w:next w:val="2"/>
    <w:qFormat/>
    <w:uiPriority w:val="0"/>
    <w:pPr>
      <w:spacing w:after="120"/>
      <w:ind w:left="420" w:leftChars="200"/>
    </w:pPr>
    <w:rPr>
      <w:rFonts w:ascii="仿宋_GB2312" w:hAnsi="Times New Roman" w:eastAsia="仿宋_GB2312"/>
      <w:sz w:val="3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 w:type="paragraph" w:customStyle="1" w:styleId="8">
    <w:name w:val="Table Paragraph"/>
    <w:basedOn w:val="1"/>
    <w:qFormat/>
    <w:uiPriority w:val="0"/>
    <w:pPr>
      <w:jc w:val="left"/>
    </w:pPr>
    <w:rPr>
      <w:rFonts w:ascii="Calibri" w:hAnsi="Calibri" w:eastAsia="宋体"/>
      <w:kern w:val="0"/>
      <w:sz w:val="22"/>
      <w:szCs w:val="22"/>
      <w:lang w:eastAsia="en-US"/>
    </w:rPr>
  </w:style>
  <w:style w:type="paragraph" w:customStyle="1" w:styleId="9">
    <w:name w:val="_Style 5"/>
    <w:basedOn w:val="1"/>
    <w:qFormat/>
    <w:uiPriority w:val="0"/>
    <w:pPr>
      <w:ind w:firstLine="200" w:firstLineChars="200"/>
    </w:pPr>
    <w:rPr>
      <w:sz w:val="24"/>
    </w:rPr>
  </w:style>
  <w:style w:type="character" w:customStyle="1" w:styleId="10">
    <w:name w:val="font11"/>
    <w:basedOn w:val="7"/>
    <w:qFormat/>
    <w:uiPriority w:val="0"/>
    <w:rPr>
      <w:rFonts w:hint="eastAsia" w:ascii="宋体" w:hAnsi="宋体" w:eastAsia="宋体" w:cs="宋体"/>
      <w:color w:val="000000"/>
      <w:sz w:val="24"/>
      <w:szCs w:val="24"/>
      <w:u w:val="none"/>
    </w:rPr>
  </w:style>
  <w:style w:type="character" w:customStyle="1" w:styleId="11">
    <w:name w:val="font01"/>
    <w:basedOn w:val="7"/>
    <w:qFormat/>
    <w:uiPriority w:val="0"/>
    <w:rPr>
      <w:rFonts w:hint="eastAsia" w:ascii="宋体" w:hAnsi="宋体" w:eastAsia="宋体" w:cs="宋体"/>
      <w:b/>
      <w:color w:val="000000"/>
      <w:sz w:val="28"/>
      <w:szCs w:val="28"/>
      <w:u w:val="none"/>
    </w:rPr>
  </w:style>
  <w:style w:type="character" w:customStyle="1" w:styleId="12">
    <w:name w:val="font21"/>
    <w:basedOn w:val="7"/>
    <w:uiPriority w:val="0"/>
    <w:rPr>
      <w:rFonts w:hint="eastAsia" w:ascii="微软雅黑" w:hAnsi="微软雅黑" w:eastAsia="微软雅黑" w:cs="微软雅黑"/>
      <w:color w:val="FF0000"/>
      <w:sz w:val="24"/>
      <w:szCs w:val="24"/>
      <w:u w:val="none"/>
    </w:rPr>
  </w:style>
  <w:style w:type="character" w:customStyle="1" w:styleId="13">
    <w:name w:val="font31"/>
    <w:basedOn w:val="7"/>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19ad1b06-658f-46ae-b756-369c4a067e20</errorID>
      <errorWord>先</errorWord>
      <group>L1_Word</group>
      <groupName>字词问题</groupName>
      <ability>L2_Typo</ability>
      <abilityName>字词错误</abilityName>
      <candidateList>
        <item>现</item>
      </candidateList>
      <explain/>
      <paraID>570C55B5</paraID>
      <start>41</start>
      <end>42</end>
      <status>modified</status>
      <modifiedWord>现</modifiedWord>
      <trackRevisions>false</trackRevisions>
    </reviewItem>
    <reviewItem>
      <errorID>5cdaf522-1726-4358-8372-f1b848f85476</errorID>
      <errorWord>真遵照</errorWord>
      <group>L1_Grammar</group>
      <groupName>语法问题</groupName>
      <ability>L2_Order</ability>
      <abilityName>语序不当</abilityName>
      <candidateList>
        <item>真</item>
      </candidateList>
      <explain>句子可能没有遵循时空、逻辑顺序，或者介词、关联词等位置不当。</explain>
      <paraID>570C55B5</paraID>
      <start>50</start>
      <end>53</end>
      <status>ignored</status>
      <modifiedWord/>
      <trackRevisions>false</trackRevisions>
    </reviewItem>
    <reviewItem>
      <errorID>2b1eb18b-5822-4fec-bc18-27e2fbf63bbf</errorID>
      <errorWord>,</errorWord>
      <group>L1_Format</group>
      <groupName>格式问题</groupName>
      <ability>L2_HalfPunc</ability>
      <abilityName>全半角检查</abilityName>
      <candidateList>
        <item>，</item>
      </candidateList>
      <explain>文本全半角错误。</explain>
      <paraID>2BC9E627</paraID>
      <start>36</start>
      <end>37</end>
      <status>modified</status>
      <modifiedWord>，</modifiedWord>
      <trackRevisions>false</trackRevisions>
    </reviewItem>
    <reviewItem>
      <errorID>c1b14556-ee42-41e7-8ae8-f6e40eeee805</errorID>
      <errorWord>,</errorWord>
      <group>L1_Format</group>
      <groupName>格式问题</groupName>
      <ability>L2_HalfPunc</ability>
      <abilityName>全半角检查</abilityName>
      <candidateList>
        <item>，</item>
      </candidateList>
      <explain>文本全半角错误。</explain>
      <paraID>2BC9E627</paraID>
      <start>41</start>
      <end>42</end>
      <status>unmodified</status>
      <modifiedWord/>
      <trackRevisions>false</trackRevisions>
    </reviewItem>
    <reviewItem>
      <errorID>4066285a-76ab-4b48-819d-bb097c5b9a63</errorID>
      <errorWord>,</errorWord>
      <group>L1_Format</group>
      <groupName>格式问题</groupName>
      <ability>L2_HalfPunc</ability>
      <abilityName>全半角检查</abilityName>
      <candidateList>
        <item>，</item>
      </candidateList>
      <explain>文本全半角错误。</explain>
      <paraID>2BC9E627</paraID>
      <start>48</start>
      <end>49</end>
      <status>unmodified</status>
      <modifiedWord/>
      <trackRevisions>false</trackRevisions>
    </reviewItem>
    <reviewItem>
      <errorID>fbfa4423-be87-463d-affb-a3b188397c95</errorID>
      <errorWord>,</errorWord>
      <group>L1_Format</group>
      <groupName>格式问题</groupName>
      <ability>L2_HalfPunc</ability>
      <abilityName>全半角检查</abilityName>
      <candidateList>
        <item>，</item>
      </candidateList>
      <explain>文本全半角错误。</explain>
      <paraID>2BC9E627</paraID>
      <start>99</start>
      <end>100</end>
      <status>unmodified</status>
      <modifiedWord/>
      <trackRevisions>false</trackRevisions>
    </reviewItem>
    <reviewItem>
      <errorID>1345f093-6820-41f0-8878-b2c771105c3b</errorID>
      <errorWord>,</errorWord>
      <group>L1_Format</group>
      <groupName>格式问题</groupName>
      <ability>L2_HalfPunc</ability>
      <abilityName>全半角检查</abilityName>
      <candidateList>
        <item>，</item>
      </candidateList>
      <explain>文本全半角错误。</explain>
      <paraID>2BC9E627</paraID>
      <start>108</start>
      <end>109</end>
      <status>unmodified</status>
      <modifiedWord/>
      <trackRevisions>false</trackRevisions>
    </reviewItem>
    <reviewItem>
      <errorID>3261990e-4de2-4e07-bdc2-177c74cdeb54</errorID>
      <errorWord>,</errorWord>
      <group>L1_Format</group>
      <groupName>格式问题</groupName>
      <ability>L2_HalfPunc</ability>
      <abilityName>全半角检查</abilityName>
      <candidateList>
        <item>，</item>
      </candidateList>
      <explain>文本全半角错误。</explain>
      <paraID>2BC9E627</paraID>
      <start>113</start>
      <end>114</end>
      <status>unmodified</status>
      <modifiedWord/>
      <trackRevisions>false</trackRevisions>
    </reviewItem>
    <reviewItem>
      <errorID>7accd27f-bc6f-4e13-8338-d7083f18297a</errorID>
      <errorWord>,</errorWord>
      <group>L1_Format</group>
      <groupName>格式问题</groupName>
      <ability>L2_HalfPunc</ability>
      <abilityName>全半角检查</abilityName>
      <candidateList>
        <item>，</item>
      </candidateList>
      <explain>文本全半角错误。</explain>
      <paraID>2BC9E627</paraID>
      <start>120</start>
      <end>121</end>
      <status>unmodified</status>
      <modifiedWord/>
      <trackRevisions>false</trackRevisions>
    </reviewItem>
    <reviewItem>
      <errorID>cd212523-aa58-4333-b067-b9cd7ed23bcc</errorID>
      <errorWord>(</errorWord>
      <group>L1_Format</group>
      <groupName>格式问题</groupName>
      <ability>L2_HalfPunc</ability>
      <abilityName>全半角检查</abilityName>
      <candidateList>
        <item>（</item>
      </candidateList>
      <explain>文本全半角错误。</explain>
      <paraID>2BC9E627</paraID>
      <start>143</start>
      <end>144</end>
      <status>unmodified</status>
      <modifiedWord/>
      <trackRevisions>false</trackRevisions>
    </reviewItem>
    <reviewItem>
      <errorID>9572beb5-6746-4622-a83b-94be94cab058</errorID>
      <errorWord>)</errorWord>
      <group>L1_Format</group>
      <groupName>格式问题</groupName>
      <ability>L2_HalfPunc</ability>
      <abilityName>全半角检查</abilityName>
      <candidateList>
        <item>）</item>
      </candidateList>
      <explain>文本全半角错误。</explain>
      <paraID>2BC9E627</paraID>
      <start>145</start>
      <end>146</end>
      <status>unmodified</status>
      <modifiedWord/>
      <trackRevisions>false</trackRevisions>
    </reviewItem>
    <reviewItem>
      <errorID>93b4e64a-bd6f-4290-9e95-7052d3c7fcce</errorID>
      <errorWord>;</errorWord>
      <group>L1_Format</group>
      <groupName>格式问题</groupName>
      <ability>L2_HalfPunc</ability>
      <abilityName>全半角检查</abilityName>
      <candidateList>
        <item>；</item>
      </candidateList>
      <explain>文本全半角错误。</explain>
      <paraID>2BC9E627</paraID>
      <start>152</start>
      <end>153</end>
      <status>unmodified</status>
      <modifiedWord/>
      <trackRevisions>false</trackRevisions>
    </reviewItem>
    <reviewItem>
      <errorID>3c0adea7-1112-4ecf-83b6-f50a8c089c07</errorID>
      <errorWord>(</errorWord>
      <group>L1_Format</group>
      <groupName>格式问题</groupName>
      <ability>L2_HalfPunc</ability>
      <abilityName>全半角检查</abilityName>
      <candidateList>
        <item>（</item>
      </candidateList>
      <explain>文本全半角错误。</explain>
      <paraID>2BC9E627</paraID>
      <start>158</start>
      <end>159</end>
      <status>unmodified</status>
      <modifiedWord/>
      <trackRevisions>false</trackRevisions>
    </reviewItem>
    <reviewItem>
      <errorID>f07b1939-8992-4939-a755-63160ceb9d9b</errorID>
      <errorWord>)</errorWord>
      <group>L1_Format</group>
      <groupName>格式问题</groupName>
      <ability>L2_HalfPunc</ability>
      <abilityName>全半角检查</abilityName>
      <candidateList>
        <item>）</item>
      </candidateList>
      <explain>文本全半角错误。</explain>
      <paraID>2BC9E627</paraID>
      <start>160</start>
      <end>161</end>
      <status>unmodified</status>
      <modifiedWord/>
      <trackRevisions>false</trackRevisions>
    </reviewItem>
    <reviewItem>
      <errorID>18b74958-4cdc-4e60-b704-3c32d1194265</errorID>
      <errorWord>;</errorWord>
      <group>L1_Format</group>
      <groupName>格式问题</groupName>
      <ability>L2_HalfPunc</ability>
      <abilityName>全半角检查</abilityName>
      <candidateList>
        <item>；</item>
      </candidateList>
      <explain>文本全半角错误。</explain>
      <paraID>2BC9E627</paraID>
      <start>177</start>
      <end>178</end>
      <status>unmodified</status>
      <modifiedWord/>
      <trackRevisions>false</trackRevisions>
    </reviewItem>
    <reviewItem>
      <errorID>40c7a822-5246-4b3d-bdb2-4a3cf154344b</errorID>
      <errorWord>(</errorWord>
      <group>L1_Format</group>
      <groupName>格式问题</groupName>
      <ability>L2_HalfPunc</ability>
      <abilityName>全半角检查</abilityName>
      <candidateList>
        <item>（</item>
      </candidateList>
      <explain>文本全半角错误。</explain>
      <paraID>2BC9E627</paraID>
      <start>183</start>
      <end>184</end>
      <status>unmodified</status>
      <modifiedWord/>
      <trackRevisions>false</trackRevisions>
    </reviewItem>
    <reviewItem>
      <errorID>ecaff601-8300-410f-93f0-11189731e2a6</errorID>
      <errorWord>)</errorWord>
      <group>L1_Format</group>
      <groupName>格式问题</groupName>
      <ability>L2_HalfPunc</ability>
      <abilityName>全半角检查</abilityName>
      <candidateList>
        <item>）</item>
      </candidateList>
      <explain>文本全半角错误。</explain>
      <paraID>2BC9E627</paraID>
      <start>185</start>
      <end>186</end>
      <status>unmodified</status>
      <modifiedWord/>
      <trackRevisions>false</trackRevisions>
    </reviewItem>
    <reviewItem>
      <errorID>6e5e6db2-51c2-4015-926b-b6c9a4754fb5</errorID>
      <errorWord>;</errorWord>
      <group>L1_Format</group>
      <groupName>格式问题</groupName>
      <ability>L2_HalfPunc</ability>
      <abilityName>全半角检查</abilityName>
      <candidateList>
        <item>；</item>
      </candidateList>
      <explain>文本全半角错误。</explain>
      <paraID>2BC9E627</paraID>
      <start>208</start>
      <end>209</end>
      <status>unmodified</status>
      <modifiedWord/>
      <trackRevisions>false</trackRevisions>
    </reviewItem>
    <reviewItem>
      <errorID>12d4d6cd-3133-4d25-87d4-2d8ed7f9a1f5</errorID>
      <errorWord>(</errorWord>
      <group>L1_Format</group>
      <groupName>格式问题</groupName>
      <ability>L2_HalfPunc</ability>
      <abilityName>全半角检查</abilityName>
      <candidateList>
        <item>（</item>
      </candidateList>
      <explain>文本全半角错误。</explain>
      <paraID>2BC9E627</paraID>
      <start>214</start>
      <end>215</end>
      <status>unmodified</status>
      <modifiedWord/>
      <trackRevisions>false</trackRevisions>
    </reviewItem>
    <reviewItem>
      <errorID>a11366c7-9c51-4069-97be-9d4fb83312e4</errorID>
      <errorWord>)</errorWord>
      <group>L1_Format</group>
      <groupName>格式问题</groupName>
      <ability>L2_HalfPunc</ability>
      <abilityName>全半角检查</abilityName>
      <candidateList>
        <item>）</item>
      </candidateList>
      <explain>文本全半角错误。</explain>
      <paraID>2BC9E627</paraID>
      <start>216</start>
      <end>217</end>
      <status>unmodified</status>
      <modifiedWord/>
      <trackRevisions>false</trackRevisions>
    </reviewItem>
    <reviewItem>
      <errorID>333ec377-884c-487d-a7e2-1c9bf04a381a</errorID>
      <errorWord>;</errorWord>
      <group>L1_Format</group>
      <groupName>格式问题</groupName>
      <ability>L2_HalfPunc</ability>
      <abilityName>全半角检查</abilityName>
      <candidateList>
        <item>；</item>
      </candidateList>
      <explain>文本全半角错误。</explain>
      <paraID> CBD7462</paraID>
      <start>192</start>
      <end>193</end>
      <status>unmodified</status>
      <modifiedWord/>
      <trackRevisions>false</trackRevisions>
    </reviewItem>
    <reviewItem>
      <errorID>d298db97-a141-40b7-a80e-ab22aa377709</errorID>
      <errorWord>)</errorWord>
      <group>L1_Format</group>
      <groupName>格式问题</groupName>
      <ability>L2_HalfPunc</ability>
      <abilityName>全半角检查</abilityName>
      <candidateList>
        <item>）</item>
      </candidateList>
      <explain>文本全半角错误。</explain>
      <paraID> CBD7462</paraID>
      <start>260</start>
      <end>261</end>
      <status>unmodified</status>
      <modifiedWord/>
      <trackRevisions>false</trackRevisions>
    </reviewItem>
    <reviewItem>
      <errorID>9732cc35-fa45-40ca-8031-8bc137d7ad80</errorID>
      <errorWord>(</errorWord>
      <group>L1_Format</group>
      <groupName>格式问题</groupName>
      <ability>L2_HalfPunc</ability>
      <abilityName>全半角检查</abilityName>
      <candidateList>
        <item>（</item>
      </candidateList>
      <explain>文本全半角错误。</explain>
      <paraID> CBD7462</paraID>
      <start>284</start>
      <end>285</end>
      <status>unmodified</status>
      <modifiedWord/>
      <trackRevisions>false</trackRevisions>
    </reviewItem>
    <reviewItem>
      <errorID>97aea103-e0dd-42d8-b407-f6109e799b55</errorID>
      <errorWord>交相</errorWord>
      <group>L1_Word</group>
      <groupName>字词问题</groupName>
      <ability>L2_Typo</ability>
      <abilityName>字词错误</abilityName>
      <candidateList>
        <item>变相</item>
      </candidateList>
      <explain/>
      <paraID> CBD7462</paraID>
      <start>418</start>
      <end>420</end>
      <status>unmodified</status>
      <modifiedWord/>
      <trackRevisions>false</trackRevisions>
    </reviewItem>
    <reviewItem>
      <errorID>1232b240-7879-4ae7-a57c-d83164877102</errorID>
      <errorWord>罚教</errorWord>
      <group>L1_Word</group>
      <groupName>字词问题</groupName>
      <ability>L2_Typo</ability>
      <abilityName>字词错误</abilityName>
      <candidateList>
        <item>罚款</item>
      </candidateList>
      <explain/>
      <paraID> CBD7462</paraID>
      <start>643</start>
      <end>645</end>
      <status>unmodified</status>
      <modifiedWord/>
      <trackRevisions>false</trackRevisions>
    </reviewItem>
    <reviewItem>
      <errorID>2a0f44e9-7bb1-4632-9e80-c6f6c00096f2</errorID>
      <errorWord>;</errorWord>
      <group>L1_Format</group>
      <groupName>格式问题</groupName>
      <ability>L2_HalfPunc</ability>
      <abilityName>全半角检查</abilityName>
      <candidateList>
        <item>；</item>
      </candidateList>
      <explain>文本全半角错误。</explain>
      <paraID> CBD7462</paraID>
      <start>708</start>
      <end>709</end>
      <status>unmodified</status>
      <modifiedWord/>
      <trackRevisions>false</trackRevisions>
    </reviewItem>
    <reviewItem>
      <errorID>df4674b9-a1bf-42d9-acc9-cd5cdd346d5d</errorID>
      <errorWord>(</errorWord>
      <group>L1_Format</group>
      <groupName>格式问题</groupName>
      <ability>L2_HalfPunc</ability>
      <abilityName>全半角检查</abilityName>
      <candidateList>
        <item>（</item>
      </candidateList>
      <explain>文本全半角错误。</explain>
      <paraID> CBD7462</paraID>
      <start>777</start>
      <end>778</end>
      <status>unmodified</status>
      <modifiedWord/>
      <trackRevisions>false</trackRevisions>
    </reviewItem>
    <reviewItem>
      <errorID>59e29995-b88d-4ef8-bec4-7f819495ba8e</errorID>
      <errorWord>(</errorWord>
      <group>L1_Format</group>
      <groupName>格式问题</groupName>
      <ability>L2_HalfPunc</ability>
      <abilityName>全半角检查</abilityName>
      <candidateList>
        <item>（</item>
      </candidateList>
      <explain>文本全半角错误。</explain>
      <paraID> CBD7462</paraID>
      <start>796</start>
      <end>797</end>
      <status>unmodified</status>
      <modifiedWord/>
      <trackRevisions>false</trackRevisions>
    </reviewItem>
    <reviewItem>
      <errorID>dd5ecadb-8834-4f78-8335-1e855173af97</errorID>
      <errorWord>;</errorWord>
      <group>L1_Format</group>
      <groupName>格式问题</groupName>
      <ability>L2_HalfPunc</ability>
      <abilityName>全半角检查</abilityName>
      <candidateList>
        <item>；</item>
      </candidateList>
      <explain>文本全半角错误。</explain>
      <paraID>73637317</paraID>
      <start>19</start>
      <end>20</end>
      <status>unmodified</status>
      <modifiedWord/>
      <trackRevisions>false</trackRevisions>
    </reviewItem>
    <reviewItem>
      <errorID>4042edf3-c412-4250-b86a-a0fb8cdf4284</errorID>
      <errorWord>)</errorWord>
      <group>L1_Format</group>
      <groupName>格式问题</groupName>
      <ability>L2_HalfPunc</ability>
      <abilityName>全半角检查</abilityName>
      <candidateList>
        <item>）</item>
      </candidateList>
      <explain>文本全半角错误。</explain>
      <paraID>29474BDF</paraID>
      <start>47</start>
      <end>48</end>
      <status>unmodified</status>
      <modifiedWord/>
      <trackRevisions>false</trackRevisions>
    </reviewItem>
    <reviewItem>
      <errorID>045eda51-b65c-4ff3-88c9-491e4c30ac6e</errorID>
      <errorWord>虛</errorWord>
      <group>L1_Word</group>
      <groupName>字词问题</groupName>
      <ability>L2_Fanti</ability>
      <abilityName>繁转简</abilityName>
      <candidateList>
        <item>虚</item>
      </candidateList>
      <explain/>
      <paraID>29474BDF</paraID>
      <start>50</start>
      <end>51</end>
      <status>unmodified</status>
      <modifiedWord/>
      <trackRevisions>false</trackRevisions>
    </reviewItem>
    <reviewItem>
      <errorID>f2e78c7f-034f-4666-b10a-89e27a000774</errorID>
      <errorWord>子以</errorWord>
      <group>L1_Word</group>
      <groupName>字词问题</groupName>
      <ability>L2_Typo</ability>
      <abilityName>字词错误</abilityName>
      <candidateList>
        <item>予以</item>
      </candidateList>
      <explain>存在字形相近字词的误用。</explain>
      <paraID>29474BDF</paraID>
      <start>149</start>
      <end>151</end>
      <status>unmodified</status>
      <modifiedWord/>
      <trackRevisions>false</trackRevisions>
    </reviewItem>
    <reviewItem>
      <errorID>fa1efed3-9e83-4b77-abb8-c5c381e407f6</errorID>
      <errorWord>情书严重</errorWord>
      <group>L1_Word</group>
      <groupName>字词问题</groupName>
      <ability>L2_Typo</ability>
      <abilityName>字词错误</abilityName>
      <candidateList>
        <item>情节严重</item>
      </candidateList>
      <explain/>
      <paraID>29474BDF</paraID>
      <start>161</start>
      <end>165</end>
      <status>unmodified</status>
      <modifiedWord/>
      <trackRevisions>false</trackRevisions>
    </reviewItem>
    <reviewItem>
      <errorID>050f681f-79f6-4430-ac27-440c08153f22</errorID>
      <errorWord>虛</errorWord>
      <group>L1_Word</group>
      <groupName>字词问题</groupName>
      <ability>L2_Fanti</ability>
      <abilityName>繁转简</abilityName>
      <candidateList>
        <item>虚</item>
      </candidateList>
      <explain/>
      <paraID>29474BDF</paraID>
      <start>279</start>
      <end>280</end>
      <status>unmodified</status>
      <modifiedWord/>
      <trackRevisions>false</trackRevisions>
    </reviewItem>
    <reviewItem>
      <errorID>dddd3891-cd18-4284-b650-9fe01d49e706</errorID>
      <errorWord>虛</errorWord>
      <group>L1_Word</group>
      <groupName>字词问题</groupName>
      <ability>L2_Fanti</ability>
      <abilityName>繁转简</abilityName>
      <candidateList>
        <item>虚</item>
      </candidateList>
      <explain/>
      <paraID>7CA57215</paraID>
      <start>63</start>
      <end>64</end>
      <status>unmodified</status>
      <modifiedWord/>
      <trackRevisions>false</trackRevisions>
    </reviewItem>
    <reviewItem>
      <errorID>3eb4dee2-aecf-481a-b36d-eba66a6c08aa</errorID>
      <errorWord>文宇</errorWord>
      <group>L1_Word</group>
      <groupName>字词问题</groupName>
      <ability>L2_Typo</ability>
      <abilityName>字词错误</abilityName>
      <candidateList>
        <item>文字</item>
      </candidateList>
      <explain/>
      <paraID>7CA57215</paraID>
      <start>121</start>
      <end>123</end>
      <status>unmodified</status>
      <modifiedWord/>
      <trackRevisions>false</trackRevisions>
    </reviewItem>
    <reviewItem>
      <errorID>697001c0-efa4-4550-bf28-64e76d93fb10</errorID>
      <errorWord>政正</errorWord>
      <group>L1_Word</group>
      <groupName>字词问题</groupName>
      <ability>L2_Typo</ability>
      <abilityName>字词错误</abilityName>
      <candidateList>
        <item>改正</item>
      </candidateList>
      <explain>存在字形相近字词的误用。</explain>
      <paraID>11C8C9EB</paraID>
      <start>299</start>
      <end>301</end>
      <status>unmodified</status>
      <modifiedWord/>
      <trackRevisions>false</trackRevisions>
    </reviewItem>
    <reviewItem>
      <errorID>df994d8f-1d8d-45a7-9242-d6452abe025d</errorID>
      <errorWord>;</errorWord>
      <group>L1_Format</group>
      <groupName>格式问题</groupName>
      <ability>L2_HalfPunc</ability>
      <abilityName>全半角检查</abilityName>
      <candidateList>
        <item>；</item>
      </candidateList>
      <explain>文本全半角错误。</explain>
      <paraID>77C361D5</paraID>
      <start>102</start>
      <end>103</end>
      <status>unmodified</status>
      <modifiedWord/>
      <trackRevisions>false</trackRevisions>
    </reviewItem>
    <reviewItem>
      <errorID>d314b3f7-e9bf-47f9-a8d2-0009661a51ce</errorID>
      <errorWord>(</errorWord>
      <group>L1_Format</group>
      <groupName>格式问题</groupName>
      <ability>L2_HalfPunc</ability>
      <abilityName>全半角检查</abilityName>
      <candidateList>
        <item>（</item>
      </candidateList>
      <explain>文本全半角错误。</explain>
      <paraID>305AE234</paraID>
      <start>46</start>
      <end>47</end>
      <status>unmodified</status>
      <modifiedWord/>
      <trackRevisions>false</trackRevisions>
    </reviewItem>
    <reviewItem>
      <errorID>ec9fc935-1797-4363-af7c-d0c8390622ec</errorID>
      <errorWord>)</errorWord>
      <group>L1_Format</group>
      <groupName>格式问题</groupName>
      <ability>L2_HalfPunc</ability>
      <abilityName>全半角检查</abilityName>
      <candidateList>
        <item>）</item>
      </candidateList>
      <explain>文本全半角错误。</explain>
      <paraID>305AE234</paraID>
      <start>48</start>
      <end>49</end>
      <status>unmodified</status>
      <modifiedWord/>
      <trackRevisions>false</trackRevisions>
    </reviewItem>
    <reviewItem>
      <errorID>88ea5ce2-892d-4618-bd55-798886990a2a</errorID>
      <errorWord>(</errorWord>
      <group>L1_Format</group>
      <groupName>格式问题</groupName>
      <ability>L2_HalfPunc</ability>
      <abilityName>全半角检查</abilityName>
      <candidateList>
        <item>（</item>
      </candidateList>
      <explain>文本全半角错误。</explain>
      <paraID>305AE234</paraID>
      <start>65</start>
      <end>66</end>
      <status>unmodified</status>
      <modifiedWord/>
      <trackRevisions>false</trackRevisions>
    </reviewItem>
    <reviewItem>
      <errorID>4643e5ce-8232-46a5-a0e3-830e129aff49</errorID>
      <errorWord>)</errorWord>
      <group>L1_Format</group>
      <groupName>格式问题</groupName>
      <ability>L2_HalfPunc</ability>
      <abilityName>全半角检查</abilityName>
      <candidateList>
        <item>）</item>
      </candidateList>
      <explain>文本全半角错误。</explain>
      <paraID>305AE234</paraID>
      <start>67</start>
      <end>68</end>
      <status>unmodified</status>
      <modifiedWord/>
      <trackRevisions>false</trackRevisions>
    </reviewItem>
    <reviewItem>
      <errorID>838d0a19-32f8-4d30-9f44-9f78b9c362bc</errorID>
      <errorWord>)</errorWord>
      <group>L1_Format</group>
      <groupName>格式问题</groupName>
      <ability>L2_HalfPunc</ability>
      <abilityName>全半角检查</abilityName>
      <candidateList>
        <item>）</item>
      </candidateList>
      <explain>文本全半角错误。</explain>
      <paraID>305AE234</paraID>
      <start>96</start>
      <end>97</end>
      <status>unmodified</status>
      <modifiedWord/>
      <trackRevisions>false</trackRevisions>
    </reviewItem>
    <reviewItem>
      <errorID>3c9ff8e3-4678-484e-b3fb-0f6a7092859c</errorID>
      <errorWord>虛</errorWord>
      <group>L1_Word</group>
      <groupName>字词问题</groupName>
      <ability>L2_Fanti</ability>
      <abilityName>繁转简</abilityName>
      <candidateList>
        <item>虚</item>
      </candidateList>
      <explain/>
      <paraID>484763EE</paraID>
      <start>46</start>
      <end>47</end>
      <status>unmodified</status>
      <modifiedWord/>
      <trackRevisions>false</trackRevisions>
    </reviewItem>
    <reviewItem>
      <errorID>c73354f0-3614-4580-afe3-1f51969de9a0</errorID>
      <errorWord>虛</errorWord>
      <group>L1_Word</group>
      <groupName>字词问题</groupName>
      <ability>L2_Fanti</ability>
      <abilityName>繁转简</abilityName>
      <candidateList>
        <item>虚</item>
      </candidateList>
      <explain/>
      <paraID>484763EE</paraID>
      <start>82</start>
      <end>83</end>
      <status>unmodified</status>
      <modifiedWord/>
      <trackRevisions>false</trackRevisions>
    </reviewItem>
    <reviewItem>
      <errorID>a14de1e5-7bb4-49ac-9a2d-0d5738c884bc</errorID>
      <errorWord>虛</errorWord>
      <group>L1_Word</group>
      <groupName>字词问题</groupName>
      <ability>L2_Fanti</ability>
      <abilityName>繁转简</abilityName>
      <candidateList>
        <item>虚</item>
      </candidateList>
      <explain/>
      <paraID>484763EE</paraID>
      <start>209</start>
      <end>210</end>
      <status>unmodified</status>
      <modifiedWord/>
      <trackRevisions>false</trackRevisions>
    </reviewItem>
    <reviewItem>
      <errorID>faef9daa-b02d-4642-aaf5-615fde250867</errorID>
      <errorWord>费</errorWord>
      <group>L1_Word</group>
      <groupName>字词问题</groupName>
      <ability>L2_Typo</ability>
      <abilityName>字词错误</abilityName>
      <candidateList>
        <item>费者</item>
      </candidateList>
      <explain/>
      <paraID>484763EE</paraID>
      <start>229</start>
      <end>230</end>
      <status>unmodified</status>
      <modifiedWord/>
      <trackRevisions>false</trackRevisions>
    </reviewItem>
    <reviewItem>
      <errorID>f2137db8-71e3-4e40-ac47-8abeb7ea3e6e</errorID>
      <errorWord>(</errorWord>
      <group>L1_Format</group>
      <groupName>格式问题</groupName>
      <ability>L2_HalfPunc</ability>
      <abilityName>全半角检查</abilityName>
      <candidateList>
        <item>（</item>
      </candidateList>
      <explain>文本全半角错误。</explain>
      <paraID>484763EE</paraID>
      <start>236</start>
      <end>237</end>
      <status>unmodified</status>
      <modifiedWord/>
      <trackRevisions>false</trackRevisions>
    </reviewItem>
    <reviewItem>
      <errorID>a921693e-29f0-4a11-b3e5-b407ce175d36</errorID>
      <errorWord>虛构</errorWord>
      <group>L1_Word</group>
      <groupName>字词问题</groupName>
      <ability>L2_Fanti</ability>
      <abilityName>繁转简</abilityName>
      <candidateList>
        <item>虚构</item>
      </candidateList>
      <explain/>
      <paraID>484763EE</paraID>
      <start>239</start>
      <end>241</end>
      <status>unmodified</status>
      <modifiedWord/>
      <trackRevisions>false</trackRevisions>
    </reviewItem>
    <reviewItem>
      <errorID>0e9ef3a9-bd4f-4b57-a385-355c1771bae4</errorID>
      <errorWord>虛构</errorWord>
      <group>L1_Word</group>
      <groupName>字词问题</groupName>
      <ability>L2_Fanti</ability>
      <abilityName>繁转简</abilityName>
      <candidateList>
        <item>虚构</item>
      </candidateList>
      <explain/>
      <paraID>484763EE</paraID>
      <start>256</start>
      <end>258</end>
      <status>unmodified</status>
      <modifiedWord/>
      <trackRevisions>false</trackRevisions>
    </reviewItem>
    <reviewItem>
      <errorID>efa6ef6e-7b92-419a-b0fa-be2111d4fd67</errorID>
      <errorWord>虛</errorWord>
      <group>L1_Word</group>
      <groupName>字词问题</groupName>
      <ability>L2_Fanti</ability>
      <abilityName>繁转简</abilityName>
      <candidateList>
        <item>虚</item>
      </candidateList>
      <explain/>
      <paraID>582F68FB</paraID>
      <start>37</start>
      <end>38</end>
      <status>unmodified</status>
      <modifiedWord/>
      <trackRevisions>false</trackRevisions>
    </reviewItem>
    <reviewItem>
      <errorID>98b99b7a-f6ba-4a81-9aa5-956631427597</errorID>
      <errorWord>虛</errorWord>
      <group>L1_Word</group>
      <groupName>字词问题</groupName>
      <ability>L2_Fanti</ability>
      <abilityName>繁转简</abilityName>
      <candidateList>
        <item>虚</item>
      </candidateList>
      <explain/>
      <paraID>582F68FB</paraID>
      <start>110</start>
      <end>111</end>
      <status>unmodified</status>
      <modifiedWord/>
      <trackRevisions>false</trackRevisions>
    </reviewItem>
    <reviewItem>
      <errorID>70277ae4-4e59-4e77-879e-692fb4052ebf</errorID>
      <errorWord>虛</errorWord>
      <group>L1_Word</group>
      <groupName>字词问题</groupName>
      <ability>L2_Fanti</ability>
      <abilityName>繁转简</abilityName>
      <candidateList>
        <item>虚</item>
      </candidateList>
      <explain/>
      <paraID>582F68FB</paraID>
      <start>127</start>
      <end>128</end>
      <status>unmodified</status>
      <modifiedWord/>
      <trackRevisions>false</trackRevisions>
    </reviewItem>
    <reviewItem>
      <errorID>06ec02cb-8aa5-4b0e-877b-26cf99fcbc31</errorID>
      <errorWord>;</errorWord>
      <group>L1_Format</group>
      <groupName>格式问题</groupName>
      <ability>L2_HalfPunc</ability>
      <abilityName>全半角检查</abilityName>
      <candidateList>
        <item>；</item>
      </candidateList>
      <explain>文本全半角错误。</explain>
      <paraID> B982836</paraID>
      <start>102</start>
      <end>103</end>
      <status>unmodified</status>
      <modifiedWord/>
      <trackRevisions>false</trackRevisions>
    </reviewItem>
    <reviewItem>
      <errorID>8008db76-e9dd-4665-8d8d-f13ed379353d</errorID>
      <errorWord>;</errorWord>
      <group>L1_Format</group>
      <groupName>格式问题</groupName>
      <ability>L2_HalfPunc</ability>
      <abilityName>全半角检查</abilityName>
      <candidateList>
        <item>；</item>
      </candidateList>
      <explain>文本全半角错误。</explain>
      <paraID>7657B4C3</paraID>
      <start>156</start>
      <end>157</end>
      <status>unmodified</status>
      <modifiedWord/>
      <trackRevisions>false</trackRevisions>
    </reviewItem>
    <reviewItem>
      <errorID>4e7f7e9e-cb4e-4950-99c0-9d9cb9c59bf5</errorID>
      <errorWord>责今</errorWord>
      <group>L1_Word</group>
      <groupName>字词问题</groupName>
      <ability>L2_Typo</ability>
      <abilityName>字词错误</abilityName>
      <candidateList>
        <item>责令</item>
      </candidateList>
      <explain/>
      <paraID>2964363B</paraID>
      <start>54</start>
      <end>56</end>
      <status>unmodified</status>
      <modifiedWord/>
      <trackRevisions>false</trackRevisions>
    </reviewItem>
    <reviewItem>
      <errorID>bab6c2f7-ab05-4cd4-8543-8658df8d5cb5</errorID>
      <errorWord>爭</errorWord>
      <group>L1_Word</group>
      <groupName>字词问题</groupName>
      <ability>L2_Fanti</ability>
      <abilityName>繁转简</abilityName>
      <candidateList>
        <item>争</item>
      </candidateList>
      <explain/>
      <paraID>5A8E7C13</paraID>
      <start>86</start>
      <end>87</end>
      <status>unmodified</status>
      <modifiedWord/>
      <trackRevisions>false</trackRevisions>
    </reviewItem>
    <reviewItem>
      <errorID>8346ec28-3397-4044-b2b2-d53b4cc31106</errorID>
      <errorWord>虛</errorWord>
      <group>L1_Word</group>
      <groupName>字词问题</groupName>
      <ability>L2_Fanti</ability>
      <abilityName>繁转简</abilityName>
      <candidateList>
        <item>虚</item>
      </candidateList>
      <explain/>
      <paraID>65035354</paraID>
      <start>12</start>
      <end>13</end>
      <status>unmodified</status>
      <modifiedWord/>
      <trackRevisions>false</trackRevisions>
    </reviewItem>
    <reviewItem>
      <errorID>30521f1f-75a1-4de6-9c21-7b95f288dd4d</errorID>
      <errorWord>)</errorWord>
      <group>L1_Format</group>
      <groupName>格式问题</groupName>
      <ability>L2_HalfPunc</ability>
      <abilityName>全半角检查</abilityName>
      <candidateList>
        <item>）</item>
      </candidateList>
      <explain>文本全半角错误。</explain>
      <paraID>5D5E1D37</paraID>
      <start>72</start>
      <end>73</end>
      <status>unmodified</status>
      <modifiedWord/>
      <trackRevisions>false</trackRevisions>
    </reviewItem>
    <reviewItem>
      <errorID>06481ea8-7c58-43d0-ae34-7ec490a558ed</errorID>
      <errorWord>)</errorWord>
      <group>L1_Format</group>
      <groupName>格式问题</groupName>
      <ability>L2_HalfPunc</ability>
      <abilityName>全半角检查</abilityName>
      <candidateList>
        <item>）</item>
      </candidateList>
      <explain>文本全半角错误。</explain>
      <paraID>5D5E1D37</paraID>
      <start>166</start>
      <end>167</end>
      <status>unmodified</status>
      <modifiedWord/>
      <trackRevisions>false</trackRevisions>
    </reviewItem>
    <reviewItem>
      <errorID>7d065abe-a7d4-48e4-90f7-df871c04b247</errorID>
      <errorWord>应品</errorWord>
      <group>L1_Word</group>
      <groupName>字词问题</groupName>
      <ability>L2_Typo</ability>
      <abilityName>字词错误</abilityName>
      <candidateList>
        <item>产品</item>
      </candidateList>
      <explain>〈名〉生产出来的物品：农～｜畜～｜～出厂都要经过检验。</explain>
      <paraID>5D5E1D37</paraID>
      <start>221</start>
      <end>223</end>
      <status>unmodified</status>
      <modifiedWord/>
      <trackRevisions>false</trackRevisions>
    </reviewItem>
    <reviewItem>
      <errorID>226fbd1c-8877-4107-872f-dfa20a129e3e</errorID>
      <errorWord>电子商务法</errorWord>
      <group>L1_Knowledge</group>
      <groupName>知识性问题</groupName>
      <ability>L2_Knowledge</ability>
      <abilityName>其他知识</abilityName>
      <candidateList>
        <item>中华人民共和国电子商务法</item>
      </candidateList>
      <explain>当前法律法规名称使用简称，请注意是否应当使用全称。</explain>
      <paraID>2DEB007E</paraID>
      <start>1</start>
      <end>6</end>
      <status>unmodified</status>
      <modifiedWord/>
      <trackRevisions>false</trackRevisions>
    </reviewItem>
    <reviewItem>
      <errorID>2f987b9d-3b4f-4f4e-9a92-a424daf0bdc5</errorID>
      <errorWord>第2条</errorWord>
      <group>L1_Knowledge</group>
      <groupName>知识性问题</groupName>
      <ability>L2_Knowledge</ability>
      <abilityName>其他知识</abilityName>
      <candidateList>
        <item>第二条</item>
      </candidateList>
      <explain/>
      <paraID>704AE386</paraID>
      <start>13</start>
      <end>16</end>
      <status>unmodified</status>
      <modifiedWord/>
      <trackRevisions>false</trackRevisions>
    </reviewItem>
    <reviewItem>
      <errorID>73f120b4-0594-4234-8804-fd8672341932</errorID>
      <errorWord>、</errorWord>
      <group>L1_Punc</group>
      <groupName>标点问题</groupName>
      <ability>L2_Punc</ability>
      <abilityName>标点符号检查</abilityName>
      <candidateList/>
      <explain/>
      <paraID>36D882F6</paraID>
      <start>0</start>
      <end>1</end>
      <status>unmodified</status>
      <modifiedWord/>
      <trackRevisions>false</trackRevisions>
    </reviewItem>
    <reviewItem>
      <errorID>ffeaffd8-dff0-432e-b84f-2aee7dd37495</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3E2B5BD9</paraID>
      <start>1</start>
      <end>4</end>
      <status>unmodified</status>
      <modifiedWord/>
      <trackRevisions>false</trackRevisions>
    </reviewItem>
    <reviewItem>
      <errorID>79ee12e9-10c0-41bf-8600-e092ce7e0f15</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 A00632C</paraID>
      <start>15</start>
      <end>18</end>
      <status>unmodified</status>
      <modifiedWord/>
      <trackRevisions>false</trackRevisions>
    </reviewItem>
    <reviewItem>
      <errorID>fbd27696-6514-4280-a9d8-5d33ef075cf2</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5184FC44</paraID>
      <start>1</start>
      <end>4</end>
      <status>unmodified</status>
      <modifiedWord/>
      <trackRevisions>false</trackRevisions>
    </reviewItem>
    <reviewItem>
      <errorID>ecf7d366-2599-4cd1-8a7b-60329999c685</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2B7DC3B0</paraID>
      <start>20</start>
      <end>23</end>
      <status>unmodified</status>
      <modifiedWord/>
      <trackRevisions>false</trackRevisions>
    </reviewItem>
    <reviewItem>
      <errorID>1e36d54f-5f56-4006-bd4a-3838d6054097</errorID>
      <errorWord>,</errorWord>
      <group>L1_Format</group>
      <groupName>格式问题</groupName>
      <ability>L2_HalfPunc</ability>
      <abilityName>全半角检查</abilityName>
      <candidateList>
        <item>，</item>
      </candidateList>
      <explain>文本全半角错误。</explain>
      <paraID>20E2921A</paraID>
      <start>156</start>
      <end>157</end>
      <status>unmodified</status>
      <modifiedWord/>
      <trackRevisions>false</trackRevisions>
    </reviewItem>
    <reviewItem>
      <errorID>31787fce-dcea-4011-91fd-898ee5648068</errorID>
      <errorWord>,</errorWord>
      <group>L1_Format</group>
      <groupName>格式问题</groupName>
      <ability>L2_HalfPunc</ability>
      <abilityName>全半角检查</abilityName>
      <candidateList>
        <item>，</item>
      </candidateList>
      <explain>文本全半角错误。</explain>
      <paraID>20E2921A</paraID>
      <start>277</start>
      <end>278</end>
      <status>unmodified</status>
      <modifiedWord/>
      <trackRevisions>false</trackRevisions>
    </reviewItem>
    <reviewItem>
      <errorID>08a64b1a-37b1-4fa8-a5f3-b06258c3e869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15627037</paraID>
      <start>0</start>
      <end>2</end>
      <status>unmodified</status>
      <modifiedWord/>
      <trackRevisions>false</trackRevisions>
    </reviewItem>
    <reviewItem>
      <errorID>49211ab3-51be-4628-aa79-62b8244c37d8</errorID>
      <errorWord>"</errorWord>
      <group>L1_Format</group>
      <groupName>格式问题</groupName>
      <ability>L2_HalfPunc</ability>
      <abilityName>全半角检查</abilityName>
      <candidateList>
        <item>“</item>
      </candidateList>
      <explain>文本全半角错误。</explain>
      <paraID>52C2C3D6</paraID>
      <start>0</start>
      <end>1</end>
      <status>unmodified</status>
      <modifiedWord/>
      <trackRevisions>false</trackRevisions>
    </reviewItem>
    <reviewItem>
      <errorID>0ffd45f9-bb6c-4fc9-812a-da01a8aa48a5</errorID>
      <errorWord>"</errorWord>
      <group>L1_Format</group>
      <groupName>格式问题</groupName>
      <ability>L2_HalfPunc</ability>
      <abilityName>全半角检查</abilityName>
      <candidateList>
        <item>“</item>
      </candidateList>
      <explain>文本全半角错误。</explain>
      <paraID>6A64430C</paraID>
      <start>0</start>
      <end>1</end>
      <status>unmodified</status>
      <modifiedWord/>
      <trackRevisions>false</trackRevisions>
    </reviewItem>
    <reviewItem>
      <errorID>fc20909f-f79a-404c-b3ed-3698cd2d6bcc</errorID>
      <errorWord>法律、法规</errorWord>
      <group>L1_Word</group>
      <groupName>字词问题</groupName>
      <ability>L2_Typo</ability>
      <abilityName>字词错误</abilityName>
      <candidateList>
        <item>法律法规</item>
      </candidateList>
      <explain/>
      <paraID> A39B65C</paraID>
      <start>76</start>
      <end>81</end>
      <status>unmodified</status>
      <modifiedWord/>
      <trackRevisions>false</trackRevisions>
    </reviewItem>
    <reviewItem>
      <errorID>7d99aa92-d15e-41d3-8a75-af41c3234e0a</errorID>
      <errorWord>法律、法规</errorWord>
      <group>L1_Word</group>
      <groupName>字词问题</groupName>
      <ability>L2_Typo</ability>
      <abilityName>字词错误</abilityName>
      <candidateList>
        <item>法律法规</item>
      </candidateList>
      <explain/>
      <paraID> D88E4B7</paraID>
      <start>76</start>
      <end>81</end>
      <status>unmodified</status>
      <modifiedWord/>
      <trackRevisions>false</trackRevisions>
    </reviewItem>
    <reviewItem>
      <errorID>09b51010-dae0-47f7-b6a7-0ff2c7d3b7cc</errorID>
      <errorWord>法律、法规</errorWord>
      <group>L1_Word</group>
      <groupName>字词问题</groupName>
      <ability>L2_Typo</ability>
      <abilityName>字词错误</abilityName>
      <candidateList>
        <item>法律法规</item>
      </candidateList>
      <explain/>
      <paraID>1E7059C5</paraID>
      <start>141</start>
      <end>146</end>
      <status>unmodified</status>
      <modifiedWord/>
      <trackRevisions>false</trackRevisions>
    </reviewItem>
    <reviewItem>
      <errorID>73764201-0944-4417-b7ee-d57748432971</errorID>
      <errorWord>法律、法规</errorWord>
      <group>L1_Word</group>
      <groupName>字词问题</groupName>
      <ability>L2_Typo</ability>
      <abilityName>字词错误</abilityName>
      <candidateList>
        <item>法律法规</item>
      </candidateList>
      <explain/>
      <paraID>3694C538</paraID>
      <start>6</start>
      <end>11</end>
      <status>unmodified</status>
      <modifiedWord/>
      <trackRevisions>false</trackRevisions>
    </reviewItem>
    <reviewItem>
      <errorID>4eb753ee-3fc8-409f-8ac8-7ad51c383def</errorID>
      <errorWord>年度</errorWord>
      <group>L1_Word</group>
      <groupName>字词问题</groupName>
      <ability>L2_Typo</ability>
      <abilityName>字词错误</abilityName>
      <candidateList>
        <item>年</item>
      </candidateList>
      <explain/>
      <paraID>12C2CD17</paraID>
      <start>1</start>
      <end>3</end>
      <status>unmodified</status>
      <modifiedWord/>
      <trackRevisions>false</trackRevisions>
    </reviewItem>
    <reviewItem>
      <errorID>288e28de-3abe-421e-b8ef-9eba0fbdab14</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 BCD60A6</paraID>
      <start>579</start>
      <end>583</end>
      <status>unmodified</status>
      <modifiedWord/>
      <trackRevisions>false</trackRevisions>
    </reviewItem>
    <reviewItem>
      <errorID>78961f4a-7a77-4481-81d4-fc586a798a01</errorID>
      <errorWord>法律、法规</errorWord>
      <group>L1_Word</group>
      <groupName>字词问题</groupName>
      <ability>L2_Typo</ability>
      <abilityName>字词错误</abilityName>
      <candidateList>
        <item>法律法规</item>
      </candidateList>
      <explain/>
      <paraID>2753A2F6</paraID>
      <start>121</start>
      <end>126</end>
      <status>unmodified</status>
      <modifiedWord/>
      <trackRevisions>false</trackRevisions>
    </reviewItem>
    <reviewItem>
      <errorID>bd85f90f-b1d5-426f-a740-f3c16aadb8e4</errorID>
      <errorWord>年度</errorWord>
      <group>L1_Word</group>
      <groupName>字词问题</groupName>
      <ability>L2_Typo</ability>
      <abilityName>字词错误</abilityName>
      <candidateList>
        <item>年</item>
      </candidateList>
      <explain/>
      <paraID>73482908</paraID>
      <start>1</start>
      <end>3</end>
      <status>unmodified</status>
      <modifiedWord/>
      <trackRevisions>false</trackRevisions>
    </reviewItem>
    <reviewItem>
      <errorID>f659fe14-42f9-4da9-ab78-a87fff539a14</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 45816EC</paraID>
      <start>559</start>
      <end>563</end>
      <status>unmodified</status>
      <modifiedWord/>
      <trackRevisions>false</trackRevisions>
    </reviewItem>
    <reviewItem>
      <errorID>069fb884-f57b-4af3-bb93-7aa8a70a7824</errorID>
      <errorWord>法律、法规</errorWord>
      <group>L1_Word</group>
      <groupName>字词问题</groupName>
      <ability>L2_Typo</ability>
      <abilityName>字词错误</abilityName>
      <candidateList>
        <item>法律法规</item>
      </candidateList>
      <explain/>
      <paraID>23A86FD9</paraID>
      <start>101</start>
      <end>106</end>
      <status>unmodified</status>
      <modifiedWord/>
      <trackRevisions>false</trackRevisions>
    </reviewItem>
    <reviewItem>
      <errorID>acb182c9-8297-47b3-895a-084794a3d7c5</errorID>
      <errorWord>准</errorWord>
      <group>L1_Word</group>
      <groupName>字词问题</groupName>
      <ability>L2_Typo</ability>
      <abilityName>字词错误</abilityName>
      <candidateList>
        <item>准的</item>
      </candidateList>
      <explain/>
      <paraID>56FEFA26</paraID>
      <start>111</start>
      <end>112</end>
      <status>unmodified</status>
      <modifiedWord/>
      <trackRevisions>false</trackRevisions>
    </reviewItem>
    <reviewItem>
      <errorID>f5259101-9406-44d0-b951-7e6a65f75a4c</errorID>
      <errorWord>使用</errorWord>
      <group>L1_Word</group>
      <groupName>字词问题</groupName>
      <ability>L2_Typo</ability>
      <abilityName>字词错误</abilityName>
      <candidateList>
        <item>适用</item>
      </candidateList>
      <explain>存在发音相同字词的误用。</explain>
      <paraID>6F059F4C</paraID>
      <start>406</start>
      <end>408</end>
      <status>unmodified</status>
      <modifiedWord/>
      <trackRevisions>false</trackRevisions>
    </reviewItem>
    <reviewItem>
      <errorID>780695e2-14f2-49b0-b0d1-cbd66ebc64c8</errorID>
      <errorWord>法律、法规</errorWord>
      <group>L1_Word</group>
      <groupName>字词问题</groupName>
      <ability>L2_Typo</ability>
      <abilityName>字词错误</abilityName>
      <candidateList>
        <item>法律法规</item>
      </candidateList>
      <explain/>
      <paraID>6F059F4C</paraID>
      <start>596</start>
      <end>601</end>
      <status>unmodified</status>
      <modifiedWord/>
      <trackRevisions>false</trackRevisions>
    </reviewItem>
    <reviewItem>
      <errorID>fd12446b-9743-4569-b5d0-c9ea0f70e660</errorID>
      <errorWord>二名</errorWord>
      <group>L1_Word</group>
      <groupName>字词问题</groupName>
      <ability>L2_Typo</ability>
      <abilityName>字词错误</abilityName>
      <candidateList>
        <item>两名</item>
      </candidateList>
      <explain/>
      <paraID>6F059F4C</paraID>
      <start>1244</start>
      <end>1246</end>
      <status>unmodified</status>
      <modifiedWord/>
      <trackRevisions>false</trackRevisions>
    </reviewItem>
    <reviewItem>
      <errorID>884767e0-28b6-4eb4-bdae-2243bfbb550a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7E0897C0</paraID>
      <start>18</start>
      <end>21</end>
      <status>unmodified</status>
      <modifiedWord/>
      <trackRevisions>false</trackRevisions>
    </reviewItem>
    <reviewItem>
      <errorID>4f1d3a24-cb29-444c-b8a7-c9297ef1e648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7E0897C0</paraID>
      <start>38</start>
      <end>41</end>
      <status>unmodified</status>
      <modifiedWord/>
      <trackRevisions>false</trackRevisions>
    </reviewItem>
    <reviewItem>
      <errorID>92a5466c-e078-4970-aa63-9f2bd264e470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7E0897C0</paraID>
      <start>81</start>
      <end>84</end>
      <status>unmodified</status>
      <modifiedWord/>
      <trackRevisions>false</trackRevisions>
    </reviewItem>
    <reviewItem>
      <errorID>647004ca-2737-49f7-9164-f7fbb4985d30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7E0897C0</paraID>
      <start>96</start>
      <end>99</end>
      <status>unmodified</status>
      <modifiedWord/>
      <trackRevisions>false</trackRevisions>
    </reviewItem>
    <reviewItem>
      <errorID>ffb10743-f3ed-4f14-93ce-cd89e56b42c9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40B9A4A4</paraID>
      <start>21</start>
      <end>24</end>
      <status>unmodified</status>
      <modifiedWord/>
      <trackRevisions>false</trackRevisions>
    </reviewItem>
    <reviewItem>
      <errorID>2d3ca7c6-ac3d-4fdb-9e8f-2828008459e4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40B9A4A4</paraID>
      <start>36</start>
      <end>39</end>
      <status>unmodified</status>
      <modifiedWord/>
      <trackRevisions>false</trackRevisions>
    </reviewItem>
    <reviewItem>
      <errorID>8affe9fe-01db-4830-ac7f-3742ed09be7f</errorID>
      <errorWord>计量法</errorWord>
      <group>L1_Knowledge</group>
      <groupName>知识性问题</groupName>
      <ability>L2_Knowledge</ability>
      <abilityName>其他知识</abilityName>
      <candidateList>
        <item>中华人民共和国计量法</item>
      </candidateList>
      <explain>当前法律法规名称使用简称，请注意是否应当使用全称。</explain>
      <paraID>1DE28F01</paraID>
      <start>1</start>
      <end>4</end>
      <status>unmodified</status>
      <modifiedWord/>
      <trackRevisions>false</trackRevisions>
    </reviewItem>
    <reviewItem>
      <errorID>94aa0901-6282-4196-a507-dd46902ada16</errorID>
      <errorWord>量</errorWord>
      <group>L1_Word</group>
      <groupName>字词问题</groupName>
      <ability>L2_Typo</ability>
      <abilityName>字词错误</abilityName>
      <candidateList>
        <item>量器</item>
      </candidateList>
      <explain/>
      <paraID>4C23C211</paraID>
      <start>178</start>
      <end>179</end>
      <status>unmodified</status>
      <modifiedWord/>
      <trackRevisions>false</trackRevisions>
    </reviewItem>
    <reviewItem>
      <errorID>54a64147-2d08-42d7-92b9-127de25452ee</errorID>
      <errorWord>计量法</errorWord>
      <group>L1_Knowledge</group>
      <groupName>知识性问题</groupName>
      <ability>L2_Knowledge</ability>
      <abilityName>其他知识</abilityName>
      <candidateList>
        <item>中华人民共和国计量法</item>
      </candidateList>
      <explain>当前法律法规名称使用简称，请注意是否应当使用全称。</explain>
      <paraID>4CB0C644</paraID>
      <start>1</start>
      <end>4</end>
      <status>unmodified</status>
      <modifiedWord/>
      <trackRevisions>false</trackRevisions>
    </reviewItem>
    <reviewItem>
      <errorID>fd2f8552-df15-494c-b682-af5225b9d92d</errorID>
      <errorWord>计量法实施细则</errorWord>
      <group>L1_Knowledge</group>
      <groupName>知识性问题</groupName>
      <ability>L2_Knowledge</ability>
      <abilityName>其他知识</abilityName>
      <candidateList>
        <item>中华人民共和国计量法实施细则</item>
      </candidateList>
      <explain>当前法律法规名称使用简称，请注意是否应当使用全称。</explain>
      <paraID>317A9A55</paraID>
      <start>1</start>
      <end>8</end>
      <status>unmodified</status>
      <modifiedWord/>
      <trackRevisions>false</trackRevisions>
    </reviewItem>
    <reviewItem>
      <errorID>28ee0c3e-f9e9-4f0d-abd0-32b1fe3646a8</errorID>
      <errorWord>、</errorWord>
      <group>L1_Word</group>
      <groupName>字词问题</groupName>
      <ability>L2_Typo</ability>
      <abilityName>字词错误</abilityName>
      <candidateList>
        <item>、第</item>
      </candidateList>
      <explain/>
      <paraID>7FB9CEBF</paraID>
      <start>19</start>
      <end>20</end>
      <status>unmodified</status>
      <modifiedWord/>
      <trackRevisions>false</trackRevisions>
    </reviewItem>
    <reviewItem>
      <errorID>d2c0f82d-11b6-4dbe-8b77-3e8ff2f1dd45</errorID>
      <errorWord>计量法</errorWord>
      <group>L1_Knowledge</group>
      <groupName>知识性问题</groupName>
      <ability>L2_Knowledge</ability>
      <abilityName>其他知识</abilityName>
      <candidateList>
        <item>中华人民共和国计量法</item>
      </candidateList>
      <explain>当前法律法规名称使用简称，请注意是否应当使用全称。</explain>
      <paraID>1C808784</paraID>
      <start>1</start>
      <end>4</end>
      <status>unmodified</status>
      <modifiedWord/>
      <trackRevisions>false</trackRevisions>
    </reviewItem>
    <reviewItem>
      <errorID>97954451-9fd6-4a52-aa54-c1fa41967dd0</errorID>
      <errorWord>计量法</errorWord>
      <group>L1_Knowledge</group>
      <groupName>知识性问题</groupName>
      <ability>L2_Knowledge</ability>
      <abilityName>其他知识</abilityName>
      <candidateList>
        <item>中华人民共和国计量法</item>
      </candidateList>
      <explain>当前法律法规名称使用简称，请注意是否应当使用全称。</explain>
      <paraID> FC7A13F</paraID>
      <start>1</start>
      <end>4</end>
      <status>unmodified</status>
      <modifiedWord/>
      <trackRevisions>false</trackRevisions>
    </reviewItem>
    <reviewItem>
      <errorID>7c8dfe94-4473-4a6a-9352-12d4166757a8</errorID>
      <errorWord>计量法</errorWord>
      <group>L1_Knowledge</group>
      <groupName>知识性问题</groupName>
      <ability>L2_Knowledge</ability>
      <abilityName>其他知识</abilityName>
      <candidateList>
        <item>中华人民共和国计量法</item>
      </candidateList>
      <explain>当前法律法规名称使用简称，请注意是否应当使用全称。</explain>
      <paraID>27513035</paraID>
      <start>1</start>
      <end>4</end>
      <status>unmodified</status>
      <modifiedWord/>
      <trackRevisions>false</trackRevisions>
    </reviewItem>
    <reviewItem>
      <errorID>e354662a-1f00-466a-b6d5-52f1a04414db</errorID>
      <errorWord>计量法实施细则</errorWord>
      <group>L1_Knowledge</group>
      <groupName>知识性问题</groupName>
      <ability>L2_Knowledge</ability>
      <abilityName>其他知识</abilityName>
      <candidateList>
        <item>中华人民共和国计量法实施细则</item>
      </candidateList>
      <explain>当前法律法规名称使用简称，请注意是否应当使用全称。</explain>
      <paraID>21340990</paraID>
      <start>1</start>
      <end>8</end>
      <status>unmodified</status>
      <modifiedWord/>
      <trackRevisions>false</trackRevisions>
    </reviewItem>
    <reviewItem>
      <errorID>228dc0b7-54b9-40a8-acdf-03387901f2ea</errorID>
      <errorWord>型式</errorWord>
      <group>L1_Word</group>
      <groupName>字词问题</groupName>
      <ability>L2_Typo</ability>
      <abilityName>字词错误</abilityName>
      <candidateList>
        <item>正式</item>
      </candidateList>
      <explain>〈形〉属性词。合乎一般公认的标准的；合乎一定手续的：～比赛｜～工作人员｜～会谈。</explain>
      <paraID>7132688F</paraID>
      <start>0</start>
      <end>2</end>
      <status>unmodified</status>
      <modifiedWord/>
      <trackRevisions>false</trackRevisions>
    </reviewItem>
    <reviewItem>
      <errorID>7f105892-4add-4b44-87c9-614944165207</errorID>
      <errorWord>节约能源法</errorWord>
      <group>L1_Knowledge</group>
      <groupName>知识性问题</groupName>
      <ability>L2_Knowledge</ability>
      <abilityName>其他知识</abilityName>
      <candidateList>
        <item>中华人民共和国节约能源法</item>
      </candidateList>
      <explain>当前法律法规名称使用简称，请注意是否应当使用全称。</explain>
      <paraID>7FB38EA8</paraID>
      <start>1</start>
      <end>6</end>
      <status>unmodified</status>
      <modifiedWord/>
      <trackRevisions>false</trackRevisions>
    </reviewItem>
    <reviewItem>
      <errorID>43c9217a-1ba4-4ceb-9781-5383e4cba71a</errorID>
      <errorWord>市场督管理</errorWord>
      <group>L1_Knowledge</group>
      <groupName>知识性问题</groupName>
      <ability>L2_Knowledge</ability>
      <abilityName>其他知识</abilityName>
      <candidateList>
        <item>市场监督管理</item>
      </candidateList>
      <explain/>
      <paraID>63878852</paraID>
      <start>4</start>
      <end>9</end>
      <status>unmodified</status>
      <modifiedWord/>
      <trackRevisions>false</trackRevisions>
    </reviewItem>
    <reviewItem>
      <errorID>bba7d3f4-ec7e-4663-bbf6-e2963a5c6d84</errorID>
      <errorWord>(</errorWord>
      <group>L1_Format</group>
      <groupName>格式问题</groupName>
      <ability>L2_HalfPunc</ability>
      <abilityName>全半角检查</abilityName>
      <candidateList>
        <item>（</item>
      </candidateList>
      <explain>文本全半角错误。</explain>
      <paraID>7D3D088A</paraID>
      <start>14</start>
      <end>15</end>
      <status>unmodified</status>
      <modifiedWord/>
      <trackRevisions>false</trackRevisions>
    </reviewItem>
    <reviewItem>
      <errorID>713b9946-38c9-4856-956a-1d08424d974a</errorID>
      <errorWord>)</errorWord>
      <group>L1_Format</group>
      <groupName>格式问题</groupName>
      <ability>L2_HalfPunc</ability>
      <abilityName>全半角检查</abilityName>
      <candidateList>
        <item>）</item>
      </candidateList>
      <explain>文本全半角错误。</explain>
      <paraID>7D3D088A</paraID>
      <start>45</start>
      <end>46</end>
      <status>unmodified</status>
      <modifiedWord/>
      <trackRevisions>false</trackRevisions>
    </reviewItem>
    <reviewItem>
      <errorID>c496dabb-1224-40f6-b531-af33c9d5fdb0</errorID>
      <errorWord>标注</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1245284C</paraID>
      <start>60</start>
      <end>62</end>
      <status>unmodified</status>
      <modifiedWord/>
      <trackRevisions>false</trackRevisions>
    </reviewItem>
    <reviewItem>
      <errorID>43d214b5-0e26-4283-8b45-05430b50e604</errorID>
      <errorWord>标准化法</errorWord>
      <group>L1_Knowledge</group>
      <groupName>知识性问题</groupName>
      <ability>L2_Knowledge</ability>
      <abilityName>其他知识</abilityName>
      <candidateList>
        <item>中华人民共和国标准化法</item>
      </candidateList>
      <explain>当前法律法规名称使用简称，请注意是否应当使用全称。</explain>
      <paraID>674D1A18</paraID>
      <start>1</start>
      <end>5</end>
      <status>unmodified</status>
      <modifiedWord/>
      <trackRevisions>false</trackRevisions>
    </reviewItem>
    <reviewItem>
      <errorID>4fabfa64-cdbf-4910-b62f-9e1a4b4d8f3f</errorID>
      <errorWord>。。</errorWord>
      <group>L1_Punc</group>
      <groupName>标点问题</groupName>
      <ability>L2_Punc</ability>
      <abilityName>标点符号检查</abilityName>
      <candidateList>
        <item>。</item>
      </candidateList>
      <explain/>
      <paraID> 268E4D0</paraID>
      <start>24</start>
      <end>26</end>
      <status>unmodified</status>
      <modifiedWord/>
      <trackRevisions>false</trackRevisions>
    </reviewItem>
    <reviewItem>
      <errorID>2d6ac340-603b-4270-bbf5-e9ddfea72181</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4C8D5E70</paraID>
      <start>1</start>
      <end>4</end>
      <status>unmodified</status>
      <modifiedWord/>
      <trackRevisions>false</trackRevisions>
    </reviewItem>
    <reviewItem>
      <errorID>0580de3c-9d59-406b-8f2d-792804334f8c</errorID>
      <errorWord>商标法实施条例</errorWord>
      <group>L1_Knowledge</group>
      <groupName>知识性问题</groupName>
      <ability>L2_Knowledge</ability>
      <abilityName>其他知识</abilityName>
      <candidateList>
        <item>中华人民共和国商标法实施条例</item>
      </candidateList>
      <explain>当前法律法规名称使用简称，请注意是否应当使用全称。</explain>
      <paraID>4C8D5E70</paraID>
      <start>17</start>
      <end>24</end>
      <status>unmodified</status>
      <modifiedWord/>
      <trackRevisions>false</trackRevisions>
    </reviewItem>
    <reviewItem>
      <errorID>269b8574-1d16-4132-91f1-6e57df7631fd</errorID>
      <errorWord>专利代理条例》</errorWord>
      <group>L1_Knowledge</group>
      <groupName>知识性问题</groupName>
      <ability>L2_Knowledge</ability>
      <abilityName>其他知识</abilityName>
      <candidateList>
        <item>《专利代理条例》</item>
      </candidateList>
      <explain>完整法律法规名称需要加书名号，请注意检查。</explain>
      <paraID> 2F5AA58</paraID>
      <start>0</start>
      <end>7</end>
      <status>unmodified</status>
      <modifiedWord/>
      <trackRevisions>false</trackRevisions>
    </reviewItem>
    <reviewItem>
      <errorID>473ea99a-35fc-4c72-b88e-9015b611f14b</errorID>
      <errorWord>条</errorWord>
      <group>L1_Word</group>
      <groupName>字词问题</groupName>
      <ability>L2_Typo</ability>
      <abilityName>字词错误</abilityName>
      <candidateList>
        <item>条和</item>
      </candidateList>
      <explain/>
      <paraID> 3B29991</paraID>
      <start>64</start>
      <end>65</end>
      <status>unmodified</status>
      <modifiedWord/>
      <trackRevisions>false</trackRevisions>
    </reviewItem>
    <reviewItem>
      <errorID>e7f3a3c8-e598-4d9d-a6be-1789345688d6</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5DC4F165</paraID>
      <start>58</start>
      <end>63</end>
      <status>unmodified</status>
      <modifiedWord/>
      <trackRevisions>false</trackRevisions>
    </reviewItem>
    <reviewItem>
      <errorID>a2aa55f2-4cf7-47e7-9c10-c35713b37cf9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4D7CAB29</paraID>
      <start>38</start>
      <end>41</end>
      <status>unmodified</status>
      <modifiedWord/>
      <trackRevisions>false</trackRevisions>
    </reviewItem>
    <reviewItem>
      <errorID>99a75d87-14ab-49f6-af76-0478c9aee1d3</errorID>
      <errorWord>》</errorWord>
      <group>L1_Word</group>
      <groupName>字词问题</groupName>
      <ability>L2_Typo</ability>
      <abilityName>字词错误</abilityName>
      <candidateList>
        <item>》等</item>
      </candidateList>
      <explain/>
      <paraID>4D7CAB29</paraID>
      <start>55</start>
      <end>56</end>
      <status>unmodified</status>
      <modifiedWord/>
      <trackRevisions>false</trackRevisions>
    </reviewItem>
    <reviewItem>
      <errorID>6c087cc3-8579-484d-b29d-e221d689dd14</errorID>
      <errorWord>疫苗管理法</errorWord>
      <group>L1_Knowledge</group>
      <groupName>知识性问题</groupName>
      <ability>L2_Knowledge</ability>
      <abilityName>其他知识</abilityName>
      <candidateList>
        <item>中华人民共和国疫苗管理法</item>
      </candidateList>
      <explain>当前法律法规名称使用简称，请注意是否应当使用全称。</explain>
      <paraID>13068EC6</paraID>
      <start>2</start>
      <end>7</end>
      <status>unmodified</status>
      <modifiedWord/>
      <trackRevisions>false</trackRevisions>
    </reviewItem>
    <reviewItem>
      <errorID>ae3e811e-f41d-4b53-ba7f-db701fcea251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47153C28</paraID>
      <start>24</start>
      <end>27</end>
      <status>unmodified</status>
      <modifiedWord/>
      <trackRevisions>false</trackRevisions>
    </reviewItem>
    <reviewItem>
      <errorID>ba1fe0d6-8e7a-474a-99c5-c4fda6421c8c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47153C28</paraID>
      <start>42</start>
      <end>51</end>
      <status>unmodified</status>
      <modifiedWord/>
      <trackRevisions>false</trackRevisions>
    </reviewItem>
    <reviewItem>
      <errorID>03435b44-6b4b-46dd-9424-e27442d44bab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336977A0</paraID>
      <start>24</start>
      <end>27</end>
      <status>unmodified</status>
      <modifiedWord/>
      <trackRevisions>false</trackRevisions>
    </reviewItem>
    <reviewItem>
      <errorID>7cc72822-ea27-4b26-bf5f-7070b104d3a5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336977A0</paraID>
      <start>42</start>
      <end>51</end>
      <status>unmodified</status>
      <modifiedWord/>
      <trackRevisions>false</trackRevisions>
    </reviewItem>
    <reviewItem>
      <errorID>86d5e7f6-4db7-4927-b5ee-ceeb2ca4b96b</errorID>
      <errorWord>》</errorWord>
      <group>L1_Punc</group>
      <groupName>标点问题</groupName>
      <ability>L2_Punc</ability>
      <abilityName>标点符号检查</abilityName>
      <candidateList/>
      <explain/>
      <paraID> 9FAF197</paraID>
      <start>18</start>
      <end>19</end>
      <status>unmodified</status>
      <modifiedWord/>
      <trackRevisions>false</trackRevisions>
    </reviewItem>
    <reviewItem>
      <errorID>f4e09190-b293-40da-a3e7-b0a415628d62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4BEA501D</paraID>
      <start>1</start>
      <end>6</end>
      <status>unmodified</status>
      <modifiedWord/>
      <trackRevisions>false</trackRevisions>
    </reviewItem>
    <reviewItem>
      <errorID>ed64b616-9bfa-4260-98d4-dfd33e838503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6032F21F</paraID>
      <start>0</start>
      <end>2</end>
      <status>unmodified</status>
      <modifiedWord/>
      <trackRevisions>false</trackRevisions>
    </reviewItem>
    <reviewItem>
      <errorID>061dea55-7569-46de-80a3-1fe1d76126b4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6BF6906B</paraID>
      <start>0</start>
      <end>2</end>
      <status>unmodified</status>
      <modifiedWord/>
      <trackRevisions>false</trackRevisions>
    </reviewItem>
    <reviewItem>
      <errorID>805a50eb-b904-4308-89c6-2d6189069369</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18FEA283</paraID>
      <start>18</start>
      <end>30</end>
      <status>unmodified</status>
      <modifiedWord/>
      <trackRevisions>false</trackRevisions>
    </reviewItem>
    <reviewItem>
      <errorID>7c2d56df-203b-44a4-9401-806b8bc7c25c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18FEA283</paraID>
      <start>40</start>
      <end>52</end>
      <status>unmodified</status>
      <modifiedWord/>
      <trackRevisions>false</trackRevisions>
    </reviewItem>
    <reviewItem>
      <errorID>482c8794-29db-424e-8674-d438dd0b4d1e</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77CC1377</paraID>
      <start>18</start>
      <end>30</end>
      <status>unmodified</status>
      <modifiedWord/>
      <trackRevisions>false</trackRevisions>
    </reviewItem>
    <reviewItem>
      <errorID>6b9414c9-7b7b-4c9c-bdcc-9e1868540b8a</errorID>
      <errorWord>法律、法规</errorWord>
      <group>L1_Word</group>
      <groupName>字词问题</groupName>
      <ability>L2_Typo</ability>
      <abilityName>字词错误</abilityName>
      <candidateList>
        <item>法律法规</item>
      </candidateList>
      <explain/>
      <paraID>77CC1377</paraID>
      <start>100</start>
      <end>105</end>
      <status>unmodified</status>
      <modifiedWord/>
      <trackRevisions>false</trackRevisions>
    </reviewItem>
    <reviewItem>
      <errorID>0ee2bc76-e1e7-4a51-9385-69eba4906198</errorID>
      <errorWord>法律、法规</errorWord>
      <group>L1_Word</group>
      <groupName>字词问题</groupName>
      <ability>L2_Typo</ability>
      <abilityName>字词错误</abilityName>
      <candidateList>
        <item>法律法规</item>
      </candidateList>
      <explain/>
      <paraID>77CC1377</paraID>
      <start>385</start>
      <end>390</end>
      <status>unmodified</status>
      <modifiedWord/>
      <trackRevisions>false</trackRevisions>
    </reviewItem>
    <reviewItem>
      <errorID>057a8380-8c01-4dba-91b5-fd020a06f37c</errorID>
      <errorWord>(</errorWord>
      <group>L1_Format</group>
      <groupName>格式问题</groupName>
      <ability>L2_HalfPunc</ability>
      <abilityName>全半角检查</abilityName>
      <candidateList>
        <item>（</item>
      </candidateList>
      <explain>文本全半角错误。</explain>
      <paraID>694FF431</paraID>
      <start>12</start>
      <end>13</end>
      <status>unmodified</status>
      <modifiedWord/>
      <trackRevisions>false</trackRevisions>
    </reviewItem>
    <reviewItem>
      <errorID>97e1e818-276c-42e0-8510-ec205db974e1</errorID>
      <errorWord>；）</errorWord>
      <group>L1_Punc</group>
      <groupName>标点问题</groupName>
      <ability>L2_Punc</ability>
      <abilityName>标点符号检查</abilityName>
      <candidateList>
        <item>）</item>
      </candidateList>
      <explain/>
      <paraID>1911FFAD</paraID>
      <start>46</start>
      <end>48</end>
      <status>unmodified</status>
      <modifiedWord/>
      <trackRevisions>false</trackRevisions>
    </reviewItem>
    <reviewItem>
      <errorID>2955ac40-7829-4790-a91f-dadd4176a242</errorID>
      <errorWord>专利法</errorWord>
      <group>L1_Knowledge</group>
      <groupName>知识性问题</groupName>
      <ability>L2_Knowledge</ability>
      <abilityName>其他知识</abilityName>
      <candidateList>
        <item>中华人民共和国专利法</item>
      </candidateList>
      <explain>当前法律法规名称使用简称，请注意是否应当使用全称。</explain>
      <paraID>7CEC23D3</paraID>
      <start>1</start>
      <end>4</end>
      <status>unmodified</status>
      <modifiedWord/>
      <trackRevisions>false</trackRevisions>
    </reviewItem>
    <reviewItem>
      <errorID>5b29d3e6-d0f0-470d-b375-d262dd8d51de</errorID>
      <errorWord>专利法实施细则</errorWord>
      <group>L1_Knowledge</group>
      <groupName>知识性问题</groupName>
      <ability>L2_Knowledge</ability>
      <abilityName>其他知识</abilityName>
      <candidateList>
        <item>中华人民共和国专利法实施细则</item>
      </candidateList>
      <explain>当前法律法规名称使用简称，请注意是否应当使用全称。</explain>
      <paraID>7CEC23D3</paraID>
      <start>18</start>
      <end>25</end>
      <status>unmodified</status>
      <modifiedWord/>
      <trackRevisions>false</trackRevisions>
    </reviewItem>
    <reviewItem>
      <errorID>ed4eee44-bd97-4e45-80f6-c3efb7c39b56</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2A4B8347</paraID>
      <start>1</start>
      <end>4</end>
      <status>unmodified</status>
      <modifiedWord/>
      <trackRevisions>false</trackRevisions>
    </reviewItem>
    <reviewItem>
      <errorID>73546cd1-2e67-4a8a-bf86-2c23cdf70ee6</errorID>
      <errorWord>商标法实施条例</errorWord>
      <group>L1_Knowledge</group>
      <groupName>知识性问题</groupName>
      <ability>L2_Knowledge</ability>
      <abilityName>其他知识</abilityName>
      <candidateList>
        <item>中华人民共和国商标法实施条例</item>
      </candidateList>
      <explain>当前法律法规名称使用简称，请注意是否应当使用全称。</explain>
      <paraID>2A4B8347</paraID>
      <start>58</start>
      <end>65</end>
      <status>unmodified</status>
      <modifiedWord/>
      <trackRevisions>false</trackRevisions>
    </reviewItem>
    <reviewItem>
      <errorID>f048f882-ea2a-4db5-a27d-b75b75bda6c8</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2A4B8347</paraID>
      <start>73</start>
      <end>76</end>
      <status>unmodified</status>
      <modifiedWord/>
      <trackRevisions>false</trackRevisions>
    </reviewItem>
    <reviewItem>
      <errorID>7c5cdb42-45ad-4256-862c-24af99002fc2</errorID>
      <errorWord>商标法实施条例</errorWord>
      <group>L1_Knowledge</group>
      <groupName>知识性问题</groupName>
      <ability>L2_Knowledge</ability>
      <abilityName>其他知识</abilityName>
      <candidateList>
        <item>中华人民共和国商标法实施条例</item>
      </candidateList>
      <explain>当前法律法规名称使用简称，请注意是否应当使用全称。</explain>
      <paraID>2A4B8347</paraID>
      <start>83</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4824e5fa-42df-4534-b1a6-ca688d7b5c3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5708</Words>
  <Characters>5741</Characters>
  <Lines>0</Lines>
  <Paragraphs>0</Paragraphs>
  <TotalTime>232</TotalTime>
  <ScaleCrop>false</ScaleCrop>
  <LinksUpToDate>false</LinksUpToDate>
  <CharactersWithSpaces>5966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2025-02-23T08:53:00Z</dcterms:created>
  <dc:creator>春天会开</dc:creator>
  <cp:lastModifiedBy>Administrator</cp:lastModifiedBy>
  <cp:lastPrinted>2025-03-27T23:05:00Z</cp:lastPrinted>
  <dcterms:modified xsi:type="dcterms:W3CDTF">2025-12-11T03:51:23Z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CF5ACB0FF83A486C9810ABD2A5670D4E_13</vt:lpwstr>
  </property>
  <property fmtid="{D5CDD505-2E9C-101B-9397-08002B2CF9AE}" pid="4" name="KSOTemplateDocerSaveRecord">
    <vt:lpwstr>eyJoZGlkIjoiNGFiYTc1YjA5NGZlNjFlYjBhNmE1MDM1OTA0MGI3NjgiLCJ1c2VySWQiOiIxMzE0MjYzMTY0In0=</vt:lpwstr>
  </property>
</Properties>
</file>