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7161D">
      <w:pPr>
        <w:keepNext w:val="0"/>
        <w:keepLines w:val="0"/>
        <w:pageBreakBefore w:val="0"/>
        <w:widowControl w:val="0"/>
        <w:kinsoku/>
        <w:wordWrap/>
        <w:overflowPunct/>
        <w:topLinePunct w:val="0"/>
        <w:autoSpaceDE/>
        <w:autoSpaceDN/>
        <w:bidi w:val="0"/>
        <w:adjustRightInd/>
        <w:snapToGrid/>
        <w:spacing w:line="579" w:lineRule="exact"/>
        <w:ind w:left="0"/>
        <w:jc w:val="left"/>
        <w:textAlignment w:val="auto"/>
        <w:rPr>
          <w:rFonts w:hint="eastAsia" w:ascii="Times New Roman" w:hAnsi="Times New Roman" w:eastAsia="微软雅黑" w:cs="Times New Roman"/>
          <w:color w:val="auto"/>
          <w:kern w:val="0"/>
          <w:sz w:val="32"/>
          <w:szCs w:val="32"/>
          <w:lang w:val="en-US" w:eastAsia="zh-CN" w:bidi="ar-SA"/>
        </w:rPr>
      </w:pPr>
      <w:r>
        <w:rPr>
          <w:rFonts w:hint="eastAsia" w:ascii="Times New Roman" w:hAnsi="Times New Roman" w:eastAsia="微软雅黑" w:cs="Times New Roman"/>
          <w:color w:val="auto"/>
          <w:kern w:val="0"/>
          <w:sz w:val="32"/>
          <w:szCs w:val="32"/>
          <w:lang w:val="en-US" w:eastAsia="zh-CN" w:bidi="ar-SA"/>
        </w:rPr>
        <w:t>附件一</w:t>
      </w:r>
    </w:p>
    <w:p w14:paraId="6A13C6F0">
      <w:pPr>
        <w:keepNext w:val="0"/>
        <w:keepLines w:val="0"/>
        <w:pageBreakBefore w:val="0"/>
        <w:widowControl w:val="0"/>
        <w:kinsoku/>
        <w:wordWrap/>
        <w:overflowPunct/>
        <w:topLinePunct w:val="0"/>
        <w:autoSpaceDE/>
        <w:autoSpaceDN/>
        <w:bidi w:val="0"/>
        <w:adjustRightInd/>
        <w:snapToGrid/>
        <w:spacing w:line="579" w:lineRule="exact"/>
        <w:ind w:left="0"/>
        <w:jc w:val="left"/>
        <w:textAlignment w:val="auto"/>
        <w:rPr>
          <w:rFonts w:hint="eastAsia" w:ascii="方正公文小标宋" w:hAnsi="方正公文小标宋" w:eastAsia="方正公文小标宋" w:cs="方正公文小标宋"/>
          <w:color w:val="auto"/>
          <w:kern w:val="0"/>
          <w:sz w:val="44"/>
          <w:szCs w:val="44"/>
          <w:lang w:val="en-US" w:eastAsia="zh-CN" w:bidi="ar-SA"/>
        </w:rPr>
      </w:pPr>
    </w:p>
    <w:p w14:paraId="05D67D53">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公文小标宋" w:hAnsi="方正公文小标宋" w:eastAsia="方正公文小标宋" w:cs="方正公文小标宋"/>
          <w:color w:val="auto"/>
          <w:kern w:val="0"/>
          <w:sz w:val="44"/>
          <w:szCs w:val="44"/>
          <w:lang w:val="en-US" w:eastAsia="zh-CN" w:bidi="ar-SA"/>
        </w:rPr>
      </w:pPr>
      <w:r>
        <w:rPr>
          <w:rFonts w:hint="eastAsia" w:ascii="方正公文小标宋" w:hAnsi="方正公文小标宋" w:eastAsia="方正公文小标宋" w:cs="方正公文小标宋"/>
          <w:color w:val="auto"/>
          <w:kern w:val="0"/>
          <w:sz w:val="44"/>
          <w:szCs w:val="44"/>
          <w:lang w:val="en-US" w:eastAsia="zh-CN" w:bidi="ar-SA"/>
        </w:rPr>
        <w:t>关于公布规范性文件清理结果的通知</w:t>
      </w:r>
    </w:p>
    <w:p w14:paraId="34694B9A">
      <w:pPr>
        <w:keepNext w:val="0"/>
        <w:keepLines w:val="0"/>
        <w:pageBreakBefore w:val="0"/>
        <w:widowControl w:val="0"/>
        <w:kinsoku/>
        <w:wordWrap/>
        <w:overflowPunct/>
        <w:topLinePunct w:val="0"/>
        <w:autoSpaceDE/>
        <w:autoSpaceDN/>
        <w:bidi w:val="0"/>
        <w:adjustRightInd/>
        <w:snapToGrid/>
        <w:spacing w:line="579" w:lineRule="exact"/>
        <w:ind w:left="0" w:leftChars="0" w:firstLine="880" w:firstLineChars="200"/>
        <w:jc w:val="center"/>
        <w:textAlignment w:val="auto"/>
        <w:rPr>
          <w:rFonts w:hint="eastAsia" w:ascii="方正公文小标宋" w:hAnsi="方正公文小标宋" w:eastAsia="方正公文小标宋" w:cs="方正公文小标宋"/>
          <w:color w:val="auto"/>
          <w:kern w:val="0"/>
          <w:sz w:val="44"/>
          <w:szCs w:val="44"/>
          <w:lang w:val="en-US" w:eastAsia="zh-CN" w:bidi="ar-SA"/>
        </w:rPr>
      </w:pPr>
      <w:r>
        <w:rPr>
          <w:rFonts w:hint="eastAsia" w:ascii="方正公文小标宋" w:hAnsi="方正公文小标宋" w:eastAsia="方正公文小标宋" w:cs="方正公文小标宋"/>
          <w:color w:val="auto"/>
          <w:kern w:val="0"/>
          <w:sz w:val="44"/>
          <w:szCs w:val="44"/>
          <w:lang w:val="en-US" w:eastAsia="zh-CN" w:bidi="ar-SA"/>
        </w:rPr>
        <w:t>（征求意见稿）</w:t>
      </w:r>
    </w:p>
    <w:p w14:paraId="5960327E">
      <w:pPr>
        <w:keepNext w:val="0"/>
        <w:keepLines w:val="0"/>
        <w:pageBreakBefore w:val="0"/>
        <w:widowControl w:val="0"/>
        <w:kinsoku/>
        <w:wordWrap/>
        <w:overflowPunct/>
        <w:topLinePunct w:val="0"/>
        <w:autoSpaceDE/>
        <w:autoSpaceDN/>
        <w:bidi w:val="0"/>
        <w:adjustRightInd/>
        <w:snapToGrid/>
        <w:spacing w:line="579" w:lineRule="exact"/>
        <w:ind w:left="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rPr>
        <w:t>各镇</w:t>
      </w:r>
      <w:r>
        <w:rPr>
          <w:rFonts w:hint="default" w:ascii="Times New Roman" w:hAnsi="Times New Roman" w:eastAsia="仿宋_GB2312" w:cs="Times New Roman"/>
          <w:color w:val="auto"/>
          <w:kern w:val="0"/>
          <w:sz w:val="32"/>
          <w:szCs w:val="32"/>
          <w:lang w:val="en-US" w:eastAsia="zh-CN" w:bidi="ar-SA"/>
        </w:rPr>
        <w:t>人民政府、街道办事处，</w:t>
      </w:r>
      <w:r>
        <w:rPr>
          <w:rFonts w:hint="default" w:ascii="Times New Roman" w:hAnsi="Times New Roman" w:eastAsia="仿宋_GB2312" w:cs="Times New Roman"/>
          <w:kern w:val="0"/>
          <w:sz w:val="32"/>
          <w:szCs w:val="32"/>
          <w:lang w:val="en-US" w:eastAsia="zh-CN" w:bidi="ar-SA"/>
        </w:rPr>
        <w:t>区直机关各单位，市直驻区各单位：</w:t>
      </w:r>
    </w:p>
    <w:p w14:paraId="33F13A7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为进一步推进政府职能转变，加快建设法治政府，维护规范性文件的权威性和严肃性，</w:t>
      </w:r>
      <w:r>
        <w:rPr>
          <w:rFonts w:hint="default" w:ascii="Times New Roman" w:hAnsi="Times New Roman" w:eastAsia="仿宋_GB2312" w:cs="Times New Roman"/>
          <w:kern w:val="0"/>
          <w:sz w:val="32"/>
          <w:szCs w:val="32"/>
        </w:rPr>
        <w:t>根据《湖南省行政程序规定》（省政府令第222号）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《湖南省规范性文件管理办法》（省政府令第242号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第</w:t>
      </w: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rPr>
        <w:t>号修改）</w:t>
      </w:r>
      <w:r>
        <w:rPr>
          <w:rFonts w:hint="default" w:ascii="Times New Roman" w:hAnsi="Times New Roman" w:eastAsia="仿宋_GB2312" w:cs="Times New Roman"/>
          <w:color w:val="auto"/>
          <w:kern w:val="0"/>
          <w:sz w:val="32"/>
          <w:szCs w:val="32"/>
          <w:lang w:val="en-US" w:eastAsia="zh-CN"/>
        </w:rPr>
        <w:t>，株洲高新技术产业开发区管理委员会、株洲市天元区人民政府对现行有效的株洲高新区管委会、天元区人民政府以及株洲高新区管委会办公室、天元区人民政府办公室制定的规范性文件进行了全面清理，现将清理结果公布如下：</w:t>
      </w:r>
    </w:p>
    <w:p w14:paraId="4D4DA1F1">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确认《株洲市天元区人民政府关于印发</w:t>
      </w:r>
      <w:r>
        <w:rPr>
          <w:rFonts w:hint="eastAsia" w:ascii="微软雅黑" w:hAnsi="微软雅黑" w:eastAsia="微软雅黑" w:cs="微软雅黑"/>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天元区残疾儿童康复救助制度实施细则</w:t>
      </w:r>
      <w:r>
        <w:rPr>
          <w:rFonts w:hint="eastAsia" w:ascii="微软雅黑" w:hAnsi="微软雅黑" w:eastAsia="微软雅黑" w:cs="微软雅黑"/>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的通知》（株天政发〔2020〕6号）等</w:t>
      </w:r>
      <w:r>
        <w:rPr>
          <w:rFonts w:hint="eastAsia" w:ascii="Times New Roman" w:hAnsi="Times New Roman" w:eastAsia="仿宋_GB2312" w:cs="Times New Roman"/>
          <w:color w:val="auto"/>
          <w:kern w:val="0"/>
          <w:sz w:val="32"/>
          <w:szCs w:val="32"/>
          <w:lang w:val="en-US" w:eastAsia="zh-CN"/>
        </w:rPr>
        <w:t>29</w:t>
      </w:r>
      <w:r>
        <w:rPr>
          <w:rFonts w:hint="default" w:ascii="Times New Roman" w:hAnsi="Times New Roman" w:eastAsia="仿宋_GB2312" w:cs="Times New Roman"/>
          <w:color w:val="auto"/>
          <w:kern w:val="0"/>
          <w:sz w:val="32"/>
          <w:szCs w:val="32"/>
          <w:lang w:val="en-US" w:eastAsia="zh-CN"/>
        </w:rPr>
        <w:t>份规范性文件继续有效（详见附件1）。</w:t>
      </w:r>
    </w:p>
    <w:p w14:paraId="61234B50">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宣布《株洲市天元区人民政府关于开展殡葬领域突出问题专项整治行动的通告》（株天政告〔2021〕2号）等</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val="en-US" w:eastAsia="zh-CN"/>
        </w:rPr>
        <w:t>份规范性文件失效（详见附件2）。</w:t>
      </w:r>
    </w:p>
    <w:p w14:paraId="4A6D0B90">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废止《株洲高新区管委会 株洲市天元区人民政府印发</w:t>
      </w:r>
      <w:r>
        <w:rPr>
          <w:rFonts w:hint="eastAsia" w:ascii="微软雅黑" w:hAnsi="微软雅黑" w:eastAsia="微软雅黑" w:cs="微软雅黑"/>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株洲高新区（天元区）关于推动工业软件和工业互联网发展的若干政策（试行）</w:t>
      </w:r>
      <w:r>
        <w:rPr>
          <w:rFonts w:hint="eastAsia" w:ascii="微软雅黑" w:hAnsi="微软雅黑" w:eastAsia="微软雅黑" w:cs="微软雅黑"/>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的通知》（株高天政发〔2023〕3号）等</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val="en-US" w:eastAsia="zh-CN"/>
        </w:rPr>
        <w:t>份规范性文件（详见附件3）。</w:t>
      </w:r>
    </w:p>
    <w:p w14:paraId="74011B48">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有效期未满予以废止或宣布失效的规范性文件，自废止或宣布失效之日起一律停止执行；有效期已满的规范性文件，自有效期届满之日起自动失效。失效的规范性文件不再作为行政管理的依据。</w:t>
      </w:r>
    </w:p>
    <w:p w14:paraId="23ED20E2">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各部门单位要加强规范性文件评估工作，于有效期届满前6个月内进行评估，需要继续沿用的，应当依照相关规定及时重新公布。</w:t>
      </w:r>
    </w:p>
    <w:p w14:paraId="312155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p>
    <w:p w14:paraId="09D0E688">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附件：1．株洲高新区管委会 株洲市天元区人民政府决定继</w:t>
      </w:r>
    </w:p>
    <w:p w14:paraId="770FA26A">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79" w:lineRule="exact"/>
        <w:ind w:left="0" w:firstLine="1920" w:firstLineChars="6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FFFFFF"/>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续有效的规范性文件目录</w:t>
      </w:r>
    </w:p>
    <w:p w14:paraId="3E25298F">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79" w:lineRule="exact"/>
        <w:ind w:left="0" w:firstLine="1600" w:firstLineChars="5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2．株洲高新区管委会 株洲市天元区人民政府决定宣</w:t>
      </w:r>
    </w:p>
    <w:p w14:paraId="1F5104E8">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79" w:lineRule="exact"/>
        <w:ind w:left="0" w:firstLine="1920" w:firstLineChars="6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FFFFFF"/>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布失效的规范性文件目录</w:t>
      </w:r>
    </w:p>
    <w:p w14:paraId="577A4003">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79" w:lineRule="exact"/>
        <w:ind w:left="0" w:firstLine="1600" w:firstLineChars="5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3．株洲高新区管委会 株洲市天元区人民政府决定废</w:t>
      </w:r>
    </w:p>
    <w:p w14:paraId="2446B54B">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79" w:lineRule="exact"/>
        <w:ind w:left="0" w:firstLine="1920" w:firstLineChars="6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color w:val="FFFFFF"/>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止的规范性文件目录</w:t>
      </w:r>
    </w:p>
    <w:p w14:paraId="61A2C9E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textAlignment w:val="auto"/>
        <w:rPr>
          <w:rFonts w:hint="default" w:ascii="Times New Roman" w:hAnsi="Times New Roman" w:eastAsia="黑体" w:cs="Times New Roman"/>
          <w:color w:val="auto"/>
          <w:kern w:val="0"/>
          <w:sz w:val="30"/>
          <w:szCs w:val="30"/>
          <w:lang w:val="en-US" w:eastAsia="zh-CN"/>
        </w:rPr>
        <w:sectPr>
          <w:headerReference r:id="rId3" w:type="default"/>
          <w:footerReference r:id="rId4" w:type="default"/>
          <w:pgSz w:w="11906" w:h="16838"/>
          <w:pgMar w:top="2098" w:right="1531" w:bottom="1984" w:left="1531" w:header="851" w:footer="992" w:gutter="0"/>
          <w:pgNumType w:fmt="decimal" w:start="1"/>
          <w:cols w:space="425" w:num="1"/>
          <w:docGrid w:type="lines" w:linePitch="312" w:charSpace="0"/>
        </w:sectPr>
      </w:pPr>
    </w:p>
    <w:p w14:paraId="3E525DD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textAlignment w:val="auto"/>
        <w:rPr>
          <w:rFonts w:hint="default" w:ascii="Times New Roman" w:hAnsi="Times New Roman" w:eastAsia="黑体" w:cs="Times New Roman"/>
          <w:color w:val="auto"/>
          <w:kern w:val="0"/>
          <w:sz w:val="30"/>
          <w:szCs w:val="30"/>
          <w:lang w:val="en-US" w:eastAsia="zh-CN"/>
        </w:rPr>
      </w:pPr>
    </w:p>
    <w:p w14:paraId="55DBAB4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textAlignment w:val="auto"/>
        <w:rPr>
          <w:rFonts w:hint="default" w:ascii="Times New Roman" w:hAnsi="Times New Roman" w:eastAsia="黑体" w:cs="Times New Roman"/>
          <w:color w:val="auto"/>
          <w:kern w:val="0"/>
          <w:sz w:val="30"/>
          <w:szCs w:val="30"/>
          <w:lang w:val="en-US" w:eastAsia="zh-CN"/>
        </w:rPr>
      </w:pPr>
    </w:p>
    <w:p w14:paraId="09E7774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textAlignment w:val="auto"/>
        <w:rPr>
          <w:rFonts w:hint="default" w:ascii="Times New Roman" w:hAnsi="Times New Roman" w:eastAsia="黑体" w:cs="Times New Roman"/>
          <w:color w:val="auto"/>
          <w:kern w:val="0"/>
          <w:sz w:val="30"/>
          <w:szCs w:val="30"/>
          <w:lang w:val="en-US" w:eastAsia="zh-CN"/>
        </w:rPr>
      </w:pPr>
    </w:p>
    <w:p w14:paraId="23DD0CB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株洲高新区管委会         株洲市天元区人民政府</w:t>
      </w:r>
    </w:p>
    <w:p w14:paraId="69FDC03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仿宋_GB2312" w:cs="Times New Roman"/>
          <w:color w:val="auto"/>
          <w:kern w:val="0"/>
          <w:sz w:val="32"/>
          <w:szCs w:val="32"/>
          <w:lang w:val="en-US" w:eastAsia="zh-CN"/>
        </w:rPr>
        <w:sectPr>
          <w:type w:val="continuous"/>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color w:val="auto"/>
          <w:kern w:val="0"/>
          <w:sz w:val="32"/>
          <w:szCs w:val="32"/>
          <w:lang w:val="en-US" w:eastAsia="zh-CN"/>
        </w:rPr>
        <w:t xml:space="preserve">                           202</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val="en-US" w:eastAsia="zh-CN"/>
        </w:rPr>
        <w:t>年</w:t>
      </w:r>
      <w:r>
        <w:rPr>
          <w:rFonts w:hint="eastAsia"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lang w:val="en-US" w:eastAsia="zh-CN"/>
        </w:rPr>
        <w:t>月</w:t>
      </w:r>
      <w:r>
        <w:rPr>
          <w:rFonts w:hint="eastAsia" w:ascii="Times New Roman" w:hAnsi="Times New Roman" w:eastAsia="仿宋_GB2312" w:cs="Times New Roman"/>
          <w:color w:val="auto"/>
          <w:kern w:val="0"/>
          <w:sz w:val="32"/>
          <w:szCs w:val="32"/>
          <w:lang w:val="en-US" w:eastAsia="zh-CN"/>
        </w:rPr>
        <w:t>18</w:t>
      </w:r>
      <w:r>
        <w:rPr>
          <w:rFonts w:hint="default" w:ascii="Times New Roman" w:hAnsi="Times New Roman" w:eastAsia="仿宋_GB2312" w:cs="Times New Roman"/>
          <w:color w:val="auto"/>
          <w:kern w:val="0"/>
          <w:sz w:val="32"/>
          <w:szCs w:val="32"/>
          <w:lang w:val="en-US" w:eastAsia="zh-CN"/>
        </w:rPr>
        <w:t>日</w:t>
      </w:r>
    </w:p>
    <w:p w14:paraId="171A1EA1">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textAlignment w:val="auto"/>
        <w:rPr>
          <w:rFonts w:hint="default" w:ascii="Times New Roman" w:hAnsi="Times New Roman" w:eastAsia="黑体" w:cs="Times New Roman"/>
          <w:color w:val="auto"/>
          <w:kern w:val="0"/>
          <w:sz w:val="30"/>
          <w:szCs w:val="30"/>
          <w:lang w:val="en-US" w:eastAsia="zh-CN"/>
        </w:rPr>
      </w:pPr>
      <w:r>
        <w:rPr>
          <w:rFonts w:hint="default" w:ascii="Times New Roman" w:hAnsi="Times New Roman" w:eastAsia="黑体" w:cs="Times New Roman"/>
          <w:color w:val="auto"/>
          <w:kern w:val="0"/>
          <w:sz w:val="30"/>
          <w:szCs w:val="30"/>
          <w:lang w:val="en-US" w:eastAsia="zh-CN"/>
        </w:rPr>
        <w:t>附件1</w:t>
      </w:r>
    </w:p>
    <w:p w14:paraId="229C8426">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textAlignment w:val="auto"/>
        <w:rPr>
          <w:rFonts w:hint="eastAsia" w:ascii="方正公文小标宋" w:hAnsi="方正公文小标宋" w:eastAsia="方正公文小标宋" w:cs="方正公文小标宋"/>
          <w:color w:val="auto"/>
          <w:kern w:val="0"/>
          <w:sz w:val="30"/>
          <w:szCs w:val="30"/>
          <w:lang w:val="en-US" w:eastAsia="zh-CN"/>
        </w:rPr>
      </w:pPr>
    </w:p>
    <w:p w14:paraId="386AA8D4">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color w:val="auto"/>
          <w:spacing w:val="-11"/>
          <w:kern w:val="0"/>
          <w:sz w:val="44"/>
          <w:szCs w:val="44"/>
          <w:lang w:val="en-US" w:eastAsia="zh-CN"/>
        </w:rPr>
      </w:pPr>
      <w:r>
        <w:rPr>
          <w:rFonts w:hint="eastAsia" w:ascii="方正公文小标宋" w:hAnsi="方正公文小标宋" w:eastAsia="方正公文小标宋" w:cs="方正公文小标宋"/>
          <w:color w:val="auto"/>
          <w:spacing w:val="-11"/>
          <w:kern w:val="0"/>
          <w:sz w:val="44"/>
          <w:szCs w:val="44"/>
          <w:lang w:val="en-US" w:eastAsia="zh-CN"/>
        </w:rPr>
        <w:t>株洲高新区管委会  株洲市天元区人民政府</w:t>
      </w:r>
    </w:p>
    <w:p w14:paraId="144D89B9">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color w:val="auto"/>
          <w:spacing w:val="-11"/>
          <w:kern w:val="0"/>
          <w:sz w:val="44"/>
          <w:szCs w:val="44"/>
          <w:lang w:val="en-US" w:eastAsia="zh-CN"/>
        </w:rPr>
      </w:pPr>
      <w:r>
        <w:rPr>
          <w:rFonts w:hint="eastAsia" w:ascii="方正公文小标宋" w:hAnsi="方正公文小标宋" w:eastAsia="方正公文小标宋" w:cs="方正公文小标宋"/>
          <w:color w:val="auto"/>
          <w:spacing w:val="-11"/>
          <w:kern w:val="0"/>
          <w:sz w:val="44"/>
          <w:szCs w:val="44"/>
          <w:lang w:val="en-US" w:eastAsia="zh-CN"/>
        </w:rPr>
        <w:t>决定继续有效的规范性文件目录</w:t>
      </w:r>
    </w:p>
    <w:tbl>
      <w:tblPr>
        <w:tblStyle w:val="7"/>
        <w:tblW w:w="53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455"/>
        <w:gridCol w:w="2964"/>
        <w:gridCol w:w="1490"/>
      </w:tblGrid>
      <w:tr w14:paraId="589F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blHeader/>
          <w:jc w:val="center"/>
        </w:trPr>
        <w:tc>
          <w:tcPr>
            <w:tcW w:w="346" w:type="pct"/>
            <w:noWrap w:val="0"/>
            <w:vAlign w:val="center"/>
          </w:tcPr>
          <w:p w14:paraId="314F77A0">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序号</w:t>
            </w:r>
          </w:p>
        </w:tc>
        <w:tc>
          <w:tcPr>
            <w:tcW w:w="3047" w:type="pct"/>
            <w:noWrap w:val="0"/>
            <w:vAlign w:val="center"/>
          </w:tcPr>
          <w:p w14:paraId="5B52E262">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文件标题</w:t>
            </w:r>
          </w:p>
        </w:tc>
        <w:tc>
          <w:tcPr>
            <w:tcW w:w="1068" w:type="pct"/>
            <w:noWrap w:val="0"/>
            <w:vAlign w:val="center"/>
          </w:tcPr>
          <w:p w14:paraId="375DB10C">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文件号</w:t>
            </w:r>
          </w:p>
        </w:tc>
        <w:tc>
          <w:tcPr>
            <w:tcW w:w="537" w:type="pct"/>
            <w:noWrap w:val="0"/>
            <w:vAlign w:val="center"/>
          </w:tcPr>
          <w:p w14:paraId="54C2D893">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备注</w:t>
            </w:r>
          </w:p>
        </w:tc>
      </w:tr>
      <w:tr w14:paraId="3B66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5CB180CF">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1</w:t>
            </w:r>
          </w:p>
        </w:tc>
        <w:tc>
          <w:tcPr>
            <w:tcW w:w="3047" w:type="pct"/>
            <w:shd w:val="clear" w:color="auto" w:fill="auto"/>
            <w:noWrap w:val="0"/>
            <w:vAlign w:val="center"/>
          </w:tcPr>
          <w:p w14:paraId="6BA9FE2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株洲市天元区人民政府关于印发《天元区残疾儿童康复救助制度实施细则》的通知</w:t>
            </w:r>
          </w:p>
        </w:tc>
        <w:tc>
          <w:tcPr>
            <w:tcW w:w="1068" w:type="pct"/>
            <w:shd w:val="clear" w:color="auto" w:fill="auto"/>
            <w:noWrap w:val="0"/>
            <w:vAlign w:val="center"/>
          </w:tcPr>
          <w:p w14:paraId="174BABF1">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株天政发〔2020〕6号</w:t>
            </w:r>
          </w:p>
        </w:tc>
        <w:tc>
          <w:tcPr>
            <w:tcW w:w="537" w:type="pct"/>
            <w:shd w:val="clear" w:color="auto" w:fill="auto"/>
            <w:noWrap w:val="0"/>
            <w:vAlign w:val="center"/>
          </w:tcPr>
          <w:p w14:paraId="32E9DE5D">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0" w:leftChars="0" w:firstLine="0" w:firstLineChars="0"/>
              <w:jc w:val="center"/>
              <w:textAlignment w:val="auto"/>
              <w:rPr>
                <w:rFonts w:hint="default" w:ascii="Times New Roman" w:hAnsi="Times New Roman" w:eastAsia="仿宋_GB2312" w:cs="Times New Roman"/>
                <w:color w:val="auto"/>
                <w:kern w:val="0"/>
                <w:sz w:val="15"/>
                <w:szCs w:val="15"/>
                <w:vertAlign w:val="baseline"/>
                <w:lang w:val="en-US" w:eastAsia="zh-CN" w:bidi="ar-SA"/>
              </w:rPr>
            </w:pPr>
          </w:p>
        </w:tc>
      </w:tr>
      <w:tr w14:paraId="5E6B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7BA0832F">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2</w:t>
            </w:r>
          </w:p>
        </w:tc>
        <w:tc>
          <w:tcPr>
            <w:tcW w:w="3047" w:type="pct"/>
            <w:shd w:val="clear" w:color="auto" w:fill="auto"/>
            <w:noWrap w:val="0"/>
            <w:vAlign w:val="center"/>
          </w:tcPr>
          <w:p w14:paraId="7FE20C8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w:t>
            </w: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区城市生活垃圾分类工作实施方案》的通知</w:t>
            </w:r>
          </w:p>
          <w:p w14:paraId="5B0625F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068" w:type="pct"/>
            <w:shd w:val="clear" w:color="auto" w:fill="auto"/>
            <w:noWrap w:val="0"/>
            <w:vAlign w:val="center"/>
          </w:tcPr>
          <w:p w14:paraId="16E6CC2E">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株天政办发〔2020〕15号</w:t>
            </w:r>
          </w:p>
        </w:tc>
        <w:tc>
          <w:tcPr>
            <w:tcW w:w="537" w:type="pct"/>
            <w:shd w:val="clear" w:color="auto" w:fill="auto"/>
            <w:noWrap w:val="0"/>
            <w:vAlign w:val="center"/>
          </w:tcPr>
          <w:p w14:paraId="1AC27345">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0" w:leftChars="0" w:firstLine="0" w:firstLineChars="0"/>
              <w:jc w:val="center"/>
              <w:textAlignment w:val="auto"/>
              <w:rPr>
                <w:rFonts w:hint="default" w:ascii="Times New Roman" w:hAnsi="Times New Roman" w:eastAsia="仿宋_GB2312" w:cs="Times New Roman"/>
                <w:color w:val="auto"/>
                <w:kern w:val="0"/>
                <w:sz w:val="15"/>
                <w:szCs w:val="15"/>
                <w:vertAlign w:val="baseline"/>
                <w:lang w:val="en-US" w:eastAsia="zh-CN"/>
              </w:rPr>
            </w:pPr>
          </w:p>
        </w:tc>
      </w:tr>
      <w:tr w14:paraId="117E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26B18787">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3</w:t>
            </w:r>
          </w:p>
        </w:tc>
        <w:tc>
          <w:tcPr>
            <w:tcW w:w="3047" w:type="pct"/>
            <w:shd w:val="clear" w:color="auto" w:fill="auto"/>
            <w:noWrap w:val="0"/>
            <w:vAlign w:val="center"/>
          </w:tcPr>
          <w:p w14:paraId="289F540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株洲市天元区人民政府关于严禁耕地抛荒和确保粮食安全的通告</w:t>
            </w:r>
          </w:p>
        </w:tc>
        <w:tc>
          <w:tcPr>
            <w:tcW w:w="1068" w:type="pct"/>
            <w:shd w:val="clear" w:color="auto" w:fill="auto"/>
            <w:noWrap w:val="0"/>
            <w:vAlign w:val="center"/>
          </w:tcPr>
          <w:p w14:paraId="27A08780">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株天政告〔2021〕1号</w:t>
            </w:r>
          </w:p>
        </w:tc>
        <w:tc>
          <w:tcPr>
            <w:tcW w:w="537" w:type="pct"/>
            <w:shd w:val="clear" w:color="auto" w:fill="auto"/>
            <w:noWrap w:val="0"/>
            <w:vAlign w:val="center"/>
          </w:tcPr>
          <w:p w14:paraId="7796A38A">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0" w:leftChars="0" w:firstLine="0" w:firstLineChars="0"/>
              <w:jc w:val="center"/>
              <w:textAlignment w:val="auto"/>
              <w:rPr>
                <w:rFonts w:hint="default" w:ascii="Times New Roman" w:hAnsi="Times New Roman" w:eastAsia="仿宋_GB2312" w:cs="Times New Roman"/>
                <w:color w:val="auto"/>
                <w:kern w:val="0"/>
                <w:sz w:val="15"/>
                <w:szCs w:val="15"/>
                <w:vertAlign w:val="baseline"/>
                <w:lang w:val="en-US" w:eastAsia="zh-CN"/>
              </w:rPr>
            </w:pPr>
          </w:p>
        </w:tc>
      </w:tr>
      <w:tr w14:paraId="33C2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3D5F304A">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4</w:t>
            </w:r>
          </w:p>
        </w:tc>
        <w:tc>
          <w:tcPr>
            <w:tcW w:w="3047" w:type="pct"/>
            <w:shd w:val="clear" w:color="auto" w:fill="auto"/>
            <w:noWrap w:val="0"/>
            <w:vAlign w:val="center"/>
          </w:tcPr>
          <w:p w14:paraId="2172ED4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株洲市天元区人民政府办公室关于印发《健康天元行动实施方案》的通知</w:t>
            </w:r>
          </w:p>
        </w:tc>
        <w:tc>
          <w:tcPr>
            <w:tcW w:w="1068" w:type="pct"/>
            <w:shd w:val="clear" w:color="auto" w:fill="auto"/>
            <w:noWrap w:val="0"/>
            <w:vAlign w:val="center"/>
          </w:tcPr>
          <w:p w14:paraId="50720C43">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株天政办发〔2021〕9号</w:t>
            </w:r>
          </w:p>
        </w:tc>
        <w:tc>
          <w:tcPr>
            <w:tcW w:w="537" w:type="pct"/>
            <w:noWrap w:val="0"/>
            <w:vAlign w:val="center"/>
          </w:tcPr>
          <w:p w14:paraId="701896E1">
            <w:pPr>
              <w:keepNext w:val="0"/>
              <w:keepLines w:val="0"/>
              <w:pageBreakBefore w:val="0"/>
              <w:numPr>
                <w:ilvl w:val="0"/>
                <w:numId w:val="0"/>
              </w:numPr>
              <w:kinsoku/>
              <w:wordWrap/>
              <w:overflowPunct/>
              <w:topLinePunct w:val="0"/>
              <w:autoSpaceDE/>
              <w:autoSpaceDN/>
              <w:bidi w:val="0"/>
              <w:adjustRightInd/>
              <w:snapToGrid/>
              <w:spacing w:line="579" w:lineRule="atLeast"/>
              <w:jc w:val="center"/>
              <w:rPr>
                <w:rFonts w:hint="default" w:ascii="Times New Roman" w:hAnsi="Times New Roman" w:eastAsia="仿宋_GB2312" w:cs="Times New Roman"/>
                <w:color w:val="auto"/>
                <w:kern w:val="0"/>
                <w:sz w:val="24"/>
                <w:szCs w:val="24"/>
                <w:vertAlign w:val="baseline"/>
                <w:lang w:val="en-US" w:eastAsia="zh-CN"/>
              </w:rPr>
            </w:pPr>
          </w:p>
        </w:tc>
      </w:tr>
      <w:tr w14:paraId="3FB4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3BC09250">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5</w:t>
            </w:r>
          </w:p>
        </w:tc>
        <w:tc>
          <w:tcPr>
            <w:tcW w:w="3047" w:type="pct"/>
            <w:shd w:val="clear" w:color="auto" w:fill="auto"/>
            <w:noWrap w:val="0"/>
            <w:vAlign w:val="center"/>
          </w:tcPr>
          <w:p w14:paraId="66369A4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株洲高新区管委会 株洲市天元区人民政府关于公布规范性文件清理结果的决定</w:t>
            </w:r>
          </w:p>
        </w:tc>
        <w:tc>
          <w:tcPr>
            <w:tcW w:w="1068" w:type="pct"/>
            <w:shd w:val="clear" w:color="auto" w:fill="auto"/>
            <w:noWrap w:val="0"/>
            <w:vAlign w:val="center"/>
          </w:tcPr>
          <w:p w14:paraId="1C8CFECE">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株高天政发〔2021〕7号</w:t>
            </w:r>
          </w:p>
        </w:tc>
        <w:tc>
          <w:tcPr>
            <w:tcW w:w="537" w:type="pct"/>
            <w:noWrap w:val="0"/>
            <w:vAlign w:val="center"/>
          </w:tcPr>
          <w:p w14:paraId="7EBE3FE3">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vertAlign w:val="baseline"/>
                <w:lang w:val="en-US" w:eastAsia="zh-CN"/>
              </w:rPr>
            </w:pPr>
          </w:p>
        </w:tc>
      </w:tr>
      <w:tr w14:paraId="0747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1063AAE4">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6</w:t>
            </w:r>
          </w:p>
        </w:tc>
        <w:tc>
          <w:tcPr>
            <w:tcW w:w="3047" w:type="pct"/>
            <w:shd w:val="clear" w:color="auto" w:fill="auto"/>
            <w:noWrap w:val="0"/>
            <w:vAlign w:val="center"/>
          </w:tcPr>
          <w:p w14:paraId="1206127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株洲市天元区人民政府办公室关于印发《天元区政府法律顾问管理办法》的通知</w:t>
            </w:r>
          </w:p>
        </w:tc>
        <w:tc>
          <w:tcPr>
            <w:tcW w:w="1068" w:type="pct"/>
            <w:shd w:val="clear" w:color="auto" w:fill="auto"/>
            <w:noWrap w:val="0"/>
            <w:vAlign w:val="center"/>
          </w:tcPr>
          <w:p w14:paraId="09A75702">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株天政办发〔2021〕12号</w:t>
            </w:r>
          </w:p>
        </w:tc>
        <w:tc>
          <w:tcPr>
            <w:tcW w:w="537" w:type="pct"/>
            <w:noWrap w:val="0"/>
            <w:vAlign w:val="center"/>
          </w:tcPr>
          <w:p w14:paraId="75946FD7">
            <w:pPr>
              <w:keepNext w:val="0"/>
              <w:keepLines w:val="0"/>
              <w:pageBreakBefore w:val="0"/>
              <w:numPr>
                <w:ilvl w:val="0"/>
                <w:numId w:val="0"/>
              </w:numPr>
              <w:kinsoku/>
              <w:wordWrap/>
              <w:overflowPunct/>
              <w:topLinePunct w:val="0"/>
              <w:autoSpaceDE/>
              <w:autoSpaceDN/>
              <w:bidi w:val="0"/>
              <w:adjustRightInd/>
              <w:snapToGrid/>
              <w:spacing w:line="579" w:lineRule="atLeast"/>
              <w:jc w:val="center"/>
              <w:rPr>
                <w:rFonts w:hint="default" w:ascii="Times New Roman" w:hAnsi="Times New Roman" w:eastAsia="仿宋_GB2312" w:cs="Times New Roman"/>
                <w:color w:val="auto"/>
                <w:kern w:val="0"/>
                <w:sz w:val="24"/>
                <w:szCs w:val="24"/>
                <w:vertAlign w:val="baseline"/>
                <w:lang w:val="en-US" w:eastAsia="zh-CN"/>
              </w:rPr>
            </w:pPr>
          </w:p>
        </w:tc>
      </w:tr>
      <w:tr w14:paraId="644F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3D897692">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7</w:t>
            </w:r>
          </w:p>
        </w:tc>
        <w:tc>
          <w:tcPr>
            <w:tcW w:w="3047" w:type="pct"/>
            <w:shd w:val="clear" w:color="auto" w:fill="auto"/>
            <w:noWrap w:val="0"/>
            <w:vAlign w:val="center"/>
          </w:tcPr>
          <w:p w14:paraId="38034FF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株洲市天元区人民政府关于行政复议体制改革的实施意见</w:t>
            </w:r>
          </w:p>
        </w:tc>
        <w:tc>
          <w:tcPr>
            <w:tcW w:w="1068" w:type="pct"/>
            <w:shd w:val="clear" w:color="auto" w:fill="auto"/>
            <w:noWrap w:val="0"/>
            <w:vAlign w:val="center"/>
          </w:tcPr>
          <w:p w14:paraId="7E5B55D6">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株天政发〔2021〕4号</w:t>
            </w:r>
          </w:p>
        </w:tc>
        <w:tc>
          <w:tcPr>
            <w:tcW w:w="537" w:type="pct"/>
            <w:noWrap w:val="0"/>
            <w:vAlign w:val="center"/>
          </w:tcPr>
          <w:p w14:paraId="42FC600B">
            <w:pPr>
              <w:keepNext w:val="0"/>
              <w:keepLines w:val="0"/>
              <w:pageBreakBefore w:val="0"/>
              <w:numPr>
                <w:ilvl w:val="0"/>
                <w:numId w:val="0"/>
              </w:numPr>
              <w:kinsoku/>
              <w:wordWrap/>
              <w:overflowPunct/>
              <w:topLinePunct w:val="0"/>
              <w:autoSpaceDE/>
              <w:autoSpaceDN/>
              <w:bidi w:val="0"/>
              <w:adjustRightInd/>
              <w:snapToGrid/>
              <w:spacing w:line="579" w:lineRule="atLeast"/>
              <w:jc w:val="center"/>
              <w:rPr>
                <w:rFonts w:hint="default" w:ascii="Times New Roman" w:hAnsi="Times New Roman" w:eastAsia="仿宋_GB2312" w:cs="Times New Roman"/>
                <w:color w:val="auto"/>
                <w:kern w:val="0"/>
                <w:sz w:val="24"/>
                <w:szCs w:val="24"/>
                <w:vertAlign w:val="baseline"/>
                <w:lang w:val="en-US" w:eastAsia="zh-CN"/>
              </w:rPr>
            </w:pPr>
          </w:p>
        </w:tc>
      </w:tr>
      <w:tr w14:paraId="319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68B315E7">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8</w:t>
            </w:r>
          </w:p>
        </w:tc>
        <w:tc>
          <w:tcPr>
            <w:tcW w:w="3047" w:type="pct"/>
            <w:shd w:val="clear" w:color="auto" w:fill="auto"/>
            <w:noWrap w:val="0"/>
            <w:vAlign w:val="center"/>
          </w:tcPr>
          <w:p w14:paraId="64831F2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株洲市天元区人民政府办公室关于印发《株洲市天元区食品安全事故应急预案》的通知</w:t>
            </w:r>
          </w:p>
        </w:tc>
        <w:tc>
          <w:tcPr>
            <w:tcW w:w="1068" w:type="pct"/>
            <w:shd w:val="clear" w:color="auto" w:fill="auto"/>
            <w:noWrap w:val="0"/>
            <w:vAlign w:val="center"/>
          </w:tcPr>
          <w:p w14:paraId="077A1D60">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株天政办发〔2022〕8号</w:t>
            </w:r>
          </w:p>
        </w:tc>
        <w:tc>
          <w:tcPr>
            <w:tcW w:w="537" w:type="pct"/>
            <w:noWrap w:val="0"/>
            <w:vAlign w:val="center"/>
          </w:tcPr>
          <w:p w14:paraId="12AA0A1A">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vertAlign w:val="baseline"/>
                <w:lang w:val="en-US" w:eastAsia="zh-CN"/>
              </w:rPr>
            </w:pPr>
          </w:p>
        </w:tc>
      </w:tr>
      <w:tr w14:paraId="0912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3E36AF64">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9</w:t>
            </w:r>
          </w:p>
        </w:tc>
        <w:tc>
          <w:tcPr>
            <w:tcW w:w="3047" w:type="pct"/>
            <w:shd w:val="clear" w:color="auto" w:fill="auto"/>
            <w:noWrap w:val="0"/>
            <w:vAlign w:val="center"/>
          </w:tcPr>
          <w:p w14:paraId="50D39B5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株洲市天元区人民政府办公室关于印发《株洲市天元区人民政府重大行政决策程序规定》的通知</w:t>
            </w:r>
          </w:p>
          <w:p w14:paraId="4A7DF2E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068" w:type="pct"/>
            <w:shd w:val="clear" w:color="auto" w:fill="auto"/>
            <w:noWrap w:val="0"/>
            <w:vAlign w:val="center"/>
          </w:tcPr>
          <w:p w14:paraId="778BDE47">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株天政办发〔2022〕4号</w:t>
            </w:r>
          </w:p>
        </w:tc>
        <w:tc>
          <w:tcPr>
            <w:tcW w:w="537" w:type="pct"/>
            <w:noWrap w:val="0"/>
            <w:vAlign w:val="center"/>
          </w:tcPr>
          <w:p w14:paraId="0341CDE4">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vertAlign w:val="baseline"/>
                <w:lang w:val="en-US" w:eastAsia="zh-CN"/>
              </w:rPr>
            </w:pPr>
          </w:p>
        </w:tc>
      </w:tr>
      <w:tr w14:paraId="1D1B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4A259346">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1</w:t>
            </w:r>
            <w:r>
              <w:rPr>
                <w:rFonts w:hint="eastAsia" w:ascii="Times New Roman" w:hAnsi="Times New Roman" w:eastAsia="仿宋_GB2312" w:cs="Times New Roman"/>
                <w:i w:val="0"/>
                <w:color w:val="auto"/>
                <w:kern w:val="0"/>
                <w:sz w:val="32"/>
                <w:szCs w:val="32"/>
                <w:u w:val="none"/>
                <w:lang w:val="en-US" w:eastAsia="zh-CN" w:bidi="ar"/>
              </w:rPr>
              <w:t>0</w:t>
            </w:r>
          </w:p>
        </w:tc>
        <w:tc>
          <w:tcPr>
            <w:tcW w:w="3047" w:type="pct"/>
            <w:shd w:val="clear" w:color="auto" w:fill="auto"/>
            <w:noWrap w:val="0"/>
            <w:vAlign w:val="center"/>
          </w:tcPr>
          <w:p w14:paraId="2D73931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株洲市天元区人民政府办公室关于印发《株洲市天元区人民政府重大行政决策目录管理办法》的通知</w:t>
            </w:r>
          </w:p>
          <w:p w14:paraId="6DA4B0E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068" w:type="pct"/>
            <w:shd w:val="clear" w:color="auto" w:fill="auto"/>
            <w:noWrap w:val="0"/>
            <w:vAlign w:val="center"/>
          </w:tcPr>
          <w:p w14:paraId="5EC241C4">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株天政办发〔2022〕5号</w:t>
            </w:r>
          </w:p>
        </w:tc>
        <w:tc>
          <w:tcPr>
            <w:tcW w:w="537" w:type="pct"/>
            <w:noWrap w:val="0"/>
            <w:vAlign w:val="center"/>
          </w:tcPr>
          <w:p w14:paraId="506463E5">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vertAlign w:val="baseline"/>
                <w:lang w:val="en-US" w:eastAsia="zh-CN"/>
              </w:rPr>
            </w:pPr>
          </w:p>
        </w:tc>
      </w:tr>
      <w:tr w14:paraId="02A6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2A6A7D4B">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1</w:t>
            </w:r>
            <w:r>
              <w:rPr>
                <w:rFonts w:hint="eastAsia" w:ascii="Times New Roman" w:hAnsi="Times New Roman" w:eastAsia="仿宋_GB2312" w:cs="Times New Roman"/>
                <w:i w:val="0"/>
                <w:color w:val="auto"/>
                <w:kern w:val="0"/>
                <w:sz w:val="32"/>
                <w:szCs w:val="32"/>
                <w:u w:val="none"/>
                <w:lang w:val="en-US" w:eastAsia="zh-CN" w:bidi="ar"/>
              </w:rPr>
              <w:t>1</w:t>
            </w:r>
          </w:p>
        </w:tc>
        <w:tc>
          <w:tcPr>
            <w:tcW w:w="3047" w:type="pct"/>
            <w:shd w:val="clear" w:color="auto" w:fill="auto"/>
            <w:noWrap w:val="0"/>
            <w:vAlign w:val="center"/>
          </w:tcPr>
          <w:p w14:paraId="587F550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株洲高新区管委会 株洲市天元区人民政府办公室关于印发《株洲高新区（天元区）重点项目管理办法》的通知</w:t>
            </w:r>
          </w:p>
        </w:tc>
        <w:tc>
          <w:tcPr>
            <w:tcW w:w="1068" w:type="pct"/>
            <w:shd w:val="clear" w:color="auto" w:fill="auto"/>
            <w:noWrap w:val="0"/>
            <w:vAlign w:val="center"/>
          </w:tcPr>
          <w:p w14:paraId="13726505">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株高天政发〔2023〕2号</w:t>
            </w:r>
          </w:p>
        </w:tc>
        <w:tc>
          <w:tcPr>
            <w:tcW w:w="537" w:type="pct"/>
            <w:noWrap w:val="0"/>
            <w:vAlign w:val="center"/>
          </w:tcPr>
          <w:p w14:paraId="05636BD0">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3B17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42278E9A">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1</w:t>
            </w:r>
            <w:r>
              <w:rPr>
                <w:rFonts w:hint="eastAsia" w:ascii="Times New Roman" w:hAnsi="Times New Roman" w:eastAsia="仿宋_GB2312" w:cs="Times New Roman"/>
                <w:i w:val="0"/>
                <w:color w:val="auto"/>
                <w:kern w:val="0"/>
                <w:sz w:val="32"/>
                <w:szCs w:val="32"/>
                <w:u w:val="none"/>
                <w:lang w:val="en-US" w:eastAsia="zh-CN" w:bidi="ar"/>
              </w:rPr>
              <w:t>2</w:t>
            </w:r>
          </w:p>
        </w:tc>
        <w:tc>
          <w:tcPr>
            <w:tcW w:w="3047" w:type="pct"/>
            <w:shd w:val="clear" w:color="auto" w:fill="auto"/>
            <w:noWrap w:val="0"/>
            <w:vAlign w:val="center"/>
          </w:tcPr>
          <w:p w14:paraId="170FE23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株洲市天元区人民政府关于天元区全面禁止河道采砂的通告</w:t>
            </w:r>
          </w:p>
        </w:tc>
        <w:tc>
          <w:tcPr>
            <w:tcW w:w="1068" w:type="pct"/>
            <w:shd w:val="clear" w:color="auto" w:fill="auto"/>
            <w:noWrap w:val="0"/>
            <w:vAlign w:val="center"/>
          </w:tcPr>
          <w:p w14:paraId="22C4D3FC">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株天政告〔2023〕1号</w:t>
            </w:r>
          </w:p>
        </w:tc>
        <w:tc>
          <w:tcPr>
            <w:tcW w:w="537" w:type="pct"/>
            <w:noWrap w:val="0"/>
            <w:vAlign w:val="center"/>
          </w:tcPr>
          <w:p w14:paraId="52A12680">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0B8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75E40674">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1</w:t>
            </w:r>
            <w:r>
              <w:rPr>
                <w:rFonts w:hint="eastAsia" w:ascii="Times New Roman" w:hAnsi="Times New Roman" w:eastAsia="仿宋_GB2312" w:cs="Times New Roman"/>
                <w:i w:val="0"/>
                <w:color w:val="auto"/>
                <w:kern w:val="0"/>
                <w:sz w:val="32"/>
                <w:szCs w:val="32"/>
                <w:u w:val="none"/>
                <w:lang w:val="en-US" w:eastAsia="zh-CN" w:bidi="ar"/>
              </w:rPr>
              <w:t>3</w:t>
            </w:r>
          </w:p>
        </w:tc>
        <w:tc>
          <w:tcPr>
            <w:tcW w:w="3047" w:type="pct"/>
            <w:shd w:val="clear" w:color="auto" w:fill="auto"/>
            <w:noWrap w:val="0"/>
            <w:vAlign w:val="center"/>
          </w:tcPr>
          <w:p w14:paraId="6562629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株洲市天元区人民政府办公室关于印发《株洲市天元区深化农村公路管理养护体制改革实施方案》的通知</w:t>
            </w:r>
          </w:p>
        </w:tc>
        <w:tc>
          <w:tcPr>
            <w:tcW w:w="1068" w:type="pct"/>
            <w:shd w:val="clear" w:color="auto" w:fill="auto"/>
            <w:noWrap w:val="0"/>
            <w:vAlign w:val="center"/>
          </w:tcPr>
          <w:p w14:paraId="5DC99B13">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株天政办发〔2023〕7号</w:t>
            </w:r>
          </w:p>
        </w:tc>
        <w:tc>
          <w:tcPr>
            <w:tcW w:w="537" w:type="pct"/>
            <w:noWrap w:val="0"/>
            <w:vAlign w:val="center"/>
          </w:tcPr>
          <w:p w14:paraId="5B36C7B3">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7BC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71B26A21">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1</w:t>
            </w:r>
            <w:r>
              <w:rPr>
                <w:rFonts w:hint="eastAsia" w:ascii="Times New Roman" w:hAnsi="Times New Roman" w:eastAsia="仿宋_GB2312" w:cs="Times New Roman"/>
                <w:i w:val="0"/>
                <w:color w:val="auto"/>
                <w:kern w:val="0"/>
                <w:sz w:val="32"/>
                <w:szCs w:val="32"/>
                <w:u w:val="none"/>
                <w:lang w:val="en-US" w:eastAsia="zh-CN" w:bidi="ar"/>
              </w:rPr>
              <w:t>4</w:t>
            </w:r>
          </w:p>
        </w:tc>
        <w:tc>
          <w:tcPr>
            <w:tcW w:w="3047" w:type="pct"/>
            <w:shd w:val="clear" w:color="auto" w:fill="auto"/>
            <w:noWrap w:val="0"/>
            <w:vAlign w:val="center"/>
          </w:tcPr>
          <w:p w14:paraId="7EF2966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株洲高新区管委会 株洲市天元区人民政府印发《关于促进株洲高新区（天元区）产业高质量发展的若干政策措施》的通知</w:t>
            </w:r>
          </w:p>
        </w:tc>
        <w:tc>
          <w:tcPr>
            <w:tcW w:w="1068" w:type="pct"/>
            <w:shd w:val="clear" w:color="auto" w:fill="auto"/>
            <w:noWrap w:val="0"/>
            <w:vAlign w:val="center"/>
          </w:tcPr>
          <w:p w14:paraId="372EAFAA">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株高天政发〔2023〕1号</w:t>
            </w:r>
          </w:p>
        </w:tc>
        <w:tc>
          <w:tcPr>
            <w:tcW w:w="537" w:type="pct"/>
            <w:noWrap w:val="0"/>
            <w:vAlign w:val="center"/>
          </w:tcPr>
          <w:p w14:paraId="339C10B1">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2201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5A929290">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15</w:t>
            </w:r>
          </w:p>
        </w:tc>
        <w:tc>
          <w:tcPr>
            <w:tcW w:w="3047" w:type="pct"/>
            <w:shd w:val="clear" w:color="auto" w:fill="auto"/>
            <w:noWrap w:val="0"/>
            <w:vAlign w:val="center"/>
          </w:tcPr>
          <w:p w14:paraId="38468A1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株洲高新区管委会 株洲市天元区人民政府印发《株洲高新区（天元区）科技型企业知识价值信用贷款风险补偿管理办法》的通知</w:t>
            </w:r>
          </w:p>
        </w:tc>
        <w:tc>
          <w:tcPr>
            <w:tcW w:w="1068" w:type="pct"/>
            <w:shd w:val="clear" w:color="auto" w:fill="auto"/>
            <w:noWrap w:val="0"/>
            <w:vAlign w:val="center"/>
          </w:tcPr>
          <w:p w14:paraId="15F6BAAA">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株高天政发〔2023〕5号</w:t>
            </w:r>
          </w:p>
        </w:tc>
        <w:tc>
          <w:tcPr>
            <w:tcW w:w="537" w:type="pct"/>
            <w:noWrap w:val="0"/>
            <w:vAlign w:val="center"/>
          </w:tcPr>
          <w:p w14:paraId="4F939009">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2205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022D6E55">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16</w:t>
            </w:r>
          </w:p>
        </w:tc>
        <w:tc>
          <w:tcPr>
            <w:tcW w:w="3047" w:type="pct"/>
            <w:shd w:val="clear" w:color="auto" w:fill="auto"/>
            <w:noWrap w:val="0"/>
            <w:vAlign w:val="center"/>
          </w:tcPr>
          <w:p w14:paraId="1EE5CE9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关于印发《株洲高新区（天元区）区属国有企业承担政府投资公益性项目资金管理办法》的通知</w:t>
            </w:r>
          </w:p>
        </w:tc>
        <w:tc>
          <w:tcPr>
            <w:tcW w:w="1068" w:type="pct"/>
            <w:shd w:val="clear" w:color="auto" w:fill="auto"/>
            <w:noWrap w:val="0"/>
            <w:vAlign w:val="center"/>
          </w:tcPr>
          <w:p w14:paraId="59F2F8A1">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株高天政办发〔2023〕3号</w:t>
            </w:r>
          </w:p>
        </w:tc>
        <w:tc>
          <w:tcPr>
            <w:tcW w:w="537" w:type="pct"/>
            <w:noWrap w:val="0"/>
            <w:vAlign w:val="center"/>
          </w:tcPr>
          <w:p w14:paraId="28894801">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429D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54846850">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17</w:t>
            </w:r>
          </w:p>
        </w:tc>
        <w:tc>
          <w:tcPr>
            <w:tcW w:w="3047" w:type="pct"/>
            <w:shd w:val="clear" w:color="auto" w:fill="auto"/>
            <w:noWrap w:val="0"/>
            <w:vAlign w:val="center"/>
          </w:tcPr>
          <w:p w14:paraId="237543E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株洲市天元区人民政府办公室关于印发《株洲市天元区耕地地力保护补贴政策实施方案》的通知</w:t>
            </w:r>
          </w:p>
        </w:tc>
        <w:tc>
          <w:tcPr>
            <w:tcW w:w="1068" w:type="pct"/>
            <w:shd w:val="clear" w:color="auto" w:fill="auto"/>
            <w:noWrap w:val="0"/>
            <w:vAlign w:val="center"/>
          </w:tcPr>
          <w:p w14:paraId="595CE5F8">
            <w:pPr>
              <w:numPr>
                <w:ilvl w:val="0"/>
                <w:numId w:val="0"/>
              </w:numPr>
              <w:ind w:left="0" w:leftChars="0" w:firstLine="0" w:firstLineChars="0"/>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2"/>
                <w:lang w:val="en-US" w:eastAsia="zh-CN"/>
              </w:rPr>
              <w:t>株天政办发〔2023〕8号</w:t>
            </w:r>
          </w:p>
        </w:tc>
        <w:tc>
          <w:tcPr>
            <w:tcW w:w="537" w:type="pct"/>
            <w:noWrap w:val="0"/>
            <w:vAlign w:val="center"/>
          </w:tcPr>
          <w:p w14:paraId="4DAB0BD4">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3B90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346" w:type="pct"/>
            <w:shd w:val="clear" w:color="auto" w:fill="auto"/>
            <w:noWrap w:val="0"/>
            <w:vAlign w:val="center"/>
          </w:tcPr>
          <w:p w14:paraId="0ADA7860">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18</w:t>
            </w:r>
          </w:p>
        </w:tc>
        <w:tc>
          <w:tcPr>
            <w:tcW w:w="3047" w:type="pct"/>
            <w:shd w:val="clear" w:color="auto" w:fill="auto"/>
            <w:noWrap w:val="0"/>
            <w:vAlign w:val="center"/>
          </w:tcPr>
          <w:p w14:paraId="10F4427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株洲市天元区人民政府关于认真做好第五次全国经济普查工作的通知</w:t>
            </w:r>
          </w:p>
        </w:tc>
        <w:tc>
          <w:tcPr>
            <w:tcW w:w="1068" w:type="pct"/>
            <w:shd w:val="clear" w:color="auto" w:fill="auto"/>
            <w:noWrap w:val="0"/>
            <w:vAlign w:val="center"/>
          </w:tcPr>
          <w:p w14:paraId="0D1EDE08">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株天政发〔2023〕3号</w:t>
            </w:r>
          </w:p>
        </w:tc>
        <w:tc>
          <w:tcPr>
            <w:tcW w:w="537" w:type="pct"/>
            <w:shd w:val="clear" w:color="auto" w:fill="auto"/>
            <w:noWrap w:val="0"/>
            <w:vAlign w:val="center"/>
          </w:tcPr>
          <w:p w14:paraId="7379F45E">
            <w:pPr>
              <w:keepNext w:val="0"/>
              <w:keepLines w:val="0"/>
              <w:pageBreakBefore w:val="0"/>
              <w:widowControl w:val="0"/>
              <w:numPr>
                <w:ilvl w:val="0"/>
                <w:numId w:val="0"/>
              </w:numPr>
              <w:kinsoku/>
              <w:wordWrap/>
              <w:overflowPunct/>
              <w:topLinePunct w:val="0"/>
              <w:autoSpaceDE/>
              <w:autoSpaceDN/>
              <w:bidi w:val="0"/>
              <w:adjustRightInd/>
              <w:snapToGrid/>
              <w:spacing w:line="180" w:lineRule="exact"/>
              <w:ind w:left="0" w:leftChars="0" w:firstLine="0" w:firstLineChars="0"/>
              <w:jc w:val="both"/>
              <w:textAlignment w:val="auto"/>
              <w:rPr>
                <w:rFonts w:hint="default" w:ascii="Times New Roman" w:hAnsi="Times New Roman" w:eastAsia="仿宋_GB2312" w:cs="Times New Roman"/>
                <w:color w:val="auto"/>
                <w:kern w:val="0"/>
                <w:sz w:val="24"/>
                <w:szCs w:val="24"/>
                <w:lang w:val="en-US" w:eastAsia="zh-CN"/>
              </w:rPr>
            </w:pPr>
          </w:p>
        </w:tc>
      </w:tr>
      <w:tr w14:paraId="47BC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0C3CDABB">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i w:val="0"/>
                <w:color w:val="auto"/>
                <w:kern w:val="0"/>
                <w:sz w:val="32"/>
                <w:szCs w:val="32"/>
                <w:u w:val="none"/>
                <w:lang w:val="en-US" w:eastAsia="zh-CN" w:bidi="ar"/>
              </w:rPr>
              <w:t>19</w:t>
            </w:r>
          </w:p>
        </w:tc>
        <w:tc>
          <w:tcPr>
            <w:tcW w:w="3047" w:type="pct"/>
            <w:shd w:val="clear" w:color="auto" w:fill="auto"/>
            <w:noWrap w:val="0"/>
            <w:vAlign w:val="center"/>
          </w:tcPr>
          <w:p w14:paraId="292066A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株洲市天元区人民政府办公室关于印发《株洲市天元区管控和查处违法建设违法用地工作实施方案》的通知</w:t>
            </w:r>
          </w:p>
        </w:tc>
        <w:tc>
          <w:tcPr>
            <w:tcW w:w="1068" w:type="pct"/>
            <w:shd w:val="clear" w:color="auto" w:fill="auto"/>
            <w:noWrap w:val="0"/>
            <w:vAlign w:val="center"/>
          </w:tcPr>
          <w:p w14:paraId="19B518CF">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株天政办发〔2023〕14号</w:t>
            </w:r>
          </w:p>
        </w:tc>
        <w:tc>
          <w:tcPr>
            <w:tcW w:w="537" w:type="pct"/>
            <w:noWrap w:val="0"/>
            <w:vAlign w:val="center"/>
          </w:tcPr>
          <w:p w14:paraId="0A5204E7">
            <w:pPr>
              <w:keepNext w:val="0"/>
              <w:keepLines w:val="0"/>
              <w:widowControl/>
              <w:suppressLineNumbers w:val="0"/>
              <w:jc w:val="both"/>
              <w:textAlignment w:val="center"/>
              <w:rPr>
                <w:rFonts w:hint="default" w:ascii="Times New Roman" w:hAnsi="Times New Roman" w:eastAsia="仿宋_GB2312" w:cs="Times New Roman"/>
                <w:color w:val="auto"/>
                <w:kern w:val="0"/>
                <w:sz w:val="15"/>
                <w:szCs w:val="15"/>
                <w:vertAlign w:val="baseline"/>
                <w:lang w:val="en-US" w:eastAsia="zh-CN"/>
              </w:rPr>
            </w:pPr>
          </w:p>
        </w:tc>
      </w:tr>
      <w:tr w14:paraId="204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346" w:type="pct"/>
            <w:shd w:val="clear" w:color="auto" w:fill="auto"/>
            <w:noWrap w:val="0"/>
            <w:vAlign w:val="center"/>
          </w:tcPr>
          <w:p w14:paraId="69B7C0AF">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0000FF"/>
                <w:kern w:val="0"/>
                <w:sz w:val="32"/>
                <w:szCs w:val="32"/>
                <w:vertAlign w:val="baseline"/>
                <w:lang w:val="en-US" w:eastAsia="zh-CN" w:bidi="ar-SA"/>
              </w:rPr>
            </w:pPr>
            <w:r>
              <w:rPr>
                <w:rFonts w:hint="default" w:ascii="Times New Roman" w:hAnsi="Times New Roman" w:eastAsia="仿宋_GB2312" w:cs="Times New Roman"/>
                <w:i w:val="0"/>
                <w:color w:val="000000" w:themeColor="text1"/>
                <w:kern w:val="0"/>
                <w:sz w:val="32"/>
                <w:szCs w:val="32"/>
                <w:u w:val="none"/>
                <w:lang w:val="en-US" w:eastAsia="zh-CN" w:bidi="ar"/>
                <w14:textFill>
                  <w14:solidFill>
                    <w14:schemeClr w14:val="tx1"/>
                  </w14:solidFill>
                </w14:textFill>
              </w:rPr>
              <w:t>2</w:t>
            </w:r>
            <w:r>
              <w:rPr>
                <w:rFonts w:hint="eastAsia" w:ascii="Times New Roman" w:hAnsi="Times New Roman" w:eastAsia="仿宋_GB2312" w:cs="Times New Roman"/>
                <w:i w:val="0"/>
                <w:color w:val="000000" w:themeColor="text1"/>
                <w:kern w:val="0"/>
                <w:sz w:val="32"/>
                <w:szCs w:val="32"/>
                <w:u w:val="none"/>
                <w:lang w:val="en-US" w:eastAsia="zh-CN" w:bidi="ar"/>
                <w14:textFill>
                  <w14:solidFill>
                    <w14:schemeClr w14:val="tx1"/>
                  </w14:solidFill>
                </w14:textFill>
              </w:rPr>
              <w:t>0</w:t>
            </w:r>
          </w:p>
        </w:tc>
        <w:tc>
          <w:tcPr>
            <w:tcW w:w="3047" w:type="pct"/>
            <w:shd w:val="clear" w:color="auto" w:fill="auto"/>
            <w:noWrap w:val="0"/>
            <w:vAlign w:val="center"/>
          </w:tcPr>
          <w:p w14:paraId="6FDB5BB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株洲市天元区人民政府办公室关于印发《株洲市天元区行政许可事项清单（2023年版）》的通知</w:t>
            </w:r>
          </w:p>
        </w:tc>
        <w:tc>
          <w:tcPr>
            <w:tcW w:w="1068" w:type="pct"/>
            <w:shd w:val="clear" w:color="auto" w:fill="auto"/>
            <w:noWrap w:val="0"/>
            <w:vAlign w:val="center"/>
          </w:tcPr>
          <w:p w14:paraId="448E5CCB">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株天政办发〔2023〕15号</w:t>
            </w:r>
          </w:p>
        </w:tc>
        <w:tc>
          <w:tcPr>
            <w:tcW w:w="537" w:type="pct"/>
            <w:noWrap w:val="0"/>
            <w:vAlign w:val="center"/>
          </w:tcPr>
          <w:p w14:paraId="75EDBE11">
            <w:pPr>
              <w:keepNext w:val="0"/>
              <w:keepLines w:val="0"/>
              <w:pageBreakBefore w:val="0"/>
              <w:widowControl w:val="0"/>
              <w:numPr>
                <w:ilvl w:val="0"/>
                <w:numId w:val="0"/>
              </w:numPr>
              <w:kinsoku/>
              <w:wordWrap/>
              <w:overflowPunct/>
              <w:topLinePunct w:val="0"/>
              <w:autoSpaceDE/>
              <w:autoSpaceDN/>
              <w:bidi w:val="0"/>
              <w:adjustRightInd/>
              <w:snapToGrid/>
              <w:spacing w:line="18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u w:val="none"/>
                <w:lang w:val="en-US" w:eastAsia="zh-CN" w:bidi="ar"/>
              </w:rPr>
            </w:pPr>
          </w:p>
        </w:tc>
      </w:tr>
      <w:tr w14:paraId="1F8B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4A70DA39">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2</w:t>
            </w:r>
            <w:r>
              <w:rPr>
                <w:rFonts w:hint="eastAsia" w:ascii="Times New Roman" w:hAnsi="Times New Roman" w:eastAsia="仿宋_GB2312" w:cs="Times New Roman"/>
                <w:i w:val="0"/>
                <w:color w:val="auto"/>
                <w:kern w:val="0"/>
                <w:sz w:val="32"/>
                <w:szCs w:val="32"/>
                <w:u w:val="none"/>
                <w:lang w:val="en-US" w:eastAsia="zh-CN" w:bidi="ar"/>
              </w:rPr>
              <w:t>1</w:t>
            </w:r>
          </w:p>
        </w:tc>
        <w:tc>
          <w:tcPr>
            <w:tcW w:w="3047" w:type="pct"/>
            <w:shd w:val="clear" w:color="auto" w:fill="auto"/>
            <w:noWrap w:val="0"/>
            <w:vAlign w:val="center"/>
          </w:tcPr>
          <w:p w14:paraId="43A21F2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株洲市天元区人民政府办公室关于印发《株洲市天元区农村集体经营性建设用地入市试点工作方案》的通知</w:t>
            </w:r>
          </w:p>
        </w:tc>
        <w:tc>
          <w:tcPr>
            <w:tcW w:w="1068" w:type="pct"/>
            <w:shd w:val="clear" w:color="auto" w:fill="auto"/>
            <w:noWrap w:val="0"/>
            <w:vAlign w:val="center"/>
          </w:tcPr>
          <w:p w14:paraId="28A9CA13">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株天政办发〔2024〕2号</w:t>
            </w:r>
          </w:p>
        </w:tc>
        <w:tc>
          <w:tcPr>
            <w:tcW w:w="537" w:type="pct"/>
            <w:noWrap w:val="0"/>
            <w:vAlign w:val="center"/>
          </w:tcPr>
          <w:p w14:paraId="1F994F3A">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15"/>
                <w:szCs w:val="15"/>
                <w:vertAlign w:val="baseline"/>
                <w:lang w:val="en-US" w:eastAsia="zh-CN"/>
              </w:rPr>
            </w:pPr>
          </w:p>
        </w:tc>
      </w:tr>
      <w:tr w14:paraId="3138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5219230B">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2</w:t>
            </w:r>
            <w:r>
              <w:rPr>
                <w:rFonts w:hint="eastAsia" w:ascii="Times New Roman" w:hAnsi="Times New Roman" w:eastAsia="仿宋_GB2312" w:cs="Times New Roman"/>
                <w:i w:val="0"/>
                <w:color w:val="auto"/>
                <w:kern w:val="0"/>
                <w:sz w:val="32"/>
                <w:szCs w:val="32"/>
                <w:u w:val="none"/>
                <w:lang w:val="en-US" w:eastAsia="zh-CN" w:bidi="ar"/>
              </w:rPr>
              <w:t>2</w:t>
            </w:r>
          </w:p>
        </w:tc>
        <w:tc>
          <w:tcPr>
            <w:tcW w:w="3047" w:type="pct"/>
            <w:shd w:val="clear" w:color="auto" w:fill="auto"/>
            <w:noWrap w:val="0"/>
            <w:vAlign w:val="center"/>
          </w:tcPr>
          <w:p w14:paraId="3056F15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株洲市天元区人民政府办公室关于印发《株洲市天元区土地储备管理办法（试行）》《株洲市天元区土地储备资金管理办法（试行）》的通知</w:t>
            </w:r>
          </w:p>
        </w:tc>
        <w:tc>
          <w:tcPr>
            <w:tcW w:w="1068" w:type="pct"/>
            <w:shd w:val="clear" w:color="auto" w:fill="auto"/>
            <w:noWrap w:val="0"/>
            <w:vAlign w:val="center"/>
          </w:tcPr>
          <w:p w14:paraId="789B751E">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株天政办发〔2024〕7号</w:t>
            </w:r>
          </w:p>
        </w:tc>
        <w:tc>
          <w:tcPr>
            <w:tcW w:w="537" w:type="pct"/>
            <w:noWrap w:val="0"/>
            <w:vAlign w:val="center"/>
          </w:tcPr>
          <w:p w14:paraId="4C92AFA2">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2C52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3D63D448">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2</w:t>
            </w:r>
            <w:r>
              <w:rPr>
                <w:rFonts w:hint="eastAsia" w:ascii="Times New Roman" w:hAnsi="Times New Roman" w:eastAsia="仿宋_GB2312" w:cs="Times New Roman"/>
                <w:i w:val="0"/>
                <w:color w:val="auto"/>
                <w:kern w:val="0"/>
                <w:sz w:val="32"/>
                <w:szCs w:val="32"/>
                <w:u w:val="none"/>
                <w:lang w:val="en-US" w:eastAsia="zh-CN" w:bidi="ar"/>
              </w:rPr>
              <w:t>3</w:t>
            </w:r>
          </w:p>
        </w:tc>
        <w:tc>
          <w:tcPr>
            <w:tcW w:w="3047" w:type="pct"/>
            <w:shd w:val="clear" w:color="auto" w:fill="auto"/>
            <w:noWrap w:val="0"/>
            <w:vAlign w:val="center"/>
          </w:tcPr>
          <w:p w14:paraId="0E5956C4">
            <w:pPr>
              <w:keepNext w:val="0"/>
              <w:keepLines w:val="0"/>
              <w:widowControl/>
              <w:suppressLineNumbers w:val="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关于印发《株洲高新区（天元区）基金管理办法》《株洲高新区（天元区）</w:t>
            </w:r>
          </w:p>
          <w:p w14:paraId="35D09DF6">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产业引导基金管理细则》的通知</w:t>
            </w:r>
          </w:p>
        </w:tc>
        <w:tc>
          <w:tcPr>
            <w:tcW w:w="1068" w:type="pct"/>
            <w:shd w:val="clear" w:color="auto" w:fill="auto"/>
            <w:noWrap w:val="0"/>
            <w:vAlign w:val="center"/>
          </w:tcPr>
          <w:p w14:paraId="13DEC5D7">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eastAsia" w:ascii="Times New Roman" w:hAnsi="Times New Roman" w:eastAsia="仿宋_GB2312" w:cs="Times New Roman"/>
                <w:color w:val="auto"/>
                <w:kern w:val="0"/>
                <w:sz w:val="24"/>
                <w:szCs w:val="22"/>
                <w:lang w:val="en-US" w:eastAsia="zh-CN"/>
              </w:rPr>
              <w:t>株高天政发〔2024〕4号</w:t>
            </w:r>
          </w:p>
        </w:tc>
        <w:tc>
          <w:tcPr>
            <w:tcW w:w="537" w:type="pct"/>
            <w:noWrap w:val="0"/>
            <w:vAlign w:val="center"/>
          </w:tcPr>
          <w:p w14:paraId="75020C0A">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2068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08179CB0">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default" w:ascii="Times New Roman" w:hAnsi="Times New Roman" w:eastAsia="仿宋_GB2312" w:cs="Times New Roman"/>
                <w:i w:val="0"/>
                <w:color w:val="auto"/>
                <w:kern w:val="0"/>
                <w:sz w:val="32"/>
                <w:szCs w:val="32"/>
                <w:u w:val="none"/>
                <w:lang w:val="en-US" w:eastAsia="zh-CN" w:bidi="ar"/>
              </w:rPr>
              <w:t>2</w:t>
            </w:r>
            <w:r>
              <w:rPr>
                <w:rFonts w:hint="eastAsia" w:ascii="Times New Roman" w:hAnsi="Times New Roman" w:eastAsia="仿宋_GB2312" w:cs="Times New Roman"/>
                <w:i w:val="0"/>
                <w:color w:val="auto"/>
                <w:kern w:val="0"/>
                <w:sz w:val="32"/>
                <w:szCs w:val="32"/>
                <w:u w:val="none"/>
                <w:lang w:val="en-US" w:eastAsia="zh-CN" w:bidi="ar"/>
              </w:rPr>
              <w:t>4</w:t>
            </w:r>
          </w:p>
        </w:tc>
        <w:tc>
          <w:tcPr>
            <w:tcW w:w="3047" w:type="pct"/>
            <w:shd w:val="clear" w:color="auto" w:fill="auto"/>
            <w:noWrap w:val="0"/>
            <w:vAlign w:val="center"/>
          </w:tcPr>
          <w:p w14:paraId="0163253D">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关于禁止在森林防火区野外用火的通告</w:t>
            </w:r>
          </w:p>
        </w:tc>
        <w:tc>
          <w:tcPr>
            <w:tcW w:w="1068" w:type="pct"/>
            <w:shd w:val="clear" w:color="auto" w:fill="auto"/>
            <w:noWrap w:val="0"/>
            <w:vAlign w:val="center"/>
          </w:tcPr>
          <w:p w14:paraId="640567D2">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eastAsia" w:ascii="Times New Roman" w:hAnsi="Times New Roman" w:eastAsia="仿宋_GB2312" w:cs="Times New Roman"/>
                <w:color w:val="auto"/>
                <w:kern w:val="0"/>
                <w:sz w:val="24"/>
                <w:szCs w:val="22"/>
                <w:lang w:val="en-US" w:eastAsia="zh-CN"/>
              </w:rPr>
              <w:t>株天政告〔2024〕1号</w:t>
            </w:r>
          </w:p>
        </w:tc>
        <w:tc>
          <w:tcPr>
            <w:tcW w:w="537" w:type="pct"/>
            <w:noWrap w:val="0"/>
            <w:vAlign w:val="center"/>
          </w:tcPr>
          <w:p w14:paraId="4215B888">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21A4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4A7DAE7B">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color w:val="auto"/>
                <w:kern w:val="0"/>
                <w:sz w:val="32"/>
                <w:szCs w:val="32"/>
                <w:vertAlign w:val="baseline"/>
                <w:lang w:val="en-US" w:eastAsia="zh-CN" w:bidi="ar-SA"/>
              </w:rPr>
              <w:t>25</w:t>
            </w:r>
          </w:p>
        </w:tc>
        <w:tc>
          <w:tcPr>
            <w:tcW w:w="3047" w:type="pct"/>
            <w:shd w:val="clear" w:color="auto" w:fill="auto"/>
            <w:noWrap w:val="0"/>
            <w:vAlign w:val="center"/>
          </w:tcPr>
          <w:p w14:paraId="3A0E5378">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株洲高新区管委会 株洲市天元区人民政府印发《关于公布规范性文件清理结果》的通知</w:t>
            </w:r>
          </w:p>
        </w:tc>
        <w:tc>
          <w:tcPr>
            <w:tcW w:w="1068" w:type="pct"/>
            <w:shd w:val="clear" w:color="auto" w:fill="auto"/>
            <w:noWrap w:val="0"/>
            <w:vAlign w:val="center"/>
          </w:tcPr>
          <w:p w14:paraId="055CE8F7">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eastAsia" w:ascii="Times New Roman" w:hAnsi="Times New Roman" w:eastAsia="仿宋_GB2312" w:cs="Times New Roman"/>
                <w:color w:val="auto"/>
                <w:kern w:val="0"/>
                <w:sz w:val="24"/>
                <w:szCs w:val="22"/>
                <w:lang w:val="en-US" w:eastAsia="zh-CN"/>
              </w:rPr>
              <w:t>株高天政发〔2024〕3号</w:t>
            </w:r>
          </w:p>
        </w:tc>
        <w:tc>
          <w:tcPr>
            <w:tcW w:w="537" w:type="pct"/>
            <w:noWrap w:val="0"/>
            <w:vAlign w:val="center"/>
          </w:tcPr>
          <w:p w14:paraId="29648A19">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5DF6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70EF42F0">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color w:val="auto"/>
                <w:kern w:val="0"/>
                <w:sz w:val="32"/>
                <w:szCs w:val="32"/>
                <w:vertAlign w:val="baseline"/>
                <w:lang w:val="en-US" w:eastAsia="zh-CN" w:bidi="ar-SA"/>
              </w:rPr>
              <w:t>26</w:t>
            </w:r>
          </w:p>
        </w:tc>
        <w:tc>
          <w:tcPr>
            <w:tcW w:w="3047" w:type="pct"/>
            <w:shd w:val="clear" w:color="auto" w:fill="auto"/>
            <w:noWrap w:val="0"/>
            <w:vAlign w:val="center"/>
          </w:tcPr>
          <w:p w14:paraId="6C0561EB">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关于明确天元区渡口和渡运安全管理部门各渡口审批情况的通知</w:t>
            </w:r>
          </w:p>
        </w:tc>
        <w:tc>
          <w:tcPr>
            <w:tcW w:w="1068" w:type="pct"/>
            <w:shd w:val="clear" w:color="auto" w:fill="auto"/>
            <w:noWrap w:val="0"/>
            <w:vAlign w:val="center"/>
          </w:tcPr>
          <w:p w14:paraId="56AAC5CD">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eastAsia" w:ascii="Times New Roman" w:hAnsi="Times New Roman" w:eastAsia="仿宋_GB2312" w:cs="Times New Roman"/>
                <w:color w:val="auto"/>
                <w:kern w:val="0"/>
                <w:sz w:val="24"/>
                <w:szCs w:val="22"/>
                <w:lang w:val="en-US" w:eastAsia="zh-CN"/>
              </w:rPr>
              <w:t>株天政办发〔2024〕8号</w:t>
            </w:r>
          </w:p>
        </w:tc>
        <w:tc>
          <w:tcPr>
            <w:tcW w:w="537" w:type="pct"/>
            <w:noWrap w:val="0"/>
            <w:vAlign w:val="center"/>
          </w:tcPr>
          <w:p w14:paraId="10DF9148">
            <w:pPr>
              <w:numPr>
                <w:ilvl w:val="0"/>
                <w:numId w:val="0"/>
              </w:numPr>
              <w:ind w:left="0" w:leftChars="0" w:firstLine="0" w:firstLineChars="0"/>
              <w:jc w:val="center"/>
              <w:rPr>
                <w:rFonts w:hint="default" w:ascii="Times New Roman" w:hAnsi="Times New Roman" w:eastAsia="仿宋_GB2312" w:cs="Times New Roman"/>
                <w:color w:val="auto"/>
                <w:kern w:val="0"/>
                <w:sz w:val="24"/>
                <w:szCs w:val="24"/>
                <w:lang w:val="en-US" w:eastAsia="zh-CN"/>
              </w:rPr>
            </w:pPr>
          </w:p>
        </w:tc>
      </w:tr>
      <w:tr w14:paraId="165E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1A59DC33">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color w:val="auto"/>
                <w:kern w:val="0"/>
                <w:sz w:val="32"/>
                <w:szCs w:val="32"/>
                <w:vertAlign w:val="baseline"/>
                <w:lang w:val="en-US" w:eastAsia="zh-CN" w:bidi="ar-SA"/>
              </w:rPr>
              <w:t>27</w:t>
            </w:r>
          </w:p>
        </w:tc>
        <w:tc>
          <w:tcPr>
            <w:tcW w:w="3047" w:type="pct"/>
            <w:shd w:val="clear" w:color="auto" w:fill="auto"/>
            <w:noWrap w:val="0"/>
            <w:vAlign w:val="center"/>
          </w:tcPr>
          <w:p w14:paraId="78702CDD">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株洲高新区管委会 株洲市天元区人民政府印发《株洲高新区（天元区）科技创新专项担保贷款业务管理办法（试行）》的通知</w:t>
            </w:r>
          </w:p>
        </w:tc>
        <w:tc>
          <w:tcPr>
            <w:tcW w:w="1068" w:type="pct"/>
            <w:shd w:val="clear" w:color="auto" w:fill="auto"/>
            <w:noWrap w:val="0"/>
            <w:vAlign w:val="center"/>
          </w:tcPr>
          <w:p w14:paraId="26C0687F">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eastAsia" w:ascii="Times New Roman" w:hAnsi="Times New Roman" w:eastAsia="仿宋_GB2312" w:cs="Times New Roman"/>
                <w:color w:val="auto"/>
                <w:kern w:val="0"/>
                <w:sz w:val="24"/>
                <w:szCs w:val="22"/>
                <w:lang w:val="en-US" w:eastAsia="zh-CN"/>
              </w:rPr>
              <w:t>株高天政发〔2025〕1号</w:t>
            </w:r>
          </w:p>
        </w:tc>
        <w:tc>
          <w:tcPr>
            <w:tcW w:w="537" w:type="pct"/>
            <w:noWrap w:val="0"/>
            <w:vAlign w:val="center"/>
          </w:tcPr>
          <w:p w14:paraId="6D611405">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2"/>
                <w:lang w:val="en-US" w:eastAsia="zh-CN"/>
              </w:rPr>
            </w:pPr>
          </w:p>
        </w:tc>
      </w:tr>
      <w:tr w14:paraId="2BF6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04E560C1">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color w:val="auto"/>
                <w:kern w:val="0"/>
                <w:sz w:val="32"/>
                <w:szCs w:val="32"/>
                <w:vertAlign w:val="baseline"/>
                <w:lang w:val="en-US" w:eastAsia="zh-CN" w:bidi="ar-SA"/>
              </w:rPr>
              <w:t>28</w:t>
            </w:r>
          </w:p>
        </w:tc>
        <w:tc>
          <w:tcPr>
            <w:tcW w:w="3047" w:type="pct"/>
            <w:shd w:val="clear" w:color="auto" w:fill="auto"/>
            <w:noWrap w:val="0"/>
            <w:vAlign w:val="center"/>
          </w:tcPr>
          <w:p w14:paraId="061AD5DF">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株洲市天元区人民政府办公室关于印发《株洲市天元区重污染天气应急预案》的通知</w:t>
            </w:r>
          </w:p>
        </w:tc>
        <w:tc>
          <w:tcPr>
            <w:tcW w:w="1068" w:type="pct"/>
            <w:shd w:val="clear" w:color="auto" w:fill="auto"/>
            <w:noWrap w:val="0"/>
            <w:vAlign w:val="center"/>
          </w:tcPr>
          <w:p w14:paraId="48176DF7">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eastAsia" w:ascii="Times New Roman" w:hAnsi="Times New Roman" w:eastAsia="仿宋_GB2312" w:cs="Times New Roman"/>
                <w:color w:val="auto"/>
                <w:kern w:val="0"/>
                <w:sz w:val="24"/>
                <w:szCs w:val="22"/>
                <w:lang w:val="en-US" w:eastAsia="zh-CN"/>
              </w:rPr>
              <w:t>株天政办发〔2025〕1号</w:t>
            </w:r>
          </w:p>
        </w:tc>
        <w:tc>
          <w:tcPr>
            <w:tcW w:w="537" w:type="pct"/>
            <w:noWrap w:val="0"/>
            <w:vAlign w:val="center"/>
          </w:tcPr>
          <w:p w14:paraId="1255434A">
            <w:pPr>
              <w:keepNext w:val="0"/>
              <w:keepLines w:val="0"/>
              <w:pageBreakBefore w:val="0"/>
              <w:numPr>
                <w:ilvl w:val="0"/>
                <w:numId w:val="0"/>
              </w:numPr>
              <w:kinsoku/>
              <w:wordWrap/>
              <w:overflowPunct/>
              <w:topLinePunct w:val="0"/>
              <w:autoSpaceDE/>
              <w:autoSpaceDN/>
              <w:bidi w:val="0"/>
              <w:adjustRightInd/>
              <w:snapToGrid/>
              <w:spacing w:line="579" w:lineRule="atLeast"/>
              <w:ind w:leftChars="0"/>
              <w:jc w:val="center"/>
              <w:rPr>
                <w:rFonts w:hint="default" w:ascii="Times New Roman" w:hAnsi="Times New Roman" w:eastAsia="仿宋_GB2312" w:cs="Times New Roman"/>
                <w:color w:val="auto"/>
                <w:kern w:val="0"/>
                <w:sz w:val="24"/>
                <w:szCs w:val="24"/>
                <w:lang w:val="en-US" w:eastAsia="zh-CN"/>
              </w:rPr>
            </w:pPr>
          </w:p>
        </w:tc>
      </w:tr>
      <w:tr w14:paraId="1825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46" w:type="pct"/>
            <w:shd w:val="clear" w:color="auto" w:fill="auto"/>
            <w:noWrap w:val="0"/>
            <w:vAlign w:val="center"/>
          </w:tcPr>
          <w:p w14:paraId="31D32AE3">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color w:val="auto"/>
                <w:kern w:val="0"/>
                <w:sz w:val="32"/>
                <w:szCs w:val="32"/>
                <w:vertAlign w:val="baseline"/>
                <w:lang w:val="en-US" w:eastAsia="zh-CN" w:bidi="ar-SA"/>
              </w:rPr>
              <w:t>29</w:t>
            </w:r>
          </w:p>
        </w:tc>
        <w:tc>
          <w:tcPr>
            <w:tcW w:w="3047" w:type="pct"/>
            <w:shd w:val="clear" w:color="auto" w:fill="auto"/>
            <w:noWrap w:val="0"/>
            <w:vAlign w:val="center"/>
          </w:tcPr>
          <w:p w14:paraId="725ECC0D">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株洲市天元区人民政府办公室关于印发《天元区农业发展体系建设实施方案》的通知</w:t>
            </w:r>
          </w:p>
        </w:tc>
        <w:tc>
          <w:tcPr>
            <w:tcW w:w="1068" w:type="pct"/>
            <w:shd w:val="clear" w:color="auto" w:fill="auto"/>
            <w:noWrap w:val="0"/>
            <w:vAlign w:val="center"/>
          </w:tcPr>
          <w:p w14:paraId="70266C49">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eastAsia" w:ascii="Times New Roman" w:hAnsi="Times New Roman" w:eastAsia="仿宋_GB2312" w:cs="Times New Roman"/>
                <w:color w:val="auto"/>
                <w:kern w:val="0"/>
                <w:sz w:val="24"/>
                <w:szCs w:val="22"/>
                <w:lang w:val="en-US" w:eastAsia="zh-CN"/>
              </w:rPr>
              <w:t>株天政办发〔2025〕5号</w:t>
            </w:r>
          </w:p>
        </w:tc>
        <w:tc>
          <w:tcPr>
            <w:tcW w:w="537" w:type="pct"/>
            <w:noWrap w:val="0"/>
            <w:vAlign w:val="center"/>
          </w:tcPr>
          <w:p w14:paraId="4170621A">
            <w:pPr>
              <w:numPr>
                <w:ilvl w:val="0"/>
                <w:numId w:val="0"/>
              </w:numPr>
              <w:ind w:left="0" w:leftChars="0" w:firstLine="0" w:firstLineChars="0"/>
              <w:jc w:val="center"/>
              <w:rPr>
                <w:rFonts w:hint="default" w:ascii="Times New Roman" w:hAnsi="Times New Roman" w:eastAsia="仿宋_GB2312" w:cs="Times New Roman"/>
                <w:color w:val="auto"/>
                <w:kern w:val="0"/>
                <w:sz w:val="24"/>
                <w:szCs w:val="24"/>
                <w:lang w:val="en-US" w:eastAsia="zh-CN"/>
              </w:rPr>
            </w:pPr>
          </w:p>
        </w:tc>
      </w:tr>
    </w:tbl>
    <w:p w14:paraId="7EB93785">
      <w:pPr>
        <w:keepNext w:val="0"/>
        <w:keepLines w:val="0"/>
        <w:pageBreakBefore w:val="0"/>
        <w:widowControl w:val="0"/>
        <w:numPr>
          <w:ilvl w:val="0"/>
          <w:numId w:val="0"/>
        </w:numPr>
        <w:kinsoku/>
        <w:wordWrap/>
        <w:overflowPunct/>
        <w:topLinePunct w:val="0"/>
        <w:autoSpaceDE/>
        <w:autoSpaceDN/>
        <w:bidi w:val="0"/>
        <w:adjustRightInd/>
        <w:snapToGrid/>
        <w:spacing w:line="579" w:lineRule="atLeast"/>
        <w:jc w:val="both"/>
        <w:textAlignment w:val="auto"/>
        <w:rPr>
          <w:rFonts w:hint="default" w:ascii="Times New Roman" w:hAnsi="Times New Roman" w:eastAsia="黑体" w:cs="Times New Roman"/>
          <w:color w:val="auto"/>
          <w:kern w:val="0"/>
          <w:sz w:val="30"/>
          <w:szCs w:val="30"/>
          <w:lang w:val="en-US" w:eastAsia="zh-CN"/>
        </w:rPr>
      </w:pPr>
    </w:p>
    <w:p w14:paraId="413E40F5">
      <w:pPr>
        <w:keepNext w:val="0"/>
        <w:keepLines w:val="0"/>
        <w:pageBreakBefore w:val="0"/>
        <w:widowControl w:val="0"/>
        <w:numPr>
          <w:ilvl w:val="0"/>
          <w:numId w:val="0"/>
        </w:numPr>
        <w:kinsoku/>
        <w:wordWrap/>
        <w:overflowPunct/>
        <w:topLinePunct w:val="0"/>
        <w:autoSpaceDE/>
        <w:autoSpaceDN/>
        <w:bidi w:val="0"/>
        <w:adjustRightInd/>
        <w:snapToGrid/>
        <w:spacing w:line="579" w:lineRule="atLeast"/>
        <w:jc w:val="both"/>
        <w:textAlignment w:val="auto"/>
        <w:rPr>
          <w:rFonts w:hint="default" w:ascii="Times New Roman" w:hAnsi="Times New Roman" w:eastAsia="黑体" w:cs="Times New Roman"/>
          <w:color w:val="auto"/>
          <w:kern w:val="0"/>
          <w:sz w:val="30"/>
          <w:szCs w:val="30"/>
          <w:lang w:val="en-US" w:eastAsia="zh-CN"/>
        </w:rPr>
      </w:pPr>
    </w:p>
    <w:p w14:paraId="1C4F1371">
      <w:pPr>
        <w:keepNext w:val="0"/>
        <w:keepLines w:val="0"/>
        <w:pageBreakBefore w:val="0"/>
        <w:widowControl w:val="0"/>
        <w:numPr>
          <w:ilvl w:val="0"/>
          <w:numId w:val="0"/>
        </w:numPr>
        <w:kinsoku/>
        <w:wordWrap/>
        <w:overflowPunct/>
        <w:topLinePunct w:val="0"/>
        <w:autoSpaceDE/>
        <w:autoSpaceDN/>
        <w:bidi w:val="0"/>
        <w:adjustRightInd/>
        <w:snapToGrid/>
        <w:spacing w:line="579" w:lineRule="atLeast"/>
        <w:jc w:val="both"/>
        <w:textAlignment w:val="auto"/>
        <w:rPr>
          <w:rFonts w:hint="default" w:ascii="Times New Roman" w:hAnsi="Times New Roman" w:eastAsia="黑体" w:cs="Times New Roman"/>
          <w:color w:val="auto"/>
          <w:kern w:val="0"/>
          <w:sz w:val="30"/>
          <w:szCs w:val="30"/>
          <w:lang w:val="en-US" w:eastAsia="zh-CN"/>
        </w:rPr>
      </w:pPr>
      <w:r>
        <w:rPr>
          <w:rFonts w:hint="default" w:ascii="Times New Roman" w:hAnsi="Times New Roman" w:eastAsia="黑体" w:cs="Times New Roman"/>
          <w:color w:val="auto"/>
          <w:kern w:val="0"/>
          <w:sz w:val="30"/>
          <w:szCs w:val="30"/>
          <w:lang w:val="en-US" w:eastAsia="zh-CN"/>
        </w:rPr>
        <w:t>附件2</w:t>
      </w:r>
    </w:p>
    <w:p w14:paraId="2C189813">
      <w:pPr>
        <w:keepNext w:val="0"/>
        <w:keepLines w:val="0"/>
        <w:pageBreakBefore w:val="0"/>
        <w:widowControl w:val="0"/>
        <w:numPr>
          <w:ilvl w:val="0"/>
          <w:numId w:val="0"/>
        </w:numPr>
        <w:kinsoku/>
        <w:wordWrap/>
        <w:overflowPunct/>
        <w:topLinePunct w:val="0"/>
        <w:autoSpaceDE/>
        <w:autoSpaceDN/>
        <w:bidi w:val="0"/>
        <w:adjustRightInd/>
        <w:snapToGrid/>
        <w:spacing w:line="579" w:lineRule="atLeast"/>
        <w:jc w:val="both"/>
        <w:textAlignment w:val="auto"/>
        <w:rPr>
          <w:rFonts w:hint="eastAsia" w:ascii="方正公文小标宋" w:hAnsi="方正公文小标宋" w:eastAsia="方正公文小标宋" w:cs="方正公文小标宋"/>
          <w:color w:val="auto"/>
          <w:kern w:val="0"/>
          <w:sz w:val="30"/>
          <w:szCs w:val="30"/>
          <w:lang w:val="en-US" w:eastAsia="zh-CN"/>
        </w:rPr>
      </w:pPr>
    </w:p>
    <w:p w14:paraId="004CC077">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color w:val="auto"/>
          <w:spacing w:val="-11"/>
          <w:kern w:val="0"/>
          <w:sz w:val="44"/>
          <w:szCs w:val="44"/>
          <w:lang w:val="en-US" w:eastAsia="zh-CN"/>
        </w:rPr>
      </w:pPr>
      <w:r>
        <w:rPr>
          <w:rFonts w:hint="eastAsia" w:ascii="方正公文小标宋" w:hAnsi="方正公文小标宋" w:eastAsia="方正公文小标宋" w:cs="方正公文小标宋"/>
          <w:color w:val="auto"/>
          <w:spacing w:val="-11"/>
          <w:kern w:val="0"/>
          <w:sz w:val="44"/>
          <w:szCs w:val="44"/>
          <w:lang w:val="en-US" w:eastAsia="zh-CN"/>
        </w:rPr>
        <w:t>株洲高新区管委会 株洲市天元区人民政府</w:t>
      </w:r>
    </w:p>
    <w:p w14:paraId="04B22CD9">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color w:val="auto"/>
          <w:spacing w:val="-11"/>
          <w:kern w:val="0"/>
          <w:sz w:val="44"/>
          <w:szCs w:val="44"/>
          <w:lang w:val="en-US" w:eastAsia="zh-CN"/>
        </w:rPr>
      </w:pPr>
      <w:r>
        <w:rPr>
          <w:rFonts w:hint="eastAsia" w:ascii="方正公文小标宋" w:hAnsi="方正公文小标宋" w:eastAsia="方正公文小标宋" w:cs="方正公文小标宋"/>
          <w:color w:val="auto"/>
          <w:spacing w:val="-11"/>
          <w:kern w:val="0"/>
          <w:sz w:val="44"/>
          <w:szCs w:val="44"/>
          <w:lang w:val="en-US" w:eastAsia="zh-CN"/>
        </w:rPr>
        <w:t>决定宣布失效的规范性文件目录</w:t>
      </w:r>
    </w:p>
    <w:tbl>
      <w:tblPr>
        <w:tblStyle w:val="7"/>
        <w:tblpPr w:leftFromText="180" w:rightFromText="180" w:vertAnchor="text" w:horzAnchor="page" w:tblpX="1720" w:tblpY="685"/>
        <w:tblOverlap w:val="never"/>
        <w:tblW w:w="14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8075"/>
        <w:gridCol w:w="3224"/>
        <w:gridCol w:w="1869"/>
      </w:tblGrid>
      <w:tr w14:paraId="64DE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029" w:type="dxa"/>
            <w:vAlign w:val="center"/>
          </w:tcPr>
          <w:p w14:paraId="041C7BEB">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序号</w:t>
            </w:r>
          </w:p>
        </w:tc>
        <w:tc>
          <w:tcPr>
            <w:tcW w:w="8075" w:type="dxa"/>
            <w:vAlign w:val="center"/>
          </w:tcPr>
          <w:p w14:paraId="2F0D3A06">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文件名</w:t>
            </w:r>
          </w:p>
        </w:tc>
        <w:tc>
          <w:tcPr>
            <w:tcW w:w="3224" w:type="dxa"/>
            <w:vAlign w:val="center"/>
          </w:tcPr>
          <w:p w14:paraId="7CF25BA3">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发文号</w:t>
            </w:r>
          </w:p>
        </w:tc>
        <w:tc>
          <w:tcPr>
            <w:tcW w:w="1869" w:type="dxa"/>
            <w:vAlign w:val="center"/>
          </w:tcPr>
          <w:p w14:paraId="6DBB90A3">
            <w:pPr>
              <w:numPr>
                <w:ilvl w:val="0"/>
                <w:numId w:val="0"/>
              </w:numPr>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备注</w:t>
            </w:r>
          </w:p>
        </w:tc>
      </w:tr>
      <w:tr w14:paraId="597D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029" w:type="dxa"/>
            <w:vAlign w:val="center"/>
          </w:tcPr>
          <w:p w14:paraId="06CB246C">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1</w:t>
            </w:r>
          </w:p>
        </w:tc>
        <w:tc>
          <w:tcPr>
            <w:tcW w:w="8075" w:type="dxa"/>
            <w:vAlign w:val="center"/>
          </w:tcPr>
          <w:p w14:paraId="354EAA73">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2"/>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株洲市天元区人民政府关于开展殡葬领域突出问题专项整治行动的通告</w:t>
            </w:r>
          </w:p>
        </w:tc>
        <w:tc>
          <w:tcPr>
            <w:tcW w:w="3224" w:type="dxa"/>
            <w:vAlign w:val="center"/>
          </w:tcPr>
          <w:p w14:paraId="57FBE19D">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rPr>
            </w:pPr>
            <w:r>
              <w:rPr>
                <w:rFonts w:hint="default" w:ascii="Times New Roman" w:hAnsi="Times New Roman" w:eastAsia="仿宋_GB2312" w:cs="Times New Roman"/>
                <w:color w:val="auto"/>
                <w:kern w:val="0"/>
                <w:sz w:val="24"/>
                <w:szCs w:val="22"/>
                <w:lang w:val="en-US" w:eastAsia="zh-CN"/>
              </w:rPr>
              <w:t>株天政告〔2021〕2号</w:t>
            </w:r>
          </w:p>
        </w:tc>
        <w:tc>
          <w:tcPr>
            <w:tcW w:w="1869" w:type="dxa"/>
            <w:vAlign w:val="center"/>
          </w:tcPr>
          <w:p w14:paraId="7B7A58A0">
            <w:pPr>
              <w:keepNext w:val="0"/>
              <w:keepLines w:val="0"/>
              <w:pageBreakBefore w:val="0"/>
              <w:numPr>
                <w:ilvl w:val="0"/>
                <w:numId w:val="0"/>
              </w:numPr>
              <w:kinsoku/>
              <w:wordWrap/>
              <w:overflowPunct/>
              <w:topLinePunct w:val="0"/>
              <w:autoSpaceDE/>
              <w:autoSpaceDN/>
              <w:bidi w:val="0"/>
              <w:adjustRightInd/>
              <w:snapToGrid/>
              <w:spacing w:line="579" w:lineRule="atLeast"/>
              <w:ind w:left="0" w:leftChars="0" w:firstLine="0" w:firstLineChars="0"/>
              <w:jc w:val="center"/>
              <w:rPr>
                <w:rFonts w:hint="default" w:ascii="Times New Roman" w:hAnsi="Times New Roman" w:eastAsia="仿宋_GB2312" w:cs="Times New Roman"/>
                <w:i w:val="0"/>
                <w:iCs w:val="0"/>
                <w:color w:val="auto"/>
                <w:kern w:val="0"/>
                <w:sz w:val="32"/>
                <w:szCs w:val="32"/>
                <w:u w:val="none"/>
                <w:lang w:val="en-US" w:eastAsia="zh-CN" w:bidi="ar"/>
              </w:rPr>
            </w:pPr>
          </w:p>
        </w:tc>
      </w:tr>
      <w:tr w14:paraId="7ABA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029" w:type="dxa"/>
            <w:vAlign w:val="center"/>
          </w:tcPr>
          <w:p w14:paraId="6CC80447">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color w:val="auto"/>
                <w:kern w:val="0"/>
                <w:sz w:val="32"/>
                <w:szCs w:val="32"/>
                <w:vertAlign w:val="baseline"/>
                <w:lang w:val="en-US" w:eastAsia="zh-CN" w:bidi="ar-SA"/>
              </w:rPr>
              <w:t>2</w:t>
            </w:r>
          </w:p>
        </w:tc>
        <w:tc>
          <w:tcPr>
            <w:tcW w:w="8075" w:type="dxa"/>
            <w:shd w:val="clear" w:color="auto" w:fill="auto"/>
            <w:vAlign w:val="center"/>
          </w:tcPr>
          <w:p w14:paraId="4C667EF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株洲市天元区人民政府关于全面禁止露天焚烧农作物秸秆的通告</w:t>
            </w:r>
          </w:p>
        </w:tc>
        <w:tc>
          <w:tcPr>
            <w:tcW w:w="3224" w:type="dxa"/>
            <w:shd w:val="clear" w:color="auto" w:fill="auto"/>
            <w:vAlign w:val="center"/>
          </w:tcPr>
          <w:p w14:paraId="79A5B1C7">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rPr>
              <w:t>株天政告〔2021〕5号</w:t>
            </w:r>
          </w:p>
        </w:tc>
        <w:tc>
          <w:tcPr>
            <w:tcW w:w="1869" w:type="dxa"/>
            <w:vAlign w:val="center"/>
          </w:tcPr>
          <w:p w14:paraId="7586F64C">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0" w:leftChars="0" w:firstLine="0" w:firstLineChars="0"/>
              <w:jc w:val="center"/>
              <w:textAlignment w:val="auto"/>
              <w:rPr>
                <w:rFonts w:hint="default" w:ascii="Times New Roman" w:hAnsi="Times New Roman" w:eastAsia="仿宋_GB2312" w:cs="Times New Roman"/>
                <w:i w:val="0"/>
                <w:iCs w:val="0"/>
                <w:color w:val="auto"/>
                <w:kern w:val="0"/>
                <w:sz w:val="32"/>
                <w:szCs w:val="32"/>
                <w:highlight w:val="yellow"/>
                <w:u w:val="none"/>
                <w:lang w:val="en-US" w:eastAsia="zh-CN" w:bidi="ar"/>
              </w:rPr>
            </w:pPr>
          </w:p>
        </w:tc>
      </w:tr>
    </w:tbl>
    <w:p w14:paraId="6DE28DFF">
      <w:pPr>
        <w:keepNext w:val="0"/>
        <w:keepLines w:val="0"/>
        <w:pageBreakBefore w:val="0"/>
        <w:numPr>
          <w:ilvl w:val="0"/>
          <w:numId w:val="0"/>
        </w:numPr>
        <w:kinsoku/>
        <w:wordWrap/>
        <w:overflowPunct/>
        <w:topLinePunct w:val="0"/>
        <w:autoSpaceDE/>
        <w:autoSpaceDN/>
        <w:bidi w:val="0"/>
        <w:adjustRightInd/>
        <w:snapToGrid/>
        <w:spacing w:line="579" w:lineRule="atLeast"/>
        <w:ind w:firstLine="640" w:firstLineChars="200"/>
        <w:jc w:val="center"/>
        <w:rPr>
          <w:rFonts w:hint="default" w:ascii="Times New Roman" w:hAnsi="Times New Roman" w:eastAsia="仿宋_GB2312" w:cs="Times New Roman"/>
          <w:color w:val="auto"/>
          <w:kern w:val="0"/>
          <w:sz w:val="32"/>
          <w:szCs w:val="32"/>
          <w:lang w:val="en-US" w:eastAsia="zh-CN"/>
        </w:rPr>
      </w:pPr>
    </w:p>
    <w:p w14:paraId="5B51BB83">
      <w:pPr>
        <w:keepNext w:val="0"/>
        <w:keepLines w:val="0"/>
        <w:pageBreakBefore w:val="0"/>
        <w:widowControl w:val="0"/>
        <w:numPr>
          <w:ilvl w:val="0"/>
          <w:numId w:val="0"/>
        </w:numPr>
        <w:kinsoku/>
        <w:wordWrap/>
        <w:overflowPunct/>
        <w:topLinePunct w:val="0"/>
        <w:autoSpaceDE/>
        <w:autoSpaceDN/>
        <w:bidi w:val="0"/>
        <w:adjustRightInd/>
        <w:snapToGrid/>
        <w:spacing w:line="579" w:lineRule="atLeast"/>
        <w:textAlignment w:val="auto"/>
        <w:rPr>
          <w:rFonts w:hint="default" w:ascii="Times New Roman" w:hAnsi="Times New Roman" w:eastAsia="黑体" w:cs="Times New Roman"/>
          <w:color w:val="auto"/>
          <w:kern w:val="0"/>
          <w:sz w:val="30"/>
          <w:szCs w:val="30"/>
          <w:lang w:val="en-US" w:eastAsia="zh-CN"/>
        </w:rPr>
      </w:pPr>
    </w:p>
    <w:p w14:paraId="3C19F043">
      <w:pPr>
        <w:keepNext w:val="0"/>
        <w:keepLines w:val="0"/>
        <w:pageBreakBefore w:val="0"/>
        <w:widowControl w:val="0"/>
        <w:numPr>
          <w:ilvl w:val="0"/>
          <w:numId w:val="0"/>
        </w:numPr>
        <w:kinsoku/>
        <w:wordWrap/>
        <w:overflowPunct/>
        <w:topLinePunct w:val="0"/>
        <w:autoSpaceDE/>
        <w:autoSpaceDN/>
        <w:bidi w:val="0"/>
        <w:adjustRightInd/>
        <w:snapToGrid/>
        <w:spacing w:line="579" w:lineRule="atLeast"/>
        <w:textAlignment w:val="auto"/>
        <w:rPr>
          <w:rFonts w:hint="default" w:ascii="Times New Roman" w:hAnsi="Times New Roman" w:eastAsia="黑体" w:cs="Times New Roman"/>
          <w:color w:val="auto"/>
          <w:kern w:val="0"/>
          <w:sz w:val="30"/>
          <w:szCs w:val="30"/>
          <w:lang w:val="en-US" w:eastAsia="zh-CN"/>
        </w:rPr>
      </w:pPr>
    </w:p>
    <w:p w14:paraId="5DCF2DFB">
      <w:pPr>
        <w:keepNext w:val="0"/>
        <w:keepLines w:val="0"/>
        <w:pageBreakBefore w:val="0"/>
        <w:widowControl w:val="0"/>
        <w:numPr>
          <w:ilvl w:val="0"/>
          <w:numId w:val="0"/>
        </w:numPr>
        <w:kinsoku/>
        <w:wordWrap/>
        <w:overflowPunct/>
        <w:topLinePunct w:val="0"/>
        <w:autoSpaceDE/>
        <w:autoSpaceDN/>
        <w:bidi w:val="0"/>
        <w:adjustRightInd/>
        <w:snapToGrid/>
        <w:spacing w:line="579" w:lineRule="atLeast"/>
        <w:textAlignment w:val="auto"/>
        <w:rPr>
          <w:rFonts w:hint="default" w:ascii="Times New Roman" w:hAnsi="Times New Roman" w:eastAsia="黑体" w:cs="Times New Roman"/>
          <w:color w:val="auto"/>
          <w:kern w:val="0"/>
          <w:sz w:val="30"/>
          <w:szCs w:val="30"/>
          <w:lang w:val="en-US" w:eastAsia="zh-CN"/>
        </w:rPr>
      </w:pPr>
    </w:p>
    <w:p w14:paraId="4C47FF3F">
      <w:pPr>
        <w:keepNext w:val="0"/>
        <w:keepLines w:val="0"/>
        <w:pageBreakBefore w:val="0"/>
        <w:widowControl w:val="0"/>
        <w:numPr>
          <w:ilvl w:val="0"/>
          <w:numId w:val="0"/>
        </w:numPr>
        <w:kinsoku/>
        <w:wordWrap/>
        <w:overflowPunct/>
        <w:topLinePunct w:val="0"/>
        <w:autoSpaceDE/>
        <w:autoSpaceDN/>
        <w:bidi w:val="0"/>
        <w:adjustRightInd/>
        <w:snapToGrid/>
        <w:spacing w:line="579" w:lineRule="atLeast"/>
        <w:textAlignment w:val="auto"/>
        <w:rPr>
          <w:rFonts w:hint="default" w:ascii="Times New Roman" w:hAnsi="Times New Roman" w:eastAsia="黑体" w:cs="Times New Roman"/>
          <w:color w:val="auto"/>
          <w:kern w:val="0"/>
          <w:sz w:val="30"/>
          <w:szCs w:val="30"/>
          <w:lang w:val="en-US" w:eastAsia="zh-CN"/>
        </w:rPr>
      </w:pPr>
    </w:p>
    <w:p w14:paraId="50C6487E">
      <w:pPr>
        <w:keepNext w:val="0"/>
        <w:keepLines w:val="0"/>
        <w:pageBreakBefore w:val="0"/>
        <w:widowControl w:val="0"/>
        <w:numPr>
          <w:ilvl w:val="0"/>
          <w:numId w:val="0"/>
        </w:numPr>
        <w:kinsoku/>
        <w:wordWrap/>
        <w:overflowPunct/>
        <w:topLinePunct w:val="0"/>
        <w:autoSpaceDE/>
        <w:autoSpaceDN/>
        <w:bidi w:val="0"/>
        <w:adjustRightInd/>
        <w:snapToGrid/>
        <w:spacing w:line="579" w:lineRule="atLeast"/>
        <w:textAlignment w:val="auto"/>
        <w:rPr>
          <w:rFonts w:hint="default" w:ascii="Times New Roman" w:hAnsi="Times New Roman" w:eastAsia="黑体" w:cs="Times New Roman"/>
          <w:color w:val="auto"/>
          <w:kern w:val="0"/>
          <w:sz w:val="30"/>
          <w:szCs w:val="30"/>
          <w:lang w:val="en-US" w:eastAsia="zh-CN"/>
        </w:rPr>
      </w:pPr>
      <w:r>
        <w:rPr>
          <w:rFonts w:hint="default" w:ascii="Times New Roman" w:hAnsi="Times New Roman" w:eastAsia="黑体" w:cs="Times New Roman"/>
          <w:color w:val="auto"/>
          <w:kern w:val="0"/>
          <w:sz w:val="30"/>
          <w:szCs w:val="30"/>
          <w:lang w:val="en-US" w:eastAsia="zh-CN"/>
        </w:rPr>
        <w:t>附件3</w:t>
      </w:r>
    </w:p>
    <w:p w14:paraId="5B317D8E">
      <w:pPr>
        <w:keepNext w:val="0"/>
        <w:keepLines w:val="0"/>
        <w:pageBreakBefore w:val="0"/>
        <w:widowControl w:val="0"/>
        <w:numPr>
          <w:ilvl w:val="0"/>
          <w:numId w:val="0"/>
        </w:numPr>
        <w:kinsoku/>
        <w:wordWrap/>
        <w:overflowPunct/>
        <w:topLinePunct w:val="0"/>
        <w:autoSpaceDE/>
        <w:autoSpaceDN/>
        <w:bidi w:val="0"/>
        <w:adjustRightInd/>
        <w:snapToGrid/>
        <w:spacing w:line="579" w:lineRule="atLeast"/>
        <w:textAlignment w:val="auto"/>
        <w:rPr>
          <w:rFonts w:hint="default" w:ascii="Times New Roman" w:hAnsi="Times New Roman" w:eastAsia="黑体" w:cs="Times New Roman"/>
          <w:color w:val="auto"/>
          <w:kern w:val="0"/>
          <w:sz w:val="30"/>
          <w:szCs w:val="30"/>
          <w:lang w:val="en-US" w:eastAsia="zh-CN"/>
        </w:rPr>
      </w:pPr>
    </w:p>
    <w:p w14:paraId="1B3F11EC">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color w:val="auto"/>
          <w:kern w:val="0"/>
          <w:sz w:val="44"/>
          <w:szCs w:val="44"/>
          <w:lang w:val="en-US" w:eastAsia="zh-CN"/>
        </w:rPr>
      </w:pPr>
      <w:r>
        <w:rPr>
          <w:rFonts w:hint="eastAsia" w:ascii="方正公文小标宋" w:hAnsi="方正公文小标宋" w:eastAsia="方正公文小标宋" w:cs="方正公文小标宋"/>
          <w:color w:val="auto"/>
          <w:kern w:val="0"/>
          <w:sz w:val="44"/>
          <w:szCs w:val="44"/>
          <w:lang w:val="en-US" w:eastAsia="zh-CN"/>
        </w:rPr>
        <w:t>株洲高新区管委会 株洲市天元区人民政府</w:t>
      </w:r>
    </w:p>
    <w:p w14:paraId="7ED8557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color w:val="auto"/>
          <w:kern w:val="0"/>
          <w:sz w:val="44"/>
          <w:szCs w:val="44"/>
          <w:lang w:val="en-US" w:eastAsia="zh-CN"/>
        </w:rPr>
      </w:pPr>
      <w:r>
        <w:rPr>
          <w:rFonts w:hint="eastAsia" w:ascii="方正公文小标宋" w:hAnsi="方正公文小标宋" w:eastAsia="方正公文小标宋" w:cs="方正公文小标宋"/>
          <w:color w:val="auto"/>
          <w:kern w:val="0"/>
          <w:sz w:val="44"/>
          <w:szCs w:val="44"/>
          <w:lang w:val="en-US" w:eastAsia="zh-CN"/>
        </w:rPr>
        <w:t>决定废止的规范性文件目录</w:t>
      </w:r>
    </w:p>
    <w:tbl>
      <w:tblPr>
        <w:tblStyle w:val="7"/>
        <w:tblpPr w:leftFromText="180" w:rightFromText="180" w:vertAnchor="text" w:horzAnchor="page" w:tblpXSpec="center" w:tblpY="685"/>
        <w:tblOverlap w:val="neve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8257"/>
        <w:gridCol w:w="3418"/>
        <w:gridCol w:w="1512"/>
      </w:tblGrid>
      <w:tr w14:paraId="2C6B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1" w:type="dxa"/>
            <w:vAlign w:val="center"/>
          </w:tcPr>
          <w:p w14:paraId="56AA1EB5">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color w:val="auto"/>
                <w:kern w:val="0"/>
                <w:sz w:val="28"/>
                <w:szCs w:val="28"/>
                <w:vertAlign w:val="baseline"/>
                <w:lang w:val="en-US" w:eastAsia="zh-CN"/>
              </w:rPr>
              <w:t>序号</w:t>
            </w:r>
          </w:p>
        </w:tc>
        <w:tc>
          <w:tcPr>
            <w:tcW w:w="8257" w:type="dxa"/>
            <w:vAlign w:val="center"/>
          </w:tcPr>
          <w:p w14:paraId="5656728A">
            <w:pPr>
              <w:keepNext w:val="0"/>
              <w:keepLines w:val="0"/>
              <w:pageBreakBefore w:val="0"/>
              <w:numPr>
                <w:ilvl w:val="0"/>
                <w:numId w:val="0"/>
              </w:numPr>
              <w:tabs>
                <w:tab w:val="left" w:pos="1405"/>
              </w:tabs>
              <w:kinsoku/>
              <w:wordWrap/>
              <w:overflowPunct/>
              <w:topLinePunct w:val="0"/>
              <w:autoSpaceDE/>
              <w:autoSpaceDN/>
              <w:bidi w:val="0"/>
              <w:adjustRightInd/>
              <w:snapToGrid/>
              <w:spacing w:line="579" w:lineRule="atLeast"/>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vertAlign w:val="baseline"/>
                <w:lang w:val="en-US" w:eastAsia="zh-CN"/>
              </w:rPr>
              <w:t>文件名</w:t>
            </w:r>
          </w:p>
        </w:tc>
        <w:tc>
          <w:tcPr>
            <w:tcW w:w="3418" w:type="dxa"/>
            <w:vAlign w:val="center"/>
          </w:tcPr>
          <w:p w14:paraId="6382BF24">
            <w:pPr>
              <w:keepNext w:val="0"/>
              <w:keepLines w:val="0"/>
              <w:pageBreakBefore w:val="0"/>
              <w:numPr>
                <w:ilvl w:val="0"/>
                <w:numId w:val="0"/>
              </w:numPr>
              <w:kinsoku/>
              <w:wordWrap/>
              <w:overflowPunct/>
              <w:topLinePunct w:val="0"/>
              <w:autoSpaceDE/>
              <w:autoSpaceDN/>
              <w:bidi w:val="0"/>
              <w:adjustRightInd/>
              <w:snapToGrid/>
              <w:spacing w:line="579" w:lineRule="atLeast"/>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vertAlign w:val="baseline"/>
                <w:lang w:val="en-US" w:eastAsia="zh-CN"/>
              </w:rPr>
              <w:t>发文号</w:t>
            </w:r>
          </w:p>
        </w:tc>
        <w:tc>
          <w:tcPr>
            <w:tcW w:w="1512" w:type="dxa"/>
            <w:vAlign w:val="center"/>
          </w:tcPr>
          <w:p w14:paraId="46D75313">
            <w:pPr>
              <w:keepNext w:val="0"/>
              <w:keepLines w:val="0"/>
              <w:pageBreakBefore w:val="0"/>
              <w:numPr>
                <w:ilvl w:val="0"/>
                <w:numId w:val="0"/>
              </w:numPr>
              <w:kinsoku/>
              <w:wordWrap/>
              <w:overflowPunct/>
              <w:topLinePunct w:val="0"/>
              <w:autoSpaceDE/>
              <w:autoSpaceDN/>
              <w:bidi w:val="0"/>
              <w:adjustRightInd/>
              <w:snapToGrid/>
              <w:spacing w:line="579" w:lineRule="atLeast"/>
              <w:ind w:left="0" w:leftChars="0" w:firstLine="0" w:firstLineChars="0"/>
              <w:jc w:val="center"/>
              <w:rPr>
                <w:rFonts w:hint="default" w:ascii="Times New Roman" w:hAnsi="Times New Roman" w:eastAsia="黑体" w:cs="Times New Roman"/>
                <w:color w:val="auto"/>
                <w:kern w:val="0"/>
                <w:sz w:val="28"/>
                <w:szCs w:val="28"/>
                <w:vertAlign w:val="baseline"/>
                <w:lang w:val="en-US" w:eastAsia="zh-CN"/>
              </w:rPr>
            </w:pPr>
            <w:r>
              <w:rPr>
                <w:rFonts w:hint="default" w:ascii="Times New Roman" w:hAnsi="Times New Roman" w:eastAsia="黑体" w:cs="Times New Roman"/>
                <w:color w:val="auto"/>
                <w:kern w:val="0"/>
                <w:sz w:val="28"/>
                <w:szCs w:val="28"/>
                <w:vertAlign w:val="baseline"/>
                <w:lang w:val="en-US" w:eastAsia="zh-CN"/>
              </w:rPr>
              <w:t>备注</w:t>
            </w:r>
          </w:p>
        </w:tc>
      </w:tr>
      <w:tr w14:paraId="2640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831" w:type="dxa"/>
            <w:vAlign w:val="center"/>
          </w:tcPr>
          <w:p w14:paraId="451855DE">
            <w:pPr>
              <w:keepNext w:val="0"/>
              <w:keepLines w:val="0"/>
              <w:pageBreakBefore w:val="0"/>
              <w:widowControl/>
              <w:suppressLineNumbers w:val="0"/>
              <w:kinsoku/>
              <w:wordWrap/>
              <w:overflowPunct/>
              <w:topLinePunct w:val="0"/>
              <w:autoSpaceDE/>
              <w:autoSpaceDN/>
              <w:bidi w:val="0"/>
              <w:adjustRightInd/>
              <w:snapToGrid/>
              <w:spacing w:line="579" w:lineRule="atLeas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1</w:t>
            </w:r>
          </w:p>
        </w:tc>
        <w:tc>
          <w:tcPr>
            <w:tcW w:w="8257" w:type="dxa"/>
            <w:vAlign w:val="center"/>
          </w:tcPr>
          <w:p w14:paraId="57092CC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株洲高新区管委会 株洲市天元区人民政府印发《株洲高新区（天元区）关于推动工业软件和工业互联网发展的若干政策（试行）》的通知</w:t>
            </w:r>
          </w:p>
        </w:tc>
        <w:tc>
          <w:tcPr>
            <w:tcW w:w="3418" w:type="dxa"/>
            <w:vAlign w:val="center"/>
          </w:tcPr>
          <w:p w14:paraId="376E398C">
            <w:pPr>
              <w:numPr>
                <w:ilvl w:val="0"/>
                <w:numId w:val="0"/>
              </w:numPr>
              <w:ind w:left="0" w:leftChars="0" w:firstLine="0" w:firstLineChars="0"/>
              <w:jc w:val="center"/>
              <w:rPr>
                <w:rFonts w:hint="default" w:ascii="Times New Roman" w:hAnsi="Times New Roman" w:eastAsia="仿宋_GB2312" w:cs="Times New Roman"/>
                <w:color w:val="auto"/>
                <w:kern w:val="0"/>
                <w:sz w:val="24"/>
                <w:szCs w:val="22"/>
                <w:lang w:val="en-US" w:eastAsia="zh-CN"/>
              </w:rPr>
            </w:pPr>
            <w:r>
              <w:rPr>
                <w:rFonts w:hint="default" w:ascii="Times New Roman" w:hAnsi="Times New Roman" w:eastAsia="仿宋_GB2312" w:cs="Times New Roman"/>
                <w:color w:val="auto"/>
                <w:kern w:val="0"/>
                <w:sz w:val="24"/>
                <w:szCs w:val="22"/>
                <w:lang w:val="en-US" w:eastAsia="zh-CN"/>
              </w:rPr>
              <w:t>株高天政发〔2023〕3号</w:t>
            </w:r>
          </w:p>
        </w:tc>
        <w:tc>
          <w:tcPr>
            <w:tcW w:w="1512" w:type="dxa"/>
            <w:vAlign w:val="center"/>
          </w:tcPr>
          <w:p w14:paraId="362115C4">
            <w:pPr>
              <w:keepNext w:val="0"/>
              <w:keepLines w:val="0"/>
              <w:pageBreakBefore w:val="0"/>
              <w:numPr>
                <w:ilvl w:val="0"/>
                <w:numId w:val="0"/>
              </w:numPr>
              <w:kinsoku/>
              <w:wordWrap/>
              <w:overflowPunct/>
              <w:topLinePunct w:val="0"/>
              <w:autoSpaceDE/>
              <w:autoSpaceDN/>
              <w:bidi w:val="0"/>
              <w:adjustRightInd/>
              <w:snapToGrid/>
              <w:spacing w:line="579" w:lineRule="atLeast"/>
              <w:ind w:left="0" w:leftChars="0" w:firstLine="0" w:firstLineChars="0"/>
              <w:jc w:val="center"/>
              <w:rPr>
                <w:rFonts w:hint="default" w:ascii="Times New Roman" w:hAnsi="Times New Roman" w:eastAsia="仿宋_GB2312" w:cs="Times New Roman"/>
                <w:color w:val="auto"/>
                <w:kern w:val="0"/>
                <w:sz w:val="32"/>
                <w:szCs w:val="32"/>
                <w:lang w:val="en-US" w:eastAsia="zh-CN"/>
              </w:rPr>
            </w:pPr>
          </w:p>
        </w:tc>
      </w:tr>
    </w:tbl>
    <w:p w14:paraId="45590798">
      <w:pPr>
        <w:keepNext w:val="0"/>
        <w:keepLines w:val="0"/>
        <w:pageBreakBefore w:val="0"/>
        <w:numPr>
          <w:ilvl w:val="0"/>
          <w:numId w:val="0"/>
        </w:numPr>
        <w:kinsoku/>
        <w:wordWrap/>
        <w:overflowPunct/>
        <w:topLinePunct w:val="0"/>
        <w:autoSpaceDE/>
        <w:autoSpaceDN/>
        <w:bidi w:val="0"/>
        <w:adjustRightInd/>
        <w:snapToGrid/>
        <w:spacing w:line="579" w:lineRule="atLeast"/>
        <w:ind w:firstLine="640" w:firstLineChars="200"/>
        <w:jc w:val="center"/>
        <w:rPr>
          <w:rFonts w:hint="default" w:ascii="Times New Roman" w:hAnsi="Times New Roman" w:eastAsia="仿宋_GB2312" w:cs="Times New Roman"/>
          <w:color w:val="auto"/>
          <w:kern w:val="0"/>
          <w:sz w:val="32"/>
          <w:szCs w:val="32"/>
          <w:lang w:val="en-US" w:eastAsia="zh-CN"/>
        </w:rPr>
      </w:pPr>
    </w:p>
    <w:p w14:paraId="2CC0BE7F">
      <w:pPr>
        <w:rPr>
          <w:rFonts w:hint="default" w:ascii="Times New Roman" w:hAnsi="Times New Roman" w:cs="Times New Roman"/>
        </w:rPr>
        <w:sectPr>
          <w:headerReference r:id="rId5" w:type="default"/>
          <w:footerReference r:id="rId6" w:type="default"/>
          <w:pgSz w:w="16838" w:h="11906" w:orient="landscape"/>
          <w:pgMar w:top="1531" w:right="2098" w:bottom="1531" w:left="1984" w:header="851" w:footer="992" w:gutter="0"/>
          <w:pgNumType w:fmt="decimal"/>
          <w:cols w:space="425" w:num="1"/>
          <w:docGrid w:type="lines" w:linePitch="312" w:charSpace="0"/>
        </w:sectPr>
      </w:pPr>
    </w:p>
    <w:p w14:paraId="52EB566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37732C7">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D882B81">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98D07CC">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3C301A6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6DF4CE80">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DB23E9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2864F31">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6BCE389A">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D2A0F83">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FFA0BE6">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8C22E24">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1C667A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1CCC3B6">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4E88E3D">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2C6A57D">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F342242">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5A5DAD6">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150EB3D">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B1222A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BDA52E2">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B3B5656">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4C30748">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74362F2">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33C0883">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F263E7D">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FCD228A">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7757677">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D291D49">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AD04813">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6B19995C">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17E17AC">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CB45809">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BAB6995">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E24BA55">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6F38A48A">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2F9E243">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C9C368B">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C6BDB90">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552FB6E">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D3960E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C8AC14D">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6FC51A4D">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A75EBEB">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DC1B6C7">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64D9FE6D">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31FDD659">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D3B5582">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EE574B1">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891F6D0">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32E0608B">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AE9B247">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6E80561">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96A6D41">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77C639E">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B0FB355">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BBCE012">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B70FE0E">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20F5BF3">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6534CE17">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39F2E287">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0C2A3C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E778A81">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F61BD02">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45AB1B2">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3F591EAE">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FD36FA0">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7BAB8F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C2FE1CA">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1A16094">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734E859A">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3449B99F">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D2539C7">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113CADB3">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09FAB58B">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542F3904">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2FB6D5F5">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354CFD06">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14:paraId="4AD27014">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7"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699AB5-44E8-48E9-A316-91CF6976A2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7B75140-170D-4B44-88F5-4BD111594FDD}"/>
  </w:font>
  <w:font w:name="方正仿宋_GBK">
    <w:panose1 w:val="02000000000000000000"/>
    <w:charset w:val="86"/>
    <w:family w:val="script"/>
    <w:pitch w:val="default"/>
    <w:sig w:usb0="00000001" w:usb1="080E0000" w:usb2="00000000" w:usb3="00000000" w:csb0="00040000" w:csb1="00000000"/>
    <w:embedRegular r:id="rId3" w:fontKey="{BFEE421E-7348-4014-A4C7-6AFD4C6D945F}"/>
  </w:font>
  <w:font w:name="微软雅黑">
    <w:panose1 w:val="020B0503020204020204"/>
    <w:charset w:val="86"/>
    <w:family w:val="auto"/>
    <w:pitch w:val="default"/>
    <w:sig w:usb0="80000287" w:usb1="2ACF3C50" w:usb2="00000016" w:usb3="00000000" w:csb0="0004001F" w:csb1="00000000"/>
    <w:embedRegular r:id="rId4" w:fontKey="{0771B239-4ABE-46D2-9440-8F0FB8D5DE52}"/>
  </w:font>
  <w:font w:name="方正公文小标宋">
    <w:panose1 w:val="02000500000000000000"/>
    <w:charset w:val="86"/>
    <w:family w:val="auto"/>
    <w:pitch w:val="default"/>
    <w:sig w:usb0="A00002BF" w:usb1="38CF7CFA" w:usb2="00000016" w:usb3="00000000" w:csb0="00040001" w:csb1="00000000"/>
    <w:embedRegular r:id="rId5" w:fontKey="{A9661B65-FCD6-4002-80B4-F6DF8FA3A0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45A5">
    <w:pPr>
      <w:pStyle w:val="3"/>
      <w:tabs>
        <w:tab w:val="left" w:pos="7641"/>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137E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9137E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B5087">
    <w:pPr>
      <w:pStyle w:val="3"/>
      <w:tabs>
        <w:tab w:val="left" w:pos="7641"/>
        <w:tab w:val="clear" w:pos="4153"/>
      </w:tabs>
      <w:rPr>
        <w:rFonts w:hint="eastAsia" w:eastAsiaTheme="minor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00F1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600F1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F963">
    <w:pPr>
      <w:pStyle w:val="3"/>
      <w:tabs>
        <w:tab w:val="left" w:pos="7641"/>
        <w:tab w:val="clear" w:pos="4153"/>
      </w:tabs>
      <w:rPr>
        <w:rFonts w:hint="eastAsia" w:eastAsiaTheme="minorEastAsia"/>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2B1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87E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1C00F"/>
    <w:multiLevelType w:val="singleLevel"/>
    <w:tmpl w:val="E1F1C00F"/>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ODZmZGY1YzUxNjQyMGY3NDgxMDNjY2QzMTgyMzEifQ=="/>
  </w:docVars>
  <w:rsids>
    <w:rsidRoot w:val="45447245"/>
    <w:rsid w:val="005E0AA6"/>
    <w:rsid w:val="00AA22FB"/>
    <w:rsid w:val="025E3CB5"/>
    <w:rsid w:val="03431F9E"/>
    <w:rsid w:val="04736EB0"/>
    <w:rsid w:val="072C0A51"/>
    <w:rsid w:val="07A64AE1"/>
    <w:rsid w:val="08B62A49"/>
    <w:rsid w:val="08F2252A"/>
    <w:rsid w:val="095643C4"/>
    <w:rsid w:val="0A0A57FB"/>
    <w:rsid w:val="0C7B41AE"/>
    <w:rsid w:val="10B0072D"/>
    <w:rsid w:val="13034A12"/>
    <w:rsid w:val="151155BE"/>
    <w:rsid w:val="154E4A29"/>
    <w:rsid w:val="181056DF"/>
    <w:rsid w:val="18DA5C03"/>
    <w:rsid w:val="18E90931"/>
    <w:rsid w:val="1B5F4F74"/>
    <w:rsid w:val="1C541BA5"/>
    <w:rsid w:val="21591998"/>
    <w:rsid w:val="2436147F"/>
    <w:rsid w:val="24872AD2"/>
    <w:rsid w:val="259941BD"/>
    <w:rsid w:val="262159E7"/>
    <w:rsid w:val="2647669A"/>
    <w:rsid w:val="2BF5793D"/>
    <w:rsid w:val="2BFE20C0"/>
    <w:rsid w:val="31B260DA"/>
    <w:rsid w:val="31F81FDE"/>
    <w:rsid w:val="32D674E7"/>
    <w:rsid w:val="3340071C"/>
    <w:rsid w:val="3B4A44F0"/>
    <w:rsid w:val="3C5323F7"/>
    <w:rsid w:val="3C8019BC"/>
    <w:rsid w:val="3D2902E7"/>
    <w:rsid w:val="3DEC48CF"/>
    <w:rsid w:val="3F4F7231"/>
    <w:rsid w:val="44221B96"/>
    <w:rsid w:val="44C42A24"/>
    <w:rsid w:val="4504435D"/>
    <w:rsid w:val="45447245"/>
    <w:rsid w:val="46F60B7C"/>
    <w:rsid w:val="497C7C92"/>
    <w:rsid w:val="51583EA3"/>
    <w:rsid w:val="518808B5"/>
    <w:rsid w:val="52EA7BC9"/>
    <w:rsid w:val="55C93441"/>
    <w:rsid w:val="56DE116E"/>
    <w:rsid w:val="570056A7"/>
    <w:rsid w:val="601C10EA"/>
    <w:rsid w:val="60CC5E2F"/>
    <w:rsid w:val="633C670D"/>
    <w:rsid w:val="657D569D"/>
    <w:rsid w:val="660D52D7"/>
    <w:rsid w:val="6ADB260D"/>
    <w:rsid w:val="6D6F3466"/>
    <w:rsid w:val="6DA47341"/>
    <w:rsid w:val="6E0D0088"/>
    <w:rsid w:val="6E3C08A1"/>
    <w:rsid w:val="6F531605"/>
    <w:rsid w:val="70B4794E"/>
    <w:rsid w:val="715E6F0F"/>
    <w:rsid w:val="75375BEA"/>
    <w:rsid w:val="772160EB"/>
    <w:rsid w:val="77DF3A38"/>
    <w:rsid w:val="786C5BD6"/>
    <w:rsid w:val="7E435A00"/>
    <w:rsid w:val="BFEBB380"/>
    <w:rsid w:val="D3FFE9FE"/>
    <w:rsid w:val="D7BE3196"/>
    <w:rsid w:val="F2F7447D"/>
    <w:rsid w:val="F4AF3750"/>
    <w:rsid w:val="FCEC2803"/>
    <w:rsid w:val="FF7DB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正文文字"/>
    <w:basedOn w:val="1"/>
    <w:next w:val="1"/>
    <w:qFormat/>
    <w:uiPriority w:val="0"/>
    <w:pPr>
      <w:spacing w:after="120"/>
    </w:pPr>
    <w:rPr>
      <w:rFonts w:ascii="Times New Roman" w:hAnsi="Times New Roman" w:eastAsia="黑体" w:cs="Times New Roman"/>
    </w:rPr>
  </w:style>
  <w:style w:type="paragraph" w:customStyle="1" w:styleId="11">
    <w:name w:val="Body Text First Indent 21"/>
    <w:basedOn w:val="12"/>
    <w:next w:val="12"/>
    <w:qFormat/>
    <w:uiPriority w:val="0"/>
    <w:pPr>
      <w:ind w:left="0" w:firstLine="420"/>
    </w:pPr>
    <w:rPr>
      <w:rFonts w:ascii="仿宋_GB2312" w:eastAsia="仿宋_GB2312" w:cs="仿宋_GB2312"/>
      <w:sz w:val="32"/>
      <w:szCs w:val="32"/>
    </w:rPr>
  </w:style>
  <w:style w:type="paragraph" w:customStyle="1" w:styleId="12">
    <w:name w:val="Body Text First Indent1"/>
    <w:basedOn w:val="1"/>
    <w:next w:val="11"/>
    <w:qFormat/>
    <w:uiPriority w:val="0"/>
    <w:pPr>
      <w:ind w:firstLine="880" w:firstLineChars="200"/>
    </w:pPr>
  </w:style>
  <w:style w:type="character" w:customStyle="1" w:styleId="13">
    <w:name w:val="font3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1"/>
    <w:basedOn w:val="8"/>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2517</Words>
  <Characters>2665</Characters>
  <Lines>0</Lines>
  <Paragraphs>0</Paragraphs>
  <TotalTime>10</TotalTime>
  <ScaleCrop>false</ScaleCrop>
  <LinksUpToDate>false</LinksUpToDate>
  <CharactersWithSpaces>2734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2022-10-28T19:07:00Z</dcterms:created>
  <dc:creator>Administrator</dc:creator>
  <cp:lastModifiedBy>LyraL</cp:lastModifiedBy>
  <cp:lastPrinted>2025-11-05T01:20:00Z</cp:lastPrinted>
  <dcterms:modified xsi:type="dcterms:W3CDTF">2025-12-08T02:25:47Z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9840149DE55C426E94ED50E5D0A17BF3_13</vt:lpwstr>
  </property>
  <property fmtid="{D5CDD505-2E9C-101B-9397-08002B2CF9AE}" pid="4" name="KSOTemplateDocerSaveRecord">
    <vt:lpwstr>eyJoZGlkIjoiODQ2ZmFlYTlhNWI1ZDZiYWUwMjYwNzc0ZDFhOWZjODQiLCJ1c2VySWQiOiIyNzYxNDk5NDQifQ==</vt:lpwstr>
  </property>
</Properties>
</file>