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ACC3">
      <w:pPr>
        <w:pStyle w:val="4"/>
        <w:widowControl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4E17814">
      <w:pPr>
        <w:pStyle w:val="4"/>
        <w:widowControl/>
        <w:spacing w:before="0" w:beforeAutospacing="0" w:after="0" w:afterAutospacing="0" w:line="600" w:lineRule="exact"/>
        <w:ind w:firstLine="1760" w:firstLineChars="400"/>
        <w:jc w:val="both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芦淞区2025年防返贫应急救助专项资金救助人员名单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262"/>
        <w:gridCol w:w="4455"/>
        <w:gridCol w:w="3579"/>
      </w:tblGrid>
      <w:tr w14:paraId="1F89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B7D74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 w14:paraId="3CCFD3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62" w:type="dxa"/>
          </w:tcPr>
          <w:p w14:paraId="6530809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对象类型</w:t>
            </w:r>
          </w:p>
        </w:tc>
        <w:tc>
          <w:tcPr>
            <w:tcW w:w="4455" w:type="dxa"/>
          </w:tcPr>
          <w:p w14:paraId="45490C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79" w:type="dxa"/>
          </w:tcPr>
          <w:p w14:paraId="3F6CFB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救助金额</w:t>
            </w:r>
          </w:p>
        </w:tc>
      </w:tr>
      <w:tr w14:paraId="7A1A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28ED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3DE81C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晏喜红</w:t>
            </w:r>
          </w:p>
        </w:tc>
        <w:tc>
          <w:tcPr>
            <w:tcW w:w="2262" w:type="dxa"/>
          </w:tcPr>
          <w:p w14:paraId="786A6F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边缘易致贫户</w:t>
            </w:r>
          </w:p>
        </w:tc>
        <w:tc>
          <w:tcPr>
            <w:tcW w:w="4455" w:type="dxa"/>
          </w:tcPr>
          <w:p w14:paraId="53A973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430211*********0825</w:t>
            </w:r>
          </w:p>
        </w:tc>
        <w:tc>
          <w:tcPr>
            <w:tcW w:w="3579" w:type="dxa"/>
          </w:tcPr>
          <w:p w14:paraId="1171FF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 w14:paraId="0E68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00242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 w14:paraId="6BA147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谭艳红</w:t>
            </w:r>
          </w:p>
        </w:tc>
        <w:tc>
          <w:tcPr>
            <w:tcW w:w="2262" w:type="dxa"/>
          </w:tcPr>
          <w:p w14:paraId="77CCC6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4455" w:type="dxa"/>
          </w:tcPr>
          <w:p w14:paraId="6320F6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430424*********0826</w:t>
            </w:r>
          </w:p>
        </w:tc>
        <w:tc>
          <w:tcPr>
            <w:tcW w:w="3579" w:type="dxa"/>
          </w:tcPr>
          <w:p w14:paraId="7EAFC1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 w14:paraId="5F1C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F8B61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 w14:paraId="140A11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余建峰</w:t>
            </w:r>
          </w:p>
        </w:tc>
        <w:tc>
          <w:tcPr>
            <w:tcW w:w="2262" w:type="dxa"/>
          </w:tcPr>
          <w:p w14:paraId="5A08EC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4455" w:type="dxa"/>
          </w:tcPr>
          <w:p w14:paraId="44D615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430211*********3015</w:t>
            </w:r>
          </w:p>
        </w:tc>
        <w:tc>
          <w:tcPr>
            <w:tcW w:w="3579" w:type="dxa"/>
          </w:tcPr>
          <w:p w14:paraId="069FD0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4000元</w:t>
            </w:r>
          </w:p>
        </w:tc>
      </w:tr>
      <w:tr w14:paraId="53AE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26902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 w14:paraId="0EE87B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易伟峰</w:t>
            </w:r>
          </w:p>
        </w:tc>
        <w:tc>
          <w:tcPr>
            <w:tcW w:w="2262" w:type="dxa"/>
          </w:tcPr>
          <w:p w14:paraId="52BBD9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特困人员</w:t>
            </w:r>
          </w:p>
        </w:tc>
        <w:tc>
          <w:tcPr>
            <w:tcW w:w="4455" w:type="dxa"/>
          </w:tcPr>
          <w:p w14:paraId="1C7A3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430221*********5308</w:t>
            </w:r>
          </w:p>
        </w:tc>
        <w:tc>
          <w:tcPr>
            <w:tcW w:w="3579" w:type="dxa"/>
          </w:tcPr>
          <w:p w14:paraId="6B12C7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  <w:tr w14:paraId="4B23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6BAAB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 w14:paraId="6D98DC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罗技能</w:t>
            </w:r>
          </w:p>
        </w:tc>
        <w:tc>
          <w:tcPr>
            <w:tcW w:w="2262" w:type="dxa"/>
          </w:tcPr>
          <w:p w14:paraId="050316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特困人员</w:t>
            </w:r>
          </w:p>
        </w:tc>
        <w:tc>
          <w:tcPr>
            <w:tcW w:w="4455" w:type="dxa"/>
          </w:tcPr>
          <w:p w14:paraId="12D1DF5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43022*********531X</w:t>
            </w:r>
          </w:p>
        </w:tc>
        <w:tc>
          <w:tcPr>
            <w:tcW w:w="3579" w:type="dxa"/>
          </w:tcPr>
          <w:p w14:paraId="5625847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3000元</w:t>
            </w:r>
          </w:p>
        </w:tc>
      </w:tr>
    </w:tbl>
    <w:p w14:paraId="2DD7DA0C">
      <w:pPr>
        <w:pStyle w:val="4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4A682FB">
      <w:pPr>
        <w:pStyle w:val="4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A689180">
      <w:pPr>
        <w:pStyle w:val="4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2C32E42">
      <w:pPr>
        <w:pStyle w:val="4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67041C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67978">
    <w:pP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82BF5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eoZ5Q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2BF5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85F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22FAA"/>
    <w:rsid w:val="162854EF"/>
    <w:rsid w:val="16795C6E"/>
    <w:rsid w:val="2BB22FAA"/>
    <w:rsid w:val="3FD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afterLines="50" w:line="600" w:lineRule="exact"/>
      <w:jc w:val="center"/>
    </w:pPr>
    <w:rPr>
      <w:rFonts w:ascii="方正小标宋简体" w:hAnsi="黑体" w:eastAsia="方正小标宋简体" w:cs="方正小标宋简体"/>
      <w:w w:val="90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461</Characters>
  <Lines>0</Lines>
  <Paragraphs>0</Paragraphs>
  <TotalTime>2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2025-01-13T01:56:00Z</dcterms:created>
  <dc:creator>梭哈</dc:creator>
  <cp:lastModifiedBy>七阿七Ah</cp:lastModifiedBy>
  <dcterms:modified xsi:type="dcterms:W3CDTF">2025-12-08T00:45:48Z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F25241C3B4584F29BE12A27EA9D560FC_13</vt:lpwstr>
  </property>
  <property fmtid="{D5CDD505-2E9C-101B-9397-08002B2CF9AE}" pid="4" name="KSOTemplateDocerSaveRecord">
    <vt:lpwstr>eyJoZGlkIjoiZTA3OTU2NmZkMjhiMTJkOTBiNTEyNzNjNTVmNzViZGUiLCJ1c2VySWQiOiIzMDkzMjAyODYifQ==</vt:lpwstr>
  </property>
</Properties>
</file>