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B7" w:rsidRPr="00A12164" w:rsidRDefault="00B774B7" w:rsidP="00B774B7">
      <w:pPr>
        <w:pStyle w:val="a5"/>
        <w:shd w:val="clear" w:color="auto" w:fill="FFFFFF"/>
        <w:spacing w:line="500" w:lineRule="atLeast"/>
        <w:rPr>
          <w:rFonts w:asciiTheme="majorEastAsia" w:eastAsiaTheme="majorEastAsia" w:hAnsiTheme="majorEastAsia" w:cs="仿宋_GB2312"/>
          <w:b/>
          <w:sz w:val="20"/>
          <w:szCs w:val="20"/>
        </w:rPr>
      </w:pPr>
      <w:r w:rsidRPr="00A12164">
        <w:rPr>
          <w:rFonts w:asciiTheme="majorEastAsia" w:eastAsiaTheme="majorEastAsia" w:hAnsiTheme="majorEastAsia" w:cs="仿宋_GB2312" w:hint="eastAsia"/>
          <w:sz w:val="28"/>
          <w:szCs w:val="28"/>
          <w:shd w:val="clear" w:color="auto" w:fill="FFFFFF"/>
        </w:rPr>
        <w:t>附件：</w:t>
      </w:r>
      <w:r w:rsidRPr="00A12164">
        <w:rPr>
          <w:rFonts w:asciiTheme="majorEastAsia" w:eastAsiaTheme="majorEastAsia" w:hAnsiTheme="majorEastAsia" w:cs="仿宋_GB2312" w:hint="eastAsia"/>
          <w:b/>
          <w:sz w:val="20"/>
          <w:szCs w:val="20"/>
        </w:rPr>
        <w:t xml:space="preserve"> </w:t>
      </w:r>
      <w:r w:rsidRPr="00A12164">
        <w:rPr>
          <w:rFonts w:asciiTheme="majorEastAsia" w:eastAsiaTheme="majorEastAsia" w:hAnsiTheme="majorEastAsia" w:cs="方正小标宋_GBK"/>
          <w:b/>
          <w:bCs/>
        </w:rPr>
        <w:t>《株洲市荷塘区硬质合金园片区02单元03街坊部分地块（中良科技）控规修改论证报告及方案》听证会报名表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 w:rsidR="00B774B7" w:rsidTr="00DF1E73">
        <w:trPr>
          <w:trHeight w:val="69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B774B7" w:rsidTr="00DF1E73">
        <w:trPr>
          <w:trHeight w:val="59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职业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年龄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B774B7" w:rsidTr="00DF1E73">
        <w:trPr>
          <w:trHeight w:val="44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身份证</w:t>
            </w:r>
          </w:p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B774B7" w:rsidTr="00DF1E73">
        <w:trPr>
          <w:trHeight w:val="39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B774B7">
            <w:pPr>
              <w:spacing w:line="460" w:lineRule="exact"/>
              <w:ind w:leftChars="-51" w:left="-112" w:rightChars="-51" w:right="-112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职务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B774B7" w:rsidTr="00DF1E73">
        <w:trPr>
          <w:trHeight w:val="24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邮编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B774B7" w:rsidTr="00DF1E73">
        <w:trPr>
          <w:cantSplit/>
          <w:trHeight w:val="24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报名参会主要理由</w:t>
            </w:r>
          </w:p>
        </w:tc>
        <w:tc>
          <w:tcPr>
            <w:tcW w:w="7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B774B7" w:rsidTr="00DF1E73">
        <w:trPr>
          <w:cantSplit/>
          <w:trHeight w:val="1994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B774B7" w:rsidTr="00DF1E73">
        <w:trPr>
          <w:cantSplit/>
          <w:trHeight w:val="1446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B7" w:rsidRDefault="00B774B7" w:rsidP="00DF1E73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77E" w:rsidRDefault="00AF577E" w:rsidP="00B774B7">
      <w:pPr>
        <w:spacing w:after="0"/>
      </w:pPr>
      <w:r>
        <w:separator/>
      </w:r>
    </w:p>
  </w:endnote>
  <w:endnote w:type="continuationSeparator" w:id="0">
    <w:p w:rsidR="00AF577E" w:rsidRDefault="00AF577E" w:rsidP="00B774B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77E" w:rsidRDefault="00AF577E" w:rsidP="00B774B7">
      <w:pPr>
        <w:spacing w:after="0"/>
      </w:pPr>
      <w:r>
        <w:separator/>
      </w:r>
    </w:p>
  </w:footnote>
  <w:footnote w:type="continuationSeparator" w:id="0">
    <w:p w:rsidR="00AF577E" w:rsidRDefault="00AF577E" w:rsidP="00B774B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5577"/>
    <w:rsid w:val="00323B43"/>
    <w:rsid w:val="003D37D8"/>
    <w:rsid w:val="00426133"/>
    <w:rsid w:val="004358AB"/>
    <w:rsid w:val="008B7726"/>
    <w:rsid w:val="00A12164"/>
    <w:rsid w:val="00AF577E"/>
    <w:rsid w:val="00B774B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74B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74B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74B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74B7"/>
    <w:rPr>
      <w:rFonts w:ascii="Tahoma" w:hAnsi="Tahoma"/>
      <w:sz w:val="18"/>
      <w:szCs w:val="18"/>
    </w:rPr>
  </w:style>
  <w:style w:type="paragraph" w:styleId="a5">
    <w:name w:val="Normal (Web)"/>
    <w:basedOn w:val="a"/>
    <w:rsid w:val="00B774B7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2025-12-04T07:46:00Z</dcterms:modified>
</cp:coreProperties>
</file>