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hAnsi="Times New Roman" w:eastAsia="仿宋_GB2312"/>
          <w:w w:val="95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/>
          <w:w w:val="95"/>
          <w:sz w:val="44"/>
          <w:szCs w:val="44"/>
        </w:rPr>
      </w:pPr>
      <w:r>
        <w:rPr>
          <w:rFonts w:ascii="Times New Roman" w:hAnsi="Times New Roman" w:eastAsia="方正小标宋简体"/>
          <w:w w:val="95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2</w:t>
      </w:r>
      <w:r>
        <w:rPr>
          <w:rFonts w:ascii="Times New Roman" w:hAnsi="Times New Roman" w:eastAsia="方正小标宋简体"/>
          <w:w w:val="95"/>
          <w:sz w:val="44"/>
          <w:szCs w:val="44"/>
        </w:rPr>
        <w:t>4年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度</w:t>
      </w:r>
      <w:r>
        <w:rPr>
          <w:rFonts w:ascii="Times New Roman" w:hAnsi="Times New Roman" w:eastAsia="方正小标宋简体"/>
          <w:w w:val="95"/>
          <w:sz w:val="44"/>
          <w:szCs w:val="44"/>
        </w:rPr>
        <w:t>株洲市</w:t>
      </w:r>
      <w:r>
        <w:rPr>
          <w:rFonts w:hint="eastAsia" w:ascii="Times New Roman" w:hAnsi="Times New Roman" w:eastAsia="方正小标宋简体"/>
          <w:w w:val="95"/>
          <w:sz w:val="44"/>
          <w:szCs w:val="44"/>
        </w:rPr>
        <w:t>特色劳务品牌</w:t>
      </w:r>
    </w:p>
    <w:p>
      <w:pPr>
        <w:spacing w:line="600" w:lineRule="exact"/>
        <w:jc w:val="center"/>
        <w:rPr>
          <w:rFonts w:ascii="Times New Roman" w:hAnsi="Times New Roman" w:eastAsia="方正小标宋简体"/>
          <w:w w:val="95"/>
          <w:sz w:val="44"/>
          <w:szCs w:val="44"/>
        </w:rPr>
      </w:pPr>
      <w:r>
        <w:rPr>
          <w:rFonts w:hint="eastAsia" w:ascii="Times New Roman" w:hAnsi="Times New Roman" w:eastAsia="方正小标宋简体"/>
          <w:w w:val="95"/>
          <w:sz w:val="44"/>
          <w:szCs w:val="44"/>
        </w:rPr>
        <w:t>建设单位公示</w:t>
      </w:r>
      <w:r>
        <w:rPr>
          <w:rFonts w:ascii="Times New Roman" w:hAnsi="Times New Roman" w:eastAsia="方正小标宋简体"/>
          <w:w w:val="95"/>
          <w:sz w:val="44"/>
          <w:szCs w:val="44"/>
        </w:rPr>
        <w:t>名单</w:t>
      </w:r>
    </w:p>
    <w:p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（共4家）</w:t>
      </w:r>
    </w:p>
    <w:p>
      <w:pPr>
        <w:spacing w:line="60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tbl>
      <w:tblPr>
        <w:tblStyle w:val="6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82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劳务品牌名称</w:t>
            </w: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</w:rPr>
              <w:t>建设单位名称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株洲新能源装备产业工匠</w:t>
            </w: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中车株洲电力机车研究所有限公司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株洲硬质合金工匠</w:t>
            </w: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株洲市万得职业技术学校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382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株洲王十万黄椒酱人</w:t>
            </w: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株洲河包休闲农业发展有限公司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3827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醴陵烟花工匠</w:t>
            </w:r>
          </w:p>
        </w:tc>
        <w:tc>
          <w:tcPr>
            <w:tcW w:w="5103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湖南省科富花炮实业有限公司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ZmQzYWRiMGNlZjBmMTUzMjUxMzJiYTI2ODEzNGQifQ=="/>
  </w:docVars>
  <w:rsids>
    <w:rsidRoot w:val="00B379E4"/>
    <w:rsid w:val="00057986"/>
    <w:rsid w:val="000E7CF7"/>
    <w:rsid w:val="0011116C"/>
    <w:rsid w:val="002572AA"/>
    <w:rsid w:val="00372953"/>
    <w:rsid w:val="003B3099"/>
    <w:rsid w:val="003B4E0C"/>
    <w:rsid w:val="003D3BA9"/>
    <w:rsid w:val="004A7745"/>
    <w:rsid w:val="00521F8B"/>
    <w:rsid w:val="005D6FEF"/>
    <w:rsid w:val="00613FC1"/>
    <w:rsid w:val="006515BD"/>
    <w:rsid w:val="006F74DB"/>
    <w:rsid w:val="00920C92"/>
    <w:rsid w:val="009C1C1E"/>
    <w:rsid w:val="009F5431"/>
    <w:rsid w:val="00A76B8A"/>
    <w:rsid w:val="00B379E4"/>
    <w:rsid w:val="00BC68B1"/>
    <w:rsid w:val="00BE5F12"/>
    <w:rsid w:val="00C95B66"/>
    <w:rsid w:val="00CC03D8"/>
    <w:rsid w:val="00F3125D"/>
    <w:rsid w:val="00F75812"/>
    <w:rsid w:val="00FD571D"/>
    <w:rsid w:val="0C2A56F2"/>
    <w:rsid w:val="6A546A90"/>
    <w:rsid w:val="DF88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88</Words>
  <Characters>502</Characters>
  <Lines>4</Lines>
  <Paragraphs>1</Paragraphs>
  <TotalTime>34</TotalTime>
  <ScaleCrop>false</ScaleCrop>
  <LinksUpToDate>false</LinksUpToDate>
  <CharactersWithSpaces>589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2025-11-17T10:28:00Z</dcterms:created>
  <dc:creator>zzxl</dc:creator>
  <cp:lastModifiedBy>greatwall</cp:lastModifiedBy>
  <cp:lastPrinted>2025-11-17T11:49:00Z</cp:lastPrinted>
  <dcterms:modified xsi:type="dcterms:W3CDTF">2025-11-21T10:10:10Z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CBCBC37968C64B06AD34C0CCC00417C1</vt:lpwstr>
  </property>
</Properties>
</file>