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F6137">
      <w:pPr>
        <w:pStyle w:val="15"/>
        <w:jc w:val="both"/>
        <w:rPr>
          <w:rFonts w:hint="eastAsia" w:ascii="仿宋" w:hAnsi="仿宋" w:eastAsia="仿宋"/>
          <w:sz w:val="36"/>
          <w:szCs w:val="36"/>
        </w:rPr>
      </w:pPr>
      <w:r>
        <w:rPr>
          <w:rFonts w:hint="eastAsia" w:ascii="仿宋" w:hAnsi="仿宋" w:eastAsia="仿宋"/>
          <w:sz w:val="36"/>
          <w:szCs w:val="36"/>
        </w:rPr>
        <w:t>0附件1</w:t>
      </w:r>
    </w:p>
    <w:p w14:paraId="53E96B4F">
      <w:pPr>
        <w:pStyle w:val="15"/>
        <w:jc w:val="center"/>
        <w:rPr>
          <w:rFonts w:hint="eastAsia" w:ascii="仿宋" w:hAnsi="仿宋" w:eastAsia="仿宋" w:cs="Times New Roman"/>
          <w:sz w:val="56"/>
          <w:szCs w:val="56"/>
        </w:rPr>
      </w:pPr>
    </w:p>
    <w:p w14:paraId="3D8E4F2D">
      <w:pPr>
        <w:pStyle w:val="15"/>
        <w:jc w:val="center"/>
        <w:rPr>
          <w:rFonts w:hint="eastAsia" w:ascii="仿宋" w:hAnsi="仿宋" w:eastAsia="仿宋" w:cs="Times New Roman"/>
          <w:sz w:val="84"/>
          <w:szCs w:val="84"/>
        </w:rPr>
      </w:pPr>
    </w:p>
    <w:p w14:paraId="0F840C2F">
      <w:pPr>
        <w:pStyle w:val="15"/>
        <w:jc w:val="center"/>
        <w:rPr>
          <w:rFonts w:hint="eastAsia" w:ascii="仿宋" w:hAnsi="仿宋" w:eastAsia="仿宋" w:cs="Times New Roman"/>
          <w:sz w:val="84"/>
          <w:szCs w:val="84"/>
        </w:rPr>
      </w:pPr>
    </w:p>
    <w:p w14:paraId="512CC460">
      <w:pPr>
        <w:pStyle w:val="15"/>
        <w:jc w:val="center"/>
        <w:rPr>
          <w:rFonts w:hint="eastAsia" w:ascii="仿宋" w:hAnsi="仿宋" w:eastAsia="仿宋" w:cs="Times New Roman"/>
          <w:sz w:val="84"/>
          <w:szCs w:val="84"/>
        </w:rPr>
      </w:pPr>
    </w:p>
    <w:p w14:paraId="28C0041D">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株洲市渌口区城市管理和综合执法局</w:t>
      </w:r>
    </w:p>
    <w:p w14:paraId="12F241AD">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5F5A0637">
      <w:pPr>
        <w:pStyle w:val="15"/>
        <w:spacing w:line="600" w:lineRule="exact"/>
        <w:jc w:val="both"/>
        <w:rPr>
          <w:rFonts w:hint="eastAsia" w:ascii="仿宋" w:hAnsi="仿宋" w:eastAsia="仿宋" w:cs="Times New Roman"/>
          <w:b/>
          <w:sz w:val="36"/>
          <w:szCs w:val="28"/>
        </w:rPr>
      </w:pPr>
    </w:p>
    <w:p w14:paraId="096B22C5">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2414CF8F">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株洲市渌口区城市管理和综合执法局</w:t>
      </w:r>
      <w:r>
        <w:rPr>
          <w:rFonts w:ascii="仿宋" w:hAnsi="仿宋" w:eastAsia="仿宋" w:cs="仿宋"/>
          <w:b/>
          <w:sz w:val="28"/>
        </w:rPr>
        <w:t>概况</w:t>
      </w:r>
    </w:p>
    <w:p w14:paraId="279BC78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75F8AFC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59C25FB2">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A52FF6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453DBE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39348E3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5ED596D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3349A81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077341B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044D239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0544715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50C360D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053F9B15">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4F5C5E7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466E177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2FBFC19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5E5A951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6F3173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63DBED6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7B6A72B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C34582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320FAE6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7888487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303F69B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325E163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463F7D4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6719102F">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69F7A607">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10272EFF">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D090E8C">
      <w:pPr>
        <w:spacing w:line="640" w:lineRule="exact"/>
        <w:rPr>
          <w:rFonts w:hint="eastAsia" w:ascii="仿宋" w:hAnsi="仿宋" w:eastAsia="仿宋" w:cs="Times New Roman"/>
          <w:sz w:val="72"/>
          <w:szCs w:val="72"/>
        </w:rPr>
      </w:pPr>
    </w:p>
    <w:p w14:paraId="154BB9B6">
      <w:pPr>
        <w:widowControl/>
        <w:spacing w:line="640" w:lineRule="exact"/>
        <w:jc w:val="center"/>
        <w:rPr>
          <w:rFonts w:hint="eastAsia" w:ascii="仿宋" w:hAnsi="仿宋" w:eastAsia="仿宋" w:cs="仿宋"/>
          <w:b/>
          <w:bCs/>
          <w:kern w:val="0"/>
          <w:sz w:val="52"/>
          <w:szCs w:val="52"/>
        </w:rPr>
      </w:pPr>
    </w:p>
    <w:p w14:paraId="12B732BF">
      <w:pPr>
        <w:widowControl/>
        <w:spacing w:line="640" w:lineRule="exact"/>
        <w:jc w:val="center"/>
        <w:rPr>
          <w:rFonts w:hint="eastAsia" w:ascii="仿宋" w:hAnsi="仿宋" w:eastAsia="仿宋" w:cs="仿宋"/>
          <w:b/>
          <w:bCs/>
          <w:kern w:val="0"/>
          <w:sz w:val="52"/>
          <w:szCs w:val="52"/>
        </w:rPr>
      </w:pPr>
    </w:p>
    <w:p w14:paraId="528C0559">
      <w:pPr>
        <w:widowControl/>
        <w:spacing w:line="640" w:lineRule="exact"/>
        <w:jc w:val="center"/>
        <w:rPr>
          <w:rFonts w:hint="eastAsia" w:ascii="仿宋" w:hAnsi="仿宋" w:eastAsia="仿宋" w:cs="仿宋"/>
          <w:b/>
          <w:bCs/>
          <w:kern w:val="0"/>
          <w:sz w:val="52"/>
          <w:szCs w:val="52"/>
        </w:rPr>
      </w:pPr>
    </w:p>
    <w:p w14:paraId="39B92908">
      <w:pPr>
        <w:widowControl/>
        <w:spacing w:line="640" w:lineRule="exact"/>
        <w:jc w:val="center"/>
        <w:rPr>
          <w:rFonts w:hint="eastAsia" w:ascii="仿宋" w:hAnsi="仿宋" w:eastAsia="仿宋" w:cs="仿宋"/>
          <w:b/>
          <w:bCs/>
          <w:kern w:val="0"/>
          <w:sz w:val="52"/>
          <w:szCs w:val="52"/>
        </w:rPr>
      </w:pPr>
    </w:p>
    <w:p w14:paraId="286AB797">
      <w:pPr>
        <w:widowControl/>
        <w:spacing w:line="640" w:lineRule="exact"/>
        <w:jc w:val="center"/>
        <w:rPr>
          <w:rFonts w:hint="eastAsia" w:ascii="仿宋" w:hAnsi="仿宋" w:eastAsia="仿宋" w:cs="仿宋"/>
          <w:b/>
          <w:bCs/>
          <w:kern w:val="0"/>
          <w:sz w:val="52"/>
          <w:szCs w:val="52"/>
        </w:rPr>
      </w:pPr>
    </w:p>
    <w:p w14:paraId="3A5F83A6">
      <w:pPr>
        <w:widowControl/>
        <w:spacing w:line="640" w:lineRule="exact"/>
        <w:jc w:val="center"/>
        <w:rPr>
          <w:rFonts w:hint="eastAsia" w:ascii="仿宋" w:hAnsi="仿宋" w:eastAsia="仿宋" w:cs="仿宋"/>
          <w:b/>
          <w:bCs/>
          <w:kern w:val="0"/>
          <w:sz w:val="52"/>
          <w:szCs w:val="52"/>
        </w:rPr>
      </w:pPr>
    </w:p>
    <w:p w14:paraId="4324064D">
      <w:pPr>
        <w:widowControl/>
        <w:spacing w:line="640" w:lineRule="exact"/>
        <w:jc w:val="center"/>
        <w:rPr>
          <w:rFonts w:hint="eastAsia" w:ascii="仿宋" w:hAnsi="仿宋" w:eastAsia="仿宋" w:cs="仿宋"/>
          <w:b/>
          <w:bCs/>
          <w:kern w:val="0"/>
          <w:sz w:val="52"/>
          <w:szCs w:val="52"/>
        </w:rPr>
      </w:pPr>
    </w:p>
    <w:p w14:paraId="45025138">
      <w:pPr>
        <w:widowControl/>
        <w:spacing w:line="640" w:lineRule="exact"/>
        <w:jc w:val="center"/>
        <w:rPr>
          <w:rFonts w:hint="eastAsia" w:ascii="仿宋" w:hAnsi="仿宋" w:eastAsia="仿宋" w:cs="仿宋"/>
          <w:b/>
          <w:bCs/>
          <w:kern w:val="0"/>
          <w:sz w:val="52"/>
          <w:szCs w:val="52"/>
        </w:rPr>
      </w:pPr>
    </w:p>
    <w:p w14:paraId="1EB72B9E">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214AE398">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株洲市渌口区城市管理和综合执法局部门</w:t>
      </w:r>
      <w:r>
        <w:rPr>
          <w:rFonts w:ascii="仿宋" w:hAnsi="仿宋" w:eastAsia="仿宋" w:cs="仿宋"/>
          <w:b/>
          <w:bCs/>
          <w:sz w:val="52"/>
          <w:szCs w:val="52"/>
        </w:rPr>
        <w:t>概况</w:t>
      </w:r>
    </w:p>
    <w:p w14:paraId="14CDDDEA">
      <w:pPr>
        <w:pStyle w:val="5"/>
        <w:spacing w:line="640" w:lineRule="exact"/>
        <w:ind w:left="0" w:leftChars="0" w:firstLine="0" w:firstLineChars="0"/>
        <w:rPr>
          <w:rFonts w:hint="eastAsia" w:ascii="仿宋" w:hAnsi="仿宋" w:eastAsia="仿宋" w:cs="Times New Roman"/>
        </w:rPr>
      </w:pPr>
    </w:p>
    <w:p w14:paraId="1D9DA462"/>
    <w:p w14:paraId="32478459">
      <w:pPr>
        <w:pStyle w:val="9"/>
      </w:pPr>
    </w:p>
    <w:p w14:paraId="07C02C39">
      <w:pPr>
        <w:pStyle w:val="5"/>
        <w:ind w:firstLine="480"/>
        <w:rPr>
          <w:rFonts w:hint="eastAsia"/>
        </w:rPr>
      </w:pPr>
    </w:p>
    <w:p w14:paraId="25D0619B"/>
    <w:p w14:paraId="38EB1E5C">
      <w:pPr>
        <w:pStyle w:val="9"/>
      </w:pPr>
    </w:p>
    <w:p w14:paraId="60588092">
      <w:pPr>
        <w:pStyle w:val="5"/>
        <w:ind w:firstLine="480"/>
        <w:rPr>
          <w:rFonts w:hint="eastAsia"/>
        </w:rPr>
      </w:pPr>
    </w:p>
    <w:p w14:paraId="3187045D"/>
    <w:p w14:paraId="3690F4AE">
      <w:pPr>
        <w:pStyle w:val="9"/>
      </w:pPr>
    </w:p>
    <w:p w14:paraId="497025EB">
      <w:pPr>
        <w:pStyle w:val="5"/>
        <w:ind w:firstLine="480"/>
        <w:rPr>
          <w:rFonts w:hint="eastAsia"/>
        </w:rPr>
      </w:pPr>
    </w:p>
    <w:p w14:paraId="116BD113"/>
    <w:p w14:paraId="220819D1">
      <w:pPr>
        <w:pStyle w:val="9"/>
      </w:pPr>
    </w:p>
    <w:p w14:paraId="4AA2BA4C">
      <w:pPr>
        <w:pStyle w:val="5"/>
        <w:ind w:firstLine="480"/>
        <w:rPr>
          <w:rFonts w:hint="eastAsia"/>
        </w:rPr>
      </w:pPr>
    </w:p>
    <w:p w14:paraId="6E8A457D"/>
    <w:p w14:paraId="0981FFE7">
      <w:pPr>
        <w:pStyle w:val="9"/>
      </w:pPr>
    </w:p>
    <w:p w14:paraId="385A47E3">
      <w:pPr>
        <w:pStyle w:val="5"/>
        <w:ind w:firstLine="480"/>
        <w:rPr>
          <w:rFonts w:hint="eastAsia"/>
        </w:rPr>
      </w:pPr>
    </w:p>
    <w:p w14:paraId="67E0ED5A"/>
    <w:p w14:paraId="2AE472D5"/>
    <w:p w14:paraId="629F7035">
      <w:pPr>
        <w:pStyle w:val="9"/>
      </w:pPr>
    </w:p>
    <w:p w14:paraId="279DAE99">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48BA738F">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根据</w:t>
      </w:r>
      <w:r>
        <w:rPr>
          <w:rFonts w:hint="eastAsia" w:hAnsi="仿宋" w:eastAsia="仿宋"/>
          <w:sz w:val="32"/>
          <w:szCs w:val="32"/>
        </w:rPr>
        <w:t>渌办[2021]9号</w:t>
      </w:r>
      <w:r>
        <w:rPr>
          <w:rFonts w:hAnsi="仿宋" w:eastAsia="仿宋"/>
          <w:sz w:val="32"/>
          <w:szCs w:val="32"/>
        </w:rPr>
        <w:t>文件规定，本部门主要职责是：</w:t>
      </w:r>
      <w:r>
        <w:rPr>
          <w:rFonts w:eastAsia="仿宋"/>
          <w:sz w:val="32"/>
          <w:szCs w:val="32"/>
        </w:rPr>
        <w:t xml:space="preserve"> </w:t>
      </w:r>
    </w:p>
    <w:p w14:paraId="1040914C">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贯彻执行城市管理和综合执法工作有关法律法规和方针政策；负责起草城市管理和综合执法方面的规范性文件；负责制定全区城市管理和综合执法中长期发展规划和各项专项规划，并组织实施；承担区城市管理委员会办公室日常工作。</w:t>
      </w:r>
    </w:p>
    <w:p w14:paraId="730575B2">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负责拟定城市管理和综合执法项目年度计划和资金使用计划，并组织实施；参与城市管理方面政府投资和非经营性建设项目的可行性研究、申报立项等工作。</w:t>
      </w:r>
    </w:p>
    <w:p w14:paraId="20A7E6CA">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负责城市管理和综合执法的业务指导、组织协调、监督检查和考核评价工作。负责制定全区城市管理和综合执法检查考评办法。</w:t>
      </w:r>
    </w:p>
    <w:p w14:paraId="442AA14C">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负责环境卫生监督管理工作。负责城区生活垃圾、餐厨垃圾、建筑垃圾经营性清扫、收集、运输、处理和建筑垃圾处置的行政许可，及其批后监督管理工作；负责城市环卫基础设施的监督管理工作；指导监督城市生活垃圾分类工作。</w:t>
      </w:r>
    </w:p>
    <w:p w14:paraId="0967EBEB">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负责市容秩序监督管理工作。负责城市建筑物立面和色彩批后的监督管理工作；负责城区户外广告设置的审批和监督管理工作；参与城市景观照明设计方案审查和工程竣工验收工作；负责城市规划范围内侵占城市广场、人行道行为的管理工作。</w:t>
      </w:r>
    </w:p>
    <w:p w14:paraId="73062957">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负责市政设施运行的监督管理工作。负责对单位和个人占用、挖掘城市道路、桥梁、桥涵、照明及依附于城市道路上建设各类管线、杆线等设施的审批和监督管理工作；负责城市广场、人行道设置“城市家具”的监督管理工作；参与城区城市功能照明设计方案审查和竣工验收工作。</w:t>
      </w:r>
    </w:p>
    <w:p w14:paraId="0154C3D6">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负责市政园林绿化建设维护管理工作。负责城市绿线的划定和监督管理工作；负责城区园林绿化砍伐、移植树木、占用绿地的审批和监督管理工作；参与编制城区园林绿化建设项目规划；负责城区园林绿化工程质量和安全监督管理工作；负责组织城区园林绿化建设项目初步设计审查、施工和验收监督管理工作；负责城区公园的监督管理工作。</w:t>
      </w:r>
    </w:p>
    <w:p w14:paraId="58CA5AE6">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负责城市广场、人行道及管理范围内公共区域静态交通秩序监督管理工作；负责城市公共停车设施运行监督管理工作；参与城市停车场建设规划工作。</w:t>
      </w:r>
    </w:p>
    <w:p w14:paraId="65275CA2">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负责城市管理综合执法监督管理工作。负责行使执法权限内的行政处罚权；负责全区城市管理和综合执法应急处置的指挥调度工作；负责组织全区联合执法行动和专项综合整治行动；负责城市管理和综合执法的有关行政复议、行政诉讼应诉工作</w:t>
      </w:r>
      <w:r>
        <w:rPr>
          <w:rFonts w:hint="eastAsia" w:eastAsia="仿宋"/>
          <w:sz w:val="32"/>
          <w:szCs w:val="32"/>
        </w:rPr>
        <w:t>；</w:t>
      </w:r>
      <w:r>
        <w:rPr>
          <w:rFonts w:eastAsia="仿宋"/>
          <w:sz w:val="32"/>
          <w:szCs w:val="32"/>
        </w:rPr>
        <w:t>负责全区城市管理综合执法队伍的建设工作。</w:t>
      </w:r>
    </w:p>
    <w:p w14:paraId="648C6EC2">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负责全区数字城管的监督管理工作。负责城区数字城管的建设和维护工作；指导监督数字城管的运行工作。</w:t>
      </w:r>
    </w:p>
    <w:p w14:paraId="35287732">
      <w:pPr>
        <w:numPr>
          <w:ilvl w:val="0"/>
          <w:numId w:val="1"/>
        </w:num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完成区委、区政府交办的其他任务。</w:t>
      </w:r>
    </w:p>
    <w:p w14:paraId="0C30F16C">
      <w:p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（十二）增加的职责。</w:t>
      </w:r>
    </w:p>
    <w:p w14:paraId="773B44B5">
      <w:p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1.将区市政园林绿化中心承担的行政职能划入区城管局。</w:t>
      </w:r>
    </w:p>
    <w:p w14:paraId="0FD43CEE">
      <w:p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2.将区户外广告灯饰管理中心承担的行政职能划入区城管局。</w:t>
      </w:r>
    </w:p>
    <w:p w14:paraId="17A5C220">
      <w:p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3.将区环境卫生服务中心承担的行政职能划入区城管局。</w:t>
      </w:r>
    </w:p>
    <w:p w14:paraId="0B662ED0">
      <w:pPr>
        <w:tabs>
          <w:tab w:val="left" w:pos="7560"/>
        </w:tabs>
        <w:adjustRightInd w:val="0"/>
        <w:snapToGrid w:val="0"/>
        <w:spacing w:line="560" w:lineRule="exact"/>
        <w:ind w:firstLine="640" w:firstLineChars="200"/>
        <w:jc w:val="left"/>
        <w:rPr>
          <w:rFonts w:eastAsia="仿宋"/>
          <w:sz w:val="32"/>
          <w:szCs w:val="32"/>
        </w:rPr>
      </w:pPr>
      <w:r>
        <w:rPr>
          <w:rFonts w:eastAsia="仿宋"/>
          <w:sz w:val="32"/>
          <w:szCs w:val="32"/>
        </w:rPr>
        <w:t>4.将区住房城乡建设领域法律法规规章规定的168项行政处罚权划入区城管局。</w:t>
      </w:r>
    </w:p>
    <w:p w14:paraId="4C7D0DBF">
      <w:pPr>
        <w:tabs>
          <w:tab w:val="left" w:pos="7560"/>
        </w:tabs>
        <w:adjustRightInd w:val="0"/>
        <w:snapToGrid w:val="0"/>
        <w:spacing w:line="560" w:lineRule="exact"/>
        <w:ind w:firstLine="640" w:firstLineChars="200"/>
        <w:rPr>
          <w:rFonts w:eastAsia="仿宋_GB2312"/>
          <w:sz w:val="32"/>
          <w:szCs w:val="32"/>
        </w:rPr>
      </w:pPr>
      <w:r>
        <w:rPr>
          <w:rFonts w:eastAsia="仿宋"/>
          <w:sz w:val="32"/>
          <w:szCs w:val="32"/>
        </w:rPr>
        <w:t>5.将区自然资源局城乡规划方面的法律法规规定的全部行政处罚权划入区城管局。</w:t>
      </w:r>
    </w:p>
    <w:p w14:paraId="63B49025">
      <w:pPr>
        <w:pStyle w:val="5"/>
        <w:ind w:firstLine="480"/>
        <w:rPr>
          <w:rFonts w:hint="eastAsia" w:ascii="仿宋" w:hAnsi="仿宋" w:eastAsia="仿宋"/>
        </w:rPr>
      </w:pPr>
    </w:p>
    <w:p w14:paraId="3D1B99D4">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CD5E0B7">
      <w:pPr>
        <w:widowControl/>
        <w:spacing w:line="64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株洲市渌口区城市管理和综合执法局</w:t>
      </w:r>
      <w:r>
        <w:rPr>
          <w:rFonts w:ascii="仿宋" w:hAnsi="仿宋" w:eastAsia="仿宋" w:cs="Times New Roman"/>
          <w:bCs/>
          <w:kern w:val="0"/>
          <w:sz w:val="32"/>
          <w:szCs w:val="32"/>
        </w:rPr>
        <w:t>内设机构包括：</w:t>
      </w:r>
      <w:r>
        <w:rPr>
          <w:rFonts w:hint="eastAsia" w:ascii="仿宋" w:hAnsi="仿宋" w:eastAsia="仿宋" w:cs="Times New Roman"/>
          <w:bCs/>
          <w:kern w:val="0"/>
          <w:sz w:val="32"/>
          <w:szCs w:val="32"/>
        </w:rPr>
        <w:t>办公室、财务审计股、政策法规股、行政审批股、综合业务管理股、考评督查股。</w:t>
      </w:r>
    </w:p>
    <w:p w14:paraId="77D8F85E">
      <w:pPr>
        <w:widowControl/>
        <w:spacing w:line="64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株洲市渌口区城市管理和综合执法局</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rPr>
        <w:t>株洲市渌口区城市管理和综合执法局</w:t>
      </w:r>
      <w:r>
        <w:rPr>
          <w:rFonts w:ascii="仿宋" w:hAnsi="仿宋" w:eastAsia="仿宋" w:cs="Times New Roman"/>
          <w:bCs/>
          <w:kern w:val="0"/>
          <w:sz w:val="32"/>
          <w:szCs w:val="32"/>
        </w:rPr>
        <w:t>本级以及</w:t>
      </w:r>
      <w:r>
        <w:rPr>
          <w:rFonts w:hint="eastAsia" w:ascii="仿宋" w:hAnsi="仿宋" w:eastAsia="仿宋" w:cs="Times New Roman"/>
          <w:bCs/>
          <w:kern w:val="0"/>
          <w:sz w:val="32"/>
          <w:szCs w:val="32"/>
        </w:rPr>
        <w:t>渌口区城市管理综合行政执法大队（执法机构）、市政园林绿化中心（参公事业单位）。</w:t>
      </w:r>
    </w:p>
    <w:p w14:paraId="55FEC914">
      <w:pPr>
        <w:jc w:val="left"/>
        <w:rPr>
          <w:rFonts w:hint="eastAsia" w:ascii="仿宋" w:hAnsi="仿宋" w:eastAsia="仿宋" w:cs="Times New Roman"/>
          <w:sz w:val="28"/>
          <w:szCs w:val="32"/>
        </w:rPr>
      </w:pPr>
    </w:p>
    <w:p w14:paraId="2B5E980E">
      <w:pPr>
        <w:jc w:val="center"/>
        <w:rPr>
          <w:rFonts w:hint="eastAsia" w:ascii="仿宋" w:hAnsi="仿宋" w:eastAsia="仿宋" w:cs="Times New Roman"/>
          <w:sz w:val="28"/>
          <w:szCs w:val="28"/>
        </w:rPr>
      </w:pPr>
    </w:p>
    <w:p w14:paraId="4D978E07">
      <w:pPr>
        <w:jc w:val="center"/>
        <w:rPr>
          <w:rFonts w:hint="eastAsia" w:ascii="仿宋" w:hAnsi="仿宋" w:eastAsia="仿宋" w:cs="Times New Roman"/>
          <w:sz w:val="28"/>
          <w:szCs w:val="28"/>
        </w:rPr>
      </w:pPr>
    </w:p>
    <w:p w14:paraId="2C50BB29">
      <w:pPr>
        <w:jc w:val="center"/>
        <w:rPr>
          <w:rFonts w:hint="eastAsia" w:ascii="仿宋" w:hAnsi="仿宋" w:eastAsia="仿宋" w:cs="Times New Roman"/>
          <w:sz w:val="28"/>
          <w:szCs w:val="28"/>
        </w:rPr>
      </w:pPr>
    </w:p>
    <w:p w14:paraId="58EE4BA0">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25A8CBF">
      <w:pPr>
        <w:widowControl/>
        <w:jc w:val="center"/>
        <w:rPr>
          <w:rFonts w:hint="eastAsia" w:ascii="仿宋" w:hAnsi="仿宋" w:eastAsia="仿宋" w:cs="仿宋"/>
          <w:b/>
          <w:bCs/>
          <w:kern w:val="0"/>
          <w:sz w:val="52"/>
          <w:szCs w:val="52"/>
        </w:rPr>
      </w:pPr>
    </w:p>
    <w:p w14:paraId="30E94C61">
      <w:pPr>
        <w:widowControl/>
        <w:jc w:val="center"/>
        <w:rPr>
          <w:rFonts w:hint="eastAsia" w:ascii="仿宋" w:hAnsi="仿宋" w:eastAsia="仿宋" w:cs="仿宋"/>
          <w:b/>
          <w:bCs/>
          <w:kern w:val="0"/>
          <w:sz w:val="52"/>
          <w:szCs w:val="52"/>
        </w:rPr>
      </w:pPr>
    </w:p>
    <w:p w14:paraId="2AB0CC5D">
      <w:pPr>
        <w:widowControl/>
        <w:jc w:val="center"/>
        <w:rPr>
          <w:rFonts w:hint="eastAsia" w:ascii="仿宋" w:hAnsi="仿宋" w:eastAsia="仿宋" w:cs="仿宋"/>
          <w:b/>
          <w:bCs/>
          <w:kern w:val="0"/>
          <w:sz w:val="52"/>
          <w:szCs w:val="52"/>
        </w:rPr>
      </w:pPr>
    </w:p>
    <w:p w14:paraId="42A70CDB">
      <w:pPr>
        <w:pStyle w:val="9"/>
      </w:pPr>
    </w:p>
    <w:p w14:paraId="36681C50">
      <w:pPr>
        <w:pStyle w:val="5"/>
        <w:ind w:firstLine="480"/>
        <w:rPr>
          <w:rFonts w:hint="eastAsia"/>
        </w:rPr>
      </w:pPr>
    </w:p>
    <w:p w14:paraId="4523DA31">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62B8D6C">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3EAF5F93">
      <w:pPr>
        <w:pStyle w:val="9"/>
        <w:rPr>
          <w:rFonts w:hint="eastAsia" w:ascii="仿宋" w:hAnsi="仿宋" w:eastAsia="仿宋"/>
        </w:rPr>
      </w:pPr>
    </w:p>
    <w:p w14:paraId="20B4496F">
      <w:pPr>
        <w:pStyle w:val="5"/>
        <w:ind w:firstLine="480"/>
        <w:rPr>
          <w:rFonts w:hint="eastAsia" w:ascii="仿宋" w:hAnsi="仿宋" w:eastAsia="仿宋"/>
        </w:rPr>
      </w:pPr>
    </w:p>
    <w:p w14:paraId="4D16E4C9">
      <w:pPr>
        <w:rPr>
          <w:rFonts w:hint="eastAsia" w:ascii="仿宋" w:hAnsi="仿宋" w:eastAsia="仿宋"/>
        </w:rPr>
      </w:pPr>
    </w:p>
    <w:p w14:paraId="2869BD99">
      <w:pPr>
        <w:pStyle w:val="9"/>
        <w:rPr>
          <w:rFonts w:hint="eastAsia" w:ascii="仿宋" w:hAnsi="仿宋" w:eastAsia="仿宋"/>
        </w:rPr>
      </w:pPr>
    </w:p>
    <w:p w14:paraId="737EC01A">
      <w:pPr>
        <w:pStyle w:val="5"/>
        <w:ind w:firstLine="480"/>
        <w:rPr>
          <w:rFonts w:hint="eastAsia" w:ascii="仿宋" w:hAnsi="仿宋" w:eastAsia="仿宋"/>
        </w:rPr>
      </w:pPr>
    </w:p>
    <w:p w14:paraId="78E83066">
      <w:pPr>
        <w:rPr>
          <w:rFonts w:hint="eastAsia" w:ascii="仿宋" w:hAnsi="仿宋" w:eastAsia="仿宋"/>
        </w:rPr>
      </w:pPr>
    </w:p>
    <w:p w14:paraId="44ABDFE0">
      <w:pPr>
        <w:pStyle w:val="9"/>
        <w:rPr>
          <w:rFonts w:hint="eastAsia" w:ascii="仿宋" w:hAnsi="仿宋" w:eastAsia="仿宋"/>
        </w:rPr>
      </w:pPr>
    </w:p>
    <w:p w14:paraId="526CDC5C">
      <w:pPr>
        <w:pStyle w:val="5"/>
        <w:ind w:firstLine="480"/>
        <w:rPr>
          <w:rFonts w:hint="eastAsia" w:ascii="仿宋" w:hAnsi="仿宋" w:eastAsia="仿宋"/>
        </w:rPr>
      </w:pPr>
    </w:p>
    <w:p w14:paraId="76305002">
      <w:pPr>
        <w:rPr>
          <w:rFonts w:hint="eastAsia" w:ascii="仿宋" w:hAnsi="仿宋" w:eastAsia="仿宋"/>
        </w:rPr>
      </w:pPr>
    </w:p>
    <w:p w14:paraId="3FC1E1D7">
      <w:pPr>
        <w:pStyle w:val="5"/>
        <w:ind w:firstLine="480"/>
        <w:rPr>
          <w:rFonts w:hint="eastAsia" w:ascii="仿宋" w:hAnsi="仿宋" w:eastAsia="仿宋"/>
        </w:rPr>
      </w:pPr>
    </w:p>
    <w:p w14:paraId="7E8FEF92">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665F20FB">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6BC3162A">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株洲市渌口区城市管理和综合执法局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15"/>
        <w:gridCol w:w="941"/>
        <w:gridCol w:w="1276"/>
        <w:gridCol w:w="3190"/>
        <w:gridCol w:w="613"/>
        <w:gridCol w:w="2842"/>
        <w:gridCol w:w="222"/>
      </w:tblGrid>
      <w:tr w14:paraId="382D7D10">
        <w:tblPrEx>
          <w:tblCellMar>
            <w:top w:w="0" w:type="dxa"/>
            <w:left w:w="108" w:type="dxa"/>
            <w:bottom w:w="0" w:type="dxa"/>
            <w:right w:w="108" w:type="dxa"/>
          </w:tblCellMar>
        </w:tblPrEx>
        <w:trPr>
          <w:trHeight w:val="340" w:hRule="exact"/>
        </w:trPr>
        <w:tc>
          <w:tcPr>
            <w:tcW w:w="7132"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889E8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4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9DDFD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c>
          <w:tcPr>
            <w:tcW w:w="222" w:type="dxa"/>
          </w:tcPr>
          <w:p w14:paraId="47E223CD">
            <w:pPr>
              <w:widowControl/>
              <w:spacing w:line="222" w:lineRule="exact"/>
              <w:jc w:val="center"/>
              <w:rPr>
                <w:rFonts w:hint="eastAsia" w:ascii="仿宋" w:hAnsi="仿宋" w:eastAsia="仿宋" w:cs="宋体"/>
                <w:kern w:val="0"/>
                <w:sz w:val="20"/>
                <w:szCs w:val="20"/>
              </w:rPr>
            </w:pPr>
          </w:p>
        </w:tc>
      </w:tr>
      <w:tr w14:paraId="1C7661C9">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B516D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1795D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04DD56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319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54F86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61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5A0982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E282A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222" w:type="dxa"/>
          </w:tcPr>
          <w:p w14:paraId="756757ED">
            <w:pPr>
              <w:widowControl/>
              <w:spacing w:line="222" w:lineRule="exact"/>
              <w:jc w:val="center"/>
              <w:rPr>
                <w:rFonts w:hint="eastAsia" w:ascii="仿宋" w:hAnsi="仿宋" w:eastAsia="仿宋" w:cs="宋体"/>
                <w:kern w:val="0"/>
                <w:sz w:val="20"/>
                <w:szCs w:val="20"/>
              </w:rPr>
            </w:pPr>
          </w:p>
        </w:tc>
      </w:tr>
      <w:tr w14:paraId="04585DA8">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5A0B26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F55DD7">
            <w:pPr>
              <w:widowControl/>
              <w:spacing w:line="222" w:lineRule="exact"/>
              <w:jc w:val="center"/>
              <w:rPr>
                <w:rFonts w:hint="eastAsia" w:ascii="仿宋" w:hAnsi="仿宋" w:eastAsia="仿宋" w:cs="宋体"/>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06F65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19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14B6A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61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25040FE">
            <w:pPr>
              <w:widowControl/>
              <w:spacing w:line="222" w:lineRule="exact"/>
              <w:jc w:val="center"/>
              <w:rPr>
                <w:rFonts w:hint="eastAsia" w:ascii="仿宋" w:hAnsi="仿宋" w:eastAsia="仿宋" w:cs="宋体"/>
                <w:kern w:val="0"/>
                <w:sz w:val="20"/>
                <w:szCs w:val="20"/>
              </w:rPr>
            </w:pPr>
          </w:p>
        </w:tc>
        <w:tc>
          <w:tcPr>
            <w:tcW w:w="28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81A37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222" w:type="dxa"/>
          </w:tcPr>
          <w:p w14:paraId="111085C3">
            <w:pPr>
              <w:widowControl/>
              <w:spacing w:line="222" w:lineRule="exact"/>
              <w:jc w:val="center"/>
              <w:rPr>
                <w:rFonts w:hint="eastAsia" w:ascii="仿宋" w:hAnsi="仿宋" w:eastAsia="仿宋" w:cs="宋体"/>
                <w:kern w:val="0"/>
                <w:sz w:val="20"/>
                <w:szCs w:val="20"/>
              </w:rPr>
            </w:pPr>
          </w:p>
        </w:tc>
      </w:tr>
      <w:tr w14:paraId="3488AB2B">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noWrap/>
            <w:vAlign w:val="center"/>
          </w:tcPr>
          <w:p w14:paraId="3981AA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DA4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7F95B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4194.03</w:t>
            </w:r>
          </w:p>
        </w:tc>
        <w:tc>
          <w:tcPr>
            <w:tcW w:w="3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3B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97C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56D649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28.6</w:t>
            </w:r>
          </w:p>
        </w:tc>
        <w:tc>
          <w:tcPr>
            <w:tcW w:w="222" w:type="dxa"/>
          </w:tcPr>
          <w:p w14:paraId="04ECC4F5">
            <w:pPr>
              <w:widowControl/>
              <w:spacing w:line="222" w:lineRule="exact"/>
              <w:jc w:val="center"/>
              <w:rPr>
                <w:rFonts w:hint="eastAsia" w:ascii="仿宋" w:hAnsi="仿宋" w:eastAsia="仿宋" w:cs="宋体"/>
                <w:kern w:val="0"/>
                <w:sz w:val="20"/>
                <w:szCs w:val="20"/>
              </w:rPr>
            </w:pPr>
          </w:p>
        </w:tc>
      </w:tr>
      <w:tr w14:paraId="406FA3C5">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723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32F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8C65B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7000</w:t>
            </w:r>
          </w:p>
        </w:tc>
        <w:tc>
          <w:tcPr>
            <w:tcW w:w="3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8FA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FC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471FA688">
            <w:pPr>
              <w:widowControl/>
              <w:spacing w:line="222" w:lineRule="exact"/>
              <w:jc w:val="center"/>
              <w:rPr>
                <w:rFonts w:hint="eastAsia" w:ascii="仿宋" w:hAnsi="仿宋" w:eastAsia="仿宋" w:cs="宋体"/>
                <w:kern w:val="0"/>
                <w:sz w:val="20"/>
                <w:szCs w:val="20"/>
              </w:rPr>
            </w:pPr>
          </w:p>
        </w:tc>
        <w:tc>
          <w:tcPr>
            <w:tcW w:w="222" w:type="dxa"/>
          </w:tcPr>
          <w:p w14:paraId="36941B70">
            <w:pPr>
              <w:widowControl/>
              <w:spacing w:line="222" w:lineRule="exact"/>
              <w:jc w:val="center"/>
              <w:rPr>
                <w:rFonts w:hint="eastAsia" w:ascii="仿宋" w:hAnsi="仿宋" w:eastAsia="仿宋" w:cs="宋体"/>
                <w:kern w:val="0"/>
                <w:sz w:val="20"/>
                <w:szCs w:val="20"/>
              </w:rPr>
            </w:pPr>
          </w:p>
        </w:tc>
      </w:tr>
      <w:tr w14:paraId="74169918">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noWrap/>
            <w:vAlign w:val="center"/>
          </w:tcPr>
          <w:p w14:paraId="7A7F1B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57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7035173">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EEA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4B8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69B5CA22">
            <w:pPr>
              <w:widowControl/>
              <w:spacing w:line="222" w:lineRule="exact"/>
              <w:jc w:val="center"/>
              <w:rPr>
                <w:rFonts w:hint="eastAsia" w:ascii="仿宋" w:hAnsi="仿宋" w:eastAsia="仿宋" w:cs="宋体"/>
                <w:kern w:val="0"/>
                <w:sz w:val="20"/>
                <w:szCs w:val="20"/>
              </w:rPr>
            </w:pPr>
          </w:p>
        </w:tc>
        <w:tc>
          <w:tcPr>
            <w:tcW w:w="222" w:type="dxa"/>
          </w:tcPr>
          <w:p w14:paraId="2F465AF4">
            <w:pPr>
              <w:widowControl/>
              <w:spacing w:line="222" w:lineRule="exact"/>
              <w:jc w:val="center"/>
              <w:rPr>
                <w:rFonts w:hint="eastAsia" w:ascii="仿宋" w:hAnsi="仿宋" w:eastAsia="仿宋" w:cs="宋体"/>
                <w:kern w:val="0"/>
                <w:sz w:val="20"/>
                <w:szCs w:val="20"/>
              </w:rPr>
            </w:pPr>
          </w:p>
        </w:tc>
      </w:tr>
      <w:tr w14:paraId="4F1D2EF0">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8AC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D3B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9803224">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D9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5FA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622DE723">
            <w:pPr>
              <w:widowControl/>
              <w:spacing w:line="222" w:lineRule="exact"/>
              <w:jc w:val="center"/>
              <w:rPr>
                <w:rFonts w:hint="eastAsia" w:ascii="仿宋" w:hAnsi="仿宋" w:eastAsia="仿宋" w:cs="宋体"/>
                <w:kern w:val="0"/>
                <w:sz w:val="20"/>
                <w:szCs w:val="20"/>
              </w:rPr>
            </w:pPr>
          </w:p>
        </w:tc>
        <w:tc>
          <w:tcPr>
            <w:tcW w:w="222" w:type="dxa"/>
          </w:tcPr>
          <w:p w14:paraId="042D4700">
            <w:pPr>
              <w:widowControl/>
              <w:spacing w:line="222" w:lineRule="exact"/>
              <w:jc w:val="center"/>
              <w:rPr>
                <w:rFonts w:hint="eastAsia" w:ascii="仿宋" w:hAnsi="仿宋" w:eastAsia="仿宋" w:cs="宋体"/>
                <w:kern w:val="0"/>
                <w:sz w:val="20"/>
                <w:szCs w:val="20"/>
              </w:rPr>
            </w:pPr>
          </w:p>
        </w:tc>
      </w:tr>
      <w:tr w14:paraId="78D1E976">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858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45B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76" w:type="dxa"/>
            <w:tcBorders>
              <w:top w:val="single" w:color="000000" w:sz="4" w:space="0"/>
              <w:left w:val="single" w:color="000000" w:sz="4" w:space="0"/>
              <w:bottom w:val="double" w:color="auto" w:sz="4" w:space="0"/>
              <w:right w:val="single" w:color="000000" w:sz="4" w:space="0"/>
            </w:tcBorders>
            <w:noWrap/>
            <w:vAlign w:val="center"/>
          </w:tcPr>
          <w:p w14:paraId="4CFF0324">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6C0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BF0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282518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222" w:type="dxa"/>
          </w:tcPr>
          <w:p w14:paraId="7FF2583B">
            <w:pPr>
              <w:widowControl/>
              <w:spacing w:line="222" w:lineRule="exact"/>
              <w:jc w:val="center"/>
              <w:rPr>
                <w:rFonts w:hint="eastAsia" w:ascii="仿宋" w:hAnsi="仿宋" w:eastAsia="仿宋" w:cs="宋体"/>
                <w:kern w:val="0"/>
                <w:sz w:val="20"/>
                <w:szCs w:val="20"/>
              </w:rPr>
            </w:pPr>
          </w:p>
        </w:tc>
      </w:tr>
      <w:tr w14:paraId="47FE2BC5">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EAB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633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76" w:type="dxa"/>
            <w:tcBorders>
              <w:top w:val="double" w:color="auto" w:sz="4" w:space="0"/>
              <w:left w:val="single" w:color="000000" w:sz="4" w:space="0"/>
              <w:bottom w:val="single" w:color="000000" w:sz="4" w:space="0"/>
              <w:right w:val="single" w:color="000000" w:sz="4" w:space="0"/>
            </w:tcBorders>
            <w:noWrap/>
            <w:vAlign w:val="center"/>
          </w:tcPr>
          <w:p w14:paraId="093DC4F7">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A26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99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60B35007">
            <w:pPr>
              <w:widowControl/>
              <w:spacing w:line="222" w:lineRule="exact"/>
              <w:jc w:val="center"/>
              <w:rPr>
                <w:rFonts w:hint="eastAsia" w:ascii="仿宋" w:hAnsi="仿宋" w:eastAsia="仿宋" w:cs="宋体"/>
                <w:kern w:val="0"/>
                <w:sz w:val="20"/>
                <w:szCs w:val="20"/>
              </w:rPr>
            </w:pPr>
          </w:p>
        </w:tc>
        <w:tc>
          <w:tcPr>
            <w:tcW w:w="222" w:type="dxa"/>
          </w:tcPr>
          <w:p w14:paraId="359CD03A">
            <w:pPr>
              <w:widowControl/>
              <w:spacing w:line="222" w:lineRule="exact"/>
              <w:jc w:val="center"/>
              <w:rPr>
                <w:rFonts w:hint="eastAsia" w:ascii="仿宋" w:hAnsi="仿宋" w:eastAsia="仿宋" w:cs="宋体"/>
                <w:kern w:val="0"/>
                <w:sz w:val="20"/>
                <w:szCs w:val="20"/>
              </w:rPr>
            </w:pPr>
          </w:p>
        </w:tc>
      </w:tr>
      <w:tr w14:paraId="1748CAB0">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4C6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E9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D3E8727">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77A62A8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6CB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134834CC">
            <w:pPr>
              <w:widowControl/>
              <w:spacing w:line="222" w:lineRule="exact"/>
              <w:jc w:val="center"/>
              <w:rPr>
                <w:rFonts w:hint="eastAsia" w:ascii="仿宋" w:hAnsi="仿宋" w:eastAsia="仿宋" w:cs="宋体"/>
                <w:kern w:val="0"/>
                <w:sz w:val="20"/>
                <w:szCs w:val="20"/>
              </w:rPr>
            </w:pPr>
          </w:p>
        </w:tc>
        <w:tc>
          <w:tcPr>
            <w:tcW w:w="222" w:type="dxa"/>
          </w:tcPr>
          <w:p w14:paraId="2E31BC3A">
            <w:pPr>
              <w:widowControl/>
              <w:spacing w:line="222" w:lineRule="exact"/>
              <w:jc w:val="center"/>
              <w:rPr>
                <w:rFonts w:hint="eastAsia" w:ascii="仿宋" w:hAnsi="仿宋" w:eastAsia="仿宋" w:cs="宋体"/>
                <w:kern w:val="0"/>
                <w:sz w:val="20"/>
                <w:szCs w:val="20"/>
              </w:rPr>
            </w:pPr>
          </w:p>
        </w:tc>
      </w:tr>
      <w:tr w14:paraId="2ED4FD83">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7E9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8D6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AA4D6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220.75</w:t>
            </w: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785C76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D9B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5BAE14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61.34</w:t>
            </w:r>
          </w:p>
        </w:tc>
        <w:tc>
          <w:tcPr>
            <w:tcW w:w="222" w:type="dxa"/>
          </w:tcPr>
          <w:p w14:paraId="660C922B">
            <w:pPr>
              <w:widowControl/>
              <w:spacing w:line="222" w:lineRule="exact"/>
              <w:jc w:val="center"/>
              <w:rPr>
                <w:rFonts w:hint="eastAsia" w:ascii="仿宋" w:hAnsi="仿宋" w:eastAsia="仿宋" w:cs="宋体"/>
                <w:kern w:val="0"/>
                <w:sz w:val="20"/>
                <w:szCs w:val="20"/>
              </w:rPr>
            </w:pPr>
          </w:p>
        </w:tc>
      </w:tr>
      <w:tr w14:paraId="3A59A5AA">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59C40">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746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BA59B09">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72F2CE9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89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60B5E8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27.69</w:t>
            </w:r>
          </w:p>
        </w:tc>
        <w:tc>
          <w:tcPr>
            <w:tcW w:w="222" w:type="dxa"/>
          </w:tcPr>
          <w:p w14:paraId="253032ED">
            <w:pPr>
              <w:widowControl/>
              <w:spacing w:line="222" w:lineRule="exact"/>
              <w:jc w:val="center"/>
              <w:rPr>
                <w:rFonts w:hint="eastAsia" w:ascii="仿宋" w:hAnsi="仿宋" w:eastAsia="仿宋" w:cs="宋体"/>
                <w:kern w:val="0"/>
                <w:sz w:val="20"/>
                <w:szCs w:val="20"/>
              </w:rPr>
            </w:pPr>
          </w:p>
        </w:tc>
      </w:tr>
      <w:tr w14:paraId="6C83711D">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1E6F4">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231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89941DE">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5C9AEE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B74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4DE92C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59.66</w:t>
            </w:r>
          </w:p>
        </w:tc>
        <w:tc>
          <w:tcPr>
            <w:tcW w:w="222" w:type="dxa"/>
          </w:tcPr>
          <w:p w14:paraId="3E747DD1">
            <w:pPr>
              <w:widowControl/>
              <w:spacing w:line="222" w:lineRule="exact"/>
              <w:jc w:val="center"/>
              <w:rPr>
                <w:rFonts w:hint="eastAsia" w:ascii="仿宋" w:hAnsi="仿宋" w:eastAsia="仿宋" w:cs="宋体"/>
                <w:kern w:val="0"/>
                <w:sz w:val="20"/>
                <w:szCs w:val="20"/>
              </w:rPr>
            </w:pPr>
          </w:p>
        </w:tc>
      </w:tr>
      <w:tr w14:paraId="0CFF91F0">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89FAF">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D61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C1045D">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1369C4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33F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17986A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3966.6</w:t>
            </w:r>
          </w:p>
        </w:tc>
        <w:tc>
          <w:tcPr>
            <w:tcW w:w="222" w:type="dxa"/>
          </w:tcPr>
          <w:p w14:paraId="56D543AC">
            <w:pPr>
              <w:widowControl/>
              <w:spacing w:line="222" w:lineRule="exact"/>
              <w:jc w:val="center"/>
              <w:rPr>
                <w:rFonts w:hint="eastAsia" w:ascii="仿宋" w:hAnsi="仿宋" w:eastAsia="仿宋" w:cs="宋体"/>
                <w:kern w:val="0"/>
                <w:sz w:val="20"/>
                <w:szCs w:val="20"/>
              </w:rPr>
            </w:pPr>
          </w:p>
        </w:tc>
      </w:tr>
      <w:tr w14:paraId="3542F193">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2B2F">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0B8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0169400">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5BCAB4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8E2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7A902CF0">
            <w:pPr>
              <w:widowControl/>
              <w:spacing w:line="222" w:lineRule="exact"/>
              <w:jc w:val="center"/>
              <w:rPr>
                <w:rFonts w:hint="eastAsia" w:ascii="仿宋" w:hAnsi="仿宋" w:eastAsia="仿宋" w:cs="宋体"/>
                <w:kern w:val="0"/>
                <w:sz w:val="20"/>
                <w:szCs w:val="20"/>
              </w:rPr>
            </w:pPr>
          </w:p>
        </w:tc>
        <w:tc>
          <w:tcPr>
            <w:tcW w:w="222" w:type="dxa"/>
          </w:tcPr>
          <w:p w14:paraId="54D1EE65">
            <w:pPr>
              <w:widowControl/>
              <w:spacing w:line="222" w:lineRule="exact"/>
              <w:jc w:val="center"/>
              <w:rPr>
                <w:rFonts w:hint="eastAsia" w:ascii="仿宋" w:hAnsi="仿宋" w:eastAsia="仿宋" w:cs="宋体"/>
                <w:kern w:val="0"/>
                <w:sz w:val="20"/>
                <w:szCs w:val="20"/>
              </w:rPr>
            </w:pPr>
          </w:p>
        </w:tc>
      </w:tr>
      <w:tr w14:paraId="723E3C38">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738AC">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1C9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9926CBE">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470705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56E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3596F4F7">
            <w:pPr>
              <w:widowControl/>
              <w:spacing w:line="222" w:lineRule="exact"/>
              <w:jc w:val="center"/>
              <w:rPr>
                <w:rFonts w:hint="eastAsia" w:ascii="仿宋" w:hAnsi="仿宋" w:eastAsia="仿宋" w:cs="宋体"/>
                <w:kern w:val="0"/>
                <w:sz w:val="20"/>
                <w:szCs w:val="20"/>
              </w:rPr>
            </w:pPr>
          </w:p>
        </w:tc>
        <w:tc>
          <w:tcPr>
            <w:tcW w:w="222" w:type="dxa"/>
          </w:tcPr>
          <w:p w14:paraId="45AD6104">
            <w:pPr>
              <w:widowControl/>
              <w:spacing w:line="222" w:lineRule="exact"/>
              <w:jc w:val="center"/>
              <w:rPr>
                <w:rFonts w:hint="eastAsia" w:ascii="仿宋" w:hAnsi="仿宋" w:eastAsia="仿宋" w:cs="宋体"/>
                <w:kern w:val="0"/>
                <w:sz w:val="20"/>
                <w:szCs w:val="20"/>
              </w:rPr>
            </w:pPr>
          </w:p>
        </w:tc>
      </w:tr>
      <w:tr w14:paraId="56B82DD5">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24B30">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760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20DD88D">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327FB8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3A6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20889F84">
            <w:pPr>
              <w:widowControl/>
              <w:spacing w:line="222" w:lineRule="exact"/>
              <w:jc w:val="center"/>
              <w:rPr>
                <w:rFonts w:hint="eastAsia" w:ascii="仿宋" w:hAnsi="仿宋" w:eastAsia="仿宋" w:cs="宋体"/>
                <w:kern w:val="0"/>
                <w:sz w:val="20"/>
                <w:szCs w:val="20"/>
              </w:rPr>
            </w:pPr>
          </w:p>
        </w:tc>
        <w:tc>
          <w:tcPr>
            <w:tcW w:w="222" w:type="dxa"/>
          </w:tcPr>
          <w:p w14:paraId="00F0B443">
            <w:pPr>
              <w:widowControl/>
              <w:spacing w:line="222" w:lineRule="exact"/>
              <w:jc w:val="center"/>
              <w:rPr>
                <w:rFonts w:hint="eastAsia" w:ascii="仿宋" w:hAnsi="仿宋" w:eastAsia="仿宋" w:cs="宋体"/>
                <w:kern w:val="0"/>
                <w:sz w:val="20"/>
                <w:szCs w:val="20"/>
              </w:rPr>
            </w:pPr>
          </w:p>
        </w:tc>
      </w:tr>
      <w:tr w14:paraId="6B75F82B">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920A">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DB2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764C90D">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60A7717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7C5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65086C39">
            <w:pPr>
              <w:widowControl/>
              <w:spacing w:line="222" w:lineRule="exact"/>
              <w:jc w:val="center"/>
              <w:rPr>
                <w:rFonts w:hint="eastAsia" w:ascii="仿宋" w:hAnsi="仿宋" w:eastAsia="仿宋" w:cs="宋体"/>
                <w:kern w:val="0"/>
                <w:sz w:val="20"/>
                <w:szCs w:val="20"/>
              </w:rPr>
            </w:pPr>
          </w:p>
        </w:tc>
        <w:tc>
          <w:tcPr>
            <w:tcW w:w="222" w:type="dxa"/>
          </w:tcPr>
          <w:p w14:paraId="0EB7939D">
            <w:pPr>
              <w:widowControl/>
              <w:spacing w:line="222" w:lineRule="exact"/>
              <w:jc w:val="center"/>
              <w:rPr>
                <w:rFonts w:hint="eastAsia" w:ascii="仿宋" w:hAnsi="仿宋" w:eastAsia="仿宋" w:cs="宋体"/>
                <w:kern w:val="0"/>
                <w:sz w:val="20"/>
                <w:szCs w:val="20"/>
              </w:rPr>
            </w:pPr>
          </w:p>
        </w:tc>
      </w:tr>
      <w:tr w14:paraId="41CCB1E4">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D134A">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BA2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AE1F0D3">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4B4A5D4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362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7979278A">
            <w:pPr>
              <w:widowControl/>
              <w:spacing w:line="222" w:lineRule="exact"/>
              <w:jc w:val="center"/>
              <w:rPr>
                <w:rFonts w:hint="eastAsia" w:ascii="仿宋" w:hAnsi="仿宋" w:eastAsia="仿宋" w:cs="宋体"/>
                <w:kern w:val="0"/>
                <w:sz w:val="20"/>
                <w:szCs w:val="20"/>
              </w:rPr>
            </w:pPr>
          </w:p>
        </w:tc>
        <w:tc>
          <w:tcPr>
            <w:tcW w:w="222" w:type="dxa"/>
          </w:tcPr>
          <w:p w14:paraId="1B035B07">
            <w:pPr>
              <w:widowControl/>
              <w:spacing w:line="222" w:lineRule="exact"/>
              <w:jc w:val="center"/>
              <w:rPr>
                <w:rFonts w:hint="eastAsia" w:ascii="仿宋" w:hAnsi="仿宋" w:eastAsia="仿宋" w:cs="宋体"/>
                <w:kern w:val="0"/>
                <w:sz w:val="20"/>
                <w:szCs w:val="20"/>
              </w:rPr>
            </w:pPr>
          </w:p>
        </w:tc>
      </w:tr>
      <w:tr w14:paraId="79B3287B">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4D8A5">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FB7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62F2D18">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56E415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86B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2DB20C30">
            <w:pPr>
              <w:widowControl/>
              <w:spacing w:line="222" w:lineRule="exact"/>
              <w:jc w:val="center"/>
              <w:rPr>
                <w:rFonts w:hint="eastAsia" w:ascii="仿宋" w:hAnsi="仿宋" w:eastAsia="仿宋" w:cs="宋体"/>
                <w:kern w:val="0"/>
                <w:sz w:val="20"/>
                <w:szCs w:val="20"/>
              </w:rPr>
            </w:pPr>
          </w:p>
        </w:tc>
        <w:tc>
          <w:tcPr>
            <w:tcW w:w="222" w:type="dxa"/>
          </w:tcPr>
          <w:p w14:paraId="0F286B60">
            <w:pPr>
              <w:widowControl/>
              <w:spacing w:line="222" w:lineRule="exact"/>
              <w:jc w:val="center"/>
              <w:rPr>
                <w:rFonts w:hint="eastAsia" w:ascii="仿宋" w:hAnsi="仿宋" w:eastAsia="仿宋" w:cs="宋体"/>
                <w:kern w:val="0"/>
                <w:sz w:val="20"/>
                <w:szCs w:val="20"/>
              </w:rPr>
            </w:pPr>
          </w:p>
        </w:tc>
      </w:tr>
      <w:tr w14:paraId="3825D41A">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FAF95">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59C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BED3BD7">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63AF2B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96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05456F70">
            <w:pPr>
              <w:widowControl/>
              <w:spacing w:line="222" w:lineRule="exact"/>
              <w:jc w:val="center"/>
              <w:rPr>
                <w:rFonts w:hint="eastAsia" w:ascii="仿宋" w:hAnsi="仿宋" w:eastAsia="仿宋" w:cs="宋体"/>
                <w:kern w:val="0"/>
                <w:sz w:val="20"/>
                <w:szCs w:val="20"/>
              </w:rPr>
            </w:pPr>
          </w:p>
        </w:tc>
        <w:tc>
          <w:tcPr>
            <w:tcW w:w="222" w:type="dxa"/>
          </w:tcPr>
          <w:p w14:paraId="0B7794CD">
            <w:pPr>
              <w:widowControl/>
              <w:spacing w:line="222" w:lineRule="exact"/>
              <w:jc w:val="center"/>
              <w:rPr>
                <w:rFonts w:hint="eastAsia" w:ascii="仿宋" w:hAnsi="仿宋" w:eastAsia="仿宋" w:cs="宋体"/>
                <w:kern w:val="0"/>
                <w:sz w:val="20"/>
                <w:szCs w:val="20"/>
              </w:rPr>
            </w:pPr>
          </w:p>
        </w:tc>
      </w:tr>
      <w:tr w14:paraId="1763DA7A">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67281">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0F6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6D5B1FA">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6F66A1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E45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0DE9C5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50.14</w:t>
            </w:r>
          </w:p>
        </w:tc>
        <w:tc>
          <w:tcPr>
            <w:tcW w:w="222" w:type="dxa"/>
          </w:tcPr>
          <w:p w14:paraId="23E02DD8">
            <w:pPr>
              <w:widowControl/>
              <w:spacing w:line="222" w:lineRule="exact"/>
              <w:jc w:val="center"/>
              <w:rPr>
                <w:rFonts w:hint="eastAsia" w:ascii="仿宋" w:hAnsi="仿宋" w:eastAsia="仿宋" w:cs="宋体"/>
                <w:kern w:val="0"/>
                <w:sz w:val="20"/>
                <w:szCs w:val="20"/>
              </w:rPr>
            </w:pPr>
          </w:p>
        </w:tc>
      </w:tr>
      <w:tr w14:paraId="7C5A515A">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45E24">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3D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722F734">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2EA4CD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96B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25A9D154">
            <w:pPr>
              <w:widowControl/>
              <w:spacing w:line="222" w:lineRule="exact"/>
              <w:jc w:val="center"/>
              <w:rPr>
                <w:rFonts w:hint="eastAsia" w:ascii="仿宋" w:hAnsi="仿宋" w:eastAsia="仿宋" w:cs="宋体"/>
                <w:kern w:val="0"/>
                <w:sz w:val="20"/>
                <w:szCs w:val="20"/>
              </w:rPr>
            </w:pPr>
          </w:p>
        </w:tc>
        <w:tc>
          <w:tcPr>
            <w:tcW w:w="222" w:type="dxa"/>
          </w:tcPr>
          <w:p w14:paraId="6D213741">
            <w:pPr>
              <w:widowControl/>
              <w:spacing w:line="222" w:lineRule="exact"/>
              <w:jc w:val="center"/>
              <w:rPr>
                <w:rFonts w:hint="eastAsia" w:ascii="仿宋" w:hAnsi="仿宋" w:eastAsia="仿宋" w:cs="宋体"/>
                <w:kern w:val="0"/>
                <w:sz w:val="20"/>
                <w:szCs w:val="20"/>
              </w:rPr>
            </w:pPr>
          </w:p>
        </w:tc>
      </w:tr>
      <w:tr w14:paraId="59F90168">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05EB">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CC0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73DD810">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10E625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44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1E959293">
            <w:pPr>
              <w:widowControl/>
              <w:spacing w:line="222" w:lineRule="exact"/>
              <w:jc w:val="center"/>
              <w:rPr>
                <w:rFonts w:hint="eastAsia" w:ascii="仿宋" w:hAnsi="仿宋" w:eastAsia="仿宋" w:cs="宋体"/>
                <w:kern w:val="0"/>
                <w:sz w:val="20"/>
                <w:szCs w:val="20"/>
              </w:rPr>
            </w:pPr>
          </w:p>
        </w:tc>
        <w:tc>
          <w:tcPr>
            <w:tcW w:w="222" w:type="dxa"/>
          </w:tcPr>
          <w:p w14:paraId="0B2FB519">
            <w:pPr>
              <w:widowControl/>
              <w:spacing w:line="222" w:lineRule="exact"/>
              <w:jc w:val="center"/>
              <w:rPr>
                <w:rFonts w:hint="eastAsia" w:ascii="仿宋" w:hAnsi="仿宋" w:eastAsia="仿宋" w:cs="宋体"/>
                <w:kern w:val="0"/>
                <w:sz w:val="20"/>
                <w:szCs w:val="20"/>
              </w:rPr>
            </w:pPr>
          </w:p>
        </w:tc>
      </w:tr>
      <w:tr w14:paraId="6E733C21">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E08B">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4FF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61F534B">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397598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F5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49D1CDFC">
            <w:pPr>
              <w:widowControl/>
              <w:spacing w:line="222" w:lineRule="exact"/>
              <w:jc w:val="center"/>
              <w:rPr>
                <w:rFonts w:hint="eastAsia" w:ascii="仿宋" w:hAnsi="仿宋" w:eastAsia="仿宋" w:cs="宋体"/>
                <w:kern w:val="0"/>
                <w:sz w:val="20"/>
                <w:szCs w:val="20"/>
              </w:rPr>
            </w:pPr>
          </w:p>
        </w:tc>
        <w:tc>
          <w:tcPr>
            <w:tcW w:w="222" w:type="dxa"/>
          </w:tcPr>
          <w:p w14:paraId="6C576F8B">
            <w:pPr>
              <w:widowControl/>
              <w:spacing w:line="222" w:lineRule="exact"/>
              <w:jc w:val="center"/>
              <w:rPr>
                <w:rFonts w:hint="eastAsia" w:ascii="仿宋" w:hAnsi="仿宋" w:eastAsia="仿宋" w:cs="宋体"/>
                <w:kern w:val="0"/>
                <w:sz w:val="20"/>
                <w:szCs w:val="20"/>
              </w:rPr>
            </w:pPr>
          </w:p>
        </w:tc>
      </w:tr>
      <w:tr w14:paraId="76E10678">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5290C">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4C6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35D14FD">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7E9767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18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0EAF38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7220.75</w:t>
            </w:r>
          </w:p>
        </w:tc>
        <w:tc>
          <w:tcPr>
            <w:tcW w:w="222" w:type="dxa"/>
          </w:tcPr>
          <w:p w14:paraId="67105766">
            <w:pPr>
              <w:widowControl/>
              <w:spacing w:line="222" w:lineRule="exact"/>
              <w:jc w:val="center"/>
              <w:rPr>
                <w:rFonts w:hint="eastAsia" w:ascii="仿宋" w:hAnsi="仿宋" w:eastAsia="仿宋" w:cs="宋体"/>
                <w:kern w:val="0"/>
                <w:sz w:val="20"/>
                <w:szCs w:val="20"/>
              </w:rPr>
            </w:pPr>
          </w:p>
        </w:tc>
      </w:tr>
      <w:tr w14:paraId="254F105D">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08941">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B24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01391AF">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1FC2581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A6C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590D766F">
            <w:pPr>
              <w:widowControl/>
              <w:spacing w:line="222" w:lineRule="exact"/>
              <w:jc w:val="center"/>
              <w:rPr>
                <w:rFonts w:hint="eastAsia" w:ascii="仿宋" w:hAnsi="仿宋" w:eastAsia="仿宋" w:cs="宋体"/>
                <w:kern w:val="0"/>
                <w:sz w:val="20"/>
                <w:szCs w:val="20"/>
              </w:rPr>
            </w:pPr>
          </w:p>
        </w:tc>
        <w:tc>
          <w:tcPr>
            <w:tcW w:w="222" w:type="dxa"/>
          </w:tcPr>
          <w:p w14:paraId="0C148BB9">
            <w:pPr>
              <w:widowControl/>
              <w:spacing w:line="222" w:lineRule="exact"/>
              <w:jc w:val="center"/>
              <w:rPr>
                <w:rFonts w:hint="eastAsia" w:ascii="仿宋" w:hAnsi="仿宋" w:eastAsia="仿宋" w:cs="宋体"/>
                <w:kern w:val="0"/>
                <w:sz w:val="20"/>
                <w:szCs w:val="20"/>
              </w:rPr>
            </w:pPr>
          </w:p>
        </w:tc>
      </w:tr>
      <w:tr w14:paraId="36B5CD26">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8574C">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00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456FBF7">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511478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F6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660FAF39">
            <w:pPr>
              <w:widowControl/>
              <w:spacing w:line="222" w:lineRule="exact"/>
              <w:jc w:val="center"/>
              <w:rPr>
                <w:rFonts w:hint="eastAsia" w:ascii="仿宋" w:hAnsi="仿宋" w:eastAsia="仿宋" w:cs="宋体"/>
                <w:kern w:val="0"/>
                <w:sz w:val="20"/>
                <w:szCs w:val="20"/>
              </w:rPr>
            </w:pPr>
          </w:p>
        </w:tc>
        <w:tc>
          <w:tcPr>
            <w:tcW w:w="222" w:type="dxa"/>
          </w:tcPr>
          <w:p w14:paraId="52F4FD63">
            <w:pPr>
              <w:widowControl/>
              <w:spacing w:line="222" w:lineRule="exact"/>
              <w:jc w:val="center"/>
              <w:rPr>
                <w:rFonts w:hint="eastAsia" w:ascii="仿宋" w:hAnsi="仿宋" w:eastAsia="仿宋" w:cs="宋体"/>
                <w:kern w:val="0"/>
                <w:sz w:val="20"/>
                <w:szCs w:val="20"/>
              </w:rPr>
            </w:pPr>
          </w:p>
        </w:tc>
      </w:tr>
      <w:tr w14:paraId="78C079CA">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noWrap/>
            <w:vAlign w:val="center"/>
          </w:tcPr>
          <w:p w14:paraId="0C159B0F">
            <w:pPr>
              <w:widowControl/>
              <w:spacing w:line="222" w:lineRule="exact"/>
              <w:jc w:val="left"/>
              <w:rPr>
                <w:rFonts w:hint="eastAsia" w:ascii="仿宋" w:hAnsi="仿宋" w:eastAsia="仿宋" w:cs="宋体"/>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1DA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6EC6A0E">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76E72E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3F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791D6AD7">
            <w:pPr>
              <w:widowControl/>
              <w:spacing w:line="222" w:lineRule="exact"/>
              <w:jc w:val="center"/>
              <w:rPr>
                <w:rFonts w:hint="eastAsia" w:ascii="仿宋" w:hAnsi="仿宋" w:eastAsia="仿宋" w:cs="宋体"/>
                <w:kern w:val="0"/>
                <w:sz w:val="20"/>
                <w:szCs w:val="20"/>
              </w:rPr>
            </w:pPr>
          </w:p>
        </w:tc>
        <w:tc>
          <w:tcPr>
            <w:tcW w:w="222" w:type="dxa"/>
          </w:tcPr>
          <w:p w14:paraId="53B13002">
            <w:pPr>
              <w:widowControl/>
              <w:spacing w:line="222" w:lineRule="exact"/>
              <w:jc w:val="center"/>
              <w:rPr>
                <w:rFonts w:hint="eastAsia" w:ascii="仿宋" w:hAnsi="仿宋" w:eastAsia="仿宋" w:cs="宋体"/>
                <w:kern w:val="0"/>
                <w:sz w:val="20"/>
                <w:szCs w:val="20"/>
              </w:rPr>
            </w:pPr>
          </w:p>
        </w:tc>
      </w:tr>
      <w:tr w14:paraId="41FA291E">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noWrap/>
            <w:vAlign w:val="center"/>
          </w:tcPr>
          <w:p w14:paraId="5DE949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EBE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C0F00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11414.77</w:t>
            </w: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07E685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06E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168ECC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11414.77</w:t>
            </w:r>
          </w:p>
        </w:tc>
        <w:tc>
          <w:tcPr>
            <w:tcW w:w="222" w:type="dxa"/>
          </w:tcPr>
          <w:p w14:paraId="3A5DFBDD">
            <w:pPr>
              <w:widowControl/>
              <w:spacing w:line="222" w:lineRule="exact"/>
              <w:jc w:val="center"/>
              <w:rPr>
                <w:rFonts w:hint="eastAsia" w:ascii="仿宋" w:hAnsi="仿宋" w:eastAsia="仿宋" w:cs="宋体"/>
                <w:kern w:val="0"/>
                <w:sz w:val="20"/>
                <w:szCs w:val="20"/>
              </w:rPr>
            </w:pPr>
          </w:p>
        </w:tc>
      </w:tr>
      <w:tr w14:paraId="2A4E0415">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noWrap/>
            <w:vAlign w:val="center"/>
          </w:tcPr>
          <w:p w14:paraId="5D22AB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799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7588CF5">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7C6FF1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FB1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173DAE35">
            <w:pPr>
              <w:widowControl/>
              <w:spacing w:line="222" w:lineRule="exact"/>
              <w:jc w:val="center"/>
              <w:rPr>
                <w:rFonts w:hint="eastAsia" w:ascii="仿宋" w:hAnsi="仿宋" w:eastAsia="仿宋" w:cs="宋体"/>
                <w:kern w:val="0"/>
                <w:sz w:val="20"/>
                <w:szCs w:val="20"/>
              </w:rPr>
            </w:pPr>
          </w:p>
        </w:tc>
        <w:tc>
          <w:tcPr>
            <w:tcW w:w="222" w:type="dxa"/>
          </w:tcPr>
          <w:p w14:paraId="486E8B24">
            <w:pPr>
              <w:widowControl/>
              <w:spacing w:line="222" w:lineRule="exact"/>
              <w:jc w:val="center"/>
              <w:rPr>
                <w:rFonts w:hint="eastAsia" w:ascii="仿宋" w:hAnsi="仿宋" w:eastAsia="仿宋" w:cs="宋体"/>
                <w:kern w:val="0"/>
                <w:sz w:val="20"/>
                <w:szCs w:val="20"/>
              </w:rPr>
            </w:pPr>
          </w:p>
        </w:tc>
      </w:tr>
      <w:tr w14:paraId="232AB522">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noWrap/>
            <w:vAlign w:val="center"/>
          </w:tcPr>
          <w:p w14:paraId="11C6C8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FBF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9152EDC">
            <w:pPr>
              <w:widowControl/>
              <w:spacing w:line="222" w:lineRule="exact"/>
              <w:jc w:val="center"/>
              <w:rPr>
                <w:rFonts w:hint="eastAsia" w:ascii="仿宋" w:hAnsi="仿宋" w:eastAsia="仿宋" w:cs="宋体"/>
                <w:kern w:val="0"/>
                <w:sz w:val="20"/>
                <w:szCs w:val="20"/>
              </w:rPr>
            </w:pPr>
          </w:p>
        </w:tc>
        <w:tc>
          <w:tcPr>
            <w:tcW w:w="3190" w:type="dxa"/>
            <w:tcBorders>
              <w:top w:val="single" w:color="000000" w:sz="4" w:space="0"/>
              <w:left w:val="single" w:color="000000" w:sz="4" w:space="0"/>
              <w:bottom w:val="single" w:color="000000" w:sz="4" w:space="0"/>
              <w:right w:val="single" w:color="000000" w:sz="4" w:space="0"/>
            </w:tcBorders>
            <w:noWrap/>
            <w:vAlign w:val="center"/>
          </w:tcPr>
          <w:p w14:paraId="0CA454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E76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62C61A96">
            <w:pPr>
              <w:widowControl/>
              <w:spacing w:line="222" w:lineRule="exact"/>
              <w:jc w:val="center"/>
              <w:rPr>
                <w:rFonts w:hint="eastAsia" w:ascii="仿宋" w:hAnsi="仿宋" w:eastAsia="仿宋" w:cs="宋体"/>
                <w:kern w:val="0"/>
                <w:sz w:val="20"/>
                <w:szCs w:val="20"/>
              </w:rPr>
            </w:pPr>
          </w:p>
        </w:tc>
        <w:tc>
          <w:tcPr>
            <w:tcW w:w="222" w:type="dxa"/>
          </w:tcPr>
          <w:p w14:paraId="58741AC3">
            <w:pPr>
              <w:widowControl/>
              <w:spacing w:line="222" w:lineRule="exact"/>
              <w:jc w:val="center"/>
              <w:rPr>
                <w:rFonts w:hint="eastAsia" w:ascii="仿宋" w:hAnsi="仿宋" w:eastAsia="仿宋" w:cs="宋体"/>
                <w:kern w:val="0"/>
                <w:sz w:val="20"/>
                <w:szCs w:val="20"/>
              </w:rPr>
            </w:pPr>
          </w:p>
        </w:tc>
      </w:tr>
      <w:tr w14:paraId="34638BD7">
        <w:tblPrEx>
          <w:tblCellMar>
            <w:top w:w="0" w:type="dxa"/>
            <w:left w:w="108" w:type="dxa"/>
            <w:bottom w:w="0" w:type="dxa"/>
            <w:right w:w="108" w:type="dxa"/>
          </w:tblCellMar>
        </w:tblPrEx>
        <w:trPr>
          <w:trHeight w:val="340" w:hRule="exact"/>
        </w:trPr>
        <w:tc>
          <w:tcPr>
            <w:tcW w:w="4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2BE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E0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A66B2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11414.77</w:t>
            </w:r>
          </w:p>
        </w:tc>
        <w:tc>
          <w:tcPr>
            <w:tcW w:w="3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EB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020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43F4E5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11414.77</w:t>
            </w:r>
          </w:p>
        </w:tc>
        <w:tc>
          <w:tcPr>
            <w:tcW w:w="222" w:type="dxa"/>
          </w:tcPr>
          <w:p w14:paraId="4C35EDB0">
            <w:pPr>
              <w:widowControl/>
              <w:spacing w:line="222" w:lineRule="exact"/>
              <w:jc w:val="center"/>
              <w:rPr>
                <w:rFonts w:hint="eastAsia" w:ascii="仿宋" w:hAnsi="仿宋" w:eastAsia="仿宋" w:cs="宋体"/>
                <w:kern w:val="0"/>
                <w:sz w:val="20"/>
                <w:szCs w:val="20"/>
              </w:rPr>
            </w:pPr>
          </w:p>
        </w:tc>
      </w:tr>
    </w:tbl>
    <w:p w14:paraId="69AF59F6">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1130A2F">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4DFFDBF7">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49755FE0">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08E80A64">
      <w:pPr>
        <w:tabs>
          <w:tab w:val="left" w:pos="2100"/>
          <w:tab w:val="left" w:pos="3895"/>
          <w:tab w:val="left" w:pos="5690"/>
          <w:tab w:val="left" w:pos="7485"/>
          <w:tab w:val="left" w:pos="9280"/>
          <w:tab w:val="left" w:pos="11075"/>
          <w:tab w:val="left" w:pos="126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株洲市渌口区城市管理和综合执法局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E985AD4">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BDABD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C9C13B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7BBA7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4D6A0A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ADBDDF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89D6A3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E5D5C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537AD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4C066CE1">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9A0358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6D350E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99EF9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A87429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62F150C">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7F65FC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FFA716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66FFACC">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64A992C">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239B79E">
            <w:pPr>
              <w:widowControl/>
              <w:spacing w:line="222" w:lineRule="exact"/>
              <w:jc w:val="center"/>
              <w:rPr>
                <w:rFonts w:hint="eastAsia" w:ascii="仿宋" w:hAnsi="仿宋" w:eastAsia="仿宋" w:cs="宋体"/>
                <w:kern w:val="0"/>
                <w:sz w:val="20"/>
                <w:szCs w:val="20"/>
              </w:rPr>
            </w:pPr>
          </w:p>
        </w:tc>
      </w:tr>
      <w:tr w14:paraId="166033B4">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D59C19">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32531AF">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BD5B93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ACF9D71">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37634F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0D80DB7">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A2BD0DE">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E16145D">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9D38923">
            <w:pPr>
              <w:widowControl/>
              <w:spacing w:line="222" w:lineRule="exact"/>
              <w:jc w:val="center"/>
              <w:rPr>
                <w:rFonts w:hint="eastAsia" w:ascii="仿宋" w:hAnsi="仿宋" w:eastAsia="仿宋" w:cs="宋体"/>
                <w:kern w:val="0"/>
                <w:sz w:val="20"/>
                <w:szCs w:val="20"/>
              </w:rPr>
            </w:pPr>
          </w:p>
        </w:tc>
      </w:tr>
      <w:tr w14:paraId="29AC82D6">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A835B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54A89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09370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15196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8A847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F7D6C2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C23782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9BADE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645A2300">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9B6E8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A4F98A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11414.77</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05F97A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11194.03</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73C16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B562C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2292E8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EB7CED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1E265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220.75</w:t>
            </w:r>
          </w:p>
        </w:tc>
      </w:tr>
      <w:tr w14:paraId="4AC38A7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CE7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AD95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EB53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ED23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4955B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36348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C8A62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89B72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020784">
            <w:pPr>
              <w:widowControl/>
              <w:spacing w:line="222" w:lineRule="exact"/>
              <w:jc w:val="right"/>
              <w:rPr>
                <w:rFonts w:hint="eastAsia" w:ascii="仿宋" w:hAnsi="仿宋" w:eastAsia="仿宋" w:cs="宋体"/>
                <w:kern w:val="0"/>
                <w:sz w:val="20"/>
                <w:szCs w:val="20"/>
              </w:rPr>
            </w:pPr>
          </w:p>
        </w:tc>
      </w:tr>
      <w:tr w14:paraId="5BF4970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4F5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7809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人大事务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308D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70F9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4AD9C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B7F6A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F58B7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78B59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62DA98">
            <w:pPr>
              <w:widowControl/>
              <w:spacing w:line="222" w:lineRule="exact"/>
              <w:jc w:val="right"/>
              <w:rPr>
                <w:rFonts w:hint="eastAsia" w:ascii="仿宋" w:hAnsi="仿宋" w:eastAsia="仿宋" w:cs="宋体"/>
                <w:kern w:val="0"/>
                <w:sz w:val="20"/>
                <w:szCs w:val="20"/>
              </w:rPr>
            </w:pPr>
          </w:p>
        </w:tc>
      </w:tr>
      <w:tr w14:paraId="70AE389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AA79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FDA7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1A74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F4E6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04094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62B4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15D7C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D61FD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4EC420">
            <w:pPr>
              <w:widowControl/>
              <w:spacing w:line="222" w:lineRule="exact"/>
              <w:jc w:val="right"/>
              <w:rPr>
                <w:rFonts w:hint="eastAsia" w:ascii="仿宋" w:hAnsi="仿宋" w:eastAsia="仿宋" w:cs="宋体"/>
                <w:kern w:val="0"/>
                <w:sz w:val="20"/>
                <w:szCs w:val="20"/>
              </w:rPr>
            </w:pPr>
          </w:p>
        </w:tc>
      </w:tr>
      <w:tr w14:paraId="580587D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8BB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137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96D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5204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F2E8F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9A9B1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679B6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26959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A2B92A">
            <w:pPr>
              <w:widowControl/>
              <w:spacing w:line="222" w:lineRule="exact"/>
              <w:jc w:val="right"/>
              <w:rPr>
                <w:rFonts w:hint="eastAsia" w:ascii="仿宋" w:hAnsi="仿宋" w:eastAsia="仿宋" w:cs="宋体"/>
                <w:kern w:val="0"/>
                <w:sz w:val="20"/>
                <w:szCs w:val="20"/>
              </w:rPr>
            </w:pPr>
          </w:p>
        </w:tc>
      </w:tr>
      <w:tr w14:paraId="485A18D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16D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8EB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其他政府办公厅（室）及相关机构事务支出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B57B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8BCF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5B32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CFD7C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4B828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1941B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9F6D79">
            <w:pPr>
              <w:widowControl/>
              <w:spacing w:line="222" w:lineRule="exact"/>
              <w:jc w:val="right"/>
              <w:rPr>
                <w:rFonts w:hint="eastAsia" w:ascii="仿宋" w:hAnsi="仿宋" w:eastAsia="仿宋" w:cs="宋体"/>
                <w:kern w:val="0"/>
                <w:sz w:val="20"/>
                <w:szCs w:val="20"/>
              </w:rPr>
            </w:pPr>
          </w:p>
        </w:tc>
      </w:tr>
      <w:tr w14:paraId="6142B0A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7E4D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4E4F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A117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0652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2C7D0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03483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40A68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5F5D7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918732">
            <w:pPr>
              <w:widowControl/>
              <w:spacing w:line="222" w:lineRule="exact"/>
              <w:jc w:val="right"/>
              <w:rPr>
                <w:rFonts w:hint="eastAsia" w:ascii="仿宋" w:hAnsi="仿宋" w:eastAsia="仿宋" w:cs="宋体"/>
                <w:kern w:val="0"/>
                <w:sz w:val="20"/>
                <w:szCs w:val="20"/>
              </w:rPr>
            </w:pPr>
          </w:p>
        </w:tc>
      </w:tr>
      <w:tr w14:paraId="0616103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FE11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6C70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2F06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880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9AC7C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773B5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BD325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E3502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C893B2">
            <w:pPr>
              <w:widowControl/>
              <w:spacing w:line="222" w:lineRule="exact"/>
              <w:jc w:val="right"/>
              <w:rPr>
                <w:rFonts w:hint="eastAsia" w:ascii="仿宋" w:hAnsi="仿宋" w:eastAsia="仿宋" w:cs="宋体"/>
                <w:kern w:val="0"/>
                <w:sz w:val="20"/>
                <w:szCs w:val="20"/>
              </w:rPr>
            </w:pPr>
          </w:p>
        </w:tc>
      </w:tr>
      <w:tr w14:paraId="2F11458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162F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34A2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9C53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6787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DDF2B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22A52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01CF7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F7FC5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59EF3">
            <w:pPr>
              <w:widowControl/>
              <w:spacing w:line="222" w:lineRule="exact"/>
              <w:jc w:val="right"/>
              <w:rPr>
                <w:rFonts w:hint="eastAsia" w:ascii="仿宋" w:hAnsi="仿宋" w:eastAsia="仿宋" w:cs="宋体"/>
                <w:kern w:val="0"/>
                <w:sz w:val="20"/>
                <w:szCs w:val="20"/>
              </w:rPr>
            </w:pPr>
          </w:p>
        </w:tc>
      </w:tr>
      <w:tr w14:paraId="48A03D0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83C4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0C3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DC1D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C4C2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0A041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4ACE6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DF93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13C46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A09E10">
            <w:pPr>
              <w:widowControl/>
              <w:spacing w:line="222" w:lineRule="exact"/>
              <w:jc w:val="right"/>
              <w:rPr>
                <w:rFonts w:hint="eastAsia" w:ascii="仿宋" w:hAnsi="仿宋" w:eastAsia="仿宋" w:cs="宋体"/>
                <w:kern w:val="0"/>
                <w:sz w:val="20"/>
                <w:szCs w:val="20"/>
              </w:rPr>
            </w:pPr>
          </w:p>
        </w:tc>
      </w:tr>
      <w:tr w14:paraId="5007675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7D62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73A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CD5C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A339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612F7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19D12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4C4DD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E8EB4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448007">
            <w:pPr>
              <w:widowControl/>
              <w:spacing w:line="222" w:lineRule="exact"/>
              <w:jc w:val="right"/>
              <w:rPr>
                <w:rFonts w:hint="eastAsia" w:ascii="仿宋" w:hAnsi="仿宋" w:eastAsia="仿宋" w:cs="宋体"/>
                <w:kern w:val="0"/>
                <w:sz w:val="20"/>
                <w:szCs w:val="20"/>
              </w:rPr>
            </w:pPr>
          </w:p>
        </w:tc>
      </w:tr>
      <w:tr w14:paraId="3E0A3C3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890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0B7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7064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F4BB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FF469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66C97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B1A87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FD0DB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D28B46">
            <w:pPr>
              <w:widowControl/>
              <w:spacing w:line="222" w:lineRule="exact"/>
              <w:jc w:val="right"/>
              <w:rPr>
                <w:rFonts w:hint="eastAsia" w:ascii="仿宋" w:hAnsi="仿宋" w:eastAsia="仿宋" w:cs="宋体"/>
                <w:kern w:val="0"/>
                <w:sz w:val="20"/>
                <w:szCs w:val="20"/>
              </w:rPr>
            </w:pPr>
          </w:p>
        </w:tc>
      </w:tr>
      <w:tr w14:paraId="3F46636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BB9D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3E45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137E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1CCD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B274C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C3358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22EF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82A76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A79682">
            <w:pPr>
              <w:widowControl/>
              <w:spacing w:line="222" w:lineRule="exact"/>
              <w:jc w:val="right"/>
              <w:rPr>
                <w:rFonts w:hint="eastAsia" w:ascii="仿宋" w:hAnsi="仿宋" w:eastAsia="仿宋" w:cs="宋体"/>
                <w:kern w:val="0"/>
                <w:sz w:val="20"/>
                <w:szCs w:val="20"/>
              </w:rPr>
            </w:pPr>
          </w:p>
        </w:tc>
      </w:tr>
      <w:tr w14:paraId="3B1222C1">
        <w:tblPrEx>
          <w:tblCellMar>
            <w:top w:w="0" w:type="dxa"/>
            <w:left w:w="0" w:type="dxa"/>
            <w:bottom w:w="0" w:type="dxa"/>
            <w:right w:w="0" w:type="dxa"/>
          </w:tblCellMar>
        </w:tblPrEx>
        <w:trPr>
          <w:trHeight w:val="256" w:hRule="exac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F965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C75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AA5E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A0C8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A7760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92A8D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E160B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FCB95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4836DD">
            <w:pPr>
              <w:widowControl/>
              <w:spacing w:line="222" w:lineRule="exact"/>
              <w:jc w:val="right"/>
              <w:rPr>
                <w:rFonts w:hint="eastAsia" w:ascii="仿宋" w:hAnsi="仿宋" w:eastAsia="仿宋" w:cs="宋体"/>
                <w:kern w:val="0"/>
                <w:sz w:val="20"/>
                <w:szCs w:val="20"/>
              </w:rPr>
            </w:pPr>
          </w:p>
        </w:tc>
      </w:tr>
      <w:tr w14:paraId="0807D2A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E3C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6D45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010E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38EC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F5FDD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DAAAE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4AE4B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3F224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2AFE58">
            <w:pPr>
              <w:widowControl/>
              <w:spacing w:line="222" w:lineRule="exact"/>
              <w:jc w:val="right"/>
              <w:rPr>
                <w:rFonts w:hint="eastAsia" w:ascii="仿宋" w:hAnsi="仿宋" w:eastAsia="仿宋" w:cs="宋体"/>
                <w:kern w:val="0"/>
                <w:sz w:val="20"/>
                <w:szCs w:val="20"/>
              </w:rPr>
            </w:pPr>
          </w:p>
        </w:tc>
      </w:tr>
      <w:tr w14:paraId="3A876EFF">
        <w:tblPrEx>
          <w:tblCellMar>
            <w:top w:w="0" w:type="dxa"/>
            <w:left w:w="0" w:type="dxa"/>
            <w:bottom w:w="0" w:type="dxa"/>
            <w:right w:w="0" w:type="dxa"/>
          </w:tblCellMar>
        </w:tblPrEx>
        <w:trPr>
          <w:trHeight w:val="89" w:hRule="exac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00D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B99B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C58F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7610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C57A7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30DFE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0E77C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2D636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24A5C">
            <w:pPr>
              <w:widowControl/>
              <w:spacing w:line="222" w:lineRule="exact"/>
              <w:jc w:val="right"/>
              <w:rPr>
                <w:rFonts w:hint="eastAsia" w:ascii="仿宋" w:hAnsi="仿宋" w:eastAsia="仿宋" w:cs="宋体"/>
                <w:kern w:val="0"/>
                <w:sz w:val="20"/>
                <w:szCs w:val="20"/>
              </w:rPr>
            </w:pPr>
          </w:p>
        </w:tc>
      </w:tr>
      <w:tr w14:paraId="17D9654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BDDE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743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6193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D87C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B5399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7906F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A6799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1005A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4AEC37">
            <w:pPr>
              <w:widowControl/>
              <w:spacing w:line="222" w:lineRule="exact"/>
              <w:jc w:val="right"/>
              <w:rPr>
                <w:rFonts w:hint="eastAsia" w:ascii="仿宋" w:hAnsi="仿宋" w:eastAsia="仿宋" w:cs="宋体"/>
                <w:kern w:val="0"/>
                <w:sz w:val="20"/>
                <w:szCs w:val="20"/>
              </w:rPr>
            </w:pPr>
          </w:p>
        </w:tc>
      </w:tr>
      <w:tr w14:paraId="2F32A79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1A3F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AFD8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节能环保支出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3CF2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F353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11F77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62F5B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04249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214A8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02D316">
            <w:pPr>
              <w:widowControl/>
              <w:spacing w:line="222" w:lineRule="exact"/>
              <w:jc w:val="right"/>
              <w:rPr>
                <w:rFonts w:hint="eastAsia" w:ascii="仿宋" w:hAnsi="仿宋" w:eastAsia="仿宋" w:cs="宋体"/>
                <w:kern w:val="0"/>
                <w:sz w:val="20"/>
                <w:szCs w:val="20"/>
              </w:rPr>
            </w:pPr>
          </w:p>
        </w:tc>
      </w:tr>
      <w:tr w14:paraId="6872A5E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68D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9FD2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污染防治</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D16F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ED03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6F561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1A1C1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A0A04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3E5FA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63322A">
            <w:pPr>
              <w:widowControl/>
              <w:spacing w:line="222" w:lineRule="exact"/>
              <w:jc w:val="right"/>
              <w:rPr>
                <w:rFonts w:hint="eastAsia" w:ascii="仿宋" w:hAnsi="仿宋" w:eastAsia="仿宋" w:cs="宋体"/>
                <w:kern w:val="0"/>
                <w:sz w:val="20"/>
                <w:szCs w:val="20"/>
              </w:rPr>
            </w:pPr>
          </w:p>
        </w:tc>
      </w:tr>
      <w:tr w14:paraId="08ECDE4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48D7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46C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其他污染防治支出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2552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EE70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3BA73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9E85B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8E6BB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B7378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CACD94">
            <w:pPr>
              <w:widowControl/>
              <w:spacing w:line="222" w:lineRule="exact"/>
              <w:jc w:val="right"/>
              <w:rPr>
                <w:rFonts w:hint="eastAsia" w:ascii="仿宋" w:hAnsi="仿宋" w:eastAsia="仿宋" w:cs="宋体"/>
                <w:kern w:val="0"/>
                <w:sz w:val="20"/>
                <w:szCs w:val="20"/>
              </w:rPr>
            </w:pPr>
          </w:p>
        </w:tc>
      </w:tr>
      <w:tr w14:paraId="7F99900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FAA7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AE5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8840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0255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BAE2C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F9C37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8161F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B589C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A900F4">
            <w:pPr>
              <w:widowControl/>
              <w:spacing w:line="222" w:lineRule="exact"/>
              <w:jc w:val="right"/>
              <w:rPr>
                <w:rFonts w:hint="eastAsia" w:ascii="仿宋" w:hAnsi="仿宋" w:eastAsia="仿宋" w:cs="宋体"/>
                <w:kern w:val="0"/>
                <w:sz w:val="20"/>
                <w:szCs w:val="20"/>
              </w:rPr>
            </w:pPr>
          </w:p>
        </w:tc>
      </w:tr>
      <w:tr w14:paraId="3CD6229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24F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9A08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B2D6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1133.52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260A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1133.52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7C32D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2283A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65DD9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0DDA7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4AEC16">
            <w:pPr>
              <w:widowControl/>
              <w:spacing w:line="222" w:lineRule="exact"/>
              <w:jc w:val="right"/>
              <w:rPr>
                <w:rFonts w:hint="eastAsia" w:ascii="仿宋" w:hAnsi="仿宋" w:eastAsia="仿宋" w:cs="宋体"/>
                <w:kern w:val="0"/>
                <w:sz w:val="20"/>
                <w:szCs w:val="20"/>
              </w:rPr>
            </w:pPr>
          </w:p>
        </w:tc>
      </w:tr>
      <w:tr w14:paraId="052878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5255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E15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E5B2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1062.62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3B22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1062.62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93B15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07630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B5442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AEE77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85DC05">
            <w:pPr>
              <w:widowControl/>
              <w:spacing w:line="222" w:lineRule="exact"/>
              <w:jc w:val="right"/>
              <w:rPr>
                <w:rFonts w:hint="eastAsia" w:ascii="仿宋" w:hAnsi="仿宋" w:eastAsia="仿宋" w:cs="宋体"/>
                <w:kern w:val="0"/>
                <w:sz w:val="20"/>
                <w:szCs w:val="20"/>
              </w:rPr>
            </w:pPr>
          </w:p>
        </w:tc>
      </w:tr>
      <w:tr w14:paraId="5B95E85D">
        <w:tblPrEx>
          <w:tblCellMar>
            <w:top w:w="0" w:type="dxa"/>
            <w:left w:w="0" w:type="dxa"/>
            <w:bottom w:w="0" w:type="dxa"/>
            <w:right w:w="0" w:type="dxa"/>
          </w:tblCellMar>
        </w:tblPrEx>
        <w:trPr>
          <w:trHeight w:val="228" w:hRule="exac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A29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4A3A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城管执法</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9737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D618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9002B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29B41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DC301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B82EC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4EE959">
            <w:pPr>
              <w:widowControl/>
              <w:spacing w:line="222" w:lineRule="exact"/>
              <w:jc w:val="right"/>
              <w:rPr>
                <w:rFonts w:hint="eastAsia" w:ascii="仿宋" w:hAnsi="仿宋" w:eastAsia="仿宋" w:cs="宋体"/>
                <w:kern w:val="0"/>
                <w:sz w:val="20"/>
                <w:szCs w:val="20"/>
              </w:rPr>
            </w:pPr>
          </w:p>
        </w:tc>
      </w:tr>
      <w:tr w14:paraId="1B23D6B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52E5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978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F435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31F9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2B680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5F185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959E1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3EEC7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2EA12D">
            <w:pPr>
              <w:widowControl/>
              <w:spacing w:line="222" w:lineRule="exact"/>
              <w:jc w:val="right"/>
              <w:rPr>
                <w:rFonts w:hint="eastAsia" w:ascii="仿宋" w:hAnsi="仿宋" w:eastAsia="仿宋" w:cs="宋体"/>
                <w:kern w:val="0"/>
                <w:sz w:val="20"/>
                <w:szCs w:val="20"/>
              </w:rPr>
            </w:pPr>
          </w:p>
        </w:tc>
      </w:tr>
      <w:tr w14:paraId="2D5054A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94B8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B049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城乡社区公共设施</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568A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197.14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5D6F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197.14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CB833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328BE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11C6F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135F8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8F2C6E">
            <w:pPr>
              <w:widowControl/>
              <w:spacing w:line="222" w:lineRule="exact"/>
              <w:jc w:val="right"/>
              <w:rPr>
                <w:rFonts w:hint="eastAsia" w:ascii="仿宋" w:hAnsi="仿宋" w:eastAsia="仿宋" w:cs="宋体"/>
                <w:kern w:val="0"/>
                <w:sz w:val="20"/>
                <w:szCs w:val="20"/>
              </w:rPr>
            </w:pPr>
          </w:p>
        </w:tc>
      </w:tr>
      <w:tr w14:paraId="3635459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0514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71F0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其他城乡社区公共设施支出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2DE9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197.14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A8E1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197.14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BFB63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07F71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AA618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15BB3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3E8302">
            <w:pPr>
              <w:widowControl/>
              <w:spacing w:line="222" w:lineRule="exact"/>
              <w:jc w:val="right"/>
              <w:rPr>
                <w:rFonts w:hint="eastAsia" w:ascii="仿宋" w:hAnsi="仿宋" w:eastAsia="仿宋" w:cs="宋体"/>
                <w:kern w:val="0"/>
                <w:sz w:val="20"/>
                <w:szCs w:val="20"/>
              </w:rPr>
            </w:pPr>
          </w:p>
        </w:tc>
      </w:tr>
      <w:tr w14:paraId="75EEBA3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223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33C9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城乡社区环境卫生</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3D12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2E7A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7E602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1C18F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C5142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B975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BA277C">
            <w:pPr>
              <w:widowControl/>
              <w:spacing w:line="222" w:lineRule="exact"/>
              <w:jc w:val="right"/>
              <w:rPr>
                <w:rFonts w:hint="eastAsia" w:ascii="仿宋" w:hAnsi="仿宋" w:eastAsia="仿宋" w:cs="宋体"/>
                <w:kern w:val="0"/>
                <w:sz w:val="20"/>
                <w:szCs w:val="20"/>
              </w:rPr>
            </w:pPr>
          </w:p>
        </w:tc>
      </w:tr>
      <w:tr w14:paraId="37D578F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8CA3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D123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城乡社区环境卫生</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708F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C9E2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E0966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FCF0E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DD3FD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0802A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C919E1">
            <w:pPr>
              <w:widowControl/>
              <w:spacing w:line="222" w:lineRule="exact"/>
              <w:jc w:val="right"/>
              <w:rPr>
                <w:rFonts w:hint="eastAsia" w:ascii="仿宋" w:hAnsi="仿宋" w:eastAsia="仿宋" w:cs="宋体"/>
                <w:kern w:val="0"/>
                <w:sz w:val="20"/>
                <w:szCs w:val="20"/>
              </w:rPr>
            </w:pPr>
          </w:p>
        </w:tc>
      </w:tr>
      <w:tr w14:paraId="0D4DBF3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DBE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0955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21B7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2628.18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5874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2628.18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3107F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27DCF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B761B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1EC11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B6BB73">
            <w:pPr>
              <w:widowControl/>
              <w:spacing w:line="222" w:lineRule="exact"/>
              <w:jc w:val="right"/>
              <w:rPr>
                <w:rFonts w:hint="eastAsia" w:ascii="仿宋" w:hAnsi="仿宋" w:eastAsia="仿宋" w:cs="宋体"/>
                <w:kern w:val="0"/>
                <w:sz w:val="20"/>
                <w:szCs w:val="20"/>
              </w:rPr>
            </w:pPr>
          </w:p>
        </w:tc>
      </w:tr>
      <w:tr w14:paraId="07B6782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65A2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2E46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7053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2628.18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A4B8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2628.18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25E92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DC57E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D3052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DD5DF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37FD3C">
            <w:pPr>
              <w:widowControl/>
              <w:spacing w:line="222" w:lineRule="exact"/>
              <w:jc w:val="right"/>
              <w:rPr>
                <w:rFonts w:hint="eastAsia" w:ascii="仿宋" w:hAnsi="仿宋" w:eastAsia="仿宋" w:cs="宋体"/>
                <w:kern w:val="0"/>
                <w:sz w:val="20"/>
                <w:szCs w:val="20"/>
              </w:rPr>
            </w:pPr>
          </w:p>
        </w:tc>
      </w:tr>
      <w:tr w14:paraId="5106B5C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378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7D5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D2DA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C968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8B7AB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E2BC0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82EFC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74129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2D4A82">
            <w:pPr>
              <w:widowControl/>
              <w:spacing w:line="222" w:lineRule="exact"/>
              <w:jc w:val="right"/>
              <w:rPr>
                <w:rFonts w:hint="eastAsia" w:ascii="仿宋" w:hAnsi="仿宋" w:eastAsia="仿宋" w:cs="宋体"/>
                <w:kern w:val="0"/>
                <w:sz w:val="20"/>
                <w:szCs w:val="20"/>
              </w:rPr>
            </w:pPr>
          </w:p>
        </w:tc>
      </w:tr>
      <w:tr w14:paraId="2CB469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1035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19E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8382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5908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0590B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132ED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9FC62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77B3C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9CED93">
            <w:pPr>
              <w:widowControl/>
              <w:spacing w:line="222" w:lineRule="exact"/>
              <w:jc w:val="right"/>
              <w:rPr>
                <w:rFonts w:hint="eastAsia" w:ascii="仿宋" w:hAnsi="仿宋" w:eastAsia="仿宋" w:cs="宋体"/>
                <w:kern w:val="0"/>
                <w:sz w:val="20"/>
                <w:szCs w:val="20"/>
              </w:rPr>
            </w:pPr>
          </w:p>
        </w:tc>
      </w:tr>
      <w:tr w14:paraId="18A4A9F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9406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2F01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A0D4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754B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DC0CA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1FD7B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D65FD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A6867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262ECC">
            <w:pPr>
              <w:widowControl/>
              <w:spacing w:line="222" w:lineRule="exact"/>
              <w:jc w:val="right"/>
              <w:rPr>
                <w:rFonts w:hint="eastAsia" w:ascii="仿宋" w:hAnsi="仿宋" w:eastAsia="仿宋" w:cs="宋体"/>
                <w:kern w:val="0"/>
                <w:sz w:val="20"/>
                <w:szCs w:val="20"/>
              </w:rPr>
            </w:pPr>
          </w:p>
        </w:tc>
      </w:tr>
      <w:tr w14:paraId="3F2DA9A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C0CE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61E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B020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7220.75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66C4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BB36B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99B9B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ADA51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B5646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161D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r>
      <w:tr w14:paraId="0EA7E23A">
        <w:tblPrEx>
          <w:tblCellMar>
            <w:top w:w="0" w:type="dxa"/>
            <w:left w:w="0" w:type="dxa"/>
            <w:bottom w:w="0" w:type="dxa"/>
            <w:right w:w="0" w:type="dxa"/>
          </w:tblCellMar>
        </w:tblPrEx>
        <w:trPr>
          <w:trHeight w:val="248" w:hRule="exac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5244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D2F4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E233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5995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81C87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7845B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90F5D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124F6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B8F941">
            <w:pPr>
              <w:widowControl/>
              <w:spacing w:line="222" w:lineRule="exact"/>
              <w:jc w:val="right"/>
              <w:rPr>
                <w:rFonts w:hint="eastAsia" w:ascii="仿宋" w:hAnsi="仿宋" w:eastAsia="仿宋" w:cs="宋体"/>
                <w:kern w:val="0"/>
                <w:sz w:val="20"/>
                <w:szCs w:val="20"/>
              </w:rPr>
            </w:pPr>
          </w:p>
        </w:tc>
      </w:tr>
      <w:tr w14:paraId="3E8FCFC3">
        <w:tblPrEx>
          <w:tblCellMar>
            <w:top w:w="0" w:type="dxa"/>
            <w:left w:w="0" w:type="dxa"/>
            <w:bottom w:w="0" w:type="dxa"/>
            <w:right w:w="0" w:type="dxa"/>
          </w:tblCellMar>
        </w:tblPrEx>
        <w:trPr>
          <w:trHeight w:val="280" w:hRule="exac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950B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7BFC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D20C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6F35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C3F61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9EE2D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53EEB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B2173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8E21E4">
            <w:pPr>
              <w:widowControl/>
              <w:spacing w:line="222" w:lineRule="exact"/>
              <w:jc w:val="right"/>
              <w:rPr>
                <w:rFonts w:hint="eastAsia" w:ascii="仿宋" w:hAnsi="仿宋" w:eastAsia="仿宋" w:cs="宋体"/>
                <w:kern w:val="0"/>
                <w:sz w:val="20"/>
                <w:szCs w:val="20"/>
              </w:rPr>
            </w:pPr>
          </w:p>
        </w:tc>
      </w:tr>
      <w:tr w14:paraId="066829B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F1E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1924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08DA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10A2D3">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824B3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43231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9935B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CB666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721F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r>
      <w:tr w14:paraId="72D81B4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C13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92F5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7032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AB9889">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AC721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9E81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7EC71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A30CE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87C0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r>
    </w:tbl>
    <w:p w14:paraId="3D91A3E5">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0E5EEE7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433DA163">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330EE1D9">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株洲市渌口区城市管理和综合执法局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74"/>
        <w:gridCol w:w="4898"/>
        <w:gridCol w:w="1032"/>
        <w:gridCol w:w="932"/>
        <w:gridCol w:w="932"/>
        <w:gridCol w:w="421"/>
        <w:gridCol w:w="641"/>
        <w:gridCol w:w="779"/>
      </w:tblGrid>
      <w:tr w14:paraId="520CBDA1">
        <w:tblPrEx>
          <w:tblCellMar>
            <w:top w:w="0" w:type="dxa"/>
            <w:left w:w="108" w:type="dxa"/>
            <w:bottom w:w="0" w:type="dxa"/>
            <w:right w:w="108" w:type="dxa"/>
          </w:tblCellMar>
        </w:tblPrEx>
        <w:trPr>
          <w:trHeight w:val="340" w:hRule="atLeast"/>
          <w:jc w:val="center"/>
        </w:trPr>
        <w:tc>
          <w:tcPr>
            <w:tcW w:w="324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491563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8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FD8E3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EC026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0D969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15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E15C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23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E3858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A499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CED3FED">
        <w:tblPrEx>
          <w:tblCellMar>
            <w:top w:w="0" w:type="dxa"/>
            <w:left w:w="108" w:type="dxa"/>
            <w:bottom w:w="0" w:type="dxa"/>
            <w:right w:w="108" w:type="dxa"/>
          </w:tblCellMar>
        </w:tblPrEx>
        <w:trPr>
          <w:trHeight w:val="340" w:hRule="atLeast"/>
          <w:jc w:val="center"/>
        </w:trPr>
        <w:tc>
          <w:tcPr>
            <w:tcW w:w="143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24D3C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812"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22FB74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8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3B2C87">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10D426A9">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75A33687">
            <w:pPr>
              <w:widowControl/>
              <w:spacing w:line="222" w:lineRule="exact"/>
              <w:jc w:val="center"/>
              <w:rPr>
                <w:rFonts w:hint="eastAsia" w:ascii="仿宋" w:hAnsi="仿宋" w:eastAsia="仿宋" w:cs="宋体"/>
                <w:kern w:val="0"/>
                <w:sz w:val="20"/>
                <w:szCs w:val="20"/>
              </w:rPr>
            </w:pPr>
          </w:p>
        </w:tc>
        <w:tc>
          <w:tcPr>
            <w:tcW w:w="156" w:type="pct"/>
            <w:vMerge w:val="continue"/>
            <w:tcBorders>
              <w:top w:val="single" w:color="auto" w:sz="4" w:space="0"/>
              <w:left w:val="single" w:color="auto" w:sz="4" w:space="0"/>
              <w:bottom w:val="single" w:color="auto" w:sz="4" w:space="0"/>
              <w:right w:val="single" w:color="auto" w:sz="4" w:space="0"/>
            </w:tcBorders>
            <w:vAlign w:val="center"/>
          </w:tcPr>
          <w:p w14:paraId="1560E618">
            <w:pPr>
              <w:widowControl/>
              <w:spacing w:line="222" w:lineRule="exact"/>
              <w:jc w:val="center"/>
              <w:rPr>
                <w:rFonts w:hint="eastAsia" w:ascii="仿宋" w:hAnsi="仿宋" w:eastAsia="仿宋" w:cs="宋体"/>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0E6DB46F">
            <w:pPr>
              <w:widowControl/>
              <w:spacing w:line="222" w:lineRule="exact"/>
              <w:jc w:val="center"/>
              <w:rPr>
                <w:rFonts w:hint="eastAsia" w:ascii="仿宋" w:hAnsi="仿宋" w:eastAsia="仿宋" w:cs="宋体"/>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B45417F">
            <w:pPr>
              <w:widowControl/>
              <w:spacing w:line="222" w:lineRule="exact"/>
              <w:jc w:val="center"/>
              <w:rPr>
                <w:rFonts w:hint="eastAsia" w:ascii="仿宋" w:hAnsi="仿宋" w:eastAsia="仿宋" w:cs="宋体"/>
                <w:kern w:val="0"/>
                <w:sz w:val="20"/>
                <w:szCs w:val="20"/>
              </w:rPr>
            </w:pPr>
          </w:p>
        </w:tc>
      </w:tr>
      <w:tr w14:paraId="3B31B0CF">
        <w:tblPrEx>
          <w:tblCellMar>
            <w:top w:w="0" w:type="dxa"/>
            <w:left w:w="108" w:type="dxa"/>
            <w:bottom w:w="0" w:type="dxa"/>
            <w:right w:w="108" w:type="dxa"/>
          </w:tblCellMar>
        </w:tblPrEx>
        <w:trPr>
          <w:trHeight w:val="340" w:hRule="atLeast"/>
          <w:jc w:val="center"/>
        </w:trPr>
        <w:tc>
          <w:tcPr>
            <w:tcW w:w="143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EB0DEB">
            <w:pPr>
              <w:widowControl/>
              <w:spacing w:line="222" w:lineRule="exact"/>
              <w:jc w:val="center"/>
              <w:rPr>
                <w:rFonts w:hint="eastAsia" w:ascii="仿宋" w:hAnsi="仿宋" w:eastAsia="仿宋" w:cs="宋体"/>
                <w:kern w:val="0"/>
                <w:sz w:val="20"/>
                <w:szCs w:val="20"/>
              </w:rPr>
            </w:pPr>
          </w:p>
        </w:tc>
        <w:tc>
          <w:tcPr>
            <w:tcW w:w="1812"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9F2A26A">
            <w:pPr>
              <w:widowControl/>
              <w:spacing w:line="222" w:lineRule="exact"/>
              <w:jc w:val="center"/>
              <w:rPr>
                <w:rFonts w:hint="eastAsia" w:ascii="仿宋" w:hAnsi="仿宋" w:eastAsia="仿宋" w:cs="宋体"/>
                <w:kern w:val="0"/>
                <w:sz w:val="20"/>
                <w:szCs w:val="20"/>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349D4B">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18F3CA92">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48300FA">
            <w:pPr>
              <w:widowControl/>
              <w:spacing w:line="222" w:lineRule="exact"/>
              <w:jc w:val="center"/>
              <w:rPr>
                <w:rFonts w:hint="eastAsia" w:ascii="仿宋" w:hAnsi="仿宋" w:eastAsia="仿宋" w:cs="宋体"/>
                <w:kern w:val="0"/>
                <w:sz w:val="20"/>
                <w:szCs w:val="20"/>
              </w:rPr>
            </w:pPr>
          </w:p>
        </w:tc>
        <w:tc>
          <w:tcPr>
            <w:tcW w:w="156" w:type="pct"/>
            <w:vMerge w:val="continue"/>
            <w:tcBorders>
              <w:top w:val="single" w:color="auto" w:sz="4" w:space="0"/>
              <w:left w:val="single" w:color="auto" w:sz="4" w:space="0"/>
              <w:bottom w:val="single" w:color="auto" w:sz="4" w:space="0"/>
              <w:right w:val="single" w:color="auto" w:sz="4" w:space="0"/>
            </w:tcBorders>
            <w:vAlign w:val="center"/>
          </w:tcPr>
          <w:p w14:paraId="59B5550A">
            <w:pPr>
              <w:widowControl/>
              <w:spacing w:line="222" w:lineRule="exact"/>
              <w:jc w:val="center"/>
              <w:rPr>
                <w:rFonts w:hint="eastAsia" w:ascii="仿宋" w:hAnsi="仿宋" w:eastAsia="仿宋" w:cs="宋体"/>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7DC833B2">
            <w:pPr>
              <w:widowControl/>
              <w:spacing w:line="222" w:lineRule="exact"/>
              <w:jc w:val="center"/>
              <w:rPr>
                <w:rFonts w:hint="eastAsia" w:ascii="仿宋" w:hAnsi="仿宋" w:eastAsia="仿宋" w:cs="宋体"/>
                <w:kern w:val="0"/>
                <w:sz w:val="20"/>
                <w:szCs w:val="20"/>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25225DA">
            <w:pPr>
              <w:widowControl/>
              <w:spacing w:line="222" w:lineRule="exact"/>
              <w:jc w:val="center"/>
              <w:rPr>
                <w:rFonts w:hint="eastAsia" w:ascii="仿宋" w:hAnsi="仿宋" w:eastAsia="仿宋" w:cs="宋体"/>
                <w:kern w:val="0"/>
                <w:sz w:val="20"/>
                <w:szCs w:val="20"/>
              </w:rPr>
            </w:pPr>
          </w:p>
        </w:tc>
      </w:tr>
      <w:tr w14:paraId="42EA96BB">
        <w:tblPrEx>
          <w:tblCellMar>
            <w:top w:w="0" w:type="dxa"/>
            <w:left w:w="108" w:type="dxa"/>
            <w:bottom w:w="0" w:type="dxa"/>
            <w:right w:w="108" w:type="dxa"/>
          </w:tblCellMar>
        </w:tblPrEx>
        <w:trPr>
          <w:trHeight w:val="340" w:hRule="atLeast"/>
          <w:jc w:val="center"/>
        </w:trPr>
        <w:tc>
          <w:tcPr>
            <w:tcW w:w="324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CE307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82" w:type="pct"/>
            <w:tcBorders>
              <w:top w:val="nil"/>
              <w:left w:val="nil"/>
              <w:bottom w:val="single" w:color="auto" w:sz="4" w:space="0"/>
              <w:right w:val="single" w:color="auto" w:sz="4" w:space="0"/>
            </w:tcBorders>
            <w:shd w:val="clear" w:color="auto" w:fill="BEBEBE" w:themeFill="background1" w:themeFillShade="BF"/>
            <w:noWrap/>
            <w:vAlign w:val="center"/>
          </w:tcPr>
          <w:p w14:paraId="4A738B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2A04D3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434085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6" w:type="pct"/>
            <w:tcBorders>
              <w:top w:val="nil"/>
              <w:left w:val="nil"/>
              <w:bottom w:val="single" w:color="auto" w:sz="4" w:space="0"/>
              <w:right w:val="single" w:color="auto" w:sz="4" w:space="0"/>
            </w:tcBorders>
            <w:shd w:val="clear" w:color="auto" w:fill="BEBEBE" w:themeFill="background1" w:themeFillShade="BF"/>
            <w:noWrap/>
            <w:vAlign w:val="center"/>
          </w:tcPr>
          <w:p w14:paraId="51AE38E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237" w:type="pct"/>
            <w:tcBorders>
              <w:top w:val="nil"/>
              <w:left w:val="nil"/>
              <w:bottom w:val="single" w:color="auto" w:sz="4" w:space="0"/>
              <w:right w:val="single" w:color="auto" w:sz="4" w:space="0"/>
            </w:tcBorders>
            <w:shd w:val="clear" w:color="auto" w:fill="BEBEBE" w:themeFill="background1" w:themeFillShade="BF"/>
            <w:noWrap/>
            <w:vAlign w:val="center"/>
          </w:tcPr>
          <w:p w14:paraId="1D617A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288" w:type="pct"/>
            <w:tcBorders>
              <w:top w:val="nil"/>
              <w:left w:val="nil"/>
              <w:bottom w:val="single" w:color="auto" w:sz="4" w:space="0"/>
              <w:right w:val="single" w:color="auto" w:sz="4" w:space="0"/>
            </w:tcBorders>
            <w:shd w:val="clear" w:color="auto" w:fill="BEBEBE" w:themeFill="background1" w:themeFillShade="BF"/>
            <w:noWrap/>
            <w:vAlign w:val="center"/>
          </w:tcPr>
          <w:p w14:paraId="2DC9B0E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43E3E6F2">
        <w:tblPrEx>
          <w:tblCellMar>
            <w:top w:w="0" w:type="dxa"/>
            <w:left w:w="108" w:type="dxa"/>
            <w:bottom w:w="0" w:type="dxa"/>
            <w:right w:w="108" w:type="dxa"/>
          </w:tblCellMar>
        </w:tblPrEx>
        <w:trPr>
          <w:trHeight w:val="340" w:hRule="atLeast"/>
          <w:jc w:val="center"/>
        </w:trPr>
        <w:tc>
          <w:tcPr>
            <w:tcW w:w="324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12C08D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82" w:type="pct"/>
            <w:tcBorders>
              <w:top w:val="nil"/>
              <w:left w:val="nil"/>
              <w:bottom w:val="single" w:color="auto" w:sz="4" w:space="0"/>
              <w:right w:val="single" w:color="auto" w:sz="4" w:space="0"/>
            </w:tcBorders>
            <w:shd w:val="clear" w:color="auto" w:fill="BEBEBE" w:themeFill="background1" w:themeFillShade="BF"/>
            <w:noWrap/>
            <w:vAlign w:val="center"/>
          </w:tcPr>
          <w:p w14:paraId="37589B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11414.77</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5541BE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1488.53</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36A6C7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9926.24</w:t>
            </w:r>
          </w:p>
        </w:tc>
        <w:tc>
          <w:tcPr>
            <w:tcW w:w="156" w:type="pct"/>
            <w:tcBorders>
              <w:top w:val="nil"/>
              <w:left w:val="nil"/>
              <w:bottom w:val="single" w:color="auto" w:sz="4" w:space="0"/>
              <w:right w:val="single" w:color="auto" w:sz="4" w:space="0"/>
            </w:tcBorders>
            <w:shd w:val="clear" w:color="auto" w:fill="BEBEBE" w:themeFill="background1" w:themeFillShade="BF"/>
            <w:noWrap/>
            <w:vAlign w:val="center"/>
          </w:tcPr>
          <w:p w14:paraId="5F2AE7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37" w:type="pct"/>
            <w:tcBorders>
              <w:top w:val="nil"/>
              <w:left w:val="nil"/>
              <w:bottom w:val="single" w:color="auto" w:sz="4" w:space="0"/>
              <w:right w:val="single" w:color="auto" w:sz="4" w:space="0"/>
            </w:tcBorders>
            <w:shd w:val="clear" w:color="auto" w:fill="BEBEBE" w:themeFill="background1" w:themeFillShade="BF"/>
            <w:noWrap/>
            <w:vAlign w:val="center"/>
          </w:tcPr>
          <w:p w14:paraId="55EF8B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88" w:type="pct"/>
            <w:tcBorders>
              <w:top w:val="nil"/>
              <w:left w:val="nil"/>
              <w:bottom w:val="single" w:color="auto" w:sz="4" w:space="0"/>
              <w:right w:val="single" w:color="auto" w:sz="4" w:space="0"/>
            </w:tcBorders>
            <w:shd w:val="clear" w:color="auto" w:fill="BEBEBE" w:themeFill="background1" w:themeFillShade="BF"/>
            <w:noWrap/>
            <w:vAlign w:val="center"/>
          </w:tcPr>
          <w:p w14:paraId="5C4708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ACB1BBE">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124B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812" w:type="pct"/>
            <w:tcBorders>
              <w:top w:val="nil"/>
              <w:left w:val="nil"/>
              <w:bottom w:val="single" w:color="auto" w:sz="4" w:space="0"/>
              <w:right w:val="single" w:color="auto" w:sz="4" w:space="0"/>
            </w:tcBorders>
            <w:shd w:val="clear" w:color="000000" w:fill="FFFFFF"/>
            <w:noWrap/>
            <w:vAlign w:val="center"/>
          </w:tcPr>
          <w:p w14:paraId="033B10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82" w:type="pct"/>
            <w:tcBorders>
              <w:top w:val="nil"/>
              <w:left w:val="nil"/>
              <w:bottom w:val="single" w:color="auto" w:sz="4" w:space="0"/>
              <w:right w:val="single" w:color="auto" w:sz="4" w:space="0"/>
            </w:tcBorders>
            <w:noWrap/>
            <w:vAlign w:val="center"/>
          </w:tcPr>
          <w:p w14:paraId="1D292F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28.6</w:t>
            </w:r>
          </w:p>
        </w:tc>
        <w:tc>
          <w:tcPr>
            <w:tcW w:w="345" w:type="pct"/>
            <w:tcBorders>
              <w:top w:val="nil"/>
              <w:left w:val="nil"/>
              <w:bottom w:val="single" w:color="auto" w:sz="4" w:space="0"/>
              <w:right w:val="single" w:color="auto" w:sz="4" w:space="0"/>
            </w:tcBorders>
            <w:noWrap/>
            <w:vAlign w:val="center"/>
          </w:tcPr>
          <w:p w14:paraId="379027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w:t>
            </w:r>
          </w:p>
        </w:tc>
        <w:tc>
          <w:tcPr>
            <w:tcW w:w="345" w:type="pct"/>
            <w:tcBorders>
              <w:top w:val="nil"/>
              <w:left w:val="nil"/>
              <w:bottom w:val="single" w:color="auto" w:sz="4" w:space="0"/>
              <w:right w:val="single" w:color="auto" w:sz="4" w:space="0"/>
            </w:tcBorders>
            <w:noWrap/>
            <w:vAlign w:val="center"/>
          </w:tcPr>
          <w:p w14:paraId="5F4EE5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w:t>
            </w:r>
          </w:p>
        </w:tc>
        <w:tc>
          <w:tcPr>
            <w:tcW w:w="156" w:type="pct"/>
            <w:tcBorders>
              <w:top w:val="nil"/>
              <w:left w:val="nil"/>
              <w:bottom w:val="single" w:color="auto" w:sz="4" w:space="0"/>
              <w:right w:val="single" w:color="auto" w:sz="4" w:space="0"/>
            </w:tcBorders>
            <w:noWrap/>
            <w:vAlign w:val="center"/>
          </w:tcPr>
          <w:p w14:paraId="2499685C">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AEE9E07">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54CFB895">
            <w:pPr>
              <w:widowControl/>
              <w:spacing w:line="222" w:lineRule="exact"/>
              <w:jc w:val="right"/>
              <w:rPr>
                <w:rFonts w:hint="eastAsia" w:ascii="仿宋" w:hAnsi="仿宋" w:eastAsia="仿宋" w:cs="宋体"/>
                <w:kern w:val="0"/>
                <w:sz w:val="20"/>
                <w:szCs w:val="20"/>
              </w:rPr>
            </w:pPr>
          </w:p>
        </w:tc>
      </w:tr>
      <w:tr w14:paraId="20FC9444">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FA7E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20101</w:t>
            </w:r>
          </w:p>
        </w:tc>
        <w:tc>
          <w:tcPr>
            <w:tcW w:w="1812" w:type="pct"/>
            <w:tcBorders>
              <w:top w:val="nil"/>
              <w:left w:val="nil"/>
              <w:bottom w:val="single" w:color="auto" w:sz="4" w:space="0"/>
              <w:right w:val="single" w:color="auto" w:sz="4" w:space="0"/>
            </w:tcBorders>
            <w:shd w:val="clear" w:color="000000" w:fill="FFFFFF"/>
            <w:noWrap/>
            <w:vAlign w:val="center"/>
          </w:tcPr>
          <w:p w14:paraId="1131DD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人大事务</w:t>
            </w:r>
          </w:p>
        </w:tc>
        <w:tc>
          <w:tcPr>
            <w:tcW w:w="382" w:type="pct"/>
            <w:tcBorders>
              <w:top w:val="nil"/>
              <w:left w:val="nil"/>
              <w:bottom w:val="single" w:color="auto" w:sz="4" w:space="0"/>
              <w:right w:val="single" w:color="auto" w:sz="4" w:space="0"/>
            </w:tcBorders>
            <w:noWrap/>
            <w:vAlign w:val="center"/>
          </w:tcPr>
          <w:p w14:paraId="1CFC67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7.35</w:t>
            </w:r>
          </w:p>
        </w:tc>
        <w:tc>
          <w:tcPr>
            <w:tcW w:w="345" w:type="pct"/>
            <w:tcBorders>
              <w:top w:val="nil"/>
              <w:left w:val="nil"/>
              <w:bottom w:val="single" w:color="auto" w:sz="4" w:space="0"/>
              <w:right w:val="single" w:color="auto" w:sz="4" w:space="0"/>
            </w:tcBorders>
            <w:noWrap/>
            <w:vAlign w:val="center"/>
          </w:tcPr>
          <w:p w14:paraId="385B5D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7.35</w:t>
            </w:r>
          </w:p>
        </w:tc>
        <w:tc>
          <w:tcPr>
            <w:tcW w:w="345" w:type="pct"/>
            <w:tcBorders>
              <w:top w:val="nil"/>
              <w:left w:val="nil"/>
              <w:bottom w:val="single" w:color="auto" w:sz="4" w:space="0"/>
              <w:right w:val="single" w:color="auto" w:sz="4" w:space="0"/>
            </w:tcBorders>
            <w:noWrap/>
            <w:vAlign w:val="center"/>
          </w:tcPr>
          <w:p w14:paraId="2DCB3B39">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59F7599B">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6402A5D">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3FA9D463">
            <w:pPr>
              <w:widowControl/>
              <w:spacing w:line="222" w:lineRule="exact"/>
              <w:jc w:val="right"/>
              <w:rPr>
                <w:rFonts w:hint="eastAsia" w:ascii="仿宋" w:hAnsi="仿宋" w:eastAsia="仿宋" w:cs="宋体"/>
                <w:kern w:val="0"/>
                <w:sz w:val="20"/>
                <w:szCs w:val="20"/>
              </w:rPr>
            </w:pPr>
          </w:p>
        </w:tc>
      </w:tr>
      <w:tr w14:paraId="087F550E">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F44F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2010101</w:t>
            </w:r>
          </w:p>
        </w:tc>
        <w:tc>
          <w:tcPr>
            <w:tcW w:w="1812" w:type="pct"/>
            <w:tcBorders>
              <w:top w:val="nil"/>
              <w:left w:val="nil"/>
              <w:bottom w:val="single" w:color="auto" w:sz="4" w:space="0"/>
              <w:right w:val="single" w:color="auto" w:sz="4" w:space="0"/>
            </w:tcBorders>
            <w:shd w:val="clear" w:color="000000" w:fill="FFFFFF"/>
            <w:noWrap/>
            <w:vAlign w:val="center"/>
          </w:tcPr>
          <w:p w14:paraId="0BB91F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82" w:type="pct"/>
            <w:tcBorders>
              <w:top w:val="nil"/>
              <w:left w:val="nil"/>
              <w:bottom w:val="single" w:color="auto" w:sz="4" w:space="0"/>
              <w:right w:val="single" w:color="auto" w:sz="4" w:space="0"/>
            </w:tcBorders>
            <w:noWrap/>
            <w:vAlign w:val="center"/>
          </w:tcPr>
          <w:p w14:paraId="4F4C07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7.35</w:t>
            </w:r>
          </w:p>
        </w:tc>
        <w:tc>
          <w:tcPr>
            <w:tcW w:w="345" w:type="pct"/>
            <w:tcBorders>
              <w:top w:val="nil"/>
              <w:left w:val="nil"/>
              <w:bottom w:val="single" w:color="auto" w:sz="4" w:space="0"/>
              <w:right w:val="single" w:color="auto" w:sz="4" w:space="0"/>
            </w:tcBorders>
            <w:noWrap/>
            <w:vAlign w:val="center"/>
          </w:tcPr>
          <w:p w14:paraId="673AA04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7.35</w:t>
            </w:r>
          </w:p>
        </w:tc>
        <w:tc>
          <w:tcPr>
            <w:tcW w:w="345" w:type="pct"/>
            <w:tcBorders>
              <w:top w:val="nil"/>
              <w:left w:val="nil"/>
              <w:bottom w:val="single" w:color="auto" w:sz="4" w:space="0"/>
              <w:right w:val="single" w:color="auto" w:sz="4" w:space="0"/>
            </w:tcBorders>
            <w:noWrap/>
            <w:vAlign w:val="center"/>
          </w:tcPr>
          <w:p w14:paraId="01087B05">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473500E1">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E84ECFD">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28965AF4">
            <w:pPr>
              <w:widowControl/>
              <w:spacing w:line="222" w:lineRule="exact"/>
              <w:jc w:val="right"/>
              <w:rPr>
                <w:rFonts w:hint="eastAsia" w:ascii="仿宋" w:hAnsi="仿宋" w:eastAsia="仿宋" w:cs="宋体"/>
                <w:kern w:val="0"/>
                <w:sz w:val="20"/>
                <w:szCs w:val="20"/>
              </w:rPr>
            </w:pPr>
          </w:p>
        </w:tc>
      </w:tr>
      <w:tr w14:paraId="6FE58A2B">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4253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1812" w:type="pct"/>
            <w:tcBorders>
              <w:top w:val="nil"/>
              <w:left w:val="nil"/>
              <w:bottom w:val="single" w:color="auto" w:sz="4" w:space="0"/>
              <w:right w:val="single" w:color="auto" w:sz="4" w:space="0"/>
            </w:tcBorders>
            <w:shd w:val="clear" w:color="000000" w:fill="FFFFFF"/>
            <w:noWrap/>
            <w:vAlign w:val="center"/>
          </w:tcPr>
          <w:p w14:paraId="6F3048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382" w:type="pct"/>
            <w:tcBorders>
              <w:top w:val="nil"/>
              <w:left w:val="nil"/>
              <w:bottom w:val="single" w:color="auto" w:sz="4" w:space="0"/>
              <w:right w:val="single" w:color="auto" w:sz="4" w:space="0"/>
            </w:tcBorders>
            <w:noWrap/>
            <w:vAlign w:val="center"/>
          </w:tcPr>
          <w:p w14:paraId="43D8C8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45" w:type="pct"/>
            <w:tcBorders>
              <w:top w:val="nil"/>
              <w:left w:val="nil"/>
              <w:bottom w:val="single" w:color="auto" w:sz="4" w:space="0"/>
              <w:right w:val="single" w:color="auto" w:sz="4" w:space="0"/>
            </w:tcBorders>
            <w:noWrap/>
            <w:vAlign w:val="center"/>
          </w:tcPr>
          <w:p w14:paraId="4D866EC3">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3C37CB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6" w:type="pct"/>
            <w:tcBorders>
              <w:top w:val="nil"/>
              <w:left w:val="nil"/>
              <w:bottom w:val="single" w:color="auto" w:sz="4" w:space="0"/>
              <w:right w:val="single" w:color="auto" w:sz="4" w:space="0"/>
            </w:tcBorders>
            <w:noWrap/>
            <w:vAlign w:val="center"/>
          </w:tcPr>
          <w:p w14:paraId="601F6A9E">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42786CC">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633CB57E">
            <w:pPr>
              <w:widowControl/>
              <w:spacing w:line="222" w:lineRule="exact"/>
              <w:jc w:val="right"/>
              <w:rPr>
                <w:rFonts w:hint="eastAsia" w:ascii="仿宋" w:hAnsi="仿宋" w:eastAsia="仿宋" w:cs="宋体"/>
                <w:kern w:val="0"/>
                <w:sz w:val="20"/>
                <w:szCs w:val="20"/>
              </w:rPr>
            </w:pPr>
          </w:p>
        </w:tc>
      </w:tr>
      <w:tr w14:paraId="568F08E4">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88D9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2010399</w:t>
            </w:r>
          </w:p>
        </w:tc>
        <w:tc>
          <w:tcPr>
            <w:tcW w:w="1812" w:type="pct"/>
            <w:tcBorders>
              <w:top w:val="nil"/>
              <w:left w:val="nil"/>
              <w:bottom w:val="single" w:color="auto" w:sz="4" w:space="0"/>
              <w:right w:val="single" w:color="auto" w:sz="4" w:space="0"/>
            </w:tcBorders>
            <w:shd w:val="clear" w:color="000000" w:fill="FFFFFF"/>
            <w:noWrap/>
            <w:vAlign w:val="center"/>
          </w:tcPr>
          <w:p w14:paraId="5FCDD3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其他政府办公厅（室）及相关机构事务支出</w:t>
            </w:r>
          </w:p>
        </w:tc>
        <w:tc>
          <w:tcPr>
            <w:tcW w:w="382" w:type="pct"/>
            <w:tcBorders>
              <w:top w:val="nil"/>
              <w:left w:val="nil"/>
              <w:bottom w:val="single" w:color="auto" w:sz="4" w:space="0"/>
              <w:right w:val="single" w:color="auto" w:sz="4" w:space="0"/>
            </w:tcBorders>
            <w:noWrap/>
            <w:vAlign w:val="center"/>
          </w:tcPr>
          <w:p w14:paraId="60CF56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45" w:type="pct"/>
            <w:tcBorders>
              <w:top w:val="nil"/>
              <w:left w:val="nil"/>
              <w:bottom w:val="single" w:color="auto" w:sz="4" w:space="0"/>
              <w:right w:val="single" w:color="auto" w:sz="4" w:space="0"/>
            </w:tcBorders>
            <w:noWrap/>
            <w:vAlign w:val="center"/>
          </w:tcPr>
          <w:p w14:paraId="5A545EE2">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5918AB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6" w:type="pct"/>
            <w:tcBorders>
              <w:top w:val="nil"/>
              <w:left w:val="nil"/>
              <w:bottom w:val="single" w:color="auto" w:sz="4" w:space="0"/>
              <w:right w:val="single" w:color="auto" w:sz="4" w:space="0"/>
            </w:tcBorders>
            <w:noWrap/>
            <w:vAlign w:val="center"/>
          </w:tcPr>
          <w:p w14:paraId="52124326">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480F30B">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55A8E5D1">
            <w:pPr>
              <w:widowControl/>
              <w:spacing w:line="222" w:lineRule="exact"/>
              <w:jc w:val="right"/>
              <w:rPr>
                <w:rFonts w:hint="eastAsia" w:ascii="仿宋" w:hAnsi="仿宋" w:eastAsia="仿宋" w:cs="宋体"/>
                <w:kern w:val="0"/>
                <w:sz w:val="20"/>
                <w:szCs w:val="20"/>
              </w:rPr>
            </w:pPr>
          </w:p>
        </w:tc>
      </w:tr>
      <w:tr w14:paraId="0C33247D">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243F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1812" w:type="pct"/>
            <w:tcBorders>
              <w:top w:val="nil"/>
              <w:left w:val="nil"/>
              <w:bottom w:val="single" w:color="auto" w:sz="4" w:space="0"/>
              <w:right w:val="single" w:color="auto" w:sz="4" w:space="0"/>
            </w:tcBorders>
            <w:shd w:val="clear" w:color="000000" w:fill="FFFFFF"/>
            <w:noWrap/>
            <w:vAlign w:val="center"/>
          </w:tcPr>
          <w:p w14:paraId="1B3150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382" w:type="pct"/>
            <w:tcBorders>
              <w:top w:val="nil"/>
              <w:left w:val="nil"/>
              <w:bottom w:val="single" w:color="auto" w:sz="4" w:space="0"/>
              <w:right w:val="single" w:color="auto" w:sz="4" w:space="0"/>
            </w:tcBorders>
            <w:noWrap/>
            <w:vAlign w:val="center"/>
          </w:tcPr>
          <w:p w14:paraId="2C852C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345" w:type="pct"/>
            <w:tcBorders>
              <w:top w:val="nil"/>
              <w:left w:val="nil"/>
              <w:bottom w:val="single" w:color="auto" w:sz="4" w:space="0"/>
              <w:right w:val="single" w:color="auto" w:sz="4" w:space="0"/>
            </w:tcBorders>
            <w:noWrap/>
            <w:vAlign w:val="center"/>
          </w:tcPr>
          <w:p w14:paraId="2C2400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345" w:type="pct"/>
            <w:tcBorders>
              <w:top w:val="nil"/>
              <w:left w:val="nil"/>
              <w:bottom w:val="single" w:color="auto" w:sz="4" w:space="0"/>
              <w:right w:val="single" w:color="auto" w:sz="4" w:space="0"/>
            </w:tcBorders>
            <w:noWrap/>
            <w:vAlign w:val="center"/>
          </w:tcPr>
          <w:p w14:paraId="14A792A7">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1B9D4723">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1397B16">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0CBBF90A">
            <w:pPr>
              <w:widowControl/>
              <w:spacing w:line="222" w:lineRule="exact"/>
              <w:jc w:val="right"/>
              <w:rPr>
                <w:rFonts w:hint="eastAsia" w:ascii="仿宋" w:hAnsi="仿宋" w:eastAsia="仿宋" w:cs="宋体"/>
                <w:kern w:val="0"/>
                <w:sz w:val="20"/>
                <w:szCs w:val="20"/>
              </w:rPr>
            </w:pPr>
          </w:p>
        </w:tc>
      </w:tr>
      <w:tr w14:paraId="1932DD22">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5759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1812" w:type="pct"/>
            <w:tcBorders>
              <w:top w:val="nil"/>
              <w:left w:val="nil"/>
              <w:bottom w:val="single" w:color="auto" w:sz="4" w:space="0"/>
              <w:right w:val="single" w:color="auto" w:sz="4" w:space="0"/>
            </w:tcBorders>
            <w:shd w:val="clear" w:color="000000" w:fill="FFFFFF"/>
            <w:noWrap/>
            <w:vAlign w:val="center"/>
          </w:tcPr>
          <w:p w14:paraId="23BF9E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382" w:type="pct"/>
            <w:tcBorders>
              <w:top w:val="nil"/>
              <w:left w:val="nil"/>
              <w:bottom w:val="single" w:color="auto" w:sz="4" w:space="0"/>
              <w:right w:val="single" w:color="auto" w:sz="4" w:space="0"/>
            </w:tcBorders>
            <w:noWrap/>
            <w:vAlign w:val="center"/>
          </w:tcPr>
          <w:p w14:paraId="0429BB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345" w:type="pct"/>
            <w:tcBorders>
              <w:top w:val="nil"/>
              <w:left w:val="nil"/>
              <w:bottom w:val="single" w:color="auto" w:sz="4" w:space="0"/>
              <w:right w:val="single" w:color="auto" w:sz="4" w:space="0"/>
            </w:tcBorders>
            <w:noWrap/>
            <w:vAlign w:val="center"/>
          </w:tcPr>
          <w:p w14:paraId="4E8637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345" w:type="pct"/>
            <w:tcBorders>
              <w:top w:val="nil"/>
              <w:left w:val="nil"/>
              <w:bottom w:val="single" w:color="auto" w:sz="4" w:space="0"/>
              <w:right w:val="single" w:color="auto" w:sz="4" w:space="0"/>
            </w:tcBorders>
            <w:noWrap/>
            <w:vAlign w:val="center"/>
          </w:tcPr>
          <w:p w14:paraId="11137B2F">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7842D27F">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0F93BF7D">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38975A5D">
            <w:pPr>
              <w:widowControl/>
              <w:spacing w:line="222" w:lineRule="exact"/>
              <w:jc w:val="right"/>
              <w:rPr>
                <w:rFonts w:hint="eastAsia" w:ascii="仿宋" w:hAnsi="仿宋" w:eastAsia="仿宋" w:cs="宋体"/>
                <w:kern w:val="0"/>
                <w:sz w:val="20"/>
                <w:szCs w:val="20"/>
              </w:rPr>
            </w:pPr>
          </w:p>
        </w:tc>
      </w:tr>
      <w:tr w14:paraId="16A8E009">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D139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1812" w:type="pct"/>
            <w:tcBorders>
              <w:top w:val="nil"/>
              <w:left w:val="nil"/>
              <w:bottom w:val="single" w:color="auto" w:sz="4" w:space="0"/>
              <w:right w:val="single" w:color="auto" w:sz="4" w:space="0"/>
            </w:tcBorders>
            <w:shd w:val="clear" w:color="000000" w:fill="FFFFFF"/>
            <w:noWrap/>
            <w:vAlign w:val="center"/>
          </w:tcPr>
          <w:p w14:paraId="3692AC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82" w:type="pct"/>
            <w:tcBorders>
              <w:top w:val="nil"/>
              <w:left w:val="nil"/>
              <w:bottom w:val="single" w:color="auto" w:sz="4" w:space="0"/>
              <w:right w:val="single" w:color="auto" w:sz="4" w:space="0"/>
            </w:tcBorders>
            <w:noWrap/>
            <w:vAlign w:val="center"/>
          </w:tcPr>
          <w:p w14:paraId="0C9144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w:t>
            </w:r>
          </w:p>
        </w:tc>
        <w:tc>
          <w:tcPr>
            <w:tcW w:w="345" w:type="pct"/>
            <w:tcBorders>
              <w:top w:val="nil"/>
              <w:left w:val="nil"/>
              <w:bottom w:val="single" w:color="auto" w:sz="4" w:space="0"/>
              <w:right w:val="single" w:color="auto" w:sz="4" w:space="0"/>
            </w:tcBorders>
            <w:noWrap/>
            <w:vAlign w:val="center"/>
          </w:tcPr>
          <w:p w14:paraId="2F43E442">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476BFC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w:t>
            </w:r>
          </w:p>
        </w:tc>
        <w:tc>
          <w:tcPr>
            <w:tcW w:w="156" w:type="pct"/>
            <w:tcBorders>
              <w:top w:val="nil"/>
              <w:left w:val="nil"/>
              <w:bottom w:val="single" w:color="auto" w:sz="4" w:space="0"/>
              <w:right w:val="single" w:color="auto" w:sz="4" w:space="0"/>
            </w:tcBorders>
            <w:noWrap/>
            <w:vAlign w:val="center"/>
          </w:tcPr>
          <w:p w14:paraId="462CD830">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D999D4B">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58C4D234">
            <w:pPr>
              <w:widowControl/>
              <w:spacing w:line="222" w:lineRule="exact"/>
              <w:jc w:val="right"/>
              <w:rPr>
                <w:rFonts w:hint="eastAsia" w:ascii="仿宋" w:hAnsi="仿宋" w:eastAsia="仿宋" w:cs="宋体"/>
                <w:kern w:val="0"/>
                <w:sz w:val="20"/>
                <w:szCs w:val="20"/>
              </w:rPr>
            </w:pPr>
          </w:p>
        </w:tc>
      </w:tr>
      <w:tr w14:paraId="42852925">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FF9D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1812" w:type="pct"/>
            <w:tcBorders>
              <w:top w:val="nil"/>
              <w:left w:val="nil"/>
              <w:bottom w:val="single" w:color="auto" w:sz="4" w:space="0"/>
              <w:right w:val="single" w:color="auto" w:sz="4" w:space="0"/>
            </w:tcBorders>
            <w:shd w:val="clear" w:color="000000" w:fill="FFFFFF"/>
            <w:noWrap/>
            <w:vAlign w:val="center"/>
          </w:tcPr>
          <w:p w14:paraId="54A27D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82" w:type="pct"/>
            <w:tcBorders>
              <w:top w:val="nil"/>
              <w:left w:val="nil"/>
              <w:bottom w:val="single" w:color="auto" w:sz="4" w:space="0"/>
              <w:right w:val="single" w:color="auto" w:sz="4" w:space="0"/>
            </w:tcBorders>
            <w:noWrap/>
            <w:vAlign w:val="center"/>
          </w:tcPr>
          <w:p w14:paraId="679D9B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w:t>
            </w:r>
          </w:p>
        </w:tc>
        <w:tc>
          <w:tcPr>
            <w:tcW w:w="345" w:type="pct"/>
            <w:tcBorders>
              <w:top w:val="nil"/>
              <w:left w:val="nil"/>
              <w:bottom w:val="single" w:color="auto" w:sz="4" w:space="0"/>
              <w:right w:val="single" w:color="auto" w:sz="4" w:space="0"/>
            </w:tcBorders>
            <w:noWrap/>
            <w:vAlign w:val="center"/>
          </w:tcPr>
          <w:p w14:paraId="4C62E2BB">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2AAA76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w:t>
            </w:r>
          </w:p>
        </w:tc>
        <w:tc>
          <w:tcPr>
            <w:tcW w:w="156" w:type="pct"/>
            <w:tcBorders>
              <w:top w:val="nil"/>
              <w:left w:val="nil"/>
              <w:bottom w:val="single" w:color="auto" w:sz="4" w:space="0"/>
              <w:right w:val="single" w:color="auto" w:sz="4" w:space="0"/>
            </w:tcBorders>
            <w:noWrap/>
            <w:vAlign w:val="center"/>
          </w:tcPr>
          <w:p w14:paraId="56A536C6">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083301D2">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27A3178D">
            <w:pPr>
              <w:widowControl/>
              <w:spacing w:line="222" w:lineRule="exact"/>
              <w:jc w:val="right"/>
              <w:rPr>
                <w:rFonts w:hint="eastAsia" w:ascii="仿宋" w:hAnsi="仿宋" w:eastAsia="仿宋" w:cs="宋体"/>
                <w:kern w:val="0"/>
                <w:sz w:val="20"/>
                <w:szCs w:val="20"/>
              </w:rPr>
            </w:pPr>
          </w:p>
        </w:tc>
      </w:tr>
      <w:tr w14:paraId="46F77BFA">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2524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812" w:type="pct"/>
            <w:tcBorders>
              <w:top w:val="nil"/>
              <w:left w:val="nil"/>
              <w:bottom w:val="single" w:color="auto" w:sz="4" w:space="0"/>
              <w:right w:val="single" w:color="auto" w:sz="4" w:space="0"/>
            </w:tcBorders>
            <w:shd w:val="clear" w:color="000000" w:fill="FFFFFF"/>
            <w:noWrap/>
            <w:vAlign w:val="center"/>
          </w:tcPr>
          <w:p w14:paraId="2B3B08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82" w:type="pct"/>
            <w:tcBorders>
              <w:top w:val="nil"/>
              <w:left w:val="nil"/>
              <w:bottom w:val="single" w:color="auto" w:sz="4" w:space="0"/>
              <w:right w:val="single" w:color="auto" w:sz="4" w:space="0"/>
            </w:tcBorders>
            <w:noWrap/>
            <w:vAlign w:val="center"/>
          </w:tcPr>
          <w:p w14:paraId="29ADCC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61.34</w:t>
            </w:r>
          </w:p>
        </w:tc>
        <w:tc>
          <w:tcPr>
            <w:tcW w:w="345" w:type="pct"/>
            <w:tcBorders>
              <w:top w:val="nil"/>
              <w:left w:val="nil"/>
              <w:bottom w:val="single" w:color="auto" w:sz="4" w:space="0"/>
              <w:right w:val="single" w:color="auto" w:sz="4" w:space="0"/>
            </w:tcBorders>
            <w:noWrap/>
            <w:vAlign w:val="center"/>
          </w:tcPr>
          <w:p w14:paraId="587A269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61.34</w:t>
            </w:r>
          </w:p>
        </w:tc>
        <w:tc>
          <w:tcPr>
            <w:tcW w:w="345" w:type="pct"/>
            <w:tcBorders>
              <w:top w:val="nil"/>
              <w:left w:val="nil"/>
              <w:bottom w:val="single" w:color="auto" w:sz="4" w:space="0"/>
              <w:right w:val="single" w:color="auto" w:sz="4" w:space="0"/>
            </w:tcBorders>
            <w:noWrap/>
            <w:vAlign w:val="center"/>
          </w:tcPr>
          <w:p w14:paraId="58FB03C4">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0991D372">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F75D810">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6AD91901">
            <w:pPr>
              <w:widowControl/>
              <w:spacing w:line="222" w:lineRule="exact"/>
              <w:jc w:val="right"/>
              <w:rPr>
                <w:rFonts w:hint="eastAsia" w:ascii="仿宋" w:hAnsi="仿宋" w:eastAsia="仿宋" w:cs="宋体"/>
                <w:kern w:val="0"/>
                <w:sz w:val="20"/>
                <w:szCs w:val="20"/>
              </w:rPr>
            </w:pPr>
          </w:p>
        </w:tc>
      </w:tr>
      <w:tr w14:paraId="5B547F48">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CEE3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812" w:type="pct"/>
            <w:tcBorders>
              <w:top w:val="nil"/>
              <w:left w:val="nil"/>
              <w:bottom w:val="single" w:color="auto" w:sz="4" w:space="0"/>
              <w:right w:val="single" w:color="auto" w:sz="4" w:space="0"/>
            </w:tcBorders>
            <w:shd w:val="clear" w:color="000000" w:fill="FFFFFF"/>
            <w:noWrap/>
            <w:vAlign w:val="center"/>
          </w:tcPr>
          <w:p w14:paraId="3850DD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82" w:type="pct"/>
            <w:tcBorders>
              <w:top w:val="nil"/>
              <w:left w:val="nil"/>
              <w:bottom w:val="single" w:color="auto" w:sz="4" w:space="0"/>
              <w:right w:val="single" w:color="auto" w:sz="4" w:space="0"/>
            </w:tcBorders>
            <w:noWrap/>
            <w:vAlign w:val="center"/>
          </w:tcPr>
          <w:p w14:paraId="0D51AC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61.34</w:t>
            </w:r>
          </w:p>
        </w:tc>
        <w:tc>
          <w:tcPr>
            <w:tcW w:w="345" w:type="pct"/>
            <w:tcBorders>
              <w:top w:val="nil"/>
              <w:left w:val="nil"/>
              <w:bottom w:val="single" w:color="auto" w:sz="4" w:space="0"/>
              <w:right w:val="single" w:color="auto" w:sz="4" w:space="0"/>
            </w:tcBorders>
            <w:noWrap/>
            <w:vAlign w:val="center"/>
          </w:tcPr>
          <w:p w14:paraId="3D6277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61.34</w:t>
            </w:r>
          </w:p>
        </w:tc>
        <w:tc>
          <w:tcPr>
            <w:tcW w:w="345" w:type="pct"/>
            <w:tcBorders>
              <w:top w:val="nil"/>
              <w:left w:val="nil"/>
              <w:bottom w:val="single" w:color="auto" w:sz="4" w:space="0"/>
              <w:right w:val="single" w:color="auto" w:sz="4" w:space="0"/>
            </w:tcBorders>
            <w:noWrap/>
            <w:vAlign w:val="center"/>
          </w:tcPr>
          <w:p w14:paraId="22EFB6D5">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3BABFC03">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4AE7500">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5EC57C10">
            <w:pPr>
              <w:widowControl/>
              <w:spacing w:line="222" w:lineRule="exact"/>
              <w:jc w:val="right"/>
              <w:rPr>
                <w:rFonts w:hint="eastAsia" w:ascii="仿宋" w:hAnsi="仿宋" w:eastAsia="仿宋" w:cs="宋体"/>
                <w:kern w:val="0"/>
                <w:sz w:val="20"/>
                <w:szCs w:val="20"/>
              </w:rPr>
            </w:pPr>
          </w:p>
        </w:tc>
      </w:tr>
      <w:tr w14:paraId="5619AFC0">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A9D8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812" w:type="pct"/>
            <w:tcBorders>
              <w:top w:val="nil"/>
              <w:left w:val="nil"/>
              <w:bottom w:val="single" w:color="auto" w:sz="4" w:space="0"/>
              <w:right w:val="single" w:color="auto" w:sz="4" w:space="0"/>
            </w:tcBorders>
            <w:shd w:val="clear" w:color="000000" w:fill="FFFFFF"/>
            <w:noWrap/>
            <w:vAlign w:val="center"/>
          </w:tcPr>
          <w:p w14:paraId="7908F0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82" w:type="pct"/>
            <w:tcBorders>
              <w:top w:val="nil"/>
              <w:left w:val="nil"/>
              <w:bottom w:val="single" w:color="auto" w:sz="4" w:space="0"/>
              <w:right w:val="single" w:color="auto" w:sz="4" w:space="0"/>
            </w:tcBorders>
            <w:noWrap/>
            <w:vAlign w:val="center"/>
          </w:tcPr>
          <w:p w14:paraId="221F0F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0.72</w:t>
            </w:r>
          </w:p>
        </w:tc>
        <w:tc>
          <w:tcPr>
            <w:tcW w:w="345" w:type="pct"/>
            <w:tcBorders>
              <w:top w:val="nil"/>
              <w:left w:val="nil"/>
              <w:bottom w:val="single" w:color="auto" w:sz="4" w:space="0"/>
              <w:right w:val="single" w:color="auto" w:sz="4" w:space="0"/>
            </w:tcBorders>
            <w:noWrap/>
            <w:vAlign w:val="center"/>
          </w:tcPr>
          <w:p w14:paraId="3B2325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0.72</w:t>
            </w:r>
          </w:p>
        </w:tc>
        <w:tc>
          <w:tcPr>
            <w:tcW w:w="345" w:type="pct"/>
            <w:tcBorders>
              <w:top w:val="nil"/>
              <w:left w:val="nil"/>
              <w:bottom w:val="single" w:color="auto" w:sz="4" w:space="0"/>
              <w:right w:val="single" w:color="auto" w:sz="4" w:space="0"/>
            </w:tcBorders>
            <w:noWrap/>
            <w:vAlign w:val="center"/>
          </w:tcPr>
          <w:p w14:paraId="24142D63">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24CFC2A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A04C021">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106BC457">
            <w:pPr>
              <w:widowControl/>
              <w:spacing w:line="222" w:lineRule="exact"/>
              <w:jc w:val="right"/>
              <w:rPr>
                <w:rFonts w:hint="eastAsia" w:ascii="仿宋" w:hAnsi="仿宋" w:eastAsia="仿宋" w:cs="宋体"/>
                <w:kern w:val="0"/>
                <w:sz w:val="20"/>
                <w:szCs w:val="20"/>
              </w:rPr>
            </w:pPr>
          </w:p>
        </w:tc>
      </w:tr>
      <w:tr w14:paraId="62FCF98A">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4BF7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812" w:type="pct"/>
            <w:tcBorders>
              <w:top w:val="nil"/>
              <w:left w:val="nil"/>
              <w:bottom w:val="single" w:color="auto" w:sz="4" w:space="0"/>
              <w:right w:val="single" w:color="auto" w:sz="4" w:space="0"/>
            </w:tcBorders>
            <w:shd w:val="clear" w:color="000000" w:fill="FFFFFF"/>
            <w:noWrap/>
            <w:vAlign w:val="center"/>
          </w:tcPr>
          <w:p w14:paraId="000118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82" w:type="pct"/>
            <w:tcBorders>
              <w:top w:val="nil"/>
              <w:left w:val="nil"/>
              <w:bottom w:val="single" w:color="auto" w:sz="4" w:space="0"/>
              <w:right w:val="single" w:color="auto" w:sz="4" w:space="0"/>
            </w:tcBorders>
            <w:noWrap/>
            <w:vAlign w:val="center"/>
          </w:tcPr>
          <w:p w14:paraId="5FF594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60.62</w:t>
            </w:r>
          </w:p>
        </w:tc>
        <w:tc>
          <w:tcPr>
            <w:tcW w:w="345" w:type="pct"/>
            <w:tcBorders>
              <w:top w:val="nil"/>
              <w:left w:val="nil"/>
              <w:bottom w:val="single" w:color="auto" w:sz="4" w:space="0"/>
              <w:right w:val="single" w:color="auto" w:sz="4" w:space="0"/>
            </w:tcBorders>
            <w:noWrap/>
            <w:vAlign w:val="center"/>
          </w:tcPr>
          <w:p w14:paraId="21854B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60.62</w:t>
            </w:r>
          </w:p>
        </w:tc>
        <w:tc>
          <w:tcPr>
            <w:tcW w:w="345" w:type="pct"/>
            <w:tcBorders>
              <w:top w:val="nil"/>
              <w:left w:val="nil"/>
              <w:bottom w:val="single" w:color="auto" w:sz="4" w:space="0"/>
              <w:right w:val="single" w:color="auto" w:sz="4" w:space="0"/>
            </w:tcBorders>
            <w:noWrap/>
            <w:vAlign w:val="center"/>
          </w:tcPr>
          <w:p w14:paraId="34D08CF9">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04866068">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94EC3C1">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6F6A280D">
            <w:pPr>
              <w:widowControl/>
              <w:spacing w:line="222" w:lineRule="exact"/>
              <w:jc w:val="right"/>
              <w:rPr>
                <w:rFonts w:hint="eastAsia" w:ascii="仿宋" w:hAnsi="仿宋" w:eastAsia="仿宋" w:cs="宋体"/>
                <w:kern w:val="0"/>
                <w:sz w:val="20"/>
                <w:szCs w:val="20"/>
              </w:rPr>
            </w:pPr>
          </w:p>
        </w:tc>
      </w:tr>
      <w:tr w14:paraId="6161E2D6">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5872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812" w:type="pct"/>
            <w:tcBorders>
              <w:top w:val="nil"/>
              <w:left w:val="nil"/>
              <w:bottom w:val="single" w:color="auto" w:sz="4" w:space="0"/>
              <w:right w:val="single" w:color="auto" w:sz="4" w:space="0"/>
            </w:tcBorders>
            <w:shd w:val="clear" w:color="000000" w:fill="FFFFFF"/>
            <w:noWrap/>
            <w:vAlign w:val="center"/>
          </w:tcPr>
          <w:p w14:paraId="25AE7E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82" w:type="pct"/>
            <w:tcBorders>
              <w:top w:val="nil"/>
              <w:left w:val="nil"/>
              <w:bottom w:val="single" w:color="auto" w:sz="4" w:space="0"/>
              <w:right w:val="single" w:color="auto" w:sz="4" w:space="0"/>
            </w:tcBorders>
            <w:noWrap/>
            <w:vAlign w:val="center"/>
          </w:tcPr>
          <w:p w14:paraId="039163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345" w:type="pct"/>
            <w:tcBorders>
              <w:top w:val="nil"/>
              <w:left w:val="nil"/>
              <w:bottom w:val="single" w:color="auto" w:sz="4" w:space="0"/>
              <w:right w:val="single" w:color="auto" w:sz="4" w:space="0"/>
            </w:tcBorders>
            <w:noWrap/>
            <w:vAlign w:val="center"/>
          </w:tcPr>
          <w:p w14:paraId="145B01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345" w:type="pct"/>
            <w:tcBorders>
              <w:top w:val="nil"/>
              <w:left w:val="nil"/>
              <w:bottom w:val="single" w:color="auto" w:sz="4" w:space="0"/>
              <w:right w:val="single" w:color="auto" w:sz="4" w:space="0"/>
            </w:tcBorders>
            <w:noWrap/>
            <w:vAlign w:val="center"/>
          </w:tcPr>
          <w:p w14:paraId="65C3F9BF">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6229E282">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8F6A08F">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7508CFDA">
            <w:pPr>
              <w:widowControl/>
              <w:spacing w:line="222" w:lineRule="exact"/>
              <w:jc w:val="right"/>
              <w:rPr>
                <w:rFonts w:hint="eastAsia" w:ascii="仿宋" w:hAnsi="仿宋" w:eastAsia="仿宋" w:cs="宋体"/>
                <w:kern w:val="0"/>
                <w:sz w:val="20"/>
                <w:szCs w:val="20"/>
              </w:rPr>
            </w:pPr>
          </w:p>
        </w:tc>
      </w:tr>
      <w:tr w14:paraId="1560949F">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AA74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812" w:type="pct"/>
            <w:tcBorders>
              <w:top w:val="nil"/>
              <w:left w:val="nil"/>
              <w:bottom w:val="single" w:color="auto" w:sz="4" w:space="0"/>
              <w:right w:val="single" w:color="auto" w:sz="4" w:space="0"/>
            </w:tcBorders>
            <w:shd w:val="clear" w:color="000000" w:fill="FFFFFF"/>
            <w:noWrap/>
            <w:vAlign w:val="center"/>
          </w:tcPr>
          <w:p w14:paraId="6AF498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82" w:type="pct"/>
            <w:tcBorders>
              <w:top w:val="nil"/>
              <w:left w:val="nil"/>
              <w:bottom w:val="single" w:color="auto" w:sz="4" w:space="0"/>
              <w:right w:val="single" w:color="auto" w:sz="4" w:space="0"/>
            </w:tcBorders>
            <w:noWrap/>
            <w:vAlign w:val="center"/>
          </w:tcPr>
          <w:p w14:paraId="3C917E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345" w:type="pct"/>
            <w:tcBorders>
              <w:top w:val="nil"/>
              <w:left w:val="nil"/>
              <w:bottom w:val="single" w:color="auto" w:sz="4" w:space="0"/>
              <w:right w:val="single" w:color="auto" w:sz="4" w:space="0"/>
            </w:tcBorders>
            <w:noWrap/>
            <w:vAlign w:val="center"/>
          </w:tcPr>
          <w:p w14:paraId="6F1501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345" w:type="pct"/>
            <w:tcBorders>
              <w:top w:val="nil"/>
              <w:left w:val="nil"/>
              <w:bottom w:val="single" w:color="auto" w:sz="4" w:space="0"/>
              <w:right w:val="single" w:color="auto" w:sz="4" w:space="0"/>
            </w:tcBorders>
            <w:noWrap/>
            <w:vAlign w:val="center"/>
          </w:tcPr>
          <w:p w14:paraId="6802449F">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60D260D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76F2542">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5B78054E">
            <w:pPr>
              <w:widowControl/>
              <w:spacing w:line="222" w:lineRule="exact"/>
              <w:jc w:val="right"/>
              <w:rPr>
                <w:rFonts w:hint="eastAsia" w:ascii="仿宋" w:hAnsi="仿宋" w:eastAsia="仿宋" w:cs="宋体"/>
                <w:kern w:val="0"/>
                <w:sz w:val="20"/>
                <w:szCs w:val="20"/>
              </w:rPr>
            </w:pPr>
          </w:p>
        </w:tc>
      </w:tr>
      <w:tr w14:paraId="5E436FA1">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FA13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1812" w:type="pct"/>
            <w:tcBorders>
              <w:top w:val="nil"/>
              <w:left w:val="nil"/>
              <w:bottom w:val="single" w:color="auto" w:sz="4" w:space="0"/>
              <w:right w:val="single" w:color="auto" w:sz="4" w:space="0"/>
            </w:tcBorders>
            <w:shd w:val="clear" w:color="000000" w:fill="FFFFFF"/>
            <w:noWrap/>
            <w:vAlign w:val="center"/>
          </w:tcPr>
          <w:p w14:paraId="7CE616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382" w:type="pct"/>
            <w:tcBorders>
              <w:top w:val="nil"/>
              <w:left w:val="nil"/>
              <w:bottom w:val="single" w:color="auto" w:sz="4" w:space="0"/>
              <w:right w:val="single" w:color="auto" w:sz="4" w:space="0"/>
            </w:tcBorders>
            <w:noWrap/>
            <w:vAlign w:val="center"/>
          </w:tcPr>
          <w:p w14:paraId="78F156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345" w:type="pct"/>
            <w:tcBorders>
              <w:top w:val="nil"/>
              <w:left w:val="nil"/>
              <w:bottom w:val="single" w:color="auto" w:sz="4" w:space="0"/>
              <w:right w:val="single" w:color="auto" w:sz="4" w:space="0"/>
            </w:tcBorders>
            <w:noWrap/>
            <w:vAlign w:val="center"/>
          </w:tcPr>
          <w:p w14:paraId="7B2552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27.69</w:t>
            </w:r>
          </w:p>
        </w:tc>
        <w:tc>
          <w:tcPr>
            <w:tcW w:w="345" w:type="pct"/>
            <w:tcBorders>
              <w:top w:val="nil"/>
              <w:left w:val="nil"/>
              <w:bottom w:val="single" w:color="auto" w:sz="4" w:space="0"/>
              <w:right w:val="single" w:color="auto" w:sz="4" w:space="0"/>
            </w:tcBorders>
            <w:noWrap/>
            <w:vAlign w:val="center"/>
          </w:tcPr>
          <w:p w14:paraId="7E47DB1D">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78DF34E2">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DB4592C">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2A14FBBE">
            <w:pPr>
              <w:widowControl/>
              <w:spacing w:line="222" w:lineRule="exact"/>
              <w:jc w:val="right"/>
              <w:rPr>
                <w:rFonts w:hint="eastAsia" w:ascii="仿宋" w:hAnsi="仿宋" w:eastAsia="仿宋" w:cs="宋体"/>
                <w:kern w:val="0"/>
                <w:sz w:val="20"/>
                <w:szCs w:val="20"/>
              </w:rPr>
            </w:pPr>
          </w:p>
        </w:tc>
      </w:tr>
      <w:tr w14:paraId="701A728E">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3BE0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w:t>
            </w:r>
          </w:p>
        </w:tc>
        <w:tc>
          <w:tcPr>
            <w:tcW w:w="1812" w:type="pct"/>
            <w:tcBorders>
              <w:top w:val="nil"/>
              <w:left w:val="nil"/>
              <w:bottom w:val="single" w:color="auto" w:sz="4" w:space="0"/>
              <w:right w:val="single" w:color="auto" w:sz="4" w:space="0"/>
            </w:tcBorders>
            <w:shd w:val="clear" w:color="000000" w:fill="FFFFFF"/>
            <w:noWrap/>
            <w:vAlign w:val="center"/>
          </w:tcPr>
          <w:p w14:paraId="679A44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节能环保支出</w:t>
            </w:r>
          </w:p>
        </w:tc>
        <w:tc>
          <w:tcPr>
            <w:tcW w:w="382" w:type="pct"/>
            <w:tcBorders>
              <w:top w:val="nil"/>
              <w:left w:val="nil"/>
              <w:bottom w:val="single" w:color="auto" w:sz="4" w:space="0"/>
              <w:right w:val="single" w:color="auto" w:sz="4" w:space="0"/>
            </w:tcBorders>
            <w:noWrap/>
            <w:vAlign w:val="center"/>
          </w:tcPr>
          <w:p w14:paraId="32A77B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345" w:type="pct"/>
            <w:tcBorders>
              <w:top w:val="nil"/>
              <w:left w:val="nil"/>
              <w:bottom w:val="single" w:color="auto" w:sz="4" w:space="0"/>
              <w:right w:val="single" w:color="auto" w:sz="4" w:space="0"/>
            </w:tcBorders>
            <w:noWrap/>
            <w:vAlign w:val="center"/>
          </w:tcPr>
          <w:p w14:paraId="37A478C4">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03B897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156" w:type="pct"/>
            <w:tcBorders>
              <w:top w:val="nil"/>
              <w:left w:val="nil"/>
              <w:bottom w:val="single" w:color="auto" w:sz="4" w:space="0"/>
              <w:right w:val="single" w:color="auto" w:sz="4" w:space="0"/>
            </w:tcBorders>
            <w:noWrap/>
            <w:vAlign w:val="center"/>
          </w:tcPr>
          <w:p w14:paraId="3F5EE17B">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C1F7476">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41C2F1AF">
            <w:pPr>
              <w:widowControl/>
              <w:spacing w:line="222" w:lineRule="exact"/>
              <w:jc w:val="right"/>
              <w:rPr>
                <w:rFonts w:hint="eastAsia" w:ascii="仿宋" w:hAnsi="仿宋" w:eastAsia="仿宋" w:cs="宋体"/>
                <w:kern w:val="0"/>
                <w:sz w:val="20"/>
                <w:szCs w:val="20"/>
              </w:rPr>
            </w:pPr>
          </w:p>
        </w:tc>
      </w:tr>
      <w:tr w14:paraId="645F4082">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7CA4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w:t>
            </w:r>
          </w:p>
        </w:tc>
        <w:tc>
          <w:tcPr>
            <w:tcW w:w="1812" w:type="pct"/>
            <w:tcBorders>
              <w:top w:val="nil"/>
              <w:left w:val="nil"/>
              <w:bottom w:val="single" w:color="auto" w:sz="4" w:space="0"/>
              <w:right w:val="single" w:color="auto" w:sz="4" w:space="0"/>
            </w:tcBorders>
            <w:shd w:val="clear" w:color="000000" w:fill="FFFFFF"/>
            <w:noWrap/>
            <w:vAlign w:val="center"/>
          </w:tcPr>
          <w:p w14:paraId="65C6A0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污染防治</w:t>
            </w:r>
          </w:p>
        </w:tc>
        <w:tc>
          <w:tcPr>
            <w:tcW w:w="382" w:type="pct"/>
            <w:tcBorders>
              <w:top w:val="nil"/>
              <w:left w:val="nil"/>
              <w:bottom w:val="single" w:color="auto" w:sz="4" w:space="0"/>
              <w:right w:val="single" w:color="auto" w:sz="4" w:space="0"/>
            </w:tcBorders>
            <w:noWrap/>
            <w:vAlign w:val="center"/>
          </w:tcPr>
          <w:p w14:paraId="1F4422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345" w:type="pct"/>
            <w:tcBorders>
              <w:top w:val="nil"/>
              <w:left w:val="nil"/>
              <w:bottom w:val="single" w:color="auto" w:sz="4" w:space="0"/>
              <w:right w:val="single" w:color="auto" w:sz="4" w:space="0"/>
            </w:tcBorders>
            <w:noWrap/>
            <w:vAlign w:val="center"/>
          </w:tcPr>
          <w:p w14:paraId="382327DB">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420C58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156" w:type="pct"/>
            <w:tcBorders>
              <w:top w:val="nil"/>
              <w:left w:val="nil"/>
              <w:bottom w:val="single" w:color="auto" w:sz="4" w:space="0"/>
              <w:right w:val="single" w:color="auto" w:sz="4" w:space="0"/>
            </w:tcBorders>
            <w:noWrap/>
            <w:vAlign w:val="center"/>
          </w:tcPr>
          <w:p w14:paraId="1F032F01">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5D2F868">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6CF049CE">
            <w:pPr>
              <w:widowControl/>
              <w:spacing w:line="222" w:lineRule="exact"/>
              <w:jc w:val="right"/>
              <w:rPr>
                <w:rFonts w:hint="eastAsia" w:ascii="仿宋" w:hAnsi="仿宋" w:eastAsia="仿宋" w:cs="宋体"/>
                <w:kern w:val="0"/>
                <w:sz w:val="20"/>
                <w:szCs w:val="20"/>
              </w:rPr>
            </w:pPr>
          </w:p>
        </w:tc>
      </w:tr>
      <w:tr w14:paraId="5C1550A6">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D7DC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2110399</w:t>
            </w:r>
          </w:p>
        </w:tc>
        <w:tc>
          <w:tcPr>
            <w:tcW w:w="1812" w:type="pct"/>
            <w:tcBorders>
              <w:top w:val="nil"/>
              <w:left w:val="nil"/>
              <w:bottom w:val="single" w:color="auto" w:sz="4" w:space="0"/>
              <w:right w:val="single" w:color="auto" w:sz="4" w:space="0"/>
            </w:tcBorders>
            <w:shd w:val="clear" w:color="000000" w:fill="FFFFFF"/>
            <w:noWrap/>
            <w:vAlign w:val="center"/>
          </w:tcPr>
          <w:p w14:paraId="1056DB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其他污染防治支出</w:t>
            </w:r>
          </w:p>
        </w:tc>
        <w:tc>
          <w:tcPr>
            <w:tcW w:w="382" w:type="pct"/>
            <w:tcBorders>
              <w:top w:val="nil"/>
              <w:left w:val="nil"/>
              <w:bottom w:val="single" w:color="auto" w:sz="4" w:space="0"/>
              <w:right w:val="single" w:color="auto" w:sz="4" w:space="0"/>
            </w:tcBorders>
            <w:noWrap/>
            <w:vAlign w:val="center"/>
          </w:tcPr>
          <w:p w14:paraId="54256B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345" w:type="pct"/>
            <w:tcBorders>
              <w:top w:val="nil"/>
              <w:left w:val="nil"/>
              <w:bottom w:val="single" w:color="auto" w:sz="4" w:space="0"/>
              <w:right w:val="single" w:color="auto" w:sz="4" w:space="0"/>
            </w:tcBorders>
            <w:noWrap/>
            <w:vAlign w:val="center"/>
          </w:tcPr>
          <w:p w14:paraId="1D61329B">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B9DFB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59.66</w:t>
            </w:r>
          </w:p>
        </w:tc>
        <w:tc>
          <w:tcPr>
            <w:tcW w:w="156" w:type="pct"/>
            <w:tcBorders>
              <w:top w:val="nil"/>
              <w:left w:val="nil"/>
              <w:bottom w:val="single" w:color="auto" w:sz="4" w:space="0"/>
              <w:right w:val="single" w:color="auto" w:sz="4" w:space="0"/>
            </w:tcBorders>
            <w:noWrap/>
            <w:vAlign w:val="center"/>
          </w:tcPr>
          <w:p w14:paraId="55775E1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21CB8D54">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6A4616A8">
            <w:pPr>
              <w:widowControl/>
              <w:spacing w:line="222" w:lineRule="exact"/>
              <w:jc w:val="right"/>
              <w:rPr>
                <w:rFonts w:hint="eastAsia" w:ascii="仿宋" w:hAnsi="仿宋" w:eastAsia="仿宋" w:cs="宋体"/>
                <w:kern w:val="0"/>
                <w:sz w:val="20"/>
                <w:szCs w:val="20"/>
              </w:rPr>
            </w:pPr>
          </w:p>
        </w:tc>
      </w:tr>
      <w:tr w14:paraId="53F07FD7">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F8B3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1812" w:type="pct"/>
            <w:tcBorders>
              <w:top w:val="nil"/>
              <w:left w:val="nil"/>
              <w:bottom w:val="single" w:color="auto" w:sz="4" w:space="0"/>
              <w:right w:val="single" w:color="auto" w:sz="4" w:space="0"/>
            </w:tcBorders>
            <w:shd w:val="clear" w:color="000000" w:fill="FFFFFF"/>
            <w:noWrap/>
            <w:vAlign w:val="center"/>
          </w:tcPr>
          <w:p w14:paraId="7E8181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382" w:type="pct"/>
            <w:tcBorders>
              <w:top w:val="nil"/>
              <w:left w:val="nil"/>
              <w:bottom w:val="single" w:color="auto" w:sz="4" w:space="0"/>
              <w:right w:val="single" w:color="auto" w:sz="4" w:space="0"/>
            </w:tcBorders>
            <w:noWrap/>
            <w:vAlign w:val="center"/>
          </w:tcPr>
          <w:p w14:paraId="51CBDB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3966.6</w:t>
            </w:r>
          </w:p>
        </w:tc>
        <w:tc>
          <w:tcPr>
            <w:tcW w:w="345" w:type="pct"/>
            <w:tcBorders>
              <w:top w:val="nil"/>
              <w:left w:val="nil"/>
              <w:bottom w:val="single" w:color="auto" w:sz="4" w:space="0"/>
              <w:right w:val="single" w:color="auto" w:sz="4" w:space="0"/>
            </w:tcBorders>
            <w:noWrap/>
            <w:vAlign w:val="center"/>
          </w:tcPr>
          <w:p w14:paraId="77B32D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1118.02</w:t>
            </w:r>
          </w:p>
        </w:tc>
        <w:tc>
          <w:tcPr>
            <w:tcW w:w="345" w:type="pct"/>
            <w:tcBorders>
              <w:top w:val="nil"/>
              <w:left w:val="nil"/>
              <w:bottom w:val="single" w:color="auto" w:sz="4" w:space="0"/>
              <w:right w:val="single" w:color="auto" w:sz="4" w:space="0"/>
            </w:tcBorders>
            <w:noWrap/>
            <w:vAlign w:val="center"/>
          </w:tcPr>
          <w:p w14:paraId="40D405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2848.58</w:t>
            </w:r>
          </w:p>
        </w:tc>
        <w:tc>
          <w:tcPr>
            <w:tcW w:w="156" w:type="pct"/>
            <w:tcBorders>
              <w:top w:val="nil"/>
              <w:left w:val="nil"/>
              <w:bottom w:val="single" w:color="auto" w:sz="4" w:space="0"/>
              <w:right w:val="single" w:color="auto" w:sz="4" w:space="0"/>
            </w:tcBorders>
            <w:noWrap/>
            <w:vAlign w:val="center"/>
          </w:tcPr>
          <w:p w14:paraId="6144FF4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19C6463">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557BA2E5">
            <w:pPr>
              <w:widowControl/>
              <w:spacing w:line="222" w:lineRule="exact"/>
              <w:jc w:val="right"/>
              <w:rPr>
                <w:rFonts w:hint="eastAsia" w:ascii="仿宋" w:hAnsi="仿宋" w:eastAsia="仿宋" w:cs="宋体"/>
                <w:kern w:val="0"/>
                <w:sz w:val="20"/>
                <w:szCs w:val="20"/>
              </w:rPr>
            </w:pPr>
          </w:p>
        </w:tc>
      </w:tr>
      <w:tr w14:paraId="6443CC84">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6415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1812" w:type="pct"/>
            <w:tcBorders>
              <w:top w:val="nil"/>
              <w:left w:val="nil"/>
              <w:bottom w:val="single" w:color="auto" w:sz="4" w:space="0"/>
              <w:right w:val="single" w:color="auto" w:sz="4" w:space="0"/>
            </w:tcBorders>
            <w:shd w:val="clear" w:color="000000" w:fill="FFFFFF"/>
            <w:noWrap/>
            <w:vAlign w:val="center"/>
          </w:tcPr>
          <w:p w14:paraId="694C02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382" w:type="pct"/>
            <w:tcBorders>
              <w:top w:val="nil"/>
              <w:left w:val="nil"/>
              <w:bottom w:val="single" w:color="auto" w:sz="4" w:space="0"/>
              <w:right w:val="single" w:color="auto" w:sz="4" w:space="0"/>
            </w:tcBorders>
            <w:noWrap/>
            <w:vAlign w:val="center"/>
          </w:tcPr>
          <w:p w14:paraId="6BBCE1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1133.52</w:t>
            </w:r>
          </w:p>
        </w:tc>
        <w:tc>
          <w:tcPr>
            <w:tcW w:w="345" w:type="pct"/>
            <w:tcBorders>
              <w:top w:val="nil"/>
              <w:left w:val="nil"/>
              <w:bottom w:val="single" w:color="auto" w:sz="4" w:space="0"/>
              <w:right w:val="single" w:color="auto" w:sz="4" w:space="0"/>
            </w:tcBorders>
            <w:noWrap/>
            <w:vAlign w:val="center"/>
          </w:tcPr>
          <w:p w14:paraId="78A069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1118.02</w:t>
            </w:r>
          </w:p>
        </w:tc>
        <w:tc>
          <w:tcPr>
            <w:tcW w:w="345" w:type="pct"/>
            <w:tcBorders>
              <w:top w:val="nil"/>
              <w:left w:val="nil"/>
              <w:bottom w:val="single" w:color="auto" w:sz="4" w:space="0"/>
              <w:right w:val="single" w:color="auto" w:sz="4" w:space="0"/>
            </w:tcBorders>
            <w:noWrap/>
            <w:vAlign w:val="center"/>
          </w:tcPr>
          <w:p w14:paraId="7F8096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w:t>
            </w:r>
          </w:p>
        </w:tc>
        <w:tc>
          <w:tcPr>
            <w:tcW w:w="156" w:type="pct"/>
            <w:tcBorders>
              <w:top w:val="nil"/>
              <w:left w:val="nil"/>
              <w:bottom w:val="single" w:color="auto" w:sz="4" w:space="0"/>
              <w:right w:val="single" w:color="auto" w:sz="4" w:space="0"/>
            </w:tcBorders>
            <w:noWrap/>
            <w:vAlign w:val="center"/>
          </w:tcPr>
          <w:p w14:paraId="5CC3B4A6">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456185F">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3BCD231B">
            <w:pPr>
              <w:widowControl/>
              <w:spacing w:line="222" w:lineRule="exact"/>
              <w:jc w:val="right"/>
              <w:rPr>
                <w:rFonts w:hint="eastAsia" w:ascii="仿宋" w:hAnsi="仿宋" w:eastAsia="仿宋" w:cs="宋体"/>
                <w:kern w:val="0"/>
                <w:sz w:val="20"/>
                <w:szCs w:val="20"/>
              </w:rPr>
            </w:pPr>
          </w:p>
        </w:tc>
      </w:tr>
      <w:tr w14:paraId="7357C05F">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00E1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2120101</w:t>
            </w:r>
          </w:p>
        </w:tc>
        <w:tc>
          <w:tcPr>
            <w:tcW w:w="1812" w:type="pct"/>
            <w:tcBorders>
              <w:top w:val="nil"/>
              <w:left w:val="nil"/>
              <w:bottom w:val="single" w:color="auto" w:sz="4" w:space="0"/>
              <w:right w:val="single" w:color="auto" w:sz="4" w:space="0"/>
            </w:tcBorders>
            <w:shd w:val="clear" w:color="000000" w:fill="FFFFFF"/>
            <w:noWrap/>
            <w:vAlign w:val="center"/>
          </w:tcPr>
          <w:p w14:paraId="7E7C62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82" w:type="pct"/>
            <w:tcBorders>
              <w:top w:val="nil"/>
              <w:left w:val="nil"/>
              <w:bottom w:val="single" w:color="auto" w:sz="4" w:space="0"/>
              <w:right w:val="single" w:color="auto" w:sz="4" w:space="0"/>
            </w:tcBorders>
            <w:noWrap/>
            <w:vAlign w:val="center"/>
          </w:tcPr>
          <w:p w14:paraId="346DB0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1062.62</w:t>
            </w:r>
          </w:p>
        </w:tc>
        <w:tc>
          <w:tcPr>
            <w:tcW w:w="345" w:type="pct"/>
            <w:tcBorders>
              <w:top w:val="nil"/>
              <w:left w:val="nil"/>
              <w:bottom w:val="single" w:color="auto" w:sz="4" w:space="0"/>
              <w:right w:val="single" w:color="auto" w:sz="4" w:space="0"/>
            </w:tcBorders>
            <w:noWrap/>
            <w:vAlign w:val="center"/>
          </w:tcPr>
          <w:p w14:paraId="1F6618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1062.62</w:t>
            </w:r>
          </w:p>
        </w:tc>
        <w:tc>
          <w:tcPr>
            <w:tcW w:w="345" w:type="pct"/>
            <w:tcBorders>
              <w:top w:val="nil"/>
              <w:left w:val="nil"/>
              <w:bottom w:val="single" w:color="auto" w:sz="4" w:space="0"/>
              <w:right w:val="single" w:color="auto" w:sz="4" w:space="0"/>
            </w:tcBorders>
            <w:noWrap/>
            <w:vAlign w:val="center"/>
          </w:tcPr>
          <w:p w14:paraId="0CC11CC9">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677A0C51">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1EF1E77">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01CD6A5F">
            <w:pPr>
              <w:widowControl/>
              <w:spacing w:line="222" w:lineRule="exact"/>
              <w:jc w:val="right"/>
              <w:rPr>
                <w:rFonts w:hint="eastAsia" w:ascii="仿宋" w:hAnsi="仿宋" w:eastAsia="仿宋" w:cs="宋体"/>
                <w:kern w:val="0"/>
                <w:sz w:val="20"/>
                <w:szCs w:val="20"/>
              </w:rPr>
            </w:pPr>
          </w:p>
        </w:tc>
      </w:tr>
      <w:tr w14:paraId="421A5ADD">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CF9A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2120104</w:t>
            </w:r>
          </w:p>
        </w:tc>
        <w:tc>
          <w:tcPr>
            <w:tcW w:w="1812" w:type="pct"/>
            <w:tcBorders>
              <w:top w:val="nil"/>
              <w:left w:val="nil"/>
              <w:bottom w:val="single" w:color="auto" w:sz="4" w:space="0"/>
              <w:right w:val="single" w:color="auto" w:sz="4" w:space="0"/>
            </w:tcBorders>
            <w:shd w:val="clear" w:color="000000" w:fill="FFFFFF"/>
            <w:noWrap/>
            <w:vAlign w:val="center"/>
          </w:tcPr>
          <w:p w14:paraId="0F694E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城管执法</w:t>
            </w:r>
          </w:p>
        </w:tc>
        <w:tc>
          <w:tcPr>
            <w:tcW w:w="382" w:type="pct"/>
            <w:tcBorders>
              <w:top w:val="nil"/>
              <w:left w:val="nil"/>
              <w:bottom w:val="single" w:color="auto" w:sz="4" w:space="0"/>
              <w:right w:val="single" w:color="auto" w:sz="4" w:space="0"/>
            </w:tcBorders>
            <w:noWrap/>
            <w:vAlign w:val="center"/>
          </w:tcPr>
          <w:p w14:paraId="09C979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48.51</w:t>
            </w:r>
          </w:p>
        </w:tc>
        <w:tc>
          <w:tcPr>
            <w:tcW w:w="345" w:type="pct"/>
            <w:tcBorders>
              <w:top w:val="nil"/>
              <w:left w:val="nil"/>
              <w:bottom w:val="single" w:color="auto" w:sz="4" w:space="0"/>
              <w:right w:val="single" w:color="auto" w:sz="4" w:space="0"/>
            </w:tcBorders>
            <w:noWrap/>
            <w:vAlign w:val="center"/>
          </w:tcPr>
          <w:p w14:paraId="693F37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48.51</w:t>
            </w:r>
          </w:p>
        </w:tc>
        <w:tc>
          <w:tcPr>
            <w:tcW w:w="345" w:type="pct"/>
            <w:tcBorders>
              <w:top w:val="nil"/>
              <w:left w:val="nil"/>
              <w:bottom w:val="single" w:color="auto" w:sz="4" w:space="0"/>
              <w:right w:val="single" w:color="auto" w:sz="4" w:space="0"/>
            </w:tcBorders>
            <w:noWrap/>
            <w:vAlign w:val="center"/>
          </w:tcPr>
          <w:p w14:paraId="1C4CFED9">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7D8891B5">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5DA993E">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04D3DEBA">
            <w:pPr>
              <w:widowControl/>
              <w:spacing w:line="222" w:lineRule="exact"/>
              <w:jc w:val="right"/>
              <w:rPr>
                <w:rFonts w:hint="eastAsia" w:ascii="仿宋" w:hAnsi="仿宋" w:eastAsia="仿宋" w:cs="宋体"/>
                <w:kern w:val="0"/>
                <w:sz w:val="20"/>
                <w:szCs w:val="20"/>
              </w:rPr>
            </w:pPr>
          </w:p>
        </w:tc>
      </w:tr>
      <w:tr w14:paraId="52F3F114">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87D4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1812" w:type="pct"/>
            <w:tcBorders>
              <w:top w:val="nil"/>
              <w:left w:val="nil"/>
              <w:bottom w:val="single" w:color="auto" w:sz="4" w:space="0"/>
              <w:right w:val="single" w:color="auto" w:sz="4" w:space="0"/>
            </w:tcBorders>
            <w:shd w:val="clear" w:color="000000" w:fill="FFFFFF"/>
            <w:noWrap/>
            <w:vAlign w:val="center"/>
          </w:tcPr>
          <w:p w14:paraId="5C9715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382" w:type="pct"/>
            <w:tcBorders>
              <w:top w:val="nil"/>
              <w:left w:val="nil"/>
              <w:bottom w:val="single" w:color="auto" w:sz="4" w:space="0"/>
              <w:right w:val="single" w:color="auto" w:sz="4" w:space="0"/>
            </w:tcBorders>
            <w:noWrap/>
            <w:vAlign w:val="center"/>
          </w:tcPr>
          <w:p w14:paraId="3BD8E5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22.39</w:t>
            </w:r>
          </w:p>
        </w:tc>
        <w:tc>
          <w:tcPr>
            <w:tcW w:w="345" w:type="pct"/>
            <w:tcBorders>
              <w:top w:val="nil"/>
              <w:left w:val="nil"/>
              <w:bottom w:val="single" w:color="auto" w:sz="4" w:space="0"/>
              <w:right w:val="single" w:color="auto" w:sz="4" w:space="0"/>
            </w:tcBorders>
            <w:noWrap/>
            <w:vAlign w:val="center"/>
          </w:tcPr>
          <w:p w14:paraId="24CF6C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6.89</w:t>
            </w:r>
          </w:p>
        </w:tc>
        <w:tc>
          <w:tcPr>
            <w:tcW w:w="345" w:type="pct"/>
            <w:tcBorders>
              <w:top w:val="nil"/>
              <w:left w:val="nil"/>
              <w:bottom w:val="single" w:color="auto" w:sz="4" w:space="0"/>
              <w:right w:val="single" w:color="auto" w:sz="4" w:space="0"/>
            </w:tcBorders>
            <w:noWrap/>
            <w:vAlign w:val="center"/>
          </w:tcPr>
          <w:p w14:paraId="22DB71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w:t>
            </w:r>
          </w:p>
        </w:tc>
        <w:tc>
          <w:tcPr>
            <w:tcW w:w="156" w:type="pct"/>
            <w:tcBorders>
              <w:top w:val="nil"/>
              <w:left w:val="nil"/>
              <w:bottom w:val="single" w:color="auto" w:sz="4" w:space="0"/>
              <w:right w:val="single" w:color="auto" w:sz="4" w:space="0"/>
            </w:tcBorders>
            <w:noWrap/>
            <w:vAlign w:val="center"/>
          </w:tcPr>
          <w:p w14:paraId="7279CD36">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D08313B">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6BC65D37">
            <w:pPr>
              <w:widowControl/>
              <w:spacing w:line="222" w:lineRule="exact"/>
              <w:jc w:val="right"/>
              <w:rPr>
                <w:rFonts w:hint="eastAsia" w:ascii="仿宋" w:hAnsi="仿宋" w:eastAsia="仿宋" w:cs="宋体"/>
                <w:kern w:val="0"/>
                <w:sz w:val="20"/>
                <w:szCs w:val="20"/>
              </w:rPr>
            </w:pPr>
          </w:p>
        </w:tc>
      </w:tr>
      <w:tr w14:paraId="059AD9E6">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CA16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21203</w:t>
            </w:r>
          </w:p>
        </w:tc>
        <w:tc>
          <w:tcPr>
            <w:tcW w:w="1812" w:type="pct"/>
            <w:tcBorders>
              <w:top w:val="nil"/>
              <w:left w:val="nil"/>
              <w:bottom w:val="single" w:color="auto" w:sz="4" w:space="0"/>
              <w:right w:val="single" w:color="auto" w:sz="4" w:space="0"/>
            </w:tcBorders>
            <w:shd w:val="clear" w:color="000000" w:fill="FFFFFF"/>
            <w:noWrap/>
            <w:vAlign w:val="center"/>
          </w:tcPr>
          <w:p w14:paraId="24FCFA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城乡社区公共设施</w:t>
            </w:r>
          </w:p>
        </w:tc>
        <w:tc>
          <w:tcPr>
            <w:tcW w:w="382" w:type="pct"/>
            <w:tcBorders>
              <w:top w:val="nil"/>
              <w:left w:val="nil"/>
              <w:bottom w:val="single" w:color="auto" w:sz="4" w:space="0"/>
              <w:right w:val="single" w:color="auto" w:sz="4" w:space="0"/>
            </w:tcBorders>
            <w:noWrap/>
            <w:vAlign w:val="center"/>
          </w:tcPr>
          <w:p w14:paraId="27533C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197.14</w:t>
            </w:r>
          </w:p>
        </w:tc>
        <w:tc>
          <w:tcPr>
            <w:tcW w:w="345" w:type="pct"/>
            <w:tcBorders>
              <w:top w:val="nil"/>
              <w:left w:val="nil"/>
              <w:bottom w:val="single" w:color="auto" w:sz="4" w:space="0"/>
              <w:right w:val="single" w:color="auto" w:sz="4" w:space="0"/>
            </w:tcBorders>
            <w:noWrap/>
            <w:vAlign w:val="center"/>
          </w:tcPr>
          <w:p w14:paraId="530EB807">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10D14F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197.14</w:t>
            </w:r>
          </w:p>
        </w:tc>
        <w:tc>
          <w:tcPr>
            <w:tcW w:w="156" w:type="pct"/>
            <w:tcBorders>
              <w:top w:val="nil"/>
              <w:left w:val="nil"/>
              <w:bottom w:val="single" w:color="auto" w:sz="4" w:space="0"/>
              <w:right w:val="single" w:color="auto" w:sz="4" w:space="0"/>
            </w:tcBorders>
            <w:noWrap/>
            <w:vAlign w:val="center"/>
          </w:tcPr>
          <w:p w14:paraId="0B93C42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08774E88">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4B8FA122">
            <w:pPr>
              <w:widowControl/>
              <w:spacing w:line="222" w:lineRule="exact"/>
              <w:jc w:val="right"/>
              <w:rPr>
                <w:rFonts w:hint="eastAsia" w:ascii="仿宋" w:hAnsi="仿宋" w:eastAsia="仿宋" w:cs="宋体"/>
                <w:kern w:val="0"/>
                <w:sz w:val="20"/>
                <w:szCs w:val="20"/>
              </w:rPr>
            </w:pPr>
          </w:p>
        </w:tc>
      </w:tr>
      <w:tr w14:paraId="252596AC">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DE76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2120399</w:t>
            </w:r>
          </w:p>
        </w:tc>
        <w:tc>
          <w:tcPr>
            <w:tcW w:w="1812" w:type="pct"/>
            <w:tcBorders>
              <w:top w:val="nil"/>
              <w:left w:val="nil"/>
              <w:bottom w:val="single" w:color="auto" w:sz="4" w:space="0"/>
              <w:right w:val="single" w:color="auto" w:sz="4" w:space="0"/>
            </w:tcBorders>
            <w:shd w:val="clear" w:color="000000" w:fill="FFFFFF"/>
            <w:noWrap/>
            <w:vAlign w:val="center"/>
          </w:tcPr>
          <w:p w14:paraId="7909F6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其他城乡社区公共设施支出</w:t>
            </w:r>
          </w:p>
        </w:tc>
        <w:tc>
          <w:tcPr>
            <w:tcW w:w="382" w:type="pct"/>
            <w:tcBorders>
              <w:top w:val="nil"/>
              <w:left w:val="nil"/>
              <w:bottom w:val="single" w:color="auto" w:sz="4" w:space="0"/>
              <w:right w:val="single" w:color="auto" w:sz="4" w:space="0"/>
            </w:tcBorders>
            <w:noWrap/>
            <w:vAlign w:val="center"/>
          </w:tcPr>
          <w:p w14:paraId="70DA2F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197.14</w:t>
            </w:r>
          </w:p>
        </w:tc>
        <w:tc>
          <w:tcPr>
            <w:tcW w:w="345" w:type="pct"/>
            <w:tcBorders>
              <w:top w:val="nil"/>
              <w:left w:val="nil"/>
              <w:bottom w:val="single" w:color="auto" w:sz="4" w:space="0"/>
              <w:right w:val="single" w:color="auto" w:sz="4" w:space="0"/>
            </w:tcBorders>
            <w:noWrap/>
            <w:vAlign w:val="center"/>
          </w:tcPr>
          <w:p w14:paraId="7F8C3FF3">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3D201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197.14</w:t>
            </w:r>
          </w:p>
        </w:tc>
        <w:tc>
          <w:tcPr>
            <w:tcW w:w="156" w:type="pct"/>
            <w:tcBorders>
              <w:top w:val="nil"/>
              <w:left w:val="nil"/>
              <w:bottom w:val="single" w:color="auto" w:sz="4" w:space="0"/>
              <w:right w:val="single" w:color="auto" w:sz="4" w:space="0"/>
            </w:tcBorders>
            <w:noWrap/>
            <w:vAlign w:val="center"/>
          </w:tcPr>
          <w:p w14:paraId="6A232951">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57C6CB9">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195E8910">
            <w:pPr>
              <w:widowControl/>
              <w:spacing w:line="222" w:lineRule="exact"/>
              <w:jc w:val="right"/>
              <w:rPr>
                <w:rFonts w:hint="eastAsia" w:ascii="仿宋" w:hAnsi="仿宋" w:eastAsia="仿宋" w:cs="宋体"/>
                <w:kern w:val="0"/>
                <w:sz w:val="20"/>
                <w:szCs w:val="20"/>
              </w:rPr>
            </w:pPr>
          </w:p>
        </w:tc>
      </w:tr>
      <w:tr w14:paraId="02139FB2">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9A98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21205</w:t>
            </w:r>
          </w:p>
        </w:tc>
        <w:tc>
          <w:tcPr>
            <w:tcW w:w="1812" w:type="pct"/>
            <w:tcBorders>
              <w:top w:val="nil"/>
              <w:left w:val="nil"/>
              <w:bottom w:val="single" w:color="auto" w:sz="4" w:space="0"/>
              <w:right w:val="single" w:color="auto" w:sz="4" w:space="0"/>
            </w:tcBorders>
            <w:shd w:val="clear" w:color="000000" w:fill="FFFFFF"/>
            <w:noWrap/>
            <w:vAlign w:val="center"/>
          </w:tcPr>
          <w:p w14:paraId="402B3F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城乡社区环境卫生</w:t>
            </w:r>
          </w:p>
        </w:tc>
        <w:tc>
          <w:tcPr>
            <w:tcW w:w="382" w:type="pct"/>
            <w:tcBorders>
              <w:top w:val="nil"/>
              <w:left w:val="nil"/>
              <w:bottom w:val="single" w:color="auto" w:sz="4" w:space="0"/>
              <w:right w:val="single" w:color="auto" w:sz="4" w:space="0"/>
            </w:tcBorders>
            <w:noWrap/>
            <w:vAlign w:val="center"/>
          </w:tcPr>
          <w:p w14:paraId="0054EC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7.76</w:t>
            </w:r>
          </w:p>
        </w:tc>
        <w:tc>
          <w:tcPr>
            <w:tcW w:w="345" w:type="pct"/>
            <w:tcBorders>
              <w:top w:val="nil"/>
              <w:left w:val="nil"/>
              <w:bottom w:val="single" w:color="auto" w:sz="4" w:space="0"/>
              <w:right w:val="single" w:color="auto" w:sz="4" w:space="0"/>
            </w:tcBorders>
            <w:noWrap/>
            <w:vAlign w:val="center"/>
          </w:tcPr>
          <w:p w14:paraId="705A652E">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1349D0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7.76</w:t>
            </w:r>
          </w:p>
        </w:tc>
        <w:tc>
          <w:tcPr>
            <w:tcW w:w="156" w:type="pct"/>
            <w:tcBorders>
              <w:top w:val="nil"/>
              <w:left w:val="nil"/>
              <w:bottom w:val="single" w:color="auto" w:sz="4" w:space="0"/>
              <w:right w:val="single" w:color="auto" w:sz="4" w:space="0"/>
            </w:tcBorders>
            <w:noWrap/>
            <w:vAlign w:val="center"/>
          </w:tcPr>
          <w:p w14:paraId="57351E59">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6A305DA">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02BBDBE7">
            <w:pPr>
              <w:widowControl/>
              <w:spacing w:line="222" w:lineRule="exact"/>
              <w:jc w:val="right"/>
              <w:rPr>
                <w:rFonts w:hint="eastAsia" w:ascii="仿宋" w:hAnsi="仿宋" w:eastAsia="仿宋" w:cs="宋体"/>
                <w:kern w:val="0"/>
                <w:sz w:val="20"/>
                <w:szCs w:val="20"/>
              </w:rPr>
            </w:pPr>
          </w:p>
        </w:tc>
      </w:tr>
      <w:tr w14:paraId="49DED377">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02A1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2120501</w:t>
            </w:r>
          </w:p>
        </w:tc>
        <w:tc>
          <w:tcPr>
            <w:tcW w:w="1812" w:type="pct"/>
            <w:tcBorders>
              <w:top w:val="nil"/>
              <w:left w:val="nil"/>
              <w:bottom w:val="single" w:color="auto" w:sz="4" w:space="0"/>
              <w:right w:val="single" w:color="auto" w:sz="4" w:space="0"/>
            </w:tcBorders>
            <w:shd w:val="clear" w:color="000000" w:fill="FFFFFF"/>
            <w:noWrap/>
            <w:vAlign w:val="center"/>
          </w:tcPr>
          <w:p w14:paraId="7F5632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城乡社区环境卫生</w:t>
            </w:r>
          </w:p>
        </w:tc>
        <w:tc>
          <w:tcPr>
            <w:tcW w:w="382" w:type="pct"/>
            <w:tcBorders>
              <w:top w:val="nil"/>
              <w:left w:val="nil"/>
              <w:bottom w:val="single" w:color="auto" w:sz="4" w:space="0"/>
              <w:right w:val="single" w:color="auto" w:sz="4" w:space="0"/>
            </w:tcBorders>
            <w:noWrap/>
            <w:vAlign w:val="center"/>
          </w:tcPr>
          <w:p w14:paraId="59B9AF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7.76</w:t>
            </w:r>
          </w:p>
        </w:tc>
        <w:tc>
          <w:tcPr>
            <w:tcW w:w="345" w:type="pct"/>
            <w:tcBorders>
              <w:top w:val="nil"/>
              <w:left w:val="nil"/>
              <w:bottom w:val="single" w:color="auto" w:sz="4" w:space="0"/>
              <w:right w:val="single" w:color="auto" w:sz="4" w:space="0"/>
            </w:tcBorders>
            <w:noWrap/>
            <w:vAlign w:val="center"/>
          </w:tcPr>
          <w:p w14:paraId="3C86F38B">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31752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7.76</w:t>
            </w:r>
          </w:p>
        </w:tc>
        <w:tc>
          <w:tcPr>
            <w:tcW w:w="156" w:type="pct"/>
            <w:tcBorders>
              <w:top w:val="nil"/>
              <w:left w:val="nil"/>
              <w:bottom w:val="single" w:color="auto" w:sz="4" w:space="0"/>
              <w:right w:val="single" w:color="auto" w:sz="4" w:space="0"/>
            </w:tcBorders>
            <w:noWrap/>
            <w:vAlign w:val="center"/>
          </w:tcPr>
          <w:p w14:paraId="5E31A4D2">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08BB335">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2AE9BD68">
            <w:pPr>
              <w:widowControl/>
              <w:spacing w:line="222" w:lineRule="exact"/>
              <w:jc w:val="right"/>
              <w:rPr>
                <w:rFonts w:hint="eastAsia" w:ascii="仿宋" w:hAnsi="仿宋" w:eastAsia="仿宋" w:cs="宋体"/>
                <w:kern w:val="0"/>
                <w:sz w:val="20"/>
                <w:szCs w:val="20"/>
              </w:rPr>
            </w:pPr>
          </w:p>
        </w:tc>
      </w:tr>
      <w:tr w14:paraId="68D10197">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7C2F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w:t>
            </w:r>
          </w:p>
        </w:tc>
        <w:tc>
          <w:tcPr>
            <w:tcW w:w="1812" w:type="pct"/>
            <w:tcBorders>
              <w:top w:val="nil"/>
              <w:left w:val="nil"/>
              <w:bottom w:val="single" w:color="auto" w:sz="4" w:space="0"/>
              <w:right w:val="single" w:color="auto" w:sz="4" w:space="0"/>
            </w:tcBorders>
            <w:shd w:val="clear" w:color="000000" w:fill="FFFFFF"/>
            <w:noWrap/>
            <w:vAlign w:val="center"/>
          </w:tcPr>
          <w:p w14:paraId="531AC3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382" w:type="pct"/>
            <w:tcBorders>
              <w:top w:val="nil"/>
              <w:left w:val="nil"/>
              <w:bottom w:val="single" w:color="auto" w:sz="4" w:space="0"/>
              <w:right w:val="single" w:color="auto" w:sz="4" w:space="0"/>
            </w:tcBorders>
            <w:noWrap/>
            <w:vAlign w:val="center"/>
          </w:tcPr>
          <w:p w14:paraId="38095F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2628.18</w:t>
            </w:r>
          </w:p>
        </w:tc>
        <w:tc>
          <w:tcPr>
            <w:tcW w:w="345" w:type="pct"/>
            <w:tcBorders>
              <w:top w:val="nil"/>
              <w:left w:val="nil"/>
              <w:bottom w:val="single" w:color="auto" w:sz="4" w:space="0"/>
              <w:right w:val="single" w:color="auto" w:sz="4" w:space="0"/>
            </w:tcBorders>
            <w:noWrap/>
            <w:vAlign w:val="center"/>
          </w:tcPr>
          <w:p w14:paraId="6BB090E9">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3924C3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2628.18</w:t>
            </w:r>
          </w:p>
        </w:tc>
        <w:tc>
          <w:tcPr>
            <w:tcW w:w="156" w:type="pct"/>
            <w:tcBorders>
              <w:top w:val="nil"/>
              <w:left w:val="nil"/>
              <w:bottom w:val="single" w:color="auto" w:sz="4" w:space="0"/>
              <w:right w:val="single" w:color="auto" w:sz="4" w:space="0"/>
            </w:tcBorders>
            <w:noWrap/>
            <w:vAlign w:val="center"/>
          </w:tcPr>
          <w:p w14:paraId="768E05EB">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ADDF6DB">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5A98E2EB">
            <w:pPr>
              <w:widowControl/>
              <w:spacing w:line="222" w:lineRule="exact"/>
              <w:jc w:val="right"/>
              <w:rPr>
                <w:rFonts w:hint="eastAsia" w:ascii="仿宋" w:hAnsi="仿宋" w:eastAsia="仿宋" w:cs="宋体"/>
                <w:kern w:val="0"/>
                <w:sz w:val="20"/>
                <w:szCs w:val="20"/>
              </w:rPr>
            </w:pPr>
          </w:p>
        </w:tc>
      </w:tr>
      <w:tr w14:paraId="1B6907B7">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8CE8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2129999</w:t>
            </w:r>
          </w:p>
        </w:tc>
        <w:tc>
          <w:tcPr>
            <w:tcW w:w="1812" w:type="pct"/>
            <w:tcBorders>
              <w:top w:val="nil"/>
              <w:left w:val="nil"/>
              <w:bottom w:val="single" w:color="auto" w:sz="4" w:space="0"/>
              <w:right w:val="single" w:color="auto" w:sz="4" w:space="0"/>
            </w:tcBorders>
            <w:shd w:val="clear" w:color="000000" w:fill="FFFFFF"/>
            <w:noWrap/>
            <w:vAlign w:val="center"/>
          </w:tcPr>
          <w:p w14:paraId="5E9162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382" w:type="pct"/>
            <w:tcBorders>
              <w:top w:val="nil"/>
              <w:left w:val="nil"/>
              <w:bottom w:val="single" w:color="auto" w:sz="4" w:space="0"/>
              <w:right w:val="single" w:color="auto" w:sz="4" w:space="0"/>
            </w:tcBorders>
            <w:noWrap/>
            <w:vAlign w:val="center"/>
          </w:tcPr>
          <w:p w14:paraId="380906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2628.18</w:t>
            </w:r>
          </w:p>
        </w:tc>
        <w:tc>
          <w:tcPr>
            <w:tcW w:w="345" w:type="pct"/>
            <w:tcBorders>
              <w:top w:val="nil"/>
              <w:left w:val="nil"/>
              <w:bottom w:val="single" w:color="auto" w:sz="4" w:space="0"/>
              <w:right w:val="single" w:color="auto" w:sz="4" w:space="0"/>
            </w:tcBorders>
            <w:noWrap/>
            <w:vAlign w:val="center"/>
          </w:tcPr>
          <w:p w14:paraId="1AF5A258">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772AD9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2628.18</w:t>
            </w:r>
          </w:p>
        </w:tc>
        <w:tc>
          <w:tcPr>
            <w:tcW w:w="156" w:type="pct"/>
            <w:tcBorders>
              <w:top w:val="nil"/>
              <w:left w:val="nil"/>
              <w:bottom w:val="single" w:color="auto" w:sz="4" w:space="0"/>
              <w:right w:val="single" w:color="auto" w:sz="4" w:space="0"/>
            </w:tcBorders>
            <w:noWrap/>
            <w:vAlign w:val="center"/>
          </w:tcPr>
          <w:p w14:paraId="4438B111">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22DBD415">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7FE030A4">
            <w:pPr>
              <w:widowControl/>
              <w:spacing w:line="222" w:lineRule="exact"/>
              <w:jc w:val="right"/>
              <w:rPr>
                <w:rFonts w:hint="eastAsia" w:ascii="仿宋" w:hAnsi="仿宋" w:eastAsia="仿宋" w:cs="宋体"/>
                <w:kern w:val="0"/>
                <w:sz w:val="20"/>
                <w:szCs w:val="20"/>
              </w:rPr>
            </w:pPr>
          </w:p>
        </w:tc>
      </w:tr>
      <w:tr w14:paraId="3EDEF326">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3A00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812" w:type="pct"/>
            <w:tcBorders>
              <w:top w:val="nil"/>
              <w:left w:val="nil"/>
              <w:bottom w:val="single" w:color="auto" w:sz="4" w:space="0"/>
              <w:right w:val="single" w:color="auto" w:sz="4" w:space="0"/>
            </w:tcBorders>
            <w:shd w:val="clear" w:color="000000" w:fill="FFFFFF"/>
            <w:noWrap/>
            <w:vAlign w:val="center"/>
          </w:tcPr>
          <w:p w14:paraId="1038E9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82" w:type="pct"/>
            <w:tcBorders>
              <w:top w:val="nil"/>
              <w:left w:val="nil"/>
              <w:bottom w:val="single" w:color="auto" w:sz="4" w:space="0"/>
              <w:right w:val="single" w:color="auto" w:sz="4" w:space="0"/>
            </w:tcBorders>
            <w:noWrap/>
            <w:vAlign w:val="center"/>
          </w:tcPr>
          <w:p w14:paraId="051CCB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345" w:type="pct"/>
            <w:tcBorders>
              <w:top w:val="nil"/>
              <w:left w:val="nil"/>
              <w:bottom w:val="single" w:color="auto" w:sz="4" w:space="0"/>
              <w:right w:val="single" w:color="auto" w:sz="4" w:space="0"/>
            </w:tcBorders>
            <w:noWrap/>
            <w:vAlign w:val="center"/>
          </w:tcPr>
          <w:p w14:paraId="254B85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345" w:type="pct"/>
            <w:tcBorders>
              <w:top w:val="nil"/>
              <w:left w:val="nil"/>
              <w:bottom w:val="single" w:color="auto" w:sz="4" w:space="0"/>
              <w:right w:val="single" w:color="auto" w:sz="4" w:space="0"/>
            </w:tcBorders>
            <w:noWrap/>
            <w:vAlign w:val="center"/>
          </w:tcPr>
          <w:p w14:paraId="0B8A35E7">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02826E98">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3EAE4EC">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7DE57564">
            <w:pPr>
              <w:widowControl/>
              <w:spacing w:line="222" w:lineRule="exact"/>
              <w:jc w:val="right"/>
              <w:rPr>
                <w:rFonts w:hint="eastAsia" w:ascii="仿宋" w:hAnsi="仿宋" w:eastAsia="仿宋" w:cs="宋体"/>
                <w:kern w:val="0"/>
                <w:sz w:val="20"/>
                <w:szCs w:val="20"/>
              </w:rPr>
            </w:pPr>
          </w:p>
        </w:tc>
      </w:tr>
      <w:tr w14:paraId="67C85951">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591C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812" w:type="pct"/>
            <w:tcBorders>
              <w:top w:val="nil"/>
              <w:left w:val="nil"/>
              <w:bottom w:val="single" w:color="auto" w:sz="4" w:space="0"/>
              <w:right w:val="single" w:color="auto" w:sz="4" w:space="0"/>
            </w:tcBorders>
            <w:shd w:val="clear" w:color="000000" w:fill="FFFFFF"/>
            <w:noWrap/>
            <w:vAlign w:val="center"/>
          </w:tcPr>
          <w:p w14:paraId="74B60D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82" w:type="pct"/>
            <w:tcBorders>
              <w:top w:val="nil"/>
              <w:left w:val="nil"/>
              <w:bottom w:val="single" w:color="auto" w:sz="4" w:space="0"/>
              <w:right w:val="single" w:color="auto" w:sz="4" w:space="0"/>
            </w:tcBorders>
            <w:noWrap/>
            <w:vAlign w:val="center"/>
          </w:tcPr>
          <w:p w14:paraId="220421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345" w:type="pct"/>
            <w:tcBorders>
              <w:top w:val="nil"/>
              <w:left w:val="nil"/>
              <w:bottom w:val="single" w:color="auto" w:sz="4" w:space="0"/>
              <w:right w:val="single" w:color="auto" w:sz="4" w:space="0"/>
            </w:tcBorders>
            <w:noWrap/>
            <w:vAlign w:val="center"/>
          </w:tcPr>
          <w:p w14:paraId="75AE7E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345" w:type="pct"/>
            <w:tcBorders>
              <w:top w:val="nil"/>
              <w:left w:val="nil"/>
              <w:bottom w:val="single" w:color="auto" w:sz="4" w:space="0"/>
              <w:right w:val="single" w:color="auto" w:sz="4" w:space="0"/>
            </w:tcBorders>
            <w:noWrap/>
            <w:vAlign w:val="center"/>
          </w:tcPr>
          <w:p w14:paraId="5A9654D0">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133B6042">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03CD2A44">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56FC1338">
            <w:pPr>
              <w:widowControl/>
              <w:spacing w:line="222" w:lineRule="exact"/>
              <w:jc w:val="right"/>
              <w:rPr>
                <w:rFonts w:hint="eastAsia" w:ascii="仿宋" w:hAnsi="仿宋" w:eastAsia="仿宋" w:cs="宋体"/>
                <w:kern w:val="0"/>
                <w:sz w:val="20"/>
                <w:szCs w:val="20"/>
              </w:rPr>
            </w:pPr>
          </w:p>
        </w:tc>
      </w:tr>
      <w:tr w14:paraId="4CEA2357">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198C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812" w:type="pct"/>
            <w:tcBorders>
              <w:top w:val="nil"/>
              <w:left w:val="nil"/>
              <w:bottom w:val="single" w:color="auto" w:sz="4" w:space="0"/>
              <w:right w:val="single" w:color="auto" w:sz="4" w:space="0"/>
            </w:tcBorders>
            <w:shd w:val="clear" w:color="000000" w:fill="FFFFFF"/>
            <w:noWrap/>
            <w:vAlign w:val="center"/>
          </w:tcPr>
          <w:p w14:paraId="3E46F7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82" w:type="pct"/>
            <w:tcBorders>
              <w:top w:val="nil"/>
              <w:left w:val="nil"/>
              <w:bottom w:val="single" w:color="auto" w:sz="4" w:space="0"/>
              <w:right w:val="single" w:color="auto" w:sz="4" w:space="0"/>
            </w:tcBorders>
            <w:noWrap/>
            <w:vAlign w:val="center"/>
          </w:tcPr>
          <w:p w14:paraId="71FAE2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345" w:type="pct"/>
            <w:tcBorders>
              <w:top w:val="nil"/>
              <w:left w:val="nil"/>
              <w:bottom w:val="single" w:color="auto" w:sz="4" w:space="0"/>
              <w:right w:val="single" w:color="auto" w:sz="4" w:space="0"/>
            </w:tcBorders>
            <w:noWrap/>
            <w:vAlign w:val="center"/>
          </w:tcPr>
          <w:p w14:paraId="0E0EA9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50.14</w:t>
            </w:r>
          </w:p>
        </w:tc>
        <w:tc>
          <w:tcPr>
            <w:tcW w:w="345" w:type="pct"/>
            <w:tcBorders>
              <w:top w:val="nil"/>
              <w:left w:val="nil"/>
              <w:bottom w:val="single" w:color="auto" w:sz="4" w:space="0"/>
              <w:right w:val="single" w:color="auto" w:sz="4" w:space="0"/>
            </w:tcBorders>
            <w:noWrap/>
            <w:vAlign w:val="center"/>
          </w:tcPr>
          <w:p w14:paraId="4B028321">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57415119">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C78F2E2">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7AD2CD28">
            <w:pPr>
              <w:widowControl/>
              <w:spacing w:line="222" w:lineRule="exact"/>
              <w:jc w:val="right"/>
              <w:rPr>
                <w:rFonts w:hint="eastAsia" w:ascii="仿宋" w:hAnsi="仿宋" w:eastAsia="仿宋" w:cs="宋体"/>
                <w:kern w:val="0"/>
                <w:sz w:val="20"/>
                <w:szCs w:val="20"/>
              </w:rPr>
            </w:pPr>
          </w:p>
        </w:tc>
      </w:tr>
      <w:tr w14:paraId="4A7916D8">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E592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812" w:type="pct"/>
            <w:tcBorders>
              <w:top w:val="nil"/>
              <w:left w:val="nil"/>
              <w:bottom w:val="single" w:color="auto" w:sz="4" w:space="0"/>
              <w:right w:val="single" w:color="auto" w:sz="4" w:space="0"/>
            </w:tcBorders>
            <w:shd w:val="clear" w:color="000000" w:fill="FFFFFF"/>
            <w:noWrap/>
            <w:vAlign w:val="center"/>
          </w:tcPr>
          <w:p w14:paraId="78E60E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2" w:type="pct"/>
            <w:tcBorders>
              <w:top w:val="nil"/>
              <w:left w:val="nil"/>
              <w:bottom w:val="single" w:color="auto" w:sz="4" w:space="0"/>
              <w:right w:val="single" w:color="auto" w:sz="4" w:space="0"/>
            </w:tcBorders>
            <w:noWrap/>
            <w:vAlign w:val="center"/>
          </w:tcPr>
          <w:p w14:paraId="6EE589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7220.75</w:t>
            </w:r>
          </w:p>
        </w:tc>
        <w:tc>
          <w:tcPr>
            <w:tcW w:w="345" w:type="pct"/>
            <w:tcBorders>
              <w:top w:val="nil"/>
              <w:left w:val="nil"/>
              <w:bottom w:val="single" w:color="auto" w:sz="4" w:space="0"/>
              <w:right w:val="single" w:color="auto" w:sz="4" w:space="0"/>
            </w:tcBorders>
            <w:noWrap/>
            <w:vAlign w:val="center"/>
          </w:tcPr>
          <w:p w14:paraId="235AC2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c>
          <w:tcPr>
            <w:tcW w:w="345" w:type="pct"/>
            <w:tcBorders>
              <w:top w:val="nil"/>
              <w:left w:val="nil"/>
              <w:bottom w:val="single" w:color="auto" w:sz="4" w:space="0"/>
              <w:right w:val="single" w:color="auto" w:sz="4" w:space="0"/>
            </w:tcBorders>
            <w:noWrap/>
            <w:vAlign w:val="center"/>
          </w:tcPr>
          <w:p w14:paraId="4E8B37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156" w:type="pct"/>
            <w:tcBorders>
              <w:top w:val="nil"/>
              <w:left w:val="nil"/>
              <w:bottom w:val="single" w:color="auto" w:sz="4" w:space="0"/>
              <w:right w:val="single" w:color="auto" w:sz="4" w:space="0"/>
            </w:tcBorders>
            <w:noWrap/>
            <w:vAlign w:val="center"/>
          </w:tcPr>
          <w:p w14:paraId="5FED104C">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298D1DFA">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7343D2E3">
            <w:pPr>
              <w:widowControl/>
              <w:spacing w:line="222" w:lineRule="exact"/>
              <w:jc w:val="right"/>
              <w:rPr>
                <w:rFonts w:hint="eastAsia" w:ascii="仿宋" w:hAnsi="仿宋" w:eastAsia="仿宋" w:cs="宋体"/>
                <w:kern w:val="0"/>
                <w:sz w:val="20"/>
                <w:szCs w:val="20"/>
              </w:rPr>
            </w:pPr>
          </w:p>
        </w:tc>
      </w:tr>
      <w:tr w14:paraId="42F49CDE">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ED2D6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1812" w:type="pct"/>
            <w:tcBorders>
              <w:top w:val="nil"/>
              <w:left w:val="nil"/>
              <w:bottom w:val="single" w:color="auto" w:sz="4" w:space="0"/>
              <w:right w:val="single" w:color="auto" w:sz="4" w:space="0"/>
            </w:tcBorders>
            <w:shd w:val="clear" w:color="000000" w:fill="FFFFFF"/>
            <w:noWrap/>
            <w:vAlign w:val="center"/>
          </w:tcPr>
          <w:p w14:paraId="749F2F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382" w:type="pct"/>
            <w:tcBorders>
              <w:top w:val="nil"/>
              <w:left w:val="nil"/>
              <w:bottom w:val="single" w:color="auto" w:sz="4" w:space="0"/>
              <w:right w:val="single" w:color="auto" w:sz="4" w:space="0"/>
            </w:tcBorders>
            <w:noWrap/>
            <w:vAlign w:val="center"/>
          </w:tcPr>
          <w:p w14:paraId="105D6B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345" w:type="pct"/>
            <w:tcBorders>
              <w:top w:val="nil"/>
              <w:left w:val="nil"/>
              <w:bottom w:val="single" w:color="auto" w:sz="4" w:space="0"/>
              <w:right w:val="single" w:color="auto" w:sz="4" w:space="0"/>
            </w:tcBorders>
            <w:noWrap/>
            <w:vAlign w:val="center"/>
          </w:tcPr>
          <w:p w14:paraId="6A56DFBA">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70FC61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156" w:type="pct"/>
            <w:tcBorders>
              <w:top w:val="nil"/>
              <w:left w:val="nil"/>
              <w:bottom w:val="single" w:color="auto" w:sz="4" w:space="0"/>
              <w:right w:val="single" w:color="auto" w:sz="4" w:space="0"/>
            </w:tcBorders>
            <w:noWrap/>
            <w:vAlign w:val="center"/>
          </w:tcPr>
          <w:p w14:paraId="20324323">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43BB422">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228086C0">
            <w:pPr>
              <w:widowControl/>
              <w:spacing w:line="222" w:lineRule="exact"/>
              <w:jc w:val="right"/>
              <w:rPr>
                <w:rFonts w:hint="eastAsia" w:ascii="仿宋" w:hAnsi="仿宋" w:eastAsia="仿宋" w:cs="宋体"/>
                <w:kern w:val="0"/>
                <w:sz w:val="20"/>
                <w:szCs w:val="20"/>
              </w:rPr>
            </w:pPr>
          </w:p>
        </w:tc>
      </w:tr>
      <w:tr w14:paraId="7EF95B81">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C04E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1812" w:type="pct"/>
            <w:tcBorders>
              <w:top w:val="nil"/>
              <w:left w:val="nil"/>
              <w:bottom w:val="single" w:color="auto" w:sz="4" w:space="0"/>
              <w:right w:val="single" w:color="auto" w:sz="4" w:space="0"/>
            </w:tcBorders>
            <w:shd w:val="clear" w:color="000000" w:fill="FFFFFF"/>
            <w:noWrap/>
            <w:vAlign w:val="center"/>
          </w:tcPr>
          <w:p w14:paraId="7C11EC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382" w:type="pct"/>
            <w:tcBorders>
              <w:top w:val="nil"/>
              <w:left w:val="nil"/>
              <w:bottom w:val="single" w:color="auto" w:sz="4" w:space="0"/>
              <w:right w:val="single" w:color="auto" w:sz="4" w:space="0"/>
            </w:tcBorders>
            <w:noWrap/>
            <w:vAlign w:val="center"/>
          </w:tcPr>
          <w:p w14:paraId="71238A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345" w:type="pct"/>
            <w:tcBorders>
              <w:top w:val="nil"/>
              <w:left w:val="nil"/>
              <w:bottom w:val="single" w:color="auto" w:sz="4" w:space="0"/>
              <w:right w:val="single" w:color="auto" w:sz="4" w:space="0"/>
            </w:tcBorders>
            <w:noWrap/>
            <w:vAlign w:val="center"/>
          </w:tcPr>
          <w:p w14:paraId="30117E7C">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5A735F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7000</w:t>
            </w:r>
          </w:p>
        </w:tc>
        <w:tc>
          <w:tcPr>
            <w:tcW w:w="156" w:type="pct"/>
            <w:tcBorders>
              <w:top w:val="nil"/>
              <w:left w:val="nil"/>
              <w:bottom w:val="single" w:color="auto" w:sz="4" w:space="0"/>
              <w:right w:val="single" w:color="auto" w:sz="4" w:space="0"/>
            </w:tcBorders>
            <w:noWrap/>
            <w:vAlign w:val="center"/>
          </w:tcPr>
          <w:p w14:paraId="33D1CBC0">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593DC17">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6C83DEBA">
            <w:pPr>
              <w:widowControl/>
              <w:spacing w:line="222" w:lineRule="exact"/>
              <w:jc w:val="right"/>
              <w:rPr>
                <w:rFonts w:hint="eastAsia" w:ascii="仿宋" w:hAnsi="仿宋" w:eastAsia="仿宋" w:cs="宋体"/>
                <w:kern w:val="0"/>
                <w:sz w:val="20"/>
                <w:szCs w:val="20"/>
              </w:rPr>
            </w:pPr>
          </w:p>
        </w:tc>
      </w:tr>
      <w:tr w14:paraId="1C71AF3D">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B9C9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812" w:type="pct"/>
            <w:tcBorders>
              <w:top w:val="nil"/>
              <w:left w:val="nil"/>
              <w:bottom w:val="single" w:color="auto" w:sz="4" w:space="0"/>
              <w:right w:val="single" w:color="auto" w:sz="4" w:space="0"/>
            </w:tcBorders>
            <w:shd w:val="clear" w:color="000000" w:fill="FFFFFF"/>
            <w:noWrap/>
            <w:vAlign w:val="center"/>
          </w:tcPr>
          <w:p w14:paraId="098737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2" w:type="pct"/>
            <w:tcBorders>
              <w:top w:val="nil"/>
              <w:left w:val="nil"/>
              <w:bottom w:val="single" w:color="auto" w:sz="4" w:space="0"/>
              <w:right w:val="single" w:color="auto" w:sz="4" w:space="0"/>
            </w:tcBorders>
            <w:noWrap/>
            <w:vAlign w:val="center"/>
          </w:tcPr>
          <w:p w14:paraId="1515A2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c>
          <w:tcPr>
            <w:tcW w:w="345" w:type="pct"/>
            <w:tcBorders>
              <w:top w:val="nil"/>
              <w:left w:val="nil"/>
              <w:bottom w:val="single" w:color="auto" w:sz="4" w:space="0"/>
              <w:right w:val="single" w:color="auto" w:sz="4" w:space="0"/>
            </w:tcBorders>
            <w:noWrap/>
            <w:vAlign w:val="center"/>
          </w:tcPr>
          <w:p w14:paraId="7F20C2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c>
          <w:tcPr>
            <w:tcW w:w="345" w:type="pct"/>
            <w:tcBorders>
              <w:top w:val="nil"/>
              <w:left w:val="nil"/>
              <w:bottom w:val="single" w:color="auto" w:sz="4" w:space="0"/>
              <w:right w:val="single" w:color="auto" w:sz="4" w:space="0"/>
            </w:tcBorders>
            <w:noWrap/>
            <w:vAlign w:val="center"/>
          </w:tcPr>
          <w:p w14:paraId="41F96CC6">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235551E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CDA277A">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08A47F7E">
            <w:pPr>
              <w:widowControl/>
              <w:spacing w:line="222" w:lineRule="exact"/>
              <w:jc w:val="right"/>
              <w:rPr>
                <w:rFonts w:hint="eastAsia" w:ascii="仿宋" w:hAnsi="仿宋" w:eastAsia="仿宋" w:cs="宋体"/>
                <w:kern w:val="0"/>
                <w:sz w:val="20"/>
                <w:szCs w:val="20"/>
              </w:rPr>
            </w:pPr>
          </w:p>
        </w:tc>
      </w:tr>
      <w:tr w14:paraId="5C1A65D1">
        <w:tblPrEx>
          <w:tblCellMar>
            <w:top w:w="0" w:type="dxa"/>
            <w:left w:w="108" w:type="dxa"/>
            <w:bottom w:w="0" w:type="dxa"/>
            <w:right w:w="108" w:type="dxa"/>
          </w:tblCellMar>
        </w:tblPrEx>
        <w:trPr>
          <w:trHeight w:val="340" w:hRule="atLeast"/>
          <w:jc w:val="center"/>
        </w:trPr>
        <w:tc>
          <w:tcPr>
            <w:tcW w:w="14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9C57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812" w:type="pct"/>
            <w:tcBorders>
              <w:top w:val="nil"/>
              <w:left w:val="nil"/>
              <w:bottom w:val="single" w:color="auto" w:sz="4" w:space="0"/>
              <w:right w:val="single" w:color="auto" w:sz="4" w:space="0"/>
            </w:tcBorders>
            <w:shd w:val="clear" w:color="000000" w:fill="FFFFFF"/>
            <w:noWrap/>
            <w:vAlign w:val="center"/>
          </w:tcPr>
          <w:p w14:paraId="327461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2" w:type="pct"/>
            <w:tcBorders>
              <w:top w:val="nil"/>
              <w:left w:val="nil"/>
              <w:bottom w:val="single" w:color="auto" w:sz="4" w:space="0"/>
              <w:right w:val="single" w:color="auto" w:sz="4" w:space="0"/>
            </w:tcBorders>
            <w:noWrap/>
            <w:vAlign w:val="center"/>
          </w:tcPr>
          <w:p w14:paraId="55E723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c>
          <w:tcPr>
            <w:tcW w:w="345" w:type="pct"/>
            <w:tcBorders>
              <w:top w:val="nil"/>
              <w:left w:val="nil"/>
              <w:bottom w:val="single" w:color="auto" w:sz="4" w:space="0"/>
              <w:right w:val="single" w:color="auto" w:sz="4" w:space="0"/>
            </w:tcBorders>
            <w:noWrap/>
            <w:vAlign w:val="center"/>
          </w:tcPr>
          <w:p w14:paraId="58C3D0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220.75</w:t>
            </w:r>
          </w:p>
        </w:tc>
        <w:tc>
          <w:tcPr>
            <w:tcW w:w="345" w:type="pct"/>
            <w:tcBorders>
              <w:top w:val="nil"/>
              <w:left w:val="nil"/>
              <w:bottom w:val="single" w:color="auto" w:sz="4" w:space="0"/>
              <w:right w:val="single" w:color="auto" w:sz="4" w:space="0"/>
            </w:tcBorders>
            <w:noWrap/>
            <w:vAlign w:val="center"/>
          </w:tcPr>
          <w:p w14:paraId="142CBD4F">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7D84B9E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C0BF370">
            <w:pPr>
              <w:widowControl/>
              <w:spacing w:line="222" w:lineRule="exact"/>
              <w:jc w:val="right"/>
              <w:rPr>
                <w:rFonts w:hint="eastAsia" w:ascii="仿宋" w:hAnsi="仿宋" w:eastAsia="仿宋" w:cs="宋体"/>
                <w:kern w:val="0"/>
                <w:sz w:val="20"/>
                <w:szCs w:val="20"/>
              </w:rPr>
            </w:pPr>
          </w:p>
        </w:tc>
        <w:tc>
          <w:tcPr>
            <w:tcW w:w="288" w:type="pct"/>
            <w:tcBorders>
              <w:top w:val="nil"/>
              <w:left w:val="nil"/>
              <w:bottom w:val="single" w:color="auto" w:sz="4" w:space="0"/>
              <w:right w:val="single" w:color="auto" w:sz="4" w:space="0"/>
            </w:tcBorders>
            <w:noWrap/>
            <w:vAlign w:val="center"/>
          </w:tcPr>
          <w:p w14:paraId="0008DAFE">
            <w:pPr>
              <w:widowControl/>
              <w:spacing w:line="222" w:lineRule="exact"/>
              <w:jc w:val="right"/>
              <w:rPr>
                <w:rFonts w:hint="eastAsia" w:ascii="仿宋" w:hAnsi="仿宋" w:eastAsia="仿宋" w:cs="宋体"/>
                <w:kern w:val="0"/>
                <w:sz w:val="20"/>
                <w:szCs w:val="20"/>
              </w:rPr>
            </w:pPr>
          </w:p>
        </w:tc>
      </w:tr>
    </w:tbl>
    <w:p w14:paraId="2582E17A">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2A754670">
      <w:pPr>
        <w:pStyle w:val="5"/>
        <w:ind w:left="0" w:leftChars="0" w:firstLine="0" w:firstLineChars="0"/>
        <w:rPr>
          <w:rFonts w:hint="eastAsia" w:ascii="仿宋" w:hAnsi="仿宋" w:eastAsia="仿宋"/>
        </w:rPr>
      </w:pPr>
    </w:p>
    <w:p w14:paraId="254CD803">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1118E82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6FC44197">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185FB86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株洲市渌口区城市管理和综合执法局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1016"/>
        <w:gridCol w:w="3216"/>
        <w:gridCol w:w="616"/>
        <w:gridCol w:w="1016"/>
        <w:gridCol w:w="1548"/>
        <w:gridCol w:w="1491"/>
        <w:gridCol w:w="1485"/>
      </w:tblGrid>
      <w:tr w14:paraId="2ED44242">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02208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A8159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74AFB6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628DD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C6D80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EF6E7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8AC241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3A721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99FD3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74299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5A97F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82BD6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13F1AE6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ABDDD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32BBD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A800F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3309E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537F0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041A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8170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E32D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86738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12F136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1E17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461D2B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4E5953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4194.03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CC50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9F2F9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1D5AB2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28.6</w:t>
            </w:r>
          </w:p>
        </w:tc>
        <w:tc>
          <w:tcPr>
            <w:tcW w:w="0" w:type="auto"/>
            <w:tcBorders>
              <w:top w:val="nil"/>
              <w:left w:val="nil"/>
              <w:bottom w:val="single" w:color="auto" w:sz="4" w:space="0"/>
              <w:right w:val="single" w:color="auto" w:sz="4" w:space="0"/>
            </w:tcBorders>
            <w:noWrap/>
            <w:vAlign w:val="center"/>
          </w:tcPr>
          <w:p w14:paraId="595849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28.6</w:t>
            </w:r>
          </w:p>
        </w:tc>
        <w:tc>
          <w:tcPr>
            <w:tcW w:w="0" w:type="auto"/>
            <w:tcBorders>
              <w:top w:val="nil"/>
              <w:left w:val="nil"/>
              <w:bottom w:val="single" w:color="auto" w:sz="4" w:space="0"/>
              <w:right w:val="single" w:color="auto" w:sz="4" w:space="0"/>
            </w:tcBorders>
            <w:noWrap/>
            <w:vAlign w:val="center"/>
          </w:tcPr>
          <w:p w14:paraId="46AAB8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F39351">
            <w:pPr>
              <w:widowControl/>
              <w:spacing w:line="222" w:lineRule="exact"/>
              <w:jc w:val="right"/>
              <w:rPr>
                <w:rFonts w:hint="eastAsia" w:ascii="仿宋" w:hAnsi="仿宋" w:eastAsia="仿宋" w:cs="宋体"/>
                <w:kern w:val="0"/>
                <w:sz w:val="20"/>
                <w:szCs w:val="20"/>
              </w:rPr>
            </w:pPr>
          </w:p>
        </w:tc>
      </w:tr>
      <w:tr w14:paraId="07A0B77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BA94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118B8C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32C20B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7000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F133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100E8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7CA225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A253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9AA1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E3CBE3">
            <w:pPr>
              <w:widowControl/>
              <w:spacing w:line="222" w:lineRule="exact"/>
              <w:jc w:val="right"/>
              <w:rPr>
                <w:rFonts w:hint="eastAsia" w:ascii="仿宋" w:hAnsi="仿宋" w:eastAsia="仿宋" w:cs="宋体"/>
                <w:kern w:val="0"/>
                <w:sz w:val="20"/>
                <w:szCs w:val="20"/>
              </w:rPr>
            </w:pPr>
          </w:p>
        </w:tc>
      </w:tr>
      <w:tr w14:paraId="174B1D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D8E9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6385D1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0D68FBD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44B48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6ED2A4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732295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022B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B25C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8DEFD7">
            <w:pPr>
              <w:widowControl/>
              <w:spacing w:line="222" w:lineRule="exact"/>
              <w:jc w:val="right"/>
              <w:rPr>
                <w:rFonts w:hint="eastAsia" w:ascii="仿宋" w:hAnsi="仿宋" w:eastAsia="仿宋" w:cs="宋体"/>
                <w:kern w:val="0"/>
                <w:sz w:val="20"/>
                <w:szCs w:val="20"/>
              </w:rPr>
            </w:pPr>
          </w:p>
        </w:tc>
      </w:tr>
      <w:tr w14:paraId="22B4271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C971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8487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D9230A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8A63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108FB1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56858A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F62A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FA5A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C842C2">
            <w:pPr>
              <w:widowControl/>
              <w:spacing w:line="222" w:lineRule="exact"/>
              <w:jc w:val="right"/>
              <w:rPr>
                <w:rFonts w:hint="eastAsia" w:ascii="仿宋" w:hAnsi="仿宋" w:eastAsia="仿宋" w:cs="宋体"/>
                <w:kern w:val="0"/>
                <w:sz w:val="20"/>
                <w:szCs w:val="20"/>
              </w:rPr>
            </w:pPr>
          </w:p>
        </w:tc>
      </w:tr>
      <w:tr w14:paraId="76AA8D1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F2DD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32781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32C974C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90F9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B1CD4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36E347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6285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E538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565A7B">
            <w:pPr>
              <w:widowControl/>
              <w:spacing w:line="222" w:lineRule="exact"/>
              <w:jc w:val="right"/>
              <w:rPr>
                <w:rFonts w:hint="eastAsia" w:ascii="仿宋" w:hAnsi="仿宋" w:eastAsia="仿宋" w:cs="宋体"/>
                <w:kern w:val="0"/>
                <w:sz w:val="20"/>
                <w:szCs w:val="20"/>
              </w:rPr>
            </w:pPr>
          </w:p>
        </w:tc>
      </w:tr>
      <w:tr w14:paraId="2230F90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503C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DBF9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2962A70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EAD4F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700C8C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C6687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3DD7A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7B5B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0E3F68">
            <w:pPr>
              <w:widowControl/>
              <w:spacing w:line="222" w:lineRule="exact"/>
              <w:jc w:val="right"/>
              <w:rPr>
                <w:rFonts w:hint="eastAsia" w:ascii="仿宋" w:hAnsi="仿宋" w:eastAsia="仿宋" w:cs="宋体"/>
                <w:kern w:val="0"/>
                <w:sz w:val="20"/>
                <w:szCs w:val="20"/>
              </w:rPr>
            </w:pPr>
          </w:p>
        </w:tc>
      </w:tr>
      <w:tr w14:paraId="1227ECB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DA8B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7B14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45C83A6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D453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5695CC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6D43804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BE52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665D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2C35AD">
            <w:pPr>
              <w:widowControl/>
              <w:spacing w:line="222" w:lineRule="exact"/>
              <w:jc w:val="right"/>
              <w:rPr>
                <w:rFonts w:hint="eastAsia" w:ascii="仿宋" w:hAnsi="仿宋" w:eastAsia="仿宋" w:cs="宋体"/>
                <w:kern w:val="0"/>
                <w:sz w:val="20"/>
                <w:szCs w:val="20"/>
              </w:rPr>
            </w:pPr>
          </w:p>
        </w:tc>
      </w:tr>
      <w:tr w14:paraId="7B7EFE4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4B718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D094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46243F1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D22B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552B07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4C791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61.34</w:t>
            </w:r>
          </w:p>
        </w:tc>
        <w:tc>
          <w:tcPr>
            <w:tcW w:w="0" w:type="auto"/>
            <w:tcBorders>
              <w:top w:val="nil"/>
              <w:left w:val="nil"/>
              <w:bottom w:val="single" w:color="auto" w:sz="4" w:space="0"/>
              <w:right w:val="single" w:color="auto" w:sz="4" w:space="0"/>
            </w:tcBorders>
            <w:noWrap/>
            <w:vAlign w:val="center"/>
          </w:tcPr>
          <w:p w14:paraId="0FC2D2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61.34</w:t>
            </w:r>
          </w:p>
        </w:tc>
        <w:tc>
          <w:tcPr>
            <w:tcW w:w="0" w:type="auto"/>
            <w:tcBorders>
              <w:top w:val="nil"/>
              <w:left w:val="nil"/>
              <w:bottom w:val="single" w:color="auto" w:sz="4" w:space="0"/>
              <w:right w:val="single" w:color="auto" w:sz="4" w:space="0"/>
            </w:tcBorders>
            <w:noWrap/>
            <w:vAlign w:val="center"/>
          </w:tcPr>
          <w:p w14:paraId="4840737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865A1E">
            <w:pPr>
              <w:widowControl/>
              <w:spacing w:line="222" w:lineRule="exact"/>
              <w:jc w:val="right"/>
              <w:rPr>
                <w:rFonts w:hint="eastAsia" w:ascii="仿宋" w:hAnsi="仿宋" w:eastAsia="仿宋" w:cs="宋体"/>
                <w:kern w:val="0"/>
                <w:sz w:val="20"/>
                <w:szCs w:val="20"/>
              </w:rPr>
            </w:pPr>
          </w:p>
        </w:tc>
      </w:tr>
      <w:tr w14:paraId="761489A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B8FB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EC4D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6853DA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FC6D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3E830F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7724E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27.69</w:t>
            </w:r>
          </w:p>
        </w:tc>
        <w:tc>
          <w:tcPr>
            <w:tcW w:w="0" w:type="auto"/>
            <w:tcBorders>
              <w:top w:val="nil"/>
              <w:left w:val="nil"/>
              <w:bottom w:val="single" w:color="auto" w:sz="4" w:space="0"/>
              <w:right w:val="single" w:color="auto" w:sz="4" w:space="0"/>
            </w:tcBorders>
            <w:noWrap/>
            <w:vAlign w:val="center"/>
          </w:tcPr>
          <w:p w14:paraId="3318DA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27.69</w:t>
            </w:r>
          </w:p>
        </w:tc>
        <w:tc>
          <w:tcPr>
            <w:tcW w:w="0" w:type="auto"/>
            <w:tcBorders>
              <w:top w:val="nil"/>
              <w:left w:val="nil"/>
              <w:bottom w:val="single" w:color="auto" w:sz="4" w:space="0"/>
              <w:right w:val="single" w:color="auto" w:sz="4" w:space="0"/>
            </w:tcBorders>
            <w:noWrap/>
            <w:vAlign w:val="center"/>
          </w:tcPr>
          <w:p w14:paraId="06BF82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AA6FDC">
            <w:pPr>
              <w:widowControl/>
              <w:spacing w:line="222" w:lineRule="exact"/>
              <w:jc w:val="right"/>
              <w:rPr>
                <w:rFonts w:hint="eastAsia" w:ascii="仿宋" w:hAnsi="仿宋" w:eastAsia="仿宋" w:cs="宋体"/>
                <w:kern w:val="0"/>
                <w:sz w:val="20"/>
                <w:szCs w:val="20"/>
              </w:rPr>
            </w:pPr>
          </w:p>
        </w:tc>
      </w:tr>
      <w:tr w14:paraId="6F1BB3A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ADABCF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25A0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3ABA84C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7677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48C63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580E65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59.66</w:t>
            </w:r>
          </w:p>
        </w:tc>
        <w:tc>
          <w:tcPr>
            <w:tcW w:w="0" w:type="auto"/>
            <w:tcBorders>
              <w:top w:val="nil"/>
              <w:left w:val="nil"/>
              <w:bottom w:val="single" w:color="auto" w:sz="4" w:space="0"/>
              <w:right w:val="single" w:color="auto" w:sz="4" w:space="0"/>
            </w:tcBorders>
            <w:noWrap/>
            <w:vAlign w:val="center"/>
          </w:tcPr>
          <w:p w14:paraId="48DD49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59.66</w:t>
            </w:r>
          </w:p>
        </w:tc>
        <w:tc>
          <w:tcPr>
            <w:tcW w:w="0" w:type="auto"/>
            <w:tcBorders>
              <w:top w:val="nil"/>
              <w:left w:val="nil"/>
              <w:bottom w:val="single" w:color="auto" w:sz="4" w:space="0"/>
              <w:right w:val="single" w:color="auto" w:sz="4" w:space="0"/>
            </w:tcBorders>
            <w:noWrap/>
            <w:vAlign w:val="center"/>
          </w:tcPr>
          <w:p w14:paraId="3851B4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D03366">
            <w:pPr>
              <w:widowControl/>
              <w:spacing w:line="222" w:lineRule="exact"/>
              <w:jc w:val="right"/>
              <w:rPr>
                <w:rFonts w:hint="eastAsia" w:ascii="仿宋" w:hAnsi="仿宋" w:eastAsia="仿宋" w:cs="宋体"/>
                <w:kern w:val="0"/>
                <w:sz w:val="20"/>
                <w:szCs w:val="20"/>
              </w:rPr>
            </w:pPr>
          </w:p>
        </w:tc>
      </w:tr>
      <w:tr w14:paraId="1120C96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EB8EB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1F03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37B1664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2FB5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012CE4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260566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3966.6</w:t>
            </w:r>
          </w:p>
        </w:tc>
        <w:tc>
          <w:tcPr>
            <w:tcW w:w="0" w:type="auto"/>
            <w:tcBorders>
              <w:top w:val="nil"/>
              <w:left w:val="nil"/>
              <w:bottom w:val="single" w:color="auto" w:sz="4" w:space="0"/>
              <w:right w:val="single" w:color="auto" w:sz="4" w:space="0"/>
            </w:tcBorders>
            <w:noWrap/>
            <w:vAlign w:val="center"/>
          </w:tcPr>
          <w:p w14:paraId="62F80D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3966.6</w:t>
            </w:r>
          </w:p>
        </w:tc>
        <w:tc>
          <w:tcPr>
            <w:tcW w:w="0" w:type="auto"/>
            <w:tcBorders>
              <w:top w:val="nil"/>
              <w:left w:val="nil"/>
              <w:bottom w:val="single" w:color="auto" w:sz="4" w:space="0"/>
              <w:right w:val="single" w:color="auto" w:sz="4" w:space="0"/>
            </w:tcBorders>
            <w:noWrap/>
            <w:vAlign w:val="center"/>
          </w:tcPr>
          <w:p w14:paraId="691093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AB79E1">
            <w:pPr>
              <w:widowControl/>
              <w:spacing w:line="222" w:lineRule="exact"/>
              <w:jc w:val="right"/>
              <w:rPr>
                <w:rFonts w:hint="eastAsia" w:ascii="仿宋" w:hAnsi="仿宋" w:eastAsia="仿宋" w:cs="宋体"/>
                <w:kern w:val="0"/>
                <w:sz w:val="20"/>
                <w:szCs w:val="20"/>
              </w:rPr>
            </w:pPr>
          </w:p>
        </w:tc>
      </w:tr>
      <w:tr w14:paraId="7623092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B0A97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B1B4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1D69B02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AEFF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5BA30C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8C5C1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A739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13967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BB8EAC">
            <w:pPr>
              <w:widowControl/>
              <w:spacing w:line="222" w:lineRule="exact"/>
              <w:jc w:val="right"/>
              <w:rPr>
                <w:rFonts w:hint="eastAsia" w:ascii="仿宋" w:hAnsi="仿宋" w:eastAsia="仿宋" w:cs="宋体"/>
                <w:kern w:val="0"/>
                <w:sz w:val="20"/>
                <w:szCs w:val="20"/>
              </w:rPr>
            </w:pPr>
          </w:p>
        </w:tc>
      </w:tr>
      <w:tr w14:paraId="35FC6ED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DB92C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A7BF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0595F9C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3563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481F8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07139D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2AB9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C450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06D578">
            <w:pPr>
              <w:widowControl/>
              <w:spacing w:line="222" w:lineRule="exact"/>
              <w:jc w:val="right"/>
              <w:rPr>
                <w:rFonts w:hint="eastAsia" w:ascii="仿宋" w:hAnsi="仿宋" w:eastAsia="仿宋" w:cs="宋体"/>
                <w:kern w:val="0"/>
                <w:sz w:val="20"/>
                <w:szCs w:val="20"/>
              </w:rPr>
            </w:pPr>
          </w:p>
        </w:tc>
      </w:tr>
      <w:tr w14:paraId="62596E4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739F6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0F35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1860CF7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8654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3AC02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18D415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1AEC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8B22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DE41AB">
            <w:pPr>
              <w:widowControl/>
              <w:spacing w:line="222" w:lineRule="exact"/>
              <w:jc w:val="right"/>
              <w:rPr>
                <w:rFonts w:hint="eastAsia" w:ascii="仿宋" w:hAnsi="仿宋" w:eastAsia="仿宋" w:cs="宋体"/>
                <w:kern w:val="0"/>
                <w:sz w:val="20"/>
                <w:szCs w:val="20"/>
              </w:rPr>
            </w:pPr>
          </w:p>
        </w:tc>
      </w:tr>
      <w:tr w14:paraId="3ED4132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D293B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2A3A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001C9D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FC28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2235F9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092334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7D9C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7C9E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5B527A">
            <w:pPr>
              <w:widowControl/>
              <w:spacing w:line="222" w:lineRule="exact"/>
              <w:jc w:val="right"/>
              <w:rPr>
                <w:rFonts w:hint="eastAsia" w:ascii="仿宋" w:hAnsi="仿宋" w:eastAsia="仿宋" w:cs="宋体"/>
                <w:kern w:val="0"/>
                <w:sz w:val="20"/>
                <w:szCs w:val="20"/>
              </w:rPr>
            </w:pPr>
          </w:p>
        </w:tc>
      </w:tr>
      <w:tr w14:paraId="2AA5DDF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62DD1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3FF1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191F979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5A94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4316E4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0B9117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636D1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E749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BEFE09">
            <w:pPr>
              <w:widowControl/>
              <w:spacing w:line="222" w:lineRule="exact"/>
              <w:jc w:val="right"/>
              <w:rPr>
                <w:rFonts w:hint="eastAsia" w:ascii="仿宋" w:hAnsi="仿宋" w:eastAsia="仿宋" w:cs="宋体"/>
                <w:kern w:val="0"/>
                <w:sz w:val="20"/>
                <w:szCs w:val="20"/>
              </w:rPr>
            </w:pPr>
          </w:p>
        </w:tc>
      </w:tr>
      <w:tr w14:paraId="5B4B34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88703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1E9B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4B19AB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327F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3760F9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43F9A4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8BE8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EB3E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D8316D">
            <w:pPr>
              <w:widowControl/>
              <w:spacing w:line="222" w:lineRule="exact"/>
              <w:jc w:val="right"/>
              <w:rPr>
                <w:rFonts w:hint="eastAsia" w:ascii="仿宋" w:hAnsi="仿宋" w:eastAsia="仿宋" w:cs="宋体"/>
                <w:kern w:val="0"/>
                <w:sz w:val="20"/>
                <w:szCs w:val="20"/>
              </w:rPr>
            </w:pPr>
          </w:p>
        </w:tc>
      </w:tr>
      <w:tr w14:paraId="0EEDDB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ED21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B8CE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190F64E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3020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10EE1E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6381CB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A22E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95C7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1A3294">
            <w:pPr>
              <w:widowControl/>
              <w:spacing w:line="222" w:lineRule="exact"/>
              <w:jc w:val="right"/>
              <w:rPr>
                <w:rFonts w:hint="eastAsia" w:ascii="仿宋" w:hAnsi="仿宋" w:eastAsia="仿宋" w:cs="宋体"/>
                <w:kern w:val="0"/>
                <w:sz w:val="20"/>
                <w:szCs w:val="20"/>
              </w:rPr>
            </w:pPr>
          </w:p>
        </w:tc>
      </w:tr>
      <w:tr w14:paraId="7370CC1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15E4B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D169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2FFBF46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C8A5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5DAEA4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07DB5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50.14</w:t>
            </w:r>
          </w:p>
        </w:tc>
        <w:tc>
          <w:tcPr>
            <w:tcW w:w="0" w:type="auto"/>
            <w:tcBorders>
              <w:top w:val="nil"/>
              <w:left w:val="nil"/>
              <w:bottom w:val="single" w:color="auto" w:sz="4" w:space="0"/>
              <w:right w:val="single" w:color="auto" w:sz="4" w:space="0"/>
            </w:tcBorders>
            <w:noWrap/>
            <w:vAlign w:val="center"/>
          </w:tcPr>
          <w:p w14:paraId="4A575E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50.14</w:t>
            </w:r>
          </w:p>
        </w:tc>
        <w:tc>
          <w:tcPr>
            <w:tcW w:w="0" w:type="auto"/>
            <w:tcBorders>
              <w:top w:val="nil"/>
              <w:left w:val="nil"/>
              <w:bottom w:val="single" w:color="auto" w:sz="4" w:space="0"/>
              <w:right w:val="single" w:color="auto" w:sz="4" w:space="0"/>
            </w:tcBorders>
            <w:noWrap/>
            <w:vAlign w:val="center"/>
          </w:tcPr>
          <w:p w14:paraId="7BA445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7332B6">
            <w:pPr>
              <w:widowControl/>
              <w:spacing w:line="222" w:lineRule="exact"/>
              <w:jc w:val="right"/>
              <w:rPr>
                <w:rFonts w:hint="eastAsia" w:ascii="仿宋" w:hAnsi="仿宋" w:eastAsia="仿宋" w:cs="宋体"/>
                <w:kern w:val="0"/>
                <w:sz w:val="20"/>
                <w:szCs w:val="20"/>
              </w:rPr>
            </w:pPr>
          </w:p>
        </w:tc>
      </w:tr>
      <w:tr w14:paraId="6DA78FC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94F73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5BFA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1C14BC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7BCA1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C1507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396F8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F8F70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422B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096588">
            <w:pPr>
              <w:widowControl/>
              <w:spacing w:line="222" w:lineRule="exact"/>
              <w:jc w:val="right"/>
              <w:rPr>
                <w:rFonts w:hint="eastAsia" w:ascii="仿宋" w:hAnsi="仿宋" w:eastAsia="仿宋" w:cs="宋体"/>
                <w:kern w:val="0"/>
                <w:sz w:val="20"/>
                <w:szCs w:val="20"/>
              </w:rPr>
            </w:pPr>
          </w:p>
        </w:tc>
      </w:tr>
      <w:tr w14:paraId="2C21603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227B1F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8F62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EE03C2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923D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522AE0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40EC83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0A23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74A1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F91325">
            <w:pPr>
              <w:widowControl/>
              <w:spacing w:line="222" w:lineRule="exact"/>
              <w:jc w:val="right"/>
              <w:rPr>
                <w:rFonts w:hint="eastAsia" w:ascii="仿宋" w:hAnsi="仿宋" w:eastAsia="仿宋" w:cs="宋体"/>
                <w:kern w:val="0"/>
                <w:sz w:val="20"/>
                <w:szCs w:val="20"/>
              </w:rPr>
            </w:pPr>
          </w:p>
        </w:tc>
      </w:tr>
      <w:tr w14:paraId="5393E71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14058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F62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4A6EFC5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436D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A6243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422324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D062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C5DD0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3427A1">
            <w:pPr>
              <w:widowControl/>
              <w:spacing w:line="222" w:lineRule="exact"/>
              <w:jc w:val="right"/>
              <w:rPr>
                <w:rFonts w:hint="eastAsia" w:ascii="仿宋" w:hAnsi="仿宋" w:eastAsia="仿宋" w:cs="宋体"/>
                <w:kern w:val="0"/>
                <w:sz w:val="20"/>
                <w:szCs w:val="20"/>
              </w:rPr>
            </w:pPr>
          </w:p>
        </w:tc>
      </w:tr>
      <w:tr w14:paraId="41E08E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83C60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D997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718C30E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10EB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7AD943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63BACD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7000</w:t>
            </w:r>
          </w:p>
        </w:tc>
        <w:tc>
          <w:tcPr>
            <w:tcW w:w="0" w:type="auto"/>
            <w:tcBorders>
              <w:top w:val="nil"/>
              <w:left w:val="nil"/>
              <w:bottom w:val="single" w:color="auto" w:sz="4" w:space="0"/>
              <w:right w:val="single" w:color="auto" w:sz="4" w:space="0"/>
            </w:tcBorders>
            <w:noWrap/>
            <w:vAlign w:val="center"/>
          </w:tcPr>
          <w:p w14:paraId="12408C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D0DF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7000</w:t>
            </w:r>
          </w:p>
        </w:tc>
        <w:tc>
          <w:tcPr>
            <w:tcW w:w="0" w:type="auto"/>
            <w:tcBorders>
              <w:top w:val="nil"/>
              <w:left w:val="nil"/>
              <w:bottom w:val="single" w:color="auto" w:sz="4" w:space="0"/>
              <w:right w:val="single" w:color="auto" w:sz="4" w:space="0"/>
            </w:tcBorders>
            <w:noWrap/>
            <w:vAlign w:val="center"/>
          </w:tcPr>
          <w:p w14:paraId="30425923">
            <w:pPr>
              <w:widowControl/>
              <w:spacing w:line="222" w:lineRule="exact"/>
              <w:jc w:val="right"/>
              <w:rPr>
                <w:rFonts w:hint="eastAsia" w:ascii="仿宋" w:hAnsi="仿宋" w:eastAsia="仿宋" w:cs="宋体"/>
                <w:kern w:val="0"/>
                <w:sz w:val="20"/>
                <w:szCs w:val="20"/>
              </w:rPr>
            </w:pPr>
          </w:p>
        </w:tc>
      </w:tr>
      <w:tr w14:paraId="759F3B5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0CBDA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7B5C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57ECA46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5D31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E50FB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E1B3C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BF5E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6D6E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DF14E7">
            <w:pPr>
              <w:widowControl/>
              <w:spacing w:line="222" w:lineRule="exact"/>
              <w:jc w:val="right"/>
              <w:rPr>
                <w:rFonts w:hint="eastAsia" w:ascii="仿宋" w:hAnsi="仿宋" w:eastAsia="仿宋" w:cs="宋体"/>
                <w:kern w:val="0"/>
                <w:sz w:val="20"/>
                <w:szCs w:val="20"/>
              </w:rPr>
            </w:pPr>
          </w:p>
        </w:tc>
      </w:tr>
      <w:tr w14:paraId="29339A7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CB9D6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AA5E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58A4166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4106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2839E1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0F2D66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BE26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AE84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67B560">
            <w:pPr>
              <w:widowControl/>
              <w:spacing w:line="222" w:lineRule="exact"/>
              <w:jc w:val="right"/>
              <w:rPr>
                <w:rFonts w:hint="eastAsia" w:ascii="仿宋" w:hAnsi="仿宋" w:eastAsia="仿宋" w:cs="宋体"/>
                <w:kern w:val="0"/>
                <w:sz w:val="20"/>
                <w:szCs w:val="20"/>
              </w:rPr>
            </w:pPr>
          </w:p>
        </w:tc>
      </w:tr>
      <w:tr w14:paraId="3E513BC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EDCCE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F3D90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01C06DC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1C0D5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2D31D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55DAF0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3678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5B2D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1D88C2">
            <w:pPr>
              <w:widowControl/>
              <w:spacing w:line="222" w:lineRule="exact"/>
              <w:jc w:val="center"/>
              <w:rPr>
                <w:rFonts w:hint="eastAsia" w:ascii="仿宋" w:hAnsi="仿宋" w:eastAsia="仿宋" w:cs="宋体"/>
                <w:kern w:val="0"/>
                <w:sz w:val="20"/>
                <w:szCs w:val="20"/>
              </w:rPr>
            </w:pPr>
          </w:p>
        </w:tc>
      </w:tr>
      <w:tr w14:paraId="006AEE5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EB226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D8BDED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5CC7A3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11194.03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B772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3165A4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2601B2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11194.03</w:t>
            </w:r>
          </w:p>
        </w:tc>
        <w:tc>
          <w:tcPr>
            <w:tcW w:w="0" w:type="auto"/>
            <w:tcBorders>
              <w:top w:val="nil"/>
              <w:left w:val="nil"/>
              <w:bottom w:val="single" w:color="auto" w:sz="4" w:space="0"/>
              <w:right w:val="single" w:color="auto" w:sz="4" w:space="0"/>
            </w:tcBorders>
            <w:noWrap/>
            <w:vAlign w:val="center"/>
          </w:tcPr>
          <w:p w14:paraId="17949A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4194.03</w:t>
            </w:r>
          </w:p>
        </w:tc>
        <w:tc>
          <w:tcPr>
            <w:tcW w:w="0" w:type="auto"/>
            <w:tcBorders>
              <w:top w:val="nil"/>
              <w:left w:val="nil"/>
              <w:bottom w:val="single" w:color="auto" w:sz="4" w:space="0"/>
              <w:right w:val="single" w:color="auto" w:sz="4" w:space="0"/>
            </w:tcBorders>
            <w:noWrap/>
            <w:vAlign w:val="center"/>
          </w:tcPr>
          <w:p w14:paraId="56E1AC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7000</w:t>
            </w:r>
          </w:p>
        </w:tc>
        <w:tc>
          <w:tcPr>
            <w:tcW w:w="0" w:type="auto"/>
            <w:tcBorders>
              <w:top w:val="nil"/>
              <w:left w:val="nil"/>
              <w:bottom w:val="single" w:color="auto" w:sz="4" w:space="0"/>
              <w:right w:val="single" w:color="auto" w:sz="4" w:space="0"/>
            </w:tcBorders>
            <w:noWrap/>
            <w:vAlign w:val="center"/>
          </w:tcPr>
          <w:p w14:paraId="336DAE04">
            <w:pPr>
              <w:widowControl/>
              <w:spacing w:line="222" w:lineRule="exact"/>
              <w:jc w:val="left"/>
              <w:rPr>
                <w:rFonts w:hint="eastAsia" w:ascii="仿宋" w:hAnsi="仿宋" w:eastAsia="仿宋" w:cs="宋体"/>
                <w:kern w:val="0"/>
                <w:sz w:val="20"/>
                <w:szCs w:val="20"/>
              </w:rPr>
            </w:pPr>
          </w:p>
        </w:tc>
      </w:tr>
      <w:tr w14:paraId="00F8E5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4D8D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676C5A2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53229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EBCB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609338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037BA18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8F3A7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F0936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0BA18F">
            <w:pPr>
              <w:widowControl/>
              <w:spacing w:line="222" w:lineRule="exact"/>
              <w:jc w:val="left"/>
              <w:rPr>
                <w:rFonts w:hint="eastAsia" w:ascii="仿宋" w:hAnsi="仿宋" w:eastAsia="仿宋" w:cs="宋体"/>
                <w:kern w:val="0"/>
                <w:sz w:val="20"/>
                <w:szCs w:val="20"/>
              </w:rPr>
            </w:pPr>
          </w:p>
        </w:tc>
      </w:tr>
      <w:tr w14:paraId="270F827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6B9B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18D556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A7BF3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699CD4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27191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076B8CF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72CE1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89E6D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BF0FCD">
            <w:pPr>
              <w:widowControl/>
              <w:spacing w:line="222" w:lineRule="exact"/>
              <w:jc w:val="left"/>
              <w:rPr>
                <w:rFonts w:hint="eastAsia" w:ascii="仿宋" w:hAnsi="仿宋" w:eastAsia="仿宋" w:cs="宋体"/>
                <w:kern w:val="0"/>
                <w:sz w:val="20"/>
                <w:szCs w:val="20"/>
              </w:rPr>
            </w:pPr>
          </w:p>
        </w:tc>
      </w:tr>
      <w:tr w14:paraId="2D79491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41286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308312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086D14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809F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12B0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BFA397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629E2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7F967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492839">
            <w:pPr>
              <w:widowControl/>
              <w:spacing w:line="222" w:lineRule="exact"/>
              <w:jc w:val="left"/>
              <w:rPr>
                <w:rFonts w:hint="eastAsia" w:ascii="仿宋" w:hAnsi="仿宋" w:eastAsia="仿宋" w:cs="宋体"/>
                <w:kern w:val="0"/>
                <w:sz w:val="20"/>
                <w:szCs w:val="20"/>
              </w:rPr>
            </w:pPr>
          </w:p>
        </w:tc>
      </w:tr>
      <w:tr w14:paraId="434D9A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623D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0D7F9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5CE571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BF1D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666A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299F413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CFE1F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4EB0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6AD16C">
            <w:pPr>
              <w:widowControl/>
              <w:spacing w:line="222" w:lineRule="exact"/>
              <w:jc w:val="left"/>
              <w:rPr>
                <w:rFonts w:hint="eastAsia" w:ascii="仿宋" w:hAnsi="仿宋" w:eastAsia="仿宋" w:cs="宋体"/>
                <w:kern w:val="0"/>
                <w:sz w:val="20"/>
                <w:szCs w:val="20"/>
              </w:rPr>
            </w:pPr>
          </w:p>
        </w:tc>
      </w:tr>
      <w:tr w14:paraId="587CB3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C32EA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897E5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420D3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11194.03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5D5495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95E84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50C54C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11194.03</w:t>
            </w:r>
          </w:p>
        </w:tc>
        <w:tc>
          <w:tcPr>
            <w:tcW w:w="0" w:type="auto"/>
            <w:tcBorders>
              <w:top w:val="nil"/>
              <w:left w:val="nil"/>
              <w:bottom w:val="single" w:color="auto" w:sz="4" w:space="0"/>
              <w:right w:val="single" w:color="auto" w:sz="4" w:space="0"/>
            </w:tcBorders>
            <w:shd w:val="clear" w:color="000000" w:fill="FFFFFF"/>
            <w:noWrap/>
            <w:vAlign w:val="center"/>
          </w:tcPr>
          <w:p w14:paraId="1CEDE0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4194.03</w:t>
            </w:r>
          </w:p>
        </w:tc>
        <w:tc>
          <w:tcPr>
            <w:tcW w:w="0" w:type="auto"/>
            <w:tcBorders>
              <w:top w:val="nil"/>
              <w:left w:val="nil"/>
              <w:bottom w:val="single" w:color="auto" w:sz="4" w:space="0"/>
              <w:right w:val="single" w:color="auto" w:sz="4" w:space="0"/>
            </w:tcBorders>
            <w:noWrap/>
            <w:vAlign w:val="center"/>
          </w:tcPr>
          <w:p w14:paraId="4607107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7000</w:t>
            </w:r>
          </w:p>
        </w:tc>
        <w:tc>
          <w:tcPr>
            <w:tcW w:w="0" w:type="auto"/>
            <w:tcBorders>
              <w:top w:val="nil"/>
              <w:left w:val="nil"/>
              <w:bottom w:val="single" w:color="auto" w:sz="4" w:space="0"/>
              <w:right w:val="single" w:color="auto" w:sz="4" w:space="0"/>
            </w:tcBorders>
            <w:noWrap/>
            <w:vAlign w:val="center"/>
          </w:tcPr>
          <w:p w14:paraId="4E989798">
            <w:pPr>
              <w:widowControl/>
              <w:spacing w:line="222" w:lineRule="exact"/>
              <w:jc w:val="left"/>
              <w:rPr>
                <w:rFonts w:hint="eastAsia" w:ascii="仿宋" w:hAnsi="仿宋" w:eastAsia="仿宋" w:cs="宋体"/>
                <w:kern w:val="0"/>
                <w:sz w:val="20"/>
                <w:szCs w:val="20"/>
              </w:rPr>
            </w:pPr>
          </w:p>
        </w:tc>
      </w:tr>
    </w:tbl>
    <w:p w14:paraId="5290A5AD">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37EF104">
      <w:pPr>
        <w:pStyle w:val="9"/>
      </w:pPr>
    </w:p>
    <w:p w14:paraId="344BCBC3">
      <w:pPr>
        <w:pStyle w:val="5"/>
        <w:ind w:firstLine="480"/>
        <w:rPr>
          <w:rFonts w:hint="eastAsia"/>
        </w:rPr>
      </w:pPr>
    </w:p>
    <w:p w14:paraId="47D22AF2"/>
    <w:p w14:paraId="6E80E04E">
      <w:pPr>
        <w:pStyle w:val="9"/>
      </w:pPr>
    </w:p>
    <w:p w14:paraId="6C109500"/>
    <w:p w14:paraId="33FD912B">
      <w:pPr>
        <w:widowControl/>
        <w:spacing w:after="156" w:afterLines="50"/>
        <w:jc w:val="center"/>
        <w:textAlignment w:val="center"/>
        <w:rPr>
          <w:rFonts w:hint="eastAsia" w:ascii="仿宋" w:hAnsi="仿宋" w:eastAsia="仿宋" w:cs="Times New Roman"/>
          <w:color w:val="000000"/>
          <w:kern w:val="0"/>
          <w:sz w:val="36"/>
          <w:szCs w:val="36"/>
          <w:lang w:bidi="ar"/>
        </w:rPr>
      </w:pPr>
    </w:p>
    <w:p w14:paraId="23DD8D3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39078EF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7D52803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株洲市渌口区城市管理和综合执法局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ab/>
      </w:r>
      <w:r>
        <w:rPr>
          <w:rFonts w:ascii="仿宋" w:hAnsi="仿宋" w:eastAsia="仿宋" w:cs="Times New Roman"/>
          <w:kern w:val="0"/>
          <w:sz w:val="20"/>
          <w:szCs w:val="20"/>
        </w:rPr>
        <w:tab/>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77AF28E3">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BDC4AE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6660CE9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1C515AD4">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07CD97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33E7D7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2DB210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E4FCFD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18FA1F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B9BAA02">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3BAF689">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A7F518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27EE835">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1601518">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A402CD9">
            <w:pPr>
              <w:widowControl/>
              <w:jc w:val="left"/>
              <w:rPr>
                <w:rFonts w:hint="eastAsia" w:ascii="仿宋" w:hAnsi="仿宋" w:eastAsia="仿宋" w:cs="Times New Roman"/>
                <w:kern w:val="0"/>
                <w:sz w:val="20"/>
                <w:szCs w:val="20"/>
              </w:rPr>
            </w:pPr>
          </w:p>
        </w:tc>
      </w:tr>
      <w:tr w14:paraId="687DF32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B95A32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D3B394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C71293A">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C55F96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0A6111D">
            <w:pPr>
              <w:widowControl/>
              <w:jc w:val="left"/>
              <w:rPr>
                <w:rFonts w:hint="eastAsia" w:ascii="仿宋" w:hAnsi="仿宋" w:eastAsia="仿宋" w:cs="Times New Roman"/>
                <w:kern w:val="0"/>
                <w:sz w:val="20"/>
                <w:szCs w:val="20"/>
              </w:rPr>
            </w:pPr>
          </w:p>
        </w:tc>
      </w:tr>
      <w:tr w14:paraId="59AE87DF">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B596F1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77B0BA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084C9E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145B1F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35A69F9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3FBD3E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B6E12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4194.03</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F3225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1267.79</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F811FC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2926.24</w:t>
            </w:r>
          </w:p>
        </w:tc>
      </w:tr>
      <w:tr w14:paraId="4AE9349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30958D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183A62D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512DDE4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28.6</w:t>
            </w:r>
          </w:p>
        </w:tc>
        <w:tc>
          <w:tcPr>
            <w:tcW w:w="3492" w:type="dxa"/>
            <w:tcBorders>
              <w:top w:val="nil"/>
              <w:left w:val="nil"/>
              <w:bottom w:val="single" w:color="auto" w:sz="4" w:space="0"/>
              <w:right w:val="single" w:color="auto" w:sz="4" w:space="0"/>
            </w:tcBorders>
            <w:vAlign w:val="center"/>
          </w:tcPr>
          <w:p w14:paraId="6AF50F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10.6</w:t>
            </w:r>
          </w:p>
        </w:tc>
        <w:tc>
          <w:tcPr>
            <w:tcW w:w="3000" w:type="dxa"/>
            <w:tcBorders>
              <w:top w:val="nil"/>
              <w:left w:val="nil"/>
              <w:bottom w:val="single" w:color="auto" w:sz="4" w:space="0"/>
              <w:right w:val="single" w:color="auto" w:sz="8" w:space="0"/>
            </w:tcBorders>
            <w:vAlign w:val="center"/>
          </w:tcPr>
          <w:p w14:paraId="21FB4A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w:t>
            </w:r>
          </w:p>
        </w:tc>
      </w:tr>
      <w:tr w14:paraId="664F924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E0B9FC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20101</w:t>
            </w:r>
          </w:p>
        </w:tc>
        <w:tc>
          <w:tcPr>
            <w:tcW w:w="3527" w:type="dxa"/>
            <w:tcBorders>
              <w:top w:val="nil"/>
              <w:left w:val="nil"/>
              <w:bottom w:val="single" w:color="auto" w:sz="4" w:space="0"/>
              <w:right w:val="single" w:color="auto" w:sz="4" w:space="0"/>
            </w:tcBorders>
            <w:vAlign w:val="center"/>
          </w:tcPr>
          <w:p w14:paraId="1C6DA21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人大事务</w:t>
            </w:r>
          </w:p>
        </w:tc>
        <w:tc>
          <w:tcPr>
            <w:tcW w:w="3000" w:type="dxa"/>
            <w:tcBorders>
              <w:top w:val="nil"/>
              <w:left w:val="nil"/>
              <w:bottom w:val="single" w:color="auto" w:sz="4" w:space="0"/>
              <w:right w:val="single" w:color="auto" w:sz="4" w:space="0"/>
            </w:tcBorders>
            <w:vAlign w:val="center"/>
          </w:tcPr>
          <w:p w14:paraId="00BF5F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7.35</w:t>
            </w:r>
          </w:p>
        </w:tc>
        <w:tc>
          <w:tcPr>
            <w:tcW w:w="3492" w:type="dxa"/>
            <w:tcBorders>
              <w:top w:val="nil"/>
              <w:left w:val="nil"/>
              <w:bottom w:val="single" w:color="auto" w:sz="4" w:space="0"/>
              <w:right w:val="single" w:color="auto" w:sz="4" w:space="0"/>
            </w:tcBorders>
            <w:vAlign w:val="center"/>
          </w:tcPr>
          <w:p w14:paraId="639C567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7.35</w:t>
            </w:r>
          </w:p>
        </w:tc>
        <w:tc>
          <w:tcPr>
            <w:tcW w:w="3000" w:type="dxa"/>
            <w:tcBorders>
              <w:top w:val="nil"/>
              <w:left w:val="nil"/>
              <w:bottom w:val="single" w:color="auto" w:sz="4" w:space="0"/>
              <w:right w:val="single" w:color="auto" w:sz="8" w:space="0"/>
            </w:tcBorders>
            <w:vAlign w:val="center"/>
          </w:tcPr>
          <w:p w14:paraId="4D59C0CD">
            <w:pPr>
              <w:widowControl/>
              <w:jc w:val="right"/>
              <w:rPr>
                <w:rFonts w:hint="eastAsia" w:ascii="仿宋" w:hAnsi="仿宋" w:eastAsia="仿宋" w:cs="Times New Roman"/>
                <w:kern w:val="0"/>
                <w:sz w:val="20"/>
                <w:szCs w:val="20"/>
              </w:rPr>
            </w:pPr>
          </w:p>
        </w:tc>
      </w:tr>
      <w:tr w14:paraId="572F5A7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B3DF6F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2010101</w:t>
            </w:r>
          </w:p>
        </w:tc>
        <w:tc>
          <w:tcPr>
            <w:tcW w:w="3527" w:type="dxa"/>
            <w:tcBorders>
              <w:top w:val="nil"/>
              <w:left w:val="nil"/>
              <w:bottom w:val="single" w:color="auto" w:sz="4" w:space="0"/>
              <w:right w:val="single" w:color="auto" w:sz="4" w:space="0"/>
            </w:tcBorders>
            <w:vAlign w:val="center"/>
          </w:tcPr>
          <w:p w14:paraId="48D6BB5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67DE76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7.35</w:t>
            </w:r>
          </w:p>
        </w:tc>
        <w:tc>
          <w:tcPr>
            <w:tcW w:w="3492" w:type="dxa"/>
            <w:tcBorders>
              <w:top w:val="nil"/>
              <w:left w:val="nil"/>
              <w:bottom w:val="single" w:color="auto" w:sz="4" w:space="0"/>
              <w:right w:val="single" w:color="auto" w:sz="4" w:space="0"/>
            </w:tcBorders>
            <w:vAlign w:val="center"/>
          </w:tcPr>
          <w:p w14:paraId="35D65C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7.35</w:t>
            </w:r>
          </w:p>
        </w:tc>
        <w:tc>
          <w:tcPr>
            <w:tcW w:w="3000" w:type="dxa"/>
            <w:tcBorders>
              <w:top w:val="nil"/>
              <w:left w:val="nil"/>
              <w:bottom w:val="single" w:color="auto" w:sz="4" w:space="0"/>
              <w:right w:val="single" w:color="auto" w:sz="8" w:space="0"/>
            </w:tcBorders>
            <w:vAlign w:val="center"/>
          </w:tcPr>
          <w:p w14:paraId="7C20EDBD">
            <w:pPr>
              <w:widowControl/>
              <w:jc w:val="right"/>
              <w:rPr>
                <w:rFonts w:hint="eastAsia" w:ascii="仿宋" w:hAnsi="仿宋" w:eastAsia="仿宋" w:cs="Times New Roman"/>
                <w:kern w:val="0"/>
                <w:sz w:val="20"/>
                <w:szCs w:val="20"/>
              </w:rPr>
            </w:pPr>
          </w:p>
        </w:tc>
      </w:tr>
      <w:tr w14:paraId="7FD9799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5AF68E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w:t>
            </w:r>
          </w:p>
        </w:tc>
        <w:tc>
          <w:tcPr>
            <w:tcW w:w="3527" w:type="dxa"/>
            <w:tcBorders>
              <w:top w:val="nil"/>
              <w:left w:val="nil"/>
              <w:bottom w:val="single" w:color="auto" w:sz="4" w:space="0"/>
              <w:right w:val="single" w:color="auto" w:sz="4" w:space="0"/>
            </w:tcBorders>
            <w:vAlign w:val="center"/>
          </w:tcPr>
          <w:p w14:paraId="7804F8D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政府办公厅（室）及相关机构事务</w:t>
            </w:r>
          </w:p>
        </w:tc>
        <w:tc>
          <w:tcPr>
            <w:tcW w:w="3000" w:type="dxa"/>
            <w:tcBorders>
              <w:top w:val="nil"/>
              <w:left w:val="nil"/>
              <w:bottom w:val="single" w:color="auto" w:sz="4" w:space="0"/>
              <w:right w:val="single" w:color="auto" w:sz="4" w:space="0"/>
            </w:tcBorders>
            <w:vAlign w:val="center"/>
          </w:tcPr>
          <w:p w14:paraId="7037F9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4" w:space="0"/>
              <w:right w:val="single" w:color="auto" w:sz="4" w:space="0"/>
            </w:tcBorders>
            <w:vAlign w:val="center"/>
          </w:tcPr>
          <w:p w14:paraId="2E0C790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50926C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r>
      <w:tr w14:paraId="05D141D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46FC69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2010399</w:t>
            </w:r>
          </w:p>
        </w:tc>
        <w:tc>
          <w:tcPr>
            <w:tcW w:w="3527" w:type="dxa"/>
            <w:tcBorders>
              <w:top w:val="nil"/>
              <w:left w:val="nil"/>
              <w:bottom w:val="single" w:color="auto" w:sz="4" w:space="0"/>
              <w:right w:val="single" w:color="auto" w:sz="4" w:space="0"/>
            </w:tcBorders>
            <w:vAlign w:val="center"/>
          </w:tcPr>
          <w:p w14:paraId="38902BB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其他政府办公厅（室）及相关机构事务支出</w:t>
            </w:r>
          </w:p>
        </w:tc>
        <w:tc>
          <w:tcPr>
            <w:tcW w:w="3000" w:type="dxa"/>
            <w:tcBorders>
              <w:top w:val="nil"/>
              <w:left w:val="nil"/>
              <w:bottom w:val="single" w:color="auto" w:sz="4" w:space="0"/>
              <w:right w:val="single" w:color="auto" w:sz="4" w:space="0"/>
            </w:tcBorders>
            <w:vAlign w:val="center"/>
          </w:tcPr>
          <w:p w14:paraId="74C8DE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4" w:space="0"/>
              <w:right w:val="single" w:color="auto" w:sz="4" w:space="0"/>
            </w:tcBorders>
            <w:vAlign w:val="center"/>
          </w:tcPr>
          <w:p w14:paraId="220586A7">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FC2AA5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r>
      <w:tr w14:paraId="51CFAC6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BA91D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w:t>
            </w:r>
          </w:p>
        </w:tc>
        <w:tc>
          <w:tcPr>
            <w:tcW w:w="3527" w:type="dxa"/>
            <w:tcBorders>
              <w:top w:val="nil"/>
              <w:left w:val="nil"/>
              <w:bottom w:val="single" w:color="auto" w:sz="4" w:space="0"/>
              <w:right w:val="single" w:color="auto" w:sz="4" w:space="0"/>
            </w:tcBorders>
            <w:vAlign w:val="center"/>
          </w:tcPr>
          <w:p w14:paraId="71E82E6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商贸事务</w:t>
            </w:r>
          </w:p>
        </w:tc>
        <w:tc>
          <w:tcPr>
            <w:tcW w:w="3000" w:type="dxa"/>
            <w:tcBorders>
              <w:top w:val="nil"/>
              <w:left w:val="nil"/>
              <w:bottom w:val="single" w:color="auto" w:sz="4" w:space="0"/>
              <w:right w:val="single" w:color="auto" w:sz="4" w:space="0"/>
            </w:tcBorders>
            <w:vAlign w:val="center"/>
          </w:tcPr>
          <w:p w14:paraId="060A430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w:t>
            </w:r>
          </w:p>
        </w:tc>
        <w:tc>
          <w:tcPr>
            <w:tcW w:w="3492" w:type="dxa"/>
            <w:tcBorders>
              <w:top w:val="nil"/>
              <w:left w:val="nil"/>
              <w:bottom w:val="single" w:color="auto" w:sz="4" w:space="0"/>
              <w:right w:val="single" w:color="auto" w:sz="4" w:space="0"/>
            </w:tcBorders>
            <w:vAlign w:val="center"/>
          </w:tcPr>
          <w:p w14:paraId="61D526B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w:t>
            </w:r>
          </w:p>
        </w:tc>
        <w:tc>
          <w:tcPr>
            <w:tcW w:w="3000" w:type="dxa"/>
            <w:tcBorders>
              <w:top w:val="nil"/>
              <w:left w:val="nil"/>
              <w:bottom w:val="single" w:color="auto" w:sz="4" w:space="0"/>
              <w:right w:val="single" w:color="auto" w:sz="8" w:space="0"/>
            </w:tcBorders>
            <w:vAlign w:val="center"/>
          </w:tcPr>
          <w:p w14:paraId="34AEDAE2">
            <w:pPr>
              <w:widowControl/>
              <w:jc w:val="right"/>
              <w:rPr>
                <w:rFonts w:hint="eastAsia" w:ascii="仿宋" w:hAnsi="仿宋" w:eastAsia="仿宋" w:cs="Times New Roman"/>
                <w:kern w:val="0"/>
                <w:sz w:val="20"/>
                <w:szCs w:val="20"/>
              </w:rPr>
            </w:pPr>
          </w:p>
        </w:tc>
      </w:tr>
      <w:tr w14:paraId="00365A0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1FCFA0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2011399</w:t>
            </w:r>
          </w:p>
        </w:tc>
        <w:tc>
          <w:tcPr>
            <w:tcW w:w="3527" w:type="dxa"/>
            <w:tcBorders>
              <w:top w:val="nil"/>
              <w:left w:val="nil"/>
              <w:bottom w:val="single" w:color="auto" w:sz="4" w:space="0"/>
              <w:right w:val="single" w:color="auto" w:sz="4" w:space="0"/>
            </w:tcBorders>
            <w:vAlign w:val="center"/>
          </w:tcPr>
          <w:p w14:paraId="07A2763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其他商贸事务支出</w:t>
            </w:r>
          </w:p>
        </w:tc>
        <w:tc>
          <w:tcPr>
            <w:tcW w:w="3000" w:type="dxa"/>
            <w:tcBorders>
              <w:top w:val="nil"/>
              <w:left w:val="nil"/>
              <w:bottom w:val="single" w:color="auto" w:sz="4" w:space="0"/>
              <w:right w:val="single" w:color="auto" w:sz="4" w:space="0"/>
            </w:tcBorders>
            <w:vAlign w:val="center"/>
          </w:tcPr>
          <w:p w14:paraId="493FE9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w:t>
            </w:r>
          </w:p>
        </w:tc>
        <w:tc>
          <w:tcPr>
            <w:tcW w:w="3492" w:type="dxa"/>
            <w:tcBorders>
              <w:top w:val="nil"/>
              <w:left w:val="nil"/>
              <w:bottom w:val="single" w:color="auto" w:sz="4" w:space="0"/>
              <w:right w:val="single" w:color="auto" w:sz="4" w:space="0"/>
            </w:tcBorders>
            <w:vAlign w:val="center"/>
          </w:tcPr>
          <w:p w14:paraId="6A4CBE0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w:t>
            </w:r>
          </w:p>
        </w:tc>
        <w:tc>
          <w:tcPr>
            <w:tcW w:w="3000" w:type="dxa"/>
            <w:tcBorders>
              <w:top w:val="nil"/>
              <w:left w:val="nil"/>
              <w:bottom w:val="single" w:color="auto" w:sz="4" w:space="0"/>
              <w:right w:val="single" w:color="auto" w:sz="8" w:space="0"/>
            </w:tcBorders>
            <w:vAlign w:val="center"/>
          </w:tcPr>
          <w:p w14:paraId="0C5A44D7">
            <w:pPr>
              <w:widowControl/>
              <w:jc w:val="right"/>
              <w:rPr>
                <w:rFonts w:hint="eastAsia" w:ascii="仿宋" w:hAnsi="仿宋" w:eastAsia="仿宋" w:cs="Times New Roman"/>
                <w:kern w:val="0"/>
                <w:sz w:val="20"/>
                <w:szCs w:val="20"/>
              </w:rPr>
            </w:pPr>
          </w:p>
        </w:tc>
      </w:tr>
      <w:tr w14:paraId="7EEC753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872A65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5C9C743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77AC57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w:t>
            </w:r>
          </w:p>
        </w:tc>
        <w:tc>
          <w:tcPr>
            <w:tcW w:w="3492" w:type="dxa"/>
            <w:tcBorders>
              <w:top w:val="nil"/>
              <w:left w:val="nil"/>
              <w:bottom w:val="single" w:color="auto" w:sz="4" w:space="0"/>
              <w:right w:val="single" w:color="auto" w:sz="4" w:space="0"/>
            </w:tcBorders>
            <w:vAlign w:val="center"/>
          </w:tcPr>
          <w:p w14:paraId="1502C30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D2B8E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w:t>
            </w:r>
          </w:p>
        </w:tc>
      </w:tr>
      <w:tr w14:paraId="71E7936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3920B8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569AA43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177CFD2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w:t>
            </w:r>
          </w:p>
        </w:tc>
        <w:tc>
          <w:tcPr>
            <w:tcW w:w="3492" w:type="dxa"/>
            <w:tcBorders>
              <w:top w:val="nil"/>
              <w:left w:val="nil"/>
              <w:bottom w:val="single" w:color="auto" w:sz="4" w:space="0"/>
              <w:right w:val="single" w:color="auto" w:sz="4" w:space="0"/>
            </w:tcBorders>
            <w:vAlign w:val="center"/>
          </w:tcPr>
          <w:p w14:paraId="5F11635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7F95F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w:t>
            </w:r>
          </w:p>
        </w:tc>
      </w:tr>
      <w:tr w14:paraId="2414BC8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EFBCAF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30AD0B6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77B2C36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61.34</w:t>
            </w:r>
          </w:p>
        </w:tc>
        <w:tc>
          <w:tcPr>
            <w:tcW w:w="3492" w:type="dxa"/>
            <w:tcBorders>
              <w:top w:val="nil"/>
              <w:left w:val="nil"/>
              <w:bottom w:val="single" w:color="auto" w:sz="4" w:space="0"/>
              <w:right w:val="single" w:color="auto" w:sz="4" w:space="0"/>
            </w:tcBorders>
            <w:vAlign w:val="center"/>
          </w:tcPr>
          <w:p w14:paraId="3694B99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61.34</w:t>
            </w:r>
          </w:p>
        </w:tc>
        <w:tc>
          <w:tcPr>
            <w:tcW w:w="3000" w:type="dxa"/>
            <w:tcBorders>
              <w:top w:val="nil"/>
              <w:left w:val="nil"/>
              <w:bottom w:val="single" w:color="auto" w:sz="4" w:space="0"/>
              <w:right w:val="single" w:color="auto" w:sz="8" w:space="0"/>
            </w:tcBorders>
            <w:vAlign w:val="center"/>
          </w:tcPr>
          <w:p w14:paraId="2F66E48F">
            <w:pPr>
              <w:widowControl/>
              <w:jc w:val="right"/>
              <w:rPr>
                <w:rFonts w:hint="eastAsia" w:ascii="仿宋" w:hAnsi="仿宋" w:eastAsia="仿宋" w:cs="Times New Roman"/>
                <w:kern w:val="0"/>
                <w:sz w:val="20"/>
                <w:szCs w:val="20"/>
              </w:rPr>
            </w:pPr>
          </w:p>
        </w:tc>
      </w:tr>
      <w:tr w14:paraId="369FA09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6F20A9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51698B6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157F694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61.34</w:t>
            </w:r>
          </w:p>
        </w:tc>
        <w:tc>
          <w:tcPr>
            <w:tcW w:w="3492" w:type="dxa"/>
            <w:tcBorders>
              <w:top w:val="nil"/>
              <w:left w:val="nil"/>
              <w:bottom w:val="single" w:color="auto" w:sz="4" w:space="0"/>
              <w:right w:val="single" w:color="auto" w:sz="4" w:space="0"/>
            </w:tcBorders>
            <w:vAlign w:val="center"/>
          </w:tcPr>
          <w:p w14:paraId="5BB1177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61.34</w:t>
            </w:r>
          </w:p>
        </w:tc>
        <w:tc>
          <w:tcPr>
            <w:tcW w:w="3000" w:type="dxa"/>
            <w:tcBorders>
              <w:top w:val="nil"/>
              <w:left w:val="nil"/>
              <w:bottom w:val="single" w:color="auto" w:sz="4" w:space="0"/>
              <w:right w:val="single" w:color="auto" w:sz="8" w:space="0"/>
            </w:tcBorders>
            <w:vAlign w:val="center"/>
          </w:tcPr>
          <w:p w14:paraId="5C97DC19">
            <w:pPr>
              <w:widowControl/>
              <w:jc w:val="right"/>
              <w:rPr>
                <w:rFonts w:hint="eastAsia" w:ascii="仿宋" w:hAnsi="仿宋" w:eastAsia="仿宋" w:cs="Times New Roman"/>
                <w:kern w:val="0"/>
                <w:sz w:val="20"/>
                <w:szCs w:val="20"/>
              </w:rPr>
            </w:pPr>
          </w:p>
        </w:tc>
      </w:tr>
      <w:tr w14:paraId="575755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395C96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nil"/>
              <w:right w:val="single" w:color="auto" w:sz="4" w:space="0"/>
            </w:tcBorders>
            <w:vAlign w:val="center"/>
          </w:tcPr>
          <w:p w14:paraId="1B00062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nil"/>
              <w:right w:val="single" w:color="auto" w:sz="4" w:space="0"/>
            </w:tcBorders>
            <w:vAlign w:val="center"/>
          </w:tcPr>
          <w:p w14:paraId="3898FEF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0.72</w:t>
            </w:r>
          </w:p>
        </w:tc>
        <w:tc>
          <w:tcPr>
            <w:tcW w:w="3492" w:type="dxa"/>
            <w:tcBorders>
              <w:top w:val="nil"/>
              <w:left w:val="nil"/>
              <w:bottom w:val="nil"/>
              <w:right w:val="single" w:color="auto" w:sz="4" w:space="0"/>
            </w:tcBorders>
            <w:vAlign w:val="center"/>
          </w:tcPr>
          <w:p w14:paraId="31A8E36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0.72</w:t>
            </w:r>
          </w:p>
        </w:tc>
        <w:tc>
          <w:tcPr>
            <w:tcW w:w="3000" w:type="dxa"/>
            <w:tcBorders>
              <w:top w:val="nil"/>
              <w:left w:val="nil"/>
              <w:bottom w:val="nil"/>
              <w:right w:val="single" w:color="auto" w:sz="8" w:space="0"/>
            </w:tcBorders>
            <w:vAlign w:val="center"/>
          </w:tcPr>
          <w:p w14:paraId="52DAB37A">
            <w:pPr>
              <w:widowControl/>
              <w:jc w:val="right"/>
              <w:rPr>
                <w:rFonts w:hint="eastAsia" w:ascii="仿宋" w:hAnsi="仿宋" w:eastAsia="仿宋" w:cs="Times New Roman"/>
                <w:kern w:val="0"/>
                <w:sz w:val="20"/>
                <w:szCs w:val="20"/>
              </w:rPr>
            </w:pPr>
          </w:p>
        </w:tc>
      </w:tr>
      <w:tr w14:paraId="2C2FE22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326D96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8" w:space="0"/>
              <w:right w:val="single" w:color="auto" w:sz="4" w:space="0"/>
            </w:tcBorders>
            <w:vAlign w:val="center"/>
          </w:tcPr>
          <w:p w14:paraId="01C2856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8" w:space="0"/>
              <w:right w:val="single" w:color="auto" w:sz="4" w:space="0"/>
            </w:tcBorders>
            <w:vAlign w:val="center"/>
          </w:tcPr>
          <w:p w14:paraId="2E2D61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60.62</w:t>
            </w:r>
          </w:p>
        </w:tc>
        <w:tc>
          <w:tcPr>
            <w:tcW w:w="3492" w:type="dxa"/>
            <w:tcBorders>
              <w:top w:val="nil"/>
              <w:left w:val="nil"/>
              <w:bottom w:val="single" w:color="auto" w:sz="8" w:space="0"/>
              <w:right w:val="single" w:color="auto" w:sz="4" w:space="0"/>
            </w:tcBorders>
            <w:vAlign w:val="center"/>
          </w:tcPr>
          <w:p w14:paraId="4FEA54B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60.62</w:t>
            </w:r>
          </w:p>
        </w:tc>
        <w:tc>
          <w:tcPr>
            <w:tcW w:w="3000" w:type="dxa"/>
            <w:tcBorders>
              <w:top w:val="nil"/>
              <w:left w:val="nil"/>
              <w:bottom w:val="single" w:color="auto" w:sz="8" w:space="0"/>
              <w:right w:val="single" w:color="auto" w:sz="8" w:space="0"/>
            </w:tcBorders>
            <w:vAlign w:val="center"/>
          </w:tcPr>
          <w:p w14:paraId="27C472D6">
            <w:pPr>
              <w:widowControl/>
              <w:jc w:val="right"/>
              <w:rPr>
                <w:rFonts w:hint="eastAsia" w:ascii="仿宋" w:hAnsi="仿宋" w:eastAsia="仿宋" w:cs="Times New Roman"/>
                <w:kern w:val="0"/>
                <w:sz w:val="20"/>
                <w:szCs w:val="20"/>
              </w:rPr>
            </w:pPr>
          </w:p>
        </w:tc>
      </w:tr>
      <w:tr w14:paraId="5C5F7E7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0447E9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8" w:space="0"/>
              <w:right w:val="single" w:color="auto" w:sz="4" w:space="0"/>
            </w:tcBorders>
            <w:vAlign w:val="center"/>
          </w:tcPr>
          <w:p w14:paraId="632169C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8" w:space="0"/>
              <w:right w:val="single" w:color="auto" w:sz="4" w:space="0"/>
            </w:tcBorders>
            <w:vAlign w:val="center"/>
          </w:tcPr>
          <w:p w14:paraId="2FFB3E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27.69</w:t>
            </w:r>
          </w:p>
        </w:tc>
        <w:tc>
          <w:tcPr>
            <w:tcW w:w="3492" w:type="dxa"/>
            <w:tcBorders>
              <w:top w:val="nil"/>
              <w:left w:val="nil"/>
              <w:bottom w:val="single" w:color="auto" w:sz="8" w:space="0"/>
              <w:right w:val="single" w:color="auto" w:sz="4" w:space="0"/>
            </w:tcBorders>
            <w:vAlign w:val="center"/>
          </w:tcPr>
          <w:p w14:paraId="2C41A84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27.69</w:t>
            </w:r>
          </w:p>
        </w:tc>
        <w:tc>
          <w:tcPr>
            <w:tcW w:w="3000" w:type="dxa"/>
            <w:tcBorders>
              <w:top w:val="nil"/>
              <w:left w:val="nil"/>
              <w:bottom w:val="single" w:color="auto" w:sz="8" w:space="0"/>
              <w:right w:val="single" w:color="auto" w:sz="8" w:space="0"/>
            </w:tcBorders>
            <w:vAlign w:val="center"/>
          </w:tcPr>
          <w:p w14:paraId="5FE4DFBB">
            <w:pPr>
              <w:widowControl/>
              <w:jc w:val="right"/>
              <w:rPr>
                <w:rFonts w:hint="eastAsia" w:ascii="仿宋" w:hAnsi="仿宋" w:eastAsia="仿宋" w:cs="Times New Roman"/>
                <w:kern w:val="0"/>
                <w:sz w:val="20"/>
                <w:szCs w:val="20"/>
              </w:rPr>
            </w:pPr>
          </w:p>
        </w:tc>
      </w:tr>
      <w:tr w14:paraId="1CB987E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EFBA1D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8" w:space="0"/>
              <w:right w:val="single" w:color="auto" w:sz="4" w:space="0"/>
            </w:tcBorders>
            <w:vAlign w:val="center"/>
          </w:tcPr>
          <w:p w14:paraId="5CACFB1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8" w:space="0"/>
              <w:right w:val="single" w:color="auto" w:sz="4" w:space="0"/>
            </w:tcBorders>
            <w:vAlign w:val="center"/>
          </w:tcPr>
          <w:p w14:paraId="0EDFEED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27.69</w:t>
            </w:r>
          </w:p>
        </w:tc>
        <w:tc>
          <w:tcPr>
            <w:tcW w:w="3492" w:type="dxa"/>
            <w:tcBorders>
              <w:top w:val="nil"/>
              <w:left w:val="nil"/>
              <w:bottom w:val="single" w:color="auto" w:sz="8" w:space="0"/>
              <w:right w:val="single" w:color="auto" w:sz="4" w:space="0"/>
            </w:tcBorders>
            <w:vAlign w:val="center"/>
          </w:tcPr>
          <w:p w14:paraId="6C1269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27.69</w:t>
            </w:r>
          </w:p>
        </w:tc>
        <w:tc>
          <w:tcPr>
            <w:tcW w:w="3000" w:type="dxa"/>
            <w:tcBorders>
              <w:top w:val="nil"/>
              <w:left w:val="nil"/>
              <w:bottom w:val="single" w:color="auto" w:sz="8" w:space="0"/>
              <w:right w:val="single" w:color="auto" w:sz="8" w:space="0"/>
            </w:tcBorders>
            <w:vAlign w:val="center"/>
          </w:tcPr>
          <w:p w14:paraId="44B745CB">
            <w:pPr>
              <w:widowControl/>
              <w:jc w:val="right"/>
              <w:rPr>
                <w:rFonts w:hint="eastAsia" w:ascii="仿宋" w:hAnsi="仿宋" w:eastAsia="仿宋" w:cs="Times New Roman"/>
                <w:kern w:val="0"/>
                <w:sz w:val="20"/>
                <w:szCs w:val="20"/>
              </w:rPr>
            </w:pPr>
          </w:p>
        </w:tc>
      </w:tr>
      <w:tr w14:paraId="74E5F2D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9A8187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8" w:space="0"/>
              <w:right w:val="single" w:color="auto" w:sz="4" w:space="0"/>
            </w:tcBorders>
            <w:vAlign w:val="center"/>
          </w:tcPr>
          <w:p w14:paraId="373ACC0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8" w:space="0"/>
              <w:right w:val="single" w:color="auto" w:sz="4" w:space="0"/>
            </w:tcBorders>
            <w:vAlign w:val="center"/>
          </w:tcPr>
          <w:p w14:paraId="7BF7006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27.69</w:t>
            </w:r>
          </w:p>
        </w:tc>
        <w:tc>
          <w:tcPr>
            <w:tcW w:w="3492" w:type="dxa"/>
            <w:tcBorders>
              <w:top w:val="nil"/>
              <w:left w:val="nil"/>
              <w:bottom w:val="single" w:color="auto" w:sz="8" w:space="0"/>
              <w:right w:val="single" w:color="auto" w:sz="4" w:space="0"/>
            </w:tcBorders>
            <w:vAlign w:val="center"/>
          </w:tcPr>
          <w:p w14:paraId="344CC63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27.69</w:t>
            </w:r>
          </w:p>
        </w:tc>
        <w:tc>
          <w:tcPr>
            <w:tcW w:w="3000" w:type="dxa"/>
            <w:tcBorders>
              <w:top w:val="nil"/>
              <w:left w:val="nil"/>
              <w:bottom w:val="single" w:color="auto" w:sz="8" w:space="0"/>
              <w:right w:val="single" w:color="auto" w:sz="8" w:space="0"/>
            </w:tcBorders>
            <w:vAlign w:val="center"/>
          </w:tcPr>
          <w:p w14:paraId="5859072D">
            <w:pPr>
              <w:widowControl/>
              <w:jc w:val="right"/>
              <w:rPr>
                <w:rFonts w:hint="eastAsia" w:ascii="仿宋" w:hAnsi="仿宋" w:eastAsia="仿宋" w:cs="Times New Roman"/>
                <w:kern w:val="0"/>
                <w:sz w:val="20"/>
                <w:szCs w:val="20"/>
              </w:rPr>
            </w:pPr>
          </w:p>
        </w:tc>
      </w:tr>
      <w:tr w14:paraId="79AAB4E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5C97DA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w:t>
            </w:r>
          </w:p>
        </w:tc>
        <w:tc>
          <w:tcPr>
            <w:tcW w:w="3527" w:type="dxa"/>
            <w:tcBorders>
              <w:top w:val="nil"/>
              <w:left w:val="nil"/>
              <w:bottom w:val="single" w:color="auto" w:sz="8" w:space="0"/>
              <w:right w:val="single" w:color="auto" w:sz="4" w:space="0"/>
            </w:tcBorders>
            <w:vAlign w:val="center"/>
          </w:tcPr>
          <w:p w14:paraId="64FBBF4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节能环保支出</w:t>
            </w:r>
          </w:p>
        </w:tc>
        <w:tc>
          <w:tcPr>
            <w:tcW w:w="3000" w:type="dxa"/>
            <w:tcBorders>
              <w:top w:val="nil"/>
              <w:left w:val="nil"/>
              <w:bottom w:val="single" w:color="auto" w:sz="8" w:space="0"/>
              <w:right w:val="single" w:color="auto" w:sz="4" w:space="0"/>
            </w:tcBorders>
            <w:vAlign w:val="center"/>
          </w:tcPr>
          <w:p w14:paraId="621D593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59.66</w:t>
            </w:r>
          </w:p>
        </w:tc>
        <w:tc>
          <w:tcPr>
            <w:tcW w:w="3492" w:type="dxa"/>
            <w:tcBorders>
              <w:top w:val="nil"/>
              <w:left w:val="nil"/>
              <w:bottom w:val="single" w:color="auto" w:sz="8" w:space="0"/>
              <w:right w:val="single" w:color="auto" w:sz="4" w:space="0"/>
            </w:tcBorders>
            <w:vAlign w:val="center"/>
          </w:tcPr>
          <w:p w14:paraId="61C3AEA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C0A8F7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59.66</w:t>
            </w:r>
          </w:p>
        </w:tc>
      </w:tr>
      <w:tr w14:paraId="1882EEF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CB5DF6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21103</w:t>
            </w:r>
          </w:p>
        </w:tc>
        <w:tc>
          <w:tcPr>
            <w:tcW w:w="3527" w:type="dxa"/>
            <w:tcBorders>
              <w:top w:val="nil"/>
              <w:left w:val="nil"/>
              <w:bottom w:val="single" w:color="auto" w:sz="8" w:space="0"/>
              <w:right w:val="single" w:color="auto" w:sz="4" w:space="0"/>
            </w:tcBorders>
            <w:vAlign w:val="center"/>
          </w:tcPr>
          <w:p w14:paraId="03571C3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污染防治</w:t>
            </w:r>
          </w:p>
        </w:tc>
        <w:tc>
          <w:tcPr>
            <w:tcW w:w="3000" w:type="dxa"/>
            <w:tcBorders>
              <w:top w:val="nil"/>
              <w:left w:val="nil"/>
              <w:bottom w:val="single" w:color="auto" w:sz="8" w:space="0"/>
              <w:right w:val="single" w:color="auto" w:sz="4" w:space="0"/>
            </w:tcBorders>
            <w:vAlign w:val="center"/>
          </w:tcPr>
          <w:p w14:paraId="7ED03D7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59.66</w:t>
            </w:r>
          </w:p>
        </w:tc>
        <w:tc>
          <w:tcPr>
            <w:tcW w:w="3492" w:type="dxa"/>
            <w:tcBorders>
              <w:top w:val="nil"/>
              <w:left w:val="nil"/>
              <w:bottom w:val="single" w:color="auto" w:sz="8" w:space="0"/>
              <w:right w:val="single" w:color="auto" w:sz="4" w:space="0"/>
            </w:tcBorders>
            <w:vAlign w:val="center"/>
          </w:tcPr>
          <w:p w14:paraId="50C4F5E0">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CEB954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59.66</w:t>
            </w:r>
          </w:p>
        </w:tc>
      </w:tr>
      <w:tr w14:paraId="0E40000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8F224A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2110399</w:t>
            </w:r>
          </w:p>
        </w:tc>
        <w:tc>
          <w:tcPr>
            <w:tcW w:w="3527" w:type="dxa"/>
            <w:tcBorders>
              <w:top w:val="nil"/>
              <w:left w:val="nil"/>
              <w:bottom w:val="single" w:color="auto" w:sz="8" w:space="0"/>
              <w:right w:val="single" w:color="auto" w:sz="4" w:space="0"/>
            </w:tcBorders>
            <w:vAlign w:val="center"/>
          </w:tcPr>
          <w:p w14:paraId="21598ED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其他污染防治支出</w:t>
            </w:r>
          </w:p>
        </w:tc>
        <w:tc>
          <w:tcPr>
            <w:tcW w:w="3000" w:type="dxa"/>
            <w:tcBorders>
              <w:top w:val="nil"/>
              <w:left w:val="nil"/>
              <w:bottom w:val="single" w:color="auto" w:sz="8" w:space="0"/>
              <w:right w:val="single" w:color="auto" w:sz="4" w:space="0"/>
            </w:tcBorders>
            <w:vAlign w:val="center"/>
          </w:tcPr>
          <w:p w14:paraId="37BCA6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59.66</w:t>
            </w:r>
          </w:p>
        </w:tc>
        <w:tc>
          <w:tcPr>
            <w:tcW w:w="3492" w:type="dxa"/>
            <w:tcBorders>
              <w:top w:val="nil"/>
              <w:left w:val="nil"/>
              <w:bottom w:val="single" w:color="auto" w:sz="8" w:space="0"/>
              <w:right w:val="single" w:color="auto" w:sz="4" w:space="0"/>
            </w:tcBorders>
            <w:vAlign w:val="center"/>
          </w:tcPr>
          <w:p w14:paraId="454E94F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1EF51E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59.66</w:t>
            </w:r>
          </w:p>
        </w:tc>
      </w:tr>
      <w:tr w14:paraId="7775DAE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6B97E0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w:t>
            </w:r>
          </w:p>
        </w:tc>
        <w:tc>
          <w:tcPr>
            <w:tcW w:w="3527" w:type="dxa"/>
            <w:tcBorders>
              <w:top w:val="nil"/>
              <w:left w:val="nil"/>
              <w:bottom w:val="single" w:color="auto" w:sz="8" w:space="0"/>
              <w:right w:val="single" w:color="auto" w:sz="4" w:space="0"/>
            </w:tcBorders>
            <w:vAlign w:val="center"/>
          </w:tcPr>
          <w:p w14:paraId="6A10116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城乡社区支出</w:t>
            </w:r>
          </w:p>
        </w:tc>
        <w:tc>
          <w:tcPr>
            <w:tcW w:w="3000" w:type="dxa"/>
            <w:tcBorders>
              <w:top w:val="nil"/>
              <w:left w:val="nil"/>
              <w:bottom w:val="single" w:color="auto" w:sz="8" w:space="0"/>
              <w:right w:val="single" w:color="auto" w:sz="4" w:space="0"/>
            </w:tcBorders>
            <w:vAlign w:val="center"/>
          </w:tcPr>
          <w:p w14:paraId="0C6326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3966.6</w:t>
            </w:r>
          </w:p>
        </w:tc>
        <w:tc>
          <w:tcPr>
            <w:tcW w:w="3492" w:type="dxa"/>
            <w:tcBorders>
              <w:top w:val="nil"/>
              <w:left w:val="nil"/>
              <w:bottom w:val="single" w:color="auto" w:sz="8" w:space="0"/>
              <w:right w:val="single" w:color="auto" w:sz="4" w:space="0"/>
            </w:tcBorders>
            <w:vAlign w:val="center"/>
          </w:tcPr>
          <w:p w14:paraId="067D61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1118.02</w:t>
            </w:r>
          </w:p>
        </w:tc>
        <w:tc>
          <w:tcPr>
            <w:tcW w:w="3000" w:type="dxa"/>
            <w:tcBorders>
              <w:top w:val="nil"/>
              <w:left w:val="nil"/>
              <w:bottom w:val="single" w:color="auto" w:sz="8" w:space="0"/>
              <w:right w:val="single" w:color="auto" w:sz="8" w:space="0"/>
            </w:tcBorders>
            <w:vAlign w:val="center"/>
          </w:tcPr>
          <w:p w14:paraId="53FAF1A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2848.58</w:t>
            </w:r>
          </w:p>
        </w:tc>
      </w:tr>
      <w:tr w14:paraId="51C7B5E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060BD2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w:t>
            </w:r>
          </w:p>
        </w:tc>
        <w:tc>
          <w:tcPr>
            <w:tcW w:w="3527" w:type="dxa"/>
            <w:tcBorders>
              <w:top w:val="nil"/>
              <w:left w:val="nil"/>
              <w:bottom w:val="single" w:color="auto" w:sz="8" w:space="0"/>
              <w:right w:val="single" w:color="auto" w:sz="4" w:space="0"/>
            </w:tcBorders>
            <w:vAlign w:val="center"/>
          </w:tcPr>
          <w:p w14:paraId="1A0DDB4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城乡社区管理事务</w:t>
            </w:r>
          </w:p>
        </w:tc>
        <w:tc>
          <w:tcPr>
            <w:tcW w:w="3000" w:type="dxa"/>
            <w:tcBorders>
              <w:top w:val="nil"/>
              <w:left w:val="nil"/>
              <w:bottom w:val="single" w:color="auto" w:sz="8" w:space="0"/>
              <w:right w:val="single" w:color="auto" w:sz="4" w:space="0"/>
            </w:tcBorders>
            <w:vAlign w:val="center"/>
          </w:tcPr>
          <w:p w14:paraId="6CA0784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1133.52</w:t>
            </w:r>
          </w:p>
        </w:tc>
        <w:tc>
          <w:tcPr>
            <w:tcW w:w="3492" w:type="dxa"/>
            <w:tcBorders>
              <w:top w:val="nil"/>
              <w:left w:val="nil"/>
              <w:bottom w:val="single" w:color="auto" w:sz="8" w:space="0"/>
              <w:right w:val="single" w:color="auto" w:sz="4" w:space="0"/>
            </w:tcBorders>
            <w:vAlign w:val="center"/>
          </w:tcPr>
          <w:p w14:paraId="3EAF39F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1118.02</w:t>
            </w:r>
          </w:p>
        </w:tc>
        <w:tc>
          <w:tcPr>
            <w:tcW w:w="3000" w:type="dxa"/>
            <w:tcBorders>
              <w:top w:val="nil"/>
              <w:left w:val="nil"/>
              <w:bottom w:val="single" w:color="auto" w:sz="8" w:space="0"/>
              <w:right w:val="single" w:color="auto" w:sz="8" w:space="0"/>
            </w:tcBorders>
            <w:vAlign w:val="center"/>
          </w:tcPr>
          <w:p w14:paraId="66D10D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15.5</w:t>
            </w:r>
          </w:p>
        </w:tc>
      </w:tr>
      <w:tr w14:paraId="7C3ACE4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9CC440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2120101</w:t>
            </w:r>
          </w:p>
        </w:tc>
        <w:tc>
          <w:tcPr>
            <w:tcW w:w="3527" w:type="dxa"/>
            <w:tcBorders>
              <w:top w:val="nil"/>
              <w:left w:val="nil"/>
              <w:bottom w:val="single" w:color="auto" w:sz="8" w:space="0"/>
              <w:right w:val="single" w:color="auto" w:sz="4" w:space="0"/>
            </w:tcBorders>
            <w:vAlign w:val="center"/>
          </w:tcPr>
          <w:p w14:paraId="19A19F5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8" w:space="0"/>
              <w:right w:val="single" w:color="auto" w:sz="4" w:space="0"/>
            </w:tcBorders>
            <w:vAlign w:val="center"/>
          </w:tcPr>
          <w:p w14:paraId="59F196E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1062.62</w:t>
            </w:r>
          </w:p>
        </w:tc>
        <w:tc>
          <w:tcPr>
            <w:tcW w:w="3492" w:type="dxa"/>
            <w:tcBorders>
              <w:top w:val="nil"/>
              <w:left w:val="nil"/>
              <w:bottom w:val="single" w:color="auto" w:sz="8" w:space="0"/>
              <w:right w:val="single" w:color="auto" w:sz="4" w:space="0"/>
            </w:tcBorders>
            <w:vAlign w:val="center"/>
          </w:tcPr>
          <w:p w14:paraId="7EADA3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1062.62</w:t>
            </w:r>
          </w:p>
        </w:tc>
        <w:tc>
          <w:tcPr>
            <w:tcW w:w="3000" w:type="dxa"/>
            <w:tcBorders>
              <w:top w:val="nil"/>
              <w:left w:val="nil"/>
              <w:bottom w:val="single" w:color="auto" w:sz="8" w:space="0"/>
              <w:right w:val="single" w:color="auto" w:sz="8" w:space="0"/>
            </w:tcBorders>
            <w:vAlign w:val="center"/>
          </w:tcPr>
          <w:p w14:paraId="28060367">
            <w:pPr>
              <w:widowControl/>
              <w:jc w:val="right"/>
              <w:rPr>
                <w:rFonts w:hint="eastAsia" w:ascii="仿宋" w:hAnsi="仿宋" w:eastAsia="仿宋" w:cs="Times New Roman"/>
                <w:kern w:val="0"/>
                <w:sz w:val="20"/>
                <w:szCs w:val="20"/>
              </w:rPr>
            </w:pPr>
          </w:p>
        </w:tc>
      </w:tr>
      <w:tr w14:paraId="4B6A011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DFF880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2120104</w:t>
            </w:r>
          </w:p>
        </w:tc>
        <w:tc>
          <w:tcPr>
            <w:tcW w:w="3527" w:type="dxa"/>
            <w:tcBorders>
              <w:top w:val="nil"/>
              <w:left w:val="nil"/>
              <w:bottom w:val="single" w:color="auto" w:sz="8" w:space="0"/>
              <w:right w:val="single" w:color="auto" w:sz="4" w:space="0"/>
            </w:tcBorders>
            <w:vAlign w:val="center"/>
          </w:tcPr>
          <w:p w14:paraId="1146CC9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城管执法</w:t>
            </w:r>
          </w:p>
        </w:tc>
        <w:tc>
          <w:tcPr>
            <w:tcW w:w="3000" w:type="dxa"/>
            <w:tcBorders>
              <w:top w:val="nil"/>
              <w:left w:val="nil"/>
              <w:bottom w:val="single" w:color="auto" w:sz="8" w:space="0"/>
              <w:right w:val="single" w:color="auto" w:sz="4" w:space="0"/>
            </w:tcBorders>
            <w:vAlign w:val="center"/>
          </w:tcPr>
          <w:p w14:paraId="0F27184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48.51</w:t>
            </w:r>
          </w:p>
        </w:tc>
        <w:tc>
          <w:tcPr>
            <w:tcW w:w="3492" w:type="dxa"/>
            <w:tcBorders>
              <w:top w:val="nil"/>
              <w:left w:val="nil"/>
              <w:bottom w:val="single" w:color="auto" w:sz="8" w:space="0"/>
              <w:right w:val="single" w:color="auto" w:sz="4" w:space="0"/>
            </w:tcBorders>
            <w:vAlign w:val="center"/>
          </w:tcPr>
          <w:p w14:paraId="3B0DEF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48.51</w:t>
            </w:r>
          </w:p>
        </w:tc>
        <w:tc>
          <w:tcPr>
            <w:tcW w:w="3000" w:type="dxa"/>
            <w:tcBorders>
              <w:top w:val="nil"/>
              <w:left w:val="nil"/>
              <w:bottom w:val="single" w:color="auto" w:sz="8" w:space="0"/>
              <w:right w:val="single" w:color="auto" w:sz="8" w:space="0"/>
            </w:tcBorders>
            <w:vAlign w:val="center"/>
          </w:tcPr>
          <w:p w14:paraId="423E90CB">
            <w:pPr>
              <w:widowControl/>
              <w:jc w:val="right"/>
              <w:rPr>
                <w:rFonts w:hint="eastAsia" w:ascii="仿宋" w:hAnsi="仿宋" w:eastAsia="仿宋" w:cs="Times New Roman"/>
                <w:kern w:val="0"/>
                <w:sz w:val="20"/>
                <w:szCs w:val="20"/>
              </w:rPr>
            </w:pPr>
          </w:p>
        </w:tc>
      </w:tr>
      <w:tr w14:paraId="19DE62F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15E199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2120199</w:t>
            </w:r>
          </w:p>
        </w:tc>
        <w:tc>
          <w:tcPr>
            <w:tcW w:w="3527" w:type="dxa"/>
            <w:tcBorders>
              <w:top w:val="nil"/>
              <w:left w:val="nil"/>
              <w:bottom w:val="single" w:color="auto" w:sz="8" w:space="0"/>
              <w:right w:val="single" w:color="auto" w:sz="4" w:space="0"/>
            </w:tcBorders>
            <w:vAlign w:val="center"/>
          </w:tcPr>
          <w:p w14:paraId="29C8E0E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其他城乡社区管理事务支出</w:t>
            </w:r>
          </w:p>
        </w:tc>
        <w:tc>
          <w:tcPr>
            <w:tcW w:w="3000" w:type="dxa"/>
            <w:tcBorders>
              <w:top w:val="nil"/>
              <w:left w:val="nil"/>
              <w:bottom w:val="single" w:color="auto" w:sz="8" w:space="0"/>
              <w:right w:val="single" w:color="auto" w:sz="4" w:space="0"/>
            </w:tcBorders>
            <w:vAlign w:val="center"/>
          </w:tcPr>
          <w:p w14:paraId="07737A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22.39</w:t>
            </w:r>
          </w:p>
        </w:tc>
        <w:tc>
          <w:tcPr>
            <w:tcW w:w="3492" w:type="dxa"/>
            <w:tcBorders>
              <w:top w:val="nil"/>
              <w:left w:val="nil"/>
              <w:bottom w:val="single" w:color="auto" w:sz="8" w:space="0"/>
              <w:right w:val="single" w:color="auto" w:sz="4" w:space="0"/>
            </w:tcBorders>
            <w:vAlign w:val="center"/>
          </w:tcPr>
          <w:p w14:paraId="0A80082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6.89</w:t>
            </w:r>
          </w:p>
        </w:tc>
        <w:tc>
          <w:tcPr>
            <w:tcW w:w="3000" w:type="dxa"/>
            <w:tcBorders>
              <w:top w:val="nil"/>
              <w:left w:val="nil"/>
              <w:bottom w:val="single" w:color="auto" w:sz="8" w:space="0"/>
              <w:right w:val="single" w:color="auto" w:sz="8" w:space="0"/>
            </w:tcBorders>
            <w:vAlign w:val="center"/>
          </w:tcPr>
          <w:p w14:paraId="20375FA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15.5</w:t>
            </w:r>
          </w:p>
        </w:tc>
      </w:tr>
      <w:tr w14:paraId="41DF878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AD147F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21203</w:t>
            </w:r>
          </w:p>
        </w:tc>
        <w:tc>
          <w:tcPr>
            <w:tcW w:w="3527" w:type="dxa"/>
            <w:tcBorders>
              <w:top w:val="nil"/>
              <w:left w:val="nil"/>
              <w:bottom w:val="single" w:color="auto" w:sz="8" w:space="0"/>
              <w:right w:val="single" w:color="auto" w:sz="4" w:space="0"/>
            </w:tcBorders>
            <w:vAlign w:val="center"/>
          </w:tcPr>
          <w:p w14:paraId="7C407B9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城乡社区公共设施</w:t>
            </w:r>
          </w:p>
        </w:tc>
        <w:tc>
          <w:tcPr>
            <w:tcW w:w="3000" w:type="dxa"/>
            <w:tcBorders>
              <w:top w:val="nil"/>
              <w:left w:val="nil"/>
              <w:bottom w:val="single" w:color="auto" w:sz="8" w:space="0"/>
              <w:right w:val="single" w:color="auto" w:sz="4" w:space="0"/>
            </w:tcBorders>
            <w:vAlign w:val="center"/>
          </w:tcPr>
          <w:p w14:paraId="63BD183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197.14</w:t>
            </w:r>
          </w:p>
        </w:tc>
        <w:tc>
          <w:tcPr>
            <w:tcW w:w="3492" w:type="dxa"/>
            <w:tcBorders>
              <w:top w:val="nil"/>
              <w:left w:val="nil"/>
              <w:bottom w:val="single" w:color="auto" w:sz="8" w:space="0"/>
              <w:right w:val="single" w:color="auto" w:sz="4" w:space="0"/>
            </w:tcBorders>
            <w:vAlign w:val="center"/>
          </w:tcPr>
          <w:p w14:paraId="7155466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9802F6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197.14</w:t>
            </w:r>
          </w:p>
        </w:tc>
      </w:tr>
      <w:tr w14:paraId="6591583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0DC1A4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2120399</w:t>
            </w:r>
          </w:p>
        </w:tc>
        <w:tc>
          <w:tcPr>
            <w:tcW w:w="3527" w:type="dxa"/>
            <w:tcBorders>
              <w:top w:val="nil"/>
              <w:left w:val="nil"/>
              <w:bottom w:val="single" w:color="auto" w:sz="8" w:space="0"/>
              <w:right w:val="single" w:color="auto" w:sz="4" w:space="0"/>
            </w:tcBorders>
            <w:vAlign w:val="center"/>
          </w:tcPr>
          <w:p w14:paraId="3B6726F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其他城乡社区公共设施支出</w:t>
            </w:r>
          </w:p>
        </w:tc>
        <w:tc>
          <w:tcPr>
            <w:tcW w:w="3000" w:type="dxa"/>
            <w:tcBorders>
              <w:top w:val="nil"/>
              <w:left w:val="nil"/>
              <w:bottom w:val="single" w:color="auto" w:sz="8" w:space="0"/>
              <w:right w:val="single" w:color="auto" w:sz="4" w:space="0"/>
            </w:tcBorders>
            <w:vAlign w:val="center"/>
          </w:tcPr>
          <w:p w14:paraId="5B4DD00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197.14</w:t>
            </w:r>
          </w:p>
        </w:tc>
        <w:tc>
          <w:tcPr>
            <w:tcW w:w="3492" w:type="dxa"/>
            <w:tcBorders>
              <w:top w:val="nil"/>
              <w:left w:val="nil"/>
              <w:bottom w:val="single" w:color="auto" w:sz="8" w:space="0"/>
              <w:right w:val="single" w:color="auto" w:sz="4" w:space="0"/>
            </w:tcBorders>
            <w:vAlign w:val="center"/>
          </w:tcPr>
          <w:p w14:paraId="6F42953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BD0D7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197.14</w:t>
            </w:r>
          </w:p>
        </w:tc>
      </w:tr>
      <w:tr w14:paraId="7E7314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22792C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21205</w:t>
            </w:r>
          </w:p>
        </w:tc>
        <w:tc>
          <w:tcPr>
            <w:tcW w:w="3527" w:type="dxa"/>
            <w:tcBorders>
              <w:top w:val="nil"/>
              <w:left w:val="nil"/>
              <w:bottom w:val="single" w:color="auto" w:sz="8" w:space="0"/>
              <w:right w:val="single" w:color="auto" w:sz="4" w:space="0"/>
            </w:tcBorders>
            <w:vAlign w:val="center"/>
          </w:tcPr>
          <w:p w14:paraId="774F311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城乡社区环境卫生</w:t>
            </w:r>
          </w:p>
        </w:tc>
        <w:tc>
          <w:tcPr>
            <w:tcW w:w="3000" w:type="dxa"/>
            <w:tcBorders>
              <w:top w:val="nil"/>
              <w:left w:val="nil"/>
              <w:bottom w:val="single" w:color="auto" w:sz="8" w:space="0"/>
              <w:right w:val="single" w:color="auto" w:sz="4" w:space="0"/>
            </w:tcBorders>
            <w:vAlign w:val="center"/>
          </w:tcPr>
          <w:p w14:paraId="167AB38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7.76</w:t>
            </w:r>
          </w:p>
        </w:tc>
        <w:tc>
          <w:tcPr>
            <w:tcW w:w="3492" w:type="dxa"/>
            <w:tcBorders>
              <w:top w:val="nil"/>
              <w:left w:val="nil"/>
              <w:bottom w:val="single" w:color="auto" w:sz="8" w:space="0"/>
              <w:right w:val="single" w:color="auto" w:sz="4" w:space="0"/>
            </w:tcBorders>
            <w:vAlign w:val="center"/>
          </w:tcPr>
          <w:p w14:paraId="631BAF3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B07C5A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7.76</w:t>
            </w:r>
          </w:p>
        </w:tc>
      </w:tr>
      <w:tr w14:paraId="6456779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B8663A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2120501</w:t>
            </w:r>
          </w:p>
        </w:tc>
        <w:tc>
          <w:tcPr>
            <w:tcW w:w="3527" w:type="dxa"/>
            <w:tcBorders>
              <w:top w:val="nil"/>
              <w:left w:val="nil"/>
              <w:bottom w:val="single" w:color="auto" w:sz="8" w:space="0"/>
              <w:right w:val="single" w:color="auto" w:sz="4" w:space="0"/>
            </w:tcBorders>
            <w:vAlign w:val="center"/>
          </w:tcPr>
          <w:p w14:paraId="6D5DE0F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城乡社区环境卫生</w:t>
            </w:r>
          </w:p>
        </w:tc>
        <w:tc>
          <w:tcPr>
            <w:tcW w:w="3000" w:type="dxa"/>
            <w:tcBorders>
              <w:top w:val="nil"/>
              <w:left w:val="nil"/>
              <w:bottom w:val="single" w:color="auto" w:sz="8" w:space="0"/>
              <w:right w:val="single" w:color="auto" w:sz="4" w:space="0"/>
            </w:tcBorders>
            <w:vAlign w:val="center"/>
          </w:tcPr>
          <w:p w14:paraId="76B4DE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7.76</w:t>
            </w:r>
          </w:p>
        </w:tc>
        <w:tc>
          <w:tcPr>
            <w:tcW w:w="3492" w:type="dxa"/>
            <w:tcBorders>
              <w:top w:val="nil"/>
              <w:left w:val="nil"/>
              <w:bottom w:val="single" w:color="auto" w:sz="8" w:space="0"/>
              <w:right w:val="single" w:color="auto" w:sz="4" w:space="0"/>
            </w:tcBorders>
            <w:vAlign w:val="center"/>
          </w:tcPr>
          <w:p w14:paraId="2263DBE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B166C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7.76</w:t>
            </w:r>
          </w:p>
        </w:tc>
      </w:tr>
      <w:tr w14:paraId="738ADE6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B253FB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21299</w:t>
            </w:r>
          </w:p>
        </w:tc>
        <w:tc>
          <w:tcPr>
            <w:tcW w:w="3527" w:type="dxa"/>
            <w:tcBorders>
              <w:top w:val="nil"/>
              <w:left w:val="nil"/>
              <w:bottom w:val="single" w:color="auto" w:sz="8" w:space="0"/>
              <w:right w:val="single" w:color="auto" w:sz="4" w:space="0"/>
            </w:tcBorders>
            <w:vAlign w:val="center"/>
          </w:tcPr>
          <w:p w14:paraId="6E2FE8F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其他城乡社区支出</w:t>
            </w:r>
          </w:p>
        </w:tc>
        <w:tc>
          <w:tcPr>
            <w:tcW w:w="3000" w:type="dxa"/>
            <w:tcBorders>
              <w:top w:val="nil"/>
              <w:left w:val="nil"/>
              <w:bottom w:val="single" w:color="auto" w:sz="8" w:space="0"/>
              <w:right w:val="single" w:color="auto" w:sz="4" w:space="0"/>
            </w:tcBorders>
            <w:vAlign w:val="center"/>
          </w:tcPr>
          <w:p w14:paraId="1D91F54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2628.18</w:t>
            </w:r>
          </w:p>
        </w:tc>
        <w:tc>
          <w:tcPr>
            <w:tcW w:w="3492" w:type="dxa"/>
            <w:tcBorders>
              <w:top w:val="nil"/>
              <w:left w:val="nil"/>
              <w:bottom w:val="single" w:color="auto" w:sz="8" w:space="0"/>
              <w:right w:val="single" w:color="auto" w:sz="4" w:space="0"/>
            </w:tcBorders>
            <w:vAlign w:val="center"/>
          </w:tcPr>
          <w:p w14:paraId="0054BDDD">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805B44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2628.18</w:t>
            </w:r>
          </w:p>
        </w:tc>
      </w:tr>
      <w:tr w14:paraId="737F72A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46CBBE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2129999</w:t>
            </w:r>
          </w:p>
        </w:tc>
        <w:tc>
          <w:tcPr>
            <w:tcW w:w="3527" w:type="dxa"/>
            <w:tcBorders>
              <w:top w:val="nil"/>
              <w:left w:val="nil"/>
              <w:bottom w:val="single" w:color="auto" w:sz="8" w:space="0"/>
              <w:right w:val="single" w:color="auto" w:sz="4" w:space="0"/>
            </w:tcBorders>
            <w:vAlign w:val="center"/>
          </w:tcPr>
          <w:p w14:paraId="1410E84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其他城乡社区支出</w:t>
            </w:r>
          </w:p>
        </w:tc>
        <w:tc>
          <w:tcPr>
            <w:tcW w:w="3000" w:type="dxa"/>
            <w:tcBorders>
              <w:top w:val="nil"/>
              <w:left w:val="nil"/>
              <w:bottom w:val="single" w:color="auto" w:sz="8" w:space="0"/>
              <w:right w:val="single" w:color="auto" w:sz="4" w:space="0"/>
            </w:tcBorders>
            <w:vAlign w:val="center"/>
          </w:tcPr>
          <w:p w14:paraId="63E26A1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2628.18</w:t>
            </w:r>
          </w:p>
        </w:tc>
        <w:tc>
          <w:tcPr>
            <w:tcW w:w="3492" w:type="dxa"/>
            <w:tcBorders>
              <w:top w:val="nil"/>
              <w:left w:val="nil"/>
              <w:bottom w:val="single" w:color="auto" w:sz="8" w:space="0"/>
              <w:right w:val="single" w:color="auto" w:sz="4" w:space="0"/>
            </w:tcBorders>
            <w:vAlign w:val="center"/>
          </w:tcPr>
          <w:p w14:paraId="048FE77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D6E611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2628.18</w:t>
            </w:r>
          </w:p>
        </w:tc>
      </w:tr>
      <w:tr w14:paraId="7C0EF22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16C0E7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2FCA283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3B084ED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50.14</w:t>
            </w:r>
          </w:p>
        </w:tc>
        <w:tc>
          <w:tcPr>
            <w:tcW w:w="3492" w:type="dxa"/>
            <w:tcBorders>
              <w:top w:val="nil"/>
              <w:left w:val="nil"/>
              <w:bottom w:val="single" w:color="auto" w:sz="8" w:space="0"/>
              <w:right w:val="single" w:color="auto" w:sz="4" w:space="0"/>
            </w:tcBorders>
            <w:vAlign w:val="center"/>
          </w:tcPr>
          <w:p w14:paraId="64287B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50.14</w:t>
            </w:r>
          </w:p>
        </w:tc>
        <w:tc>
          <w:tcPr>
            <w:tcW w:w="3000" w:type="dxa"/>
            <w:tcBorders>
              <w:top w:val="nil"/>
              <w:left w:val="nil"/>
              <w:bottom w:val="single" w:color="auto" w:sz="8" w:space="0"/>
              <w:right w:val="single" w:color="auto" w:sz="8" w:space="0"/>
            </w:tcBorders>
            <w:vAlign w:val="center"/>
          </w:tcPr>
          <w:p w14:paraId="15CC08C8">
            <w:pPr>
              <w:widowControl/>
              <w:jc w:val="right"/>
              <w:rPr>
                <w:rFonts w:hint="eastAsia" w:ascii="仿宋" w:hAnsi="仿宋" w:eastAsia="仿宋" w:cs="Times New Roman"/>
                <w:kern w:val="0"/>
                <w:sz w:val="20"/>
                <w:szCs w:val="20"/>
              </w:rPr>
            </w:pPr>
          </w:p>
        </w:tc>
      </w:tr>
      <w:tr w14:paraId="0F17240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E88398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237176F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1D2B458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50.14</w:t>
            </w:r>
          </w:p>
        </w:tc>
        <w:tc>
          <w:tcPr>
            <w:tcW w:w="3492" w:type="dxa"/>
            <w:tcBorders>
              <w:top w:val="nil"/>
              <w:left w:val="nil"/>
              <w:bottom w:val="single" w:color="auto" w:sz="8" w:space="0"/>
              <w:right w:val="single" w:color="auto" w:sz="4" w:space="0"/>
            </w:tcBorders>
            <w:vAlign w:val="center"/>
          </w:tcPr>
          <w:p w14:paraId="6E4F32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50.14</w:t>
            </w:r>
          </w:p>
        </w:tc>
        <w:tc>
          <w:tcPr>
            <w:tcW w:w="3000" w:type="dxa"/>
            <w:tcBorders>
              <w:top w:val="nil"/>
              <w:left w:val="nil"/>
              <w:bottom w:val="single" w:color="auto" w:sz="8" w:space="0"/>
              <w:right w:val="single" w:color="auto" w:sz="8" w:space="0"/>
            </w:tcBorders>
            <w:vAlign w:val="center"/>
          </w:tcPr>
          <w:p w14:paraId="399037EF">
            <w:pPr>
              <w:widowControl/>
              <w:jc w:val="right"/>
              <w:rPr>
                <w:rFonts w:hint="eastAsia" w:ascii="仿宋" w:hAnsi="仿宋" w:eastAsia="仿宋" w:cs="Times New Roman"/>
                <w:kern w:val="0"/>
                <w:sz w:val="20"/>
                <w:szCs w:val="20"/>
              </w:rPr>
            </w:pPr>
          </w:p>
        </w:tc>
      </w:tr>
      <w:tr w14:paraId="4DD7CB1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DEAB9D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31584AE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7A7CE79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50.14</w:t>
            </w:r>
          </w:p>
        </w:tc>
        <w:tc>
          <w:tcPr>
            <w:tcW w:w="3492" w:type="dxa"/>
            <w:tcBorders>
              <w:top w:val="nil"/>
              <w:left w:val="nil"/>
              <w:bottom w:val="single" w:color="auto" w:sz="8" w:space="0"/>
              <w:right w:val="single" w:color="auto" w:sz="4" w:space="0"/>
            </w:tcBorders>
            <w:vAlign w:val="center"/>
          </w:tcPr>
          <w:p w14:paraId="663FEFE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50.14</w:t>
            </w:r>
          </w:p>
        </w:tc>
        <w:tc>
          <w:tcPr>
            <w:tcW w:w="3000" w:type="dxa"/>
            <w:tcBorders>
              <w:top w:val="nil"/>
              <w:left w:val="nil"/>
              <w:bottom w:val="single" w:color="auto" w:sz="8" w:space="0"/>
              <w:right w:val="single" w:color="auto" w:sz="8" w:space="0"/>
            </w:tcBorders>
            <w:vAlign w:val="center"/>
          </w:tcPr>
          <w:p w14:paraId="06E0FC92">
            <w:pPr>
              <w:widowControl/>
              <w:jc w:val="right"/>
              <w:rPr>
                <w:rFonts w:hint="eastAsia" w:ascii="仿宋" w:hAnsi="仿宋" w:eastAsia="仿宋" w:cs="Times New Roman"/>
                <w:kern w:val="0"/>
                <w:sz w:val="20"/>
                <w:szCs w:val="20"/>
              </w:rPr>
            </w:pPr>
          </w:p>
        </w:tc>
      </w:tr>
    </w:tbl>
    <w:p w14:paraId="670A0AD9">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647BEBE4">
      <w:pPr>
        <w:widowControl/>
        <w:jc w:val="left"/>
        <w:rPr>
          <w:rFonts w:hint="eastAsia" w:ascii="仿宋" w:hAnsi="仿宋" w:eastAsia="仿宋" w:cs="Times New Roman"/>
          <w:bCs/>
          <w:kern w:val="0"/>
          <w:szCs w:val="21"/>
        </w:rPr>
      </w:pPr>
    </w:p>
    <w:p w14:paraId="7CEFD430">
      <w:pPr>
        <w:widowControl/>
        <w:jc w:val="left"/>
        <w:rPr>
          <w:rFonts w:hint="eastAsia" w:ascii="仿宋" w:hAnsi="仿宋" w:eastAsia="仿宋" w:cs="Times New Roman"/>
          <w:bCs/>
          <w:kern w:val="0"/>
          <w:szCs w:val="21"/>
        </w:rPr>
      </w:pPr>
    </w:p>
    <w:p w14:paraId="08A15354">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73880D7B">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4DE47E2D">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株洲市渌口区城市管理和综合执法局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44ECF8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242204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C5B7A2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509C06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FB75CB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30CE48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552DF1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E9D09B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7DE463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B10B80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1A704449">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03CE10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528D36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D6FBFA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1035.39</w:t>
            </w:r>
          </w:p>
        </w:tc>
        <w:tc>
          <w:tcPr>
            <w:tcW w:w="1116" w:type="dxa"/>
            <w:tcBorders>
              <w:top w:val="nil"/>
              <w:left w:val="nil"/>
              <w:bottom w:val="single" w:color="auto" w:sz="4" w:space="0"/>
              <w:right w:val="single" w:color="auto" w:sz="4" w:space="0"/>
            </w:tcBorders>
            <w:noWrap/>
            <w:vAlign w:val="center"/>
          </w:tcPr>
          <w:p w14:paraId="1781CC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38AFE4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9FB1D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229.67</w:t>
            </w:r>
          </w:p>
        </w:tc>
        <w:tc>
          <w:tcPr>
            <w:tcW w:w="1217" w:type="dxa"/>
            <w:tcBorders>
              <w:top w:val="nil"/>
              <w:left w:val="nil"/>
              <w:bottom w:val="single" w:color="auto" w:sz="4" w:space="0"/>
              <w:right w:val="single" w:color="auto" w:sz="4" w:space="0"/>
            </w:tcBorders>
            <w:noWrap/>
            <w:vAlign w:val="center"/>
          </w:tcPr>
          <w:p w14:paraId="6C2FAF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35FE94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46876F2B">
            <w:pPr>
              <w:widowControl/>
              <w:jc w:val="left"/>
              <w:rPr>
                <w:rFonts w:hint="eastAsia" w:ascii="仿宋" w:hAnsi="仿宋" w:eastAsia="仿宋" w:cs="Times New Roman"/>
                <w:color w:val="000000"/>
                <w:kern w:val="0"/>
                <w:sz w:val="20"/>
                <w:szCs w:val="20"/>
              </w:rPr>
            </w:pPr>
          </w:p>
        </w:tc>
      </w:tr>
      <w:tr w14:paraId="08EE77A5">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1EFEC8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425AC7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1908CA8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305.19</w:t>
            </w:r>
          </w:p>
        </w:tc>
        <w:tc>
          <w:tcPr>
            <w:tcW w:w="1116" w:type="dxa"/>
            <w:tcBorders>
              <w:top w:val="nil"/>
              <w:left w:val="nil"/>
              <w:bottom w:val="single" w:color="auto" w:sz="4" w:space="0"/>
              <w:right w:val="single" w:color="auto" w:sz="4" w:space="0"/>
            </w:tcBorders>
            <w:noWrap/>
            <w:vAlign w:val="center"/>
          </w:tcPr>
          <w:p w14:paraId="047DE4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0342C5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20FACD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133.8</w:t>
            </w:r>
          </w:p>
        </w:tc>
        <w:tc>
          <w:tcPr>
            <w:tcW w:w="1217" w:type="dxa"/>
            <w:tcBorders>
              <w:top w:val="nil"/>
              <w:left w:val="nil"/>
              <w:bottom w:val="single" w:color="auto" w:sz="4" w:space="0"/>
              <w:right w:val="single" w:color="auto" w:sz="4" w:space="0"/>
            </w:tcBorders>
            <w:noWrap/>
            <w:vAlign w:val="center"/>
          </w:tcPr>
          <w:p w14:paraId="1F8A39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1EC1F5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18E6E8E">
            <w:pPr>
              <w:widowControl/>
              <w:jc w:val="left"/>
              <w:rPr>
                <w:rFonts w:hint="eastAsia" w:ascii="仿宋" w:hAnsi="仿宋" w:eastAsia="仿宋" w:cs="Times New Roman"/>
                <w:color w:val="000000"/>
                <w:kern w:val="0"/>
                <w:sz w:val="20"/>
                <w:szCs w:val="20"/>
              </w:rPr>
            </w:pPr>
          </w:p>
        </w:tc>
      </w:tr>
      <w:tr w14:paraId="662ADEB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4C2E2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3571A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2A24D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61.17</w:t>
            </w:r>
          </w:p>
        </w:tc>
        <w:tc>
          <w:tcPr>
            <w:tcW w:w="1116" w:type="dxa"/>
            <w:tcBorders>
              <w:top w:val="nil"/>
              <w:left w:val="nil"/>
              <w:bottom w:val="single" w:color="auto" w:sz="4" w:space="0"/>
              <w:right w:val="single" w:color="auto" w:sz="4" w:space="0"/>
            </w:tcBorders>
            <w:noWrap/>
            <w:vAlign w:val="center"/>
          </w:tcPr>
          <w:p w14:paraId="2215B3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2FF0B3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469591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3.57</w:t>
            </w:r>
          </w:p>
        </w:tc>
        <w:tc>
          <w:tcPr>
            <w:tcW w:w="1217" w:type="dxa"/>
            <w:tcBorders>
              <w:top w:val="nil"/>
              <w:left w:val="nil"/>
              <w:bottom w:val="single" w:color="auto" w:sz="4" w:space="0"/>
              <w:right w:val="single" w:color="auto" w:sz="4" w:space="0"/>
            </w:tcBorders>
            <w:noWrap/>
            <w:vAlign w:val="center"/>
          </w:tcPr>
          <w:p w14:paraId="5094D2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226A95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346A1967">
            <w:pPr>
              <w:widowControl/>
              <w:jc w:val="left"/>
              <w:rPr>
                <w:rFonts w:hint="eastAsia" w:ascii="仿宋" w:hAnsi="仿宋" w:eastAsia="仿宋" w:cs="Times New Roman"/>
                <w:color w:val="000000"/>
                <w:kern w:val="0"/>
                <w:sz w:val="20"/>
                <w:szCs w:val="20"/>
              </w:rPr>
            </w:pPr>
          </w:p>
        </w:tc>
      </w:tr>
      <w:tr w14:paraId="23D0643C">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44BA63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1E4D79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590F13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123.65</w:t>
            </w:r>
          </w:p>
        </w:tc>
        <w:tc>
          <w:tcPr>
            <w:tcW w:w="1116" w:type="dxa"/>
            <w:tcBorders>
              <w:top w:val="nil"/>
              <w:left w:val="nil"/>
              <w:bottom w:val="single" w:color="auto" w:sz="4" w:space="0"/>
              <w:right w:val="single" w:color="auto" w:sz="4" w:space="0"/>
            </w:tcBorders>
            <w:noWrap/>
            <w:vAlign w:val="center"/>
          </w:tcPr>
          <w:p w14:paraId="42468A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194DC3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40DAB16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66CE2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60B6D7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0F95C326">
            <w:pPr>
              <w:widowControl/>
              <w:jc w:val="left"/>
              <w:rPr>
                <w:rFonts w:hint="eastAsia" w:ascii="仿宋" w:hAnsi="仿宋" w:eastAsia="仿宋" w:cs="Times New Roman"/>
                <w:color w:val="000000"/>
                <w:kern w:val="0"/>
                <w:sz w:val="20"/>
                <w:szCs w:val="20"/>
              </w:rPr>
            </w:pPr>
          </w:p>
        </w:tc>
      </w:tr>
      <w:tr w14:paraId="3860045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29310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677E66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AF389F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0C9DD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5D8E0E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7EE7B50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A7335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6E0A6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B623110">
            <w:pPr>
              <w:widowControl/>
              <w:jc w:val="left"/>
              <w:rPr>
                <w:rFonts w:hint="eastAsia" w:ascii="仿宋" w:hAnsi="仿宋" w:eastAsia="仿宋" w:cs="Times New Roman"/>
                <w:color w:val="000000"/>
                <w:kern w:val="0"/>
                <w:sz w:val="20"/>
                <w:szCs w:val="20"/>
              </w:rPr>
            </w:pPr>
          </w:p>
        </w:tc>
      </w:tr>
      <w:tr w14:paraId="20837E3A">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75C0E6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080AEA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426A695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72.46</w:t>
            </w:r>
          </w:p>
        </w:tc>
        <w:tc>
          <w:tcPr>
            <w:tcW w:w="1116" w:type="dxa"/>
            <w:tcBorders>
              <w:top w:val="nil"/>
              <w:left w:val="nil"/>
              <w:bottom w:val="single" w:color="auto" w:sz="4" w:space="0"/>
              <w:right w:val="single" w:color="auto" w:sz="4" w:space="0"/>
            </w:tcBorders>
            <w:noWrap/>
            <w:vAlign w:val="center"/>
          </w:tcPr>
          <w:p w14:paraId="50AB60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30BF59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15942A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4.04</w:t>
            </w:r>
          </w:p>
        </w:tc>
        <w:tc>
          <w:tcPr>
            <w:tcW w:w="1217" w:type="dxa"/>
            <w:tcBorders>
              <w:top w:val="nil"/>
              <w:left w:val="nil"/>
              <w:bottom w:val="single" w:color="auto" w:sz="4" w:space="0"/>
              <w:right w:val="single" w:color="auto" w:sz="4" w:space="0"/>
            </w:tcBorders>
            <w:noWrap/>
            <w:vAlign w:val="center"/>
          </w:tcPr>
          <w:p w14:paraId="76FC33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6C0FE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205C2AF4">
            <w:pPr>
              <w:widowControl/>
              <w:jc w:val="left"/>
              <w:rPr>
                <w:rFonts w:hint="eastAsia" w:ascii="仿宋" w:hAnsi="仿宋" w:eastAsia="仿宋" w:cs="Times New Roman"/>
                <w:color w:val="000000"/>
                <w:kern w:val="0"/>
                <w:sz w:val="20"/>
                <w:szCs w:val="20"/>
              </w:rPr>
            </w:pPr>
          </w:p>
        </w:tc>
      </w:tr>
      <w:tr w14:paraId="399A02B7">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C64DD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389EF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5C912D8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66.51</w:t>
            </w:r>
          </w:p>
        </w:tc>
        <w:tc>
          <w:tcPr>
            <w:tcW w:w="1116" w:type="dxa"/>
            <w:tcBorders>
              <w:top w:val="nil"/>
              <w:left w:val="nil"/>
              <w:bottom w:val="single" w:color="auto" w:sz="4" w:space="0"/>
              <w:right w:val="single" w:color="auto" w:sz="4" w:space="0"/>
            </w:tcBorders>
            <w:noWrap/>
            <w:vAlign w:val="center"/>
          </w:tcPr>
          <w:p w14:paraId="1759B5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0C925B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2C66326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11.9</w:t>
            </w:r>
          </w:p>
        </w:tc>
        <w:tc>
          <w:tcPr>
            <w:tcW w:w="1217" w:type="dxa"/>
            <w:tcBorders>
              <w:top w:val="nil"/>
              <w:left w:val="nil"/>
              <w:bottom w:val="single" w:color="auto" w:sz="4" w:space="0"/>
              <w:right w:val="single" w:color="auto" w:sz="4" w:space="0"/>
            </w:tcBorders>
            <w:noWrap/>
            <w:vAlign w:val="center"/>
          </w:tcPr>
          <w:p w14:paraId="11CCDB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3E6EC3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4D878CC2">
            <w:pPr>
              <w:widowControl/>
              <w:jc w:val="left"/>
              <w:rPr>
                <w:rFonts w:hint="eastAsia" w:ascii="仿宋" w:hAnsi="仿宋" w:eastAsia="仿宋" w:cs="Times New Roman"/>
                <w:color w:val="000000"/>
                <w:kern w:val="0"/>
                <w:sz w:val="20"/>
                <w:szCs w:val="20"/>
              </w:rPr>
            </w:pPr>
          </w:p>
        </w:tc>
      </w:tr>
      <w:tr w14:paraId="1348FD17">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19589A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12BAC8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965C47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B53FC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2BF7E2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3714681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DDE66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97528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175AC264">
            <w:pPr>
              <w:widowControl/>
              <w:jc w:val="left"/>
              <w:rPr>
                <w:rFonts w:hint="eastAsia" w:ascii="仿宋" w:hAnsi="仿宋" w:eastAsia="仿宋" w:cs="Times New Roman"/>
                <w:color w:val="000000"/>
                <w:kern w:val="0"/>
                <w:sz w:val="20"/>
                <w:szCs w:val="20"/>
              </w:rPr>
            </w:pPr>
          </w:p>
        </w:tc>
      </w:tr>
      <w:tr w14:paraId="7CC4AFA8">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770793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150D0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21E1FD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29.61</w:t>
            </w:r>
          </w:p>
        </w:tc>
        <w:tc>
          <w:tcPr>
            <w:tcW w:w="1116" w:type="dxa"/>
            <w:tcBorders>
              <w:top w:val="nil"/>
              <w:left w:val="nil"/>
              <w:bottom w:val="single" w:color="auto" w:sz="4" w:space="0"/>
              <w:right w:val="single" w:color="auto" w:sz="4" w:space="0"/>
            </w:tcBorders>
            <w:noWrap/>
            <w:vAlign w:val="center"/>
          </w:tcPr>
          <w:p w14:paraId="78668F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DCEA0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4256605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22248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161463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243D29CD">
            <w:pPr>
              <w:widowControl/>
              <w:jc w:val="left"/>
              <w:rPr>
                <w:rFonts w:hint="eastAsia" w:ascii="仿宋" w:hAnsi="仿宋" w:eastAsia="仿宋" w:cs="Times New Roman"/>
                <w:color w:val="000000"/>
                <w:kern w:val="0"/>
                <w:sz w:val="20"/>
                <w:szCs w:val="20"/>
              </w:rPr>
            </w:pPr>
          </w:p>
        </w:tc>
      </w:tr>
      <w:tr w14:paraId="67AB09E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6CC3B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21244F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C38B02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7E219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23DAF2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31D385D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722C6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22E20F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53581BDA">
            <w:pPr>
              <w:widowControl/>
              <w:jc w:val="left"/>
              <w:rPr>
                <w:rFonts w:hint="eastAsia" w:ascii="仿宋" w:hAnsi="仿宋" w:eastAsia="仿宋" w:cs="Times New Roman"/>
                <w:color w:val="000000"/>
                <w:kern w:val="0"/>
                <w:sz w:val="20"/>
                <w:szCs w:val="20"/>
              </w:rPr>
            </w:pPr>
          </w:p>
        </w:tc>
      </w:tr>
      <w:tr w14:paraId="1F697E2B">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54619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858B7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18BC1C8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3238D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196623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75E27D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0.35</w:t>
            </w:r>
          </w:p>
        </w:tc>
        <w:tc>
          <w:tcPr>
            <w:tcW w:w="1217" w:type="dxa"/>
            <w:tcBorders>
              <w:top w:val="nil"/>
              <w:left w:val="nil"/>
              <w:bottom w:val="single" w:color="auto" w:sz="4" w:space="0"/>
              <w:right w:val="single" w:color="auto" w:sz="4" w:space="0"/>
            </w:tcBorders>
            <w:noWrap/>
            <w:vAlign w:val="center"/>
          </w:tcPr>
          <w:p w14:paraId="202C77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1EF24C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14D83781">
            <w:pPr>
              <w:widowControl/>
              <w:jc w:val="left"/>
              <w:rPr>
                <w:rFonts w:hint="eastAsia" w:ascii="仿宋" w:hAnsi="仿宋" w:eastAsia="仿宋" w:cs="Times New Roman"/>
                <w:color w:val="000000"/>
                <w:kern w:val="0"/>
                <w:sz w:val="20"/>
                <w:szCs w:val="20"/>
              </w:rPr>
            </w:pPr>
          </w:p>
        </w:tc>
      </w:tr>
      <w:tr w14:paraId="20E9521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AF0C1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6E2BDD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2EDF7E0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55.73</w:t>
            </w:r>
          </w:p>
        </w:tc>
        <w:tc>
          <w:tcPr>
            <w:tcW w:w="1116" w:type="dxa"/>
            <w:tcBorders>
              <w:top w:val="nil"/>
              <w:left w:val="nil"/>
              <w:bottom w:val="single" w:color="auto" w:sz="4" w:space="0"/>
              <w:right w:val="single" w:color="auto" w:sz="4" w:space="0"/>
            </w:tcBorders>
            <w:noWrap/>
            <w:vAlign w:val="center"/>
          </w:tcPr>
          <w:p w14:paraId="1492F1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34F952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60AEF4E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3C678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2E8C94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2C6C009B">
            <w:pPr>
              <w:widowControl/>
              <w:jc w:val="left"/>
              <w:rPr>
                <w:rFonts w:hint="eastAsia" w:ascii="仿宋" w:hAnsi="仿宋" w:eastAsia="仿宋" w:cs="Times New Roman"/>
                <w:color w:val="000000"/>
                <w:kern w:val="0"/>
                <w:sz w:val="20"/>
                <w:szCs w:val="20"/>
              </w:rPr>
            </w:pPr>
          </w:p>
        </w:tc>
      </w:tr>
      <w:tr w14:paraId="08A753CE">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200B3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2A3FCE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01ADD5E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21.07</w:t>
            </w:r>
          </w:p>
        </w:tc>
        <w:tc>
          <w:tcPr>
            <w:tcW w:w="1116" w:type="dxa"/>
            <w:tcBorders>
              <w:top w:val="nil"/>
              <w:left w:val="nil"/>
              <w:bottom w:val="single" w:color="auto" w:sz="4" w:space="0"/>
              <w:right w:val="single" w:color="auto" w:sz="4" w:space="0"/>
            </w:tcBorders>
            <w:noWrap/>
            <w:vAlign w:val="center"/>
          </w:tcPr>
          <w:p w14:paraId="39850B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32DFD9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5287D75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FC120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2F4676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81EAC50">
            <w:pPr>
              <w:widowControl/>
              <w:jc w:val="left"/>
              <w:rPr>
                <w:rFonts w:hint="eastAsia" w:ascii="仿宋" w:hAnsi="仿宋" w:eastAsia="仿宋" w:cs="Times New Roman"/>
                <w:color w:val="000000"/>
                <w:kern w:val="0"/>
                <w:sz w:val="20"/>
                <w:szCs w:val="20"/>
              </w:rPr>
            </w:pPr>
          </w:p>
        </w:tc>
      </w:tr>
      <w:tr w14:paraId="4E057750">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419B09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24E203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6FBC4E1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300</w:t>
            </w:r>
          </w:p>
        </w:tc>
        <w:tc>
          <w:tcPr>
            <w:tcW w:w="1116" w:type="dxa"/>
            <w:tcBorders>
              <w:top w:val="nil"/>
              <w:left w:val="nil"/>
              <w:bottom w:val="single" w:color="auto" w:sz="4" w:space="0"/>
              <w:right w:val="single" w:color="auto" w:sz="4" w:space="0"/>
            </w:tcBorders>
            <w:noWrap/>
            <w:vAlign w:val="center"/>
          </w:tcPr>
          <w:p w14:paraId="416892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7E1474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5159357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3.85</w:t>
            </w:r>
          </w:p>
        </w:tc>
        <w:tc>
          <w:tcPr>
            <w:tcW w:w="1217" w:type="dxa"/>
            <w:tcBorders>
              <w:top w:val="nil"/>
              <w:left w:val="nil"/>
              <w:bottom w:val="single" w:color="auto" w:sz="4" w:space="0"/>
              <w:right w:val="single" w:color="auto" w:sz="4" w:space="0"/>
            </w:tcBorders>
            <w:noWrap/>
            <w:vAlign w:val="center"/>
          </w:tcPr>
          <w:p w14:paraId="4E1DF3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4B38A6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DB07311">
            <w:pPr>
              <w:widowControl/>
              <w:jc w:val="left"/>
              <w:rPr>
                <w:rFonts w:hint="eastAsia" w:ascii="仿宋" w:hAnsi="仿宋" w:eastAsia="仿宋" w:cs="Times New Roman"/>
                <w:color w:val="000000"/>
                <w:kern w:val="0"/>
                <w:sz w:val="20"/>
                <w:szCs w:val="20"/>
              </w:rPr>
            </w:pPr>
          </w:p>
        </w:tc>
      </w:tr>
      <w:tr w14:paraId="70FB4F01">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AF74B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1DCEB6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55959C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2.72</w:t>
            </w:r>
          </w:p>
        </w:tc>
        <w:tc>
          <w:tcPr>
            <w:tcW w:w="1116" w:type="dxa"/>
            <w:tcBorders>
              <w:top w:val="nil"/>
              <w:left w:val="nil"/>
              <w:bottom w:val="single" w:color="auto" w:sz="4" w:space="0"/>
              <w:right w:val="single" w:color="auto" w:sz="4" w:space="0"/>
            </w:tcBorders>
            <w:noWrap/>
            <w:vAlign w:val="center"/>
          </w:tcPr>
          <w:p w14:paraId="642D8C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28E44E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7260BDD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C36F3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03B64E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EEA87C7">
            <w:pPr>
              <w:widowControl/>
              <w:jc w:val="left"/>
              <w:rPr>
                <w:rFonts w:hint="eastAsia" w:ascii="仿宋" w:hAnsi="仿宋" w:eastAsia="仿宋" w:cs="Times New Roman"/>
                <w:color w:val="000000"/>
                <w:kern w:val="0"/>
                <w:sz w:val="20"/>
                <w:szCs w:val="20"/>
              </w:rPr>
            </w:pPr>
          </w:p>
        </w:tc>
      </w:tr>
      <w:tr w14:paraId="3111A5F3">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3F8BD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0ECC70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7FAEB87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E13AE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5A0C0C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B346CC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F99AA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113F0D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11A2085B">
            <w:pPr>
              <w:widowControl/>
              <w:jc w:val="left"/>
              <w:rPr>
                <w:rFonts w:hint="eastAsia" w:ascii="仿宋" w:hAnsi="仿宋" w:eastAsia="仿宋" w:cs="Times New Roman"/>
                <w:color w:val="000000"/>
                <w:kern w:val="0"/>
                <w:sz w:val="20"/>
                <w:szCs w:val="20"/>
              </w:rPr>
            </w:pPr>
          </w:p>
        </w:tc>
      </w:tr>
      <w:tr w14:paraId="08A14305">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5D7221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79D71A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54AA21C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BBF04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A6F89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1CF346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0.18</w:t>
            </w:r>
          </w:p>
        </w:tc>
        <w:tc>
          <w:tcPr>
            <w:tcW w:w="1217" w:type="dxa"/>
            <w:tcBorders>
              <w:top w:val="nil"/>
              <w:left w:val="nil"/>
              <w:bottom w:val="single" w:color="auto" w:sz="4" w:space="0"/>
              <w:right w:val="single" w:color="auto" w:sz="4" w:space="0"/>
            </w:tcBorders>
            <w:noWrap/>
            <w:vAlign w:val="center"/>
          </w:tcPr>
          <w:p w14:paraId="7AC0A2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6749A5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5533A6AF">
            <w:pPr>
              <w:widowControl/>
              <w:jc w:val="left"/>
              <w:rPr>
                <w:rFonts w:hint="eastAsia" w:ascii="仿宋" w:hAnsi="仿宋" w:eastAsia="仿宋" w:cs="Times New Roman"/>
                <w:color w:val="000000"/>
                <w:kern w:val="0"/>
                <w:sz w:val="20"/>
                <w:szCs w:val="20"/>
              </w:rPr>
            </w:pPr>
          </w:p>
        </w:tc>
      </w:tr>
      <w:tr w14:paraId="4B503646">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7101EE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152B4A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5EB860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6BC94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2F51DF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3C10F98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DE6B9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1D4392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43191441">
            <w:pPr>
              <w:widowControl/>
              <w:jc w:val="left"/>
              <w:rPr>
                <w:rFonts w:hint="eastAsia" w:ascii="仿宋" w:hAnsi="仿宋" w:eastAsia="仿宋" w:cs="Times New Roman"/>
                <w:color w:val="000000"/>
                <w:kern w:val="0"/>
                <w:sz w:val="20"/>
                <w:szCs w:val="20"/>
              </w:rPr>
            </w:pPr>
          </w:p>
        </w:tc>
      </w:tr>
      <w:tr w14:paraId="0456A589">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0C29D2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681B85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4434A5F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909DD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3F500E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4D19D7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B7FBE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2DFE48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4BC23E16">
            <w:pPr>
              <w:widowControl/>
              <w:jc w:val="left"/>
              <w:rPr>
                <w:rFonts w:hint="eastAsia" w:ascii="仿宋" w:hAnsi="仿宋" w:eastAsia="仿宋" w:cs="Times New Roman"/>
                <w:color w:val="000000"/>
                <w:kern w:val="0"/>
                <w:sz w:val="20"/>
                <w:szCs w:val="20"/>
              </w:rPr>
            </w:pPr>
          </w:p>
        </w:tc>
      </w:tr>
      <w:tr w14:paraId="6B0A735B">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42ED7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006B83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6B11F48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0.72</w:t>
            </w:r>
          </w:p>
        </w:tc>
        <w:tc>
          <w:tcPr>
            <w:tcW w:w="1116" w:type="dxa"/>
            <w:tcBorders>
              <w:top w:val="nil"/>
              <w:left w:val="nil"/>
              <w:bottom w:val="single" w:color="auto" w:sz="4" w:space="0"/>
              <w:right w:val="single" w:color="auto" w:sz="4" w:space="0"/>
            </w:tcBorders>
            <w:noWrap/>
            <w:vAlign w:val="center"/>
          </w:tcPr>
          <w:p w14:paraId="416C30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DD875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64D1EF8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D43F1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1C6B34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E051985">
            <w:pPr>
              <w:widowControl/>
              <w:jc w:val="left"/>
              <w:rPr>
                <w:rFonts w:hint="eastAsia" w:ascii="仿宋" w:hAnsi="仿宋" w:eastAsia="仿宋" w:cs="Times New Roman"/>
                <w:color w:val="000000"/>
                <w:kern w:val="0"/>
                <w:sz w:val="20"/>
                <w:szCs w:val="20"/>
              </w:rPr>
            </w:pPr>
          </w:p>
        </w:tc>
      </w:tr>
      <w:tr w14:paraId="19EC5BF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FECD1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24B55E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15C7E29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E7C5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363E4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59704F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w:t>
            </w:r>
          </w:p>
        </w:tc>
        <w:tc>
          <w:tcPr>
            <w:tcW w:w="1217" w:type="dxa"/>
            <w:tcBorders>
              <w:top w:val="nil"/>
              <w:left w:val="nil"/>
              <w:bottom w:val="single" w:color="auto" w:sz="4" w:space="0"/>
              <w:right w:val="single" w:color="auto" w:sz="4" w:space="0"/>
            </w:tcBorders>
            <w:noWrap/>
            <w:vAlign w:val="center"/>
          </w:tcPr>
          <w:p w14:paraId="63D201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2097A9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FAC510E">
            <w:pPr>
              <w:widowControl/>
              <w:jc w:val="left"/>
              <w:rPr>
                <w:rFonts w:hint="eastAsia" w:ascii="仿宋" w:hAnsi="仿宋" w:eastAsia="仿宋" w:cs="Times New Roman"/>
                <w:color w:val="000000"/>
                <w:kern w:val="0"/>
                <w:sz w:val="20"/>
                <w:szCs w:val="20"/>
              </w:rPr>
            </w:pPr>
          </w:p>
        </w:tc>
      </w:tr>
      <w:tr w14:paraId="3922E601">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23A5F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7678FB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4901104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116" w:type="dxa"/>
            <w:tcBorders>
              <w:top w:val="nil"/>
              <w:left w:val="nil"/>
              <w:bottom w:val="single" w:color="auto" w:sz="4" w:space="0"/>
              <w:right w:val="single" w:color="auto" w:sz="4" w:space="0"/>
            </w:tcBorders>
            <w:noWrap/>
            <w:vAlign w:val="center"/>
          </w:tcPr>
          <w:p w14:paraId="57DB63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06A5E1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D2E220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13.28</w:t>
            </w:r>
          </w:p>
        </w:tc>
        <w:tc>
          <w:tcPr>
            <w:tcW w:w="1217" w:type="dxa"/>
            <w:tcBorders>
              <w:top w:val="nil"/>
              <w:left w:val="nil"/>
              <w:bottom w:val="single" w:color="auto" w:sz="4" w:space="0"/>
              <w:right w:val="single" w:color="auto" w:sz="4" w:space="0"/>
            </w:tcBorders>
            <w:noWrap/>
            <w:vAlign w:val="center"/>
          </w:tcPr>
          <w:p w14:paraId="6F9CC3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0861CC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FA80DEA">
            <w:pPr>
              <w:widowControl/>
              <w:jc w:val="left"/>
              <w:rPr>
                <w:rFonts w:hint="eastAsia" w:ascii="仿宋" w:hAnsi="仿宋" w:eastAsia="仿宋" w:cs="Times New Roman"/>
                <w:color w:val="000000"/>
                <w:kern w:val="0"/>
                <w:sz w:val="20"/>
                <w:szCs w:val="20"/>
              </w:rPr>
            </w:pPr>
          </w:p>
        </w:tc>
      </w:tr>
      <w:tr w14:paraId="7644A69C">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A7E00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254E6C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5F2710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E5DAA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72F33A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50B0F4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31.37</w:t>
            </w:r>
          </w:p>
        </w:tc>
        <w:tc>
          <w:tcPr>
            <w:tcW w:w="1217" w:type="dxa"/>
            <w:tcBorders>
              <w:top w:val="nil"/>
              <w:left w:val="nil"/>
              <w:bottom w:val="single" w:color="auto" w:sz="4" w:space="0"/>
              <w:right w:val="single" w:color="auto" w:sz="4" w:space="0"/>
            </w:tcBorders>
            <w:noWrap/>
            <w:vAlign w:val="center"/>
          </w:tcPr>
          <w:p w14:paraId="427CE5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6C4EB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2DEF4D91">
            <w:pPr>
              <w:widowControl/>
              <w:jc w:val="left"/>
              <w:rPr>
                <w:rFonts w:hint="eastAsia" w:ascii="仿宋" w:hAnsi="仿宋" w:eastAsia="仿宋" w:cs="Times New Roman"/>
                <w:color w:val="000000"/>
                <w:kern w:val="0"/>
                <w:sz w:val="20"/>
                <w:szCs w:val="20"/>
              </w:rPr>
            </w:pPr>
          </w:p>
        </w:tc>
      </w:tr>
      <w:tr w14:paraId="104C270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ACD74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343700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376F5C7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250E1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373BE6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0E50285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w:t>
            </w:r>
          </w:p>
        </w:tc>
        <w:tc>
          <w:tcPr>
            <w:tcW w:w="1217" w:type="dxa"/>
            <w:tcBorders>
              <w:top w:val="nil"/>
              <w:left w:val="nil"/>
              <w:bottom w:val="single" w:color="auto" w:sz="4" w:space="0"/>
              <w:right w:val="single" w:color="auto" w:sz="4" w:space="0"/>
            </w:tcBorders>
            <w:noWrap/>
            <w:vAlign w:val="center"/>
          </w:tcPr>
          <w:p w14:paraId="3AE604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B9EDB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7AA59D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38F3D79A">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2E835C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98B3AD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B48D3B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1504D9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B4D440E">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ADD796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F57542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1149B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3FD8B3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5824D494">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3B5B0F01">
            <w:pPr>
              <w:widowControl/>
              <w:jc w:val="left"/>
              <w:rPr>
                <w:rFonts w:hint="eastAsia" w:ascii="仿宋" w:hAnsi="仿宋" w:eastAsia="仿宋" w:cs="Times New Roman"/>
                <w:color w:val="000000"/>
                <w:kern w:val="0"/>
                <w:sz w:val="20"/>
                <w:szCs w:val="20"/>
              </w:rPr>
            </w:pPr>
          </w:p>
        </w:tc>
      </w:tr>
      <w:tr w14:paraId="5A1B9923">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2E479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42CD2E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C8A9C3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85090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3ACD55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D7EDA0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3D8E2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5F348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0358689A">
            <w:pPr>
              <w:widowControl/>
              <w:jc w:val="left"/>
              <w:rPr>
                <w:rFonts w:hint="eastAsia" w:ascii="仿宋" w:hAnsi="仿宋" w:eastAsia="仿宋" w:cs="Times New Roman"/>
                <w:color w:val="000000"/>
                <w:kern w:val="0"/>
                <w:sz w:val="20"/>
                <w:szCs w:val="20"/>
              </w:rPr>
            </w:pPr>
          </w:p>
        </w:tc>
      </w:tr>
      <w:tr w14:paraId="17B0F5FC">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C5C86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7513C4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2296B2B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B2BC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2F702E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74ED4BA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11.51</w:t>
            </w:r>
          </w:p>
        </w:tc>
        <w:tc>
          <w:tcPr>
            <w:tcW w:w="1217" w:type="dxa"/>
            <w:tcBorders>
              <w:top w:val="nil"/>
              <w:left w:val="nil"/>
              <w:bottom w:val="single" w:color="auto" w:sz="4" w:space="0"/>
              <w:right w:val="single" w:color="auto" w:sz="4" w:space="0"/>
            </w:tcBorders>
            <w:noWrap/>
            <w:vAlign w:val="center"/>
          </w:tcPr>
          <w:p w14:paraId="7D3658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3DFFB7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0F0CCEC6">
            <w:pPr>
              <w:widowControl/>
              <w:jc w:val="left"/>
              <w:rPr>
                <w:rFonts w:hint="eastAsia" w:ascii="仿宋" w:hAnsi="仿宋" w:eastAsia="仿宋" w:cs="Times New Roman"/>
                <w:color w:val="000000"/>
                <w:kern w:val="0"/>
                <w:sz w:val="20"/>
                <w:szCs w:val="20"/>
              </w:rPr>
            </w:pPr>
          </w:p>
        </w:tc>
      </w:tr>
      <w:tr w14:paraId="4861F8C4">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29BC1C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4ACD1F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1AC734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A14B3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3DA3EF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7A4E50F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4E767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DF9D2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B25A0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19CC045D">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0CC44C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68D9D4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349878C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CDA99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10EB94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A13C6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4.51</w:t>
            </w:r>
          </w:p>
        </w:tc>
        <w:tc>
          <w:tcPr>
            <w:tcW w:w="1217" w:type="dxa"/>
            <w:tcBorders>
              <w:top w:val="nil"/>
              <w:left w:val="nil"/>
              <w:bottom w:val="single" w:color="auto" w:sz="4" w:space="0"/>
              <w:right w:val="single" w:color="auto" w:sz="4" w:space="0"/>
            </w:tcBorders>
            <w:noWrap/>
            <w:vAlign w:val="center"/>
          </w:tcPr>
          <w:p w14:paraId="01FB7E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44016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D5C6B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8E9DDE5">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7096AB7D">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4194B58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1038.11</w:t>
            </w:r>
          </w:p>
        </w:tc>
        <w:tc>
          <w:tcPr>
            <w:tcW w:w="8801" w:type="dxa"/>
            <w:gridSpan w:val="5"/>
            <w:tcBorders>
              <w:top w:val="single" w:color="auto" w:sz="4" w:space="0"/>
              <w:left w:val="nil"/>
              <w:bottom w:val="single" w:color="auto" w:sz="4" w:space="0"/>
              <w:right w:val="single" w:color="auto" w:sz="4" w:space="0"/>
            </w:tcBorders>
            <w:noWrap/>
            <w:vAlign w:val="center"/>
          </w:tcPr>
          <w:p w14:paraId="760C61EA">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5EC86612">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229.67</w:t>
            </w:r>
          </w:p>
        </w:tc>
      </w:tr>
    </w:tbl>
    <w:p w14:paraId="7F7FCC3A">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52C451CC">
      <w:pPr>
        <w:pStyle w:val="9"/>
        <w:rPr>
          <w:rFonts w:hint="eastAsia" w:ascii="仿宋" w:hAnsi="仿宋" w:eastAsia="仿宋"/>
        </w:rPr>
      </w:pPr>
    </w:p>
    <w:p w14:paraId="4BB17513">
      <w:pPr>
        <w:pStyle w:val="5"/>
        <w:ind w:firstLine="480"/>
        <w:rPr>
          <w:rFonts w:hint="eastAsia" w:ascii="仿宋" w:hAnsi="仿宋" w:eastAsia="仿宋"/>
        </w:rPr>
      </w:pPr>
    </w:p>
    <w:p w14:paraId="5AAA6510">
      <w:pPr>
        <w:rPr>
          <w:rFonts w:hint="eastAsia" w:ascii="仿宋" w:hAnsi="仿宋" w:eastAsia="仿宋"/>
        </w:rPr>
      </w:pPr>
    </w:p>
    <w:p w14:paraId="5FB72896">
      <w:pPr>
        <w:pStyle w:val="9"/>
        <w:rPr>
          <w:rFonts w:hint="eastAsia" w:ascii="仿宋" w:hAnsi="仿宋" w:eastAsia="仿宋"/>
        </w:rPr>
      </w:pPr>
    </w:p>
    <w:p w14:paraId="59F744C1">
      <w:pPr>
        <w:pStyle w:val="5"/>
        <w:ind w:firstLine="480"/>
        <w:rPr>
          <w:rFonts w:hint="eastAsia" w:ascii="仿宋" w:hAnsi="仿宋" w:eastAsia="仿宋"/>
        </w:rPr>
      </w:pPr>
    </w:p>
    <w:p w14:paraId="6617D29D">
      <w:pPr>
        <w:widowControl/>
        <w:spacing w:line="400" w:lineRule="exact"/>
        <w:textAlignment w:val="center"/>
        <w:rPr>
          <w:rFonts w:hint="eastAsia" w:ascii="仿宋" w:hAnsi="仿宋" w:eastAsia="仿宋" w:cs="Times New Roman"/>
          <w:color w:val="000000"/>
          <w:kern w:val="0"/>
          <w:sz w:val="32"/>
          <w:szCs w:val="32"/>
          <w:lang w:bidi="ar"/>
        </w:rPr>
      </w:pPr>
    </w:p>
    <w:p w14:paraId="7662457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649DC7DA">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3A11C256">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株洲市渌口区城市管理和综合执法局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rPr>
        <w:t xml:space="preserve">        </w:t>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71D44E2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BA7AA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A7F29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008B4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9452F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519C6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00BD8C72">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4E0E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5C953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9534ED">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4F42F0">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71D4A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3D03F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4AD0E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6DF628B">
            <w:pPr>
              <w:widowControl/>
              <w:jc w:val="center"/>
              <w:rPr>
                <w:rFonts w:hint="eastAsia" w:ascii="仿宋" w:hAnsi="仿宋" w:eastAsia="仿宋" w:cs="Times New Roman"/>
                <w:color w:val="000000"/>
                <w:sz w:val="20"/>
                <w:szCs w:val="20"/>
              </w:rPr>
            </w:pPr>
          </w:p>
        </w:tc>
      </w:tr>
      <w:tr w14:paraId="2644A7E0">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8E6A69B">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FE2CF1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D127BE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B1A630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C2F779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C6F6634">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03CD8D5">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7C8C5DA">
            <w:pPr>
              <w:jc w:val="center"/>
              <w:rPr>
                <w:rFonts w:hint="eastAsia" w:ascii="仿宋" w:hAnsi="仿宋" w:eastAsia="仿宋" w:cs="Times New Roman"/>
                <w:color w:val="000000"/>
                <w:sz w:val="20"/>
                <w:szCs w:val="20"/>
              </w:rPr>
            </w:pPr>
          </w:p>
        </w:tc>
      </w:tr>
      <w:tr w14:paraId="0F84CD8C">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45B839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669B78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A65DF7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F826493">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FC0D67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42C387E">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CA5BE00">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73DD12E">
            <w:pPr>
              <w:jc w:val="center"/>
              <w:rPr>
                <w:rFonts w:hint="eastAsia" w:ascii="仿宋" w:hAnsi="仿宋" w:eastAsia="仿宋" w:cs="Times New Roman"/>
                <w:color w:val="000000"/>
                <w:sz w:val="20"/>
                <w:szCs w:val="20"/>
              </w:rPr>
            </w:pPr>
          </w:p>
        </w:tc>
      </w:tr>
      <w:tr w14:paraId="04C081B9">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178A0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7E3D7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CC18E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21349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23C93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D5F2A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A8DE5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3B0779B1">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684BA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069B3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E353D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6FA04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8AED2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D78AB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E323B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B1600F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41CCAC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w:t>
            </w:r>
          </w:p>
        </w:tc>
        <w:tc>
          <w:tcPr>
            <w:tcW w:w="5728" w:type="dxa"/>
            <w:tcBorders>
              <w:top w:val="single" w:color="000000" w:sz="4" w:space="0"/>
              <w:left w:val="single" w:color="000000" w:sz="4" w:space="0"/>
              <w:bottom w:val="single" w:color="000000" w:sz="4" w:space="0"/>
              <w:right w:val="single" w:color="000000" w:sz="4" w:space="0"/>
            </w:tcBorders>
            <w:vAlign w:val="center"/>
          </w:tcPr>
          <w:p w14:paraId="6594681C">
            <w:pPr>
              <w:rPr>
                <w:rFonts w:hint="eastAsia" w:ascii="仿宋" w:hAnsi="仿宋" w:eastAsia="仿宋" w:cs="Times New Roman"/>
                <w:color w:val="000000"/>
                <w:sz w:val="20"/>
                <w:szCs w:val="20"/>
              </w:rPr>
            </w:pPr>
            <w:r>
              <w:rPr>
                <w:rFonts w:hint="eastAsia" w:ascii="仿宋" w:hAnsi="仿宋" w:eastAsia="仿宋"/>
                <w:color w:val="000000"/>
                <w:sz w:val="20"/>
                <w:szCs w:val="20"/>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4C7083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4148D7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71836BC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13103310">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7956A3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148" w:type="dxa"/>
            <w:tcBorders>
              <w:top w:val="single" w:color="000000" w:sz="4" w:space="0"/>
              <w:left w:val="single" w:color="000000" w:sz="4" w:space="0"/>
              <w:bottom w:val="single" w:color="000000" w:sz="4" w:space="0"/>
              <w:right w:val="single" w:color="000000" w:sz="4" w:space="0"/>
            </w:tcBorders>
            <w:vAlign w:val="center"/>
          </w:tcPr>
          <w:p w14:paraId="133807B1">
            <w:pPr>
              <w:jc w:val="right"/>
              <w:rPr>
                <w:rFonts w:hint="eastAsia" w:ascii="仿宋" w:hAnsi="仿宋" w:eastAsia="仿宋" w:cs="Times New Roman"/>
                <w:color w:val="000000"/>
                <w:sz w:val="20"/>
                <w:szCs w:val="20"/>
              </w:rPr>
            </w:pPr>
          </w:p>
        </w:tc>
      </w:tr>
      <w:tr w14:paraId="78A7597D">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C7B178D">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w:t>
            </w:r>
          </w:p>
        </w:tc>
        <w:tc>
          <w:tcPr>
            <w:tcW w:w="5728" w:type="dxa"/>
            <w:tcBorders>
              <w:top w:val="single" w:color="000000" w:sz="4" w:space="0"/>
              <w:left w:val="single" w:color="000000" w:sz="4" w:space="0"/>
              <w:bottom w:val="single" w:color="000000" w:sz="4" w:space="0"/>
              <w:right w:val="single" w:color="000000" w:sz="4" w:space="0"/>
            </w:tcBorders>
            <w:vAlign w:val="center"/>
          </w:tcPr>
          <w:p w14:paraId="2A208916">
            <w:pPr>
              <w:rPr>
                <w:rFonts w:hint="eastAsia" w:ascii="仿宋" w:hAnsi="仿宋" w:eastAsia="仿宋" w:cs="Times New Roman"/>
                <w:color w:val="000000"/>
                <w:sz w:val="20"/>
                <w:szCs w:val="20"/>
              </w:rPr>
            </w:pPr>
            <w:r>
              <w:rPr>
                <w:rFonts w:hint="eastAsia" w:ascii="仿宋" w:hAnsi="仿宋" w:eastAsia="仿宋"/>
                <w:color w:val="000000"/>
                <w:sz w:val="20"/>
                <w:szCs w:val="20"/>
              </w:rPr>
              <w:t>其他政府性基金及对应专项债务收入安排的支出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EEB8DA4">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17B84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520601F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44A1A8CB">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0CF0ED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148" w:type="dxa"/>
            <w:tcBorders>
              <w:top w:val="single" w:color="000000" w:sz="4" w:space="0"/>
              <w:left w:val="single" w:color="000000" w:sz="4" w:space="0"/>
              <w:bottom w:val="single" w:color="000000" w:sz="4" w:space="0"/>
              <w:right w:val="single" w:color="000000" w:sz="4" w:space="0"/>
            </w:tcBorders>
            <w:vAlign w:val="center"/>
          </w:tcPr>
          <w:p w14:paraId="6CD6E787">
            <w:pPr>
              <w:jc w:val="right"/>
              <w:rPr>
                <w:rFonts w:hint="eastAsia" w:ascii="仿宋" w:hAnsi="仿宋" w:eastAsia="仿宋" w:cs="Times New Roman"/>
                <w:color w:val="000000"/>
                <w:sz w:val="20"/>
                <w:szCs w:val="20"/>
              </w:rPr>
            </w:pPr>
          </w:p>
        </w:tc>
      </w:tr>
      <w:tr w14:paraId="4280340B">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70A4726">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2290402</w:t>
            </w:r>
          </w:p>
        </w:tc>
        <w:tc>
          <w:tcPr>
            <w:tcW w:w="5728" w:type="dxa"/>
            <w:tcBorders>
              <w:top w:val="single" w:color="000000" w:sz="4" w:space="0"/>
              <w:left w:val="single" w:color="000000" w:sz="4" w:space="0"/>
              <w:bottom w:val="single" w:color="000000" w:sz="4" w:space="0"/>
              <w:right w:val="single" w:color="000000" w:sz="4" w:space="0"/>
            </w:tcBorders>
            <w:vAlign w:val="center"/>
          </w:tcPr>
          <w:p w14:paraId="103FE8F5">
            <w:pPr>
              <w:rPr>
                <w:rFonts w:hint="eastAsia" w:ascii="仿宋" w:hAnsi="仿宋" w:eastAsia="仿宋" w:cs="Times New Roman"/>
                <w:color w:val="000000"/>
                <w:sz w:val="20"/>
                <w:szCs w:val="20"/>
              </w:rPr>
            </w:pPr>
            <w:r>
              <w:rPr>
                <w:rFonts w:hint="eastAsia" w:ascii="仿宋" w:hAnsi="仿宋" w:eastAsia="仿宋"/>
                <w:color w:val="000000"/>
                <w:sz w:val="20"/>
                <w:szCs w:val="20"/>
              </w:rPr>
              <w:t>其他地方自行试点项目收益专项债券收入安排的支出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F3A8AE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928EE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15969DB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1AE760F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9464F1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7000</w:t>
            </w:r>
          </w:p>
        </w:tc>
        <w:tc>
          <w:tcPr>
            <w:tcW w:w="1148" w:type="dxa"/>
            <w:tcBorders>
              <w:top w:val="single" w:color="000000" w:sz="4" w:space="0"/>
              <w:left w:val="single" w:color="000000" w:sz="4" w:space="0"/>
              <w:bottom w:val="single" w:color="000000" w:sz="4" w:space="0"/>
              <w:right w:val="single" w:color="000000" w:sz="4" w:space="0"/>
            </w:tcBorders>
            <w:vAlign w:val="center"/>
          </w:tcPr>
          <w:p w14:paraId="58A8BF6F">
            <w:pPr>
              <w:jc w:val="right"/>
              <w:rPr>
                <w:rFonts w:hint="eastAsia" w:ascii="仿宋" w:hAnsi="仿宋" w:eastAsia="仿宋" w:cs="Times New Roman"/>
                <w:color w:val="000000"/>
                <w:sz w:val="20"/>
                <w:szCs w:val="20"/>
              </w:rPr>
            </w:pPr>
          </w:p>
        </w:tc>
      </w:tr>
    </w:tbl>
    <w:p w14:paraId="516B1460">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0C475F67">
      <w:pPr>
        <w:widowControl/>
        <w:jc w:val="left"/>
        <w:textAlignment w:val="center"/>
        <w:rPr>
          <w:rFonts w:hint="eastAsia" w:ascii="仿宋" w:hAnsi="仿宋" w:eastAsia="仿宋" w:cs="Times New Roman"/>
          <w:color w:val="000000"/>
          <w:kern w:val="0"/>
          <w:sz w:val="24"/>
          <w:szCs w:val="24"/>
          <w:lang w:bidi="ar"/>
        </w:rPr>
      </w:pPr>
    </w:p>
    <w:p w14:paraId="211AD184">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683AFE06">
      <w:pPr>
        <w:widowControl/>
        <w:jc w:val="center"/>
        <w:rPr>
          <w:rFonts w:hint="eastAsia" w:ascii="仿宋" w:hAnsi="仿宋" w:eastAsia="仿宋" w:cs="Times New Roman"/>
          <w:color w:val="000000"/>
          <w:kern w:val="0"/>
          <w:sz w:val="36"/>
          <w:szCs w:val="36"/>
        </w:rPr>
      </w:pPr>
    </w:p>
    <w:p w14:paraId="4632844D">
      <w:pPr>
        <w:widowControl/>
        <w:spacing w:line="400" w:lineRule="exact"/>
        <w:textAlignment w:val="center"/>
        <w:rPr>
          <w:rFonts w:hint="eastAsia" w:ascii="仿宋" w:hAnsi="仿宋" w:eastAsia="仿宋" w:cs="Times New Roman"/>
          <w:color w:val="000000"/>
          <w:kern w:val="0"/>
          <w:sz w:val="36"/>
          <w:szCs w:val="36"/>
          <w:lang w:bidi="ar"/>
        </w:rPr>
      </w:pPr>
    </w:p>
    <w:p w14:paraId="1C8CA134">
      <w:pPr>
        <w:pStyle w:val="9"/>
        <w:rPr>
          <w:lang w:bidi="ar"/>
        </w:rPr>
      </w:pPr>
    </w:p>
    <w:p w14:paraId="74C6D9AC">
      <w:pPr>
        <w:pStyle w:val="9"/>
        <w:rPr>
          <w:lang w:bidi="ar"/>
        </w:rPr>
      </w:pPr>
    </w:p>
    <w:p w14:paraId="2A014D43">
      <w:pPr>
        <w:pStyle w:val="5"/>
        <w:ind w:firstLine="480"/>
        <w:rPr>
          <w:rFonts w:hint="eastAsia"/>
          <w:lang w:bidi="ar"/>
        </w:rPr>
      </w:pPr>
    </w:p>
    <w:p w14:paraId="7A8F0208">
      <w:pPr>
        <w:widowControl/>
        <w:spacing w:after="156" w:afterLines="50"/>
        <w:jc w:val="center"/>
        <w:textAlignment w:val="center"/>
        <w:rPr>
          <w:rFonts w:hint="eastAsia" w:ascii="仿宋" w:hAnsi="仿宋" w:eastAsia="仿宋" w:cs="Times New Roman"/>
          <w:color w:val="000000"/>
          <w:kern w:val="0"/>
          <w:sz w:val="36"/>
          <w:szCs w:val="36"/>
          <w:lang w:bidi="ar"/>
        </w:rPr>
      </w:pPr>
    </w:p>
    <w:p w14:paraId="7CA38537">
      <w:pPr>
        <w:widowControl/>
        <w:spacing w:after="156" w:afterLines="50"/>
        <w:jc w:val="center"/>
        <w:textAlignment w:val="center"/>
        <w:rPr>
          <w:rFonts w:ascii="仿宋" w:hAnsi="仿宋" w:eastAsia="仿宋" w:cs="Times New Roman"/>
          <w:color w:val="000000"/>
          <w:kern w:val="0"/>
          <w:sz w:val="36"/>
          <w:szCs w:val="36"/>
          <w:lang w:bidi="ar"/>
        </w:rPr>
      </w:pPr>
    </w:p>
    <w:p w14:paraId="5F43938F">
      <w:pPr>
        <w:widowControl/>
        <w:spacing w:after="156" w:afterLines="50"/>
        <w:jc w:val="center"/>
        <w:textAlignment w:val="center"/>
        <w:rPr>
          <w:rFonts w:ascii="仿宋" w:hAnsi="仿宋" w:eastAsia="仿宋" w:cs="Times New Roman"/>
          <w:color w:val="000000"/>
          <w:kern w:val="0"/>
          <w:sz w:val="36"/>
          <w:szCs w:val="36"/>
          <w:lang w:bidi="ar"/>
        </w:rPr>
      </w:pPr>
    </w:p>
    <w:p w14:paraId="62E0DBD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58E07A62">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2C2F8CF">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株洲市渌口区城市管理和综合执法局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72710583">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5C2FB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2EAE4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64C1DB65">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D95AF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B08D8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1F7BB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8CFAF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AC22B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57E951A">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FFC920">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1F6BF9">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67B60D">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51AA63">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776B1D">
            <w:pPr>
              <w:jc w:val="center"/>
              <w:rPr>
                <w:rFonts w:hint="eastAsia" w:ascii="仿宋" w:hAnsi="仿宋" w:eastAsia="仿宋" w:cs="Times New Roman"/>
                <w:color w:val="000000"/>
                <w:sz w:val="24"/>
                <w:szCs w:val="24"/>
              </w:rPr>
            </w:pPr>
          </w:p>
        </w:tc>
      </w:tr>
      <w:tr w14:paraId="301A62AD">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C7B7E7">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16E20B">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63859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589D19">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02BED4">
            <w:pPr>
              <w:jc w:val="center"/>
              <w:rPr>
                <w:rFonts w:hint="eastAsia" w:ascii="仿宋" w:hAnsi="仿宋" w:eastAsia="仿宋" w:cs="Times New Roman"/>
                <w:color w:val="000000"/>
                <w:sz w:val="24"/>
                <w:szCs w:val="24"/>
              </w:rPr>
            </w:pPr>
          </w:p>
        </w:tc>
      </w:tr>
      <w:tr w14:paraId="3C58ED0D">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E9086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8DC0E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7FE64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A4F0F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3A23B92B">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698B9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347126">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529F50">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FCCC8F">
            <w:pPr>
              <w:jc w:val="right"/>
              <w:rPr>
                <w:rFonts w:hint="eastAsia" w:ascii="仿宋" w:hAnsi="仿宋" w:eastAsia="仿宋" w:cs="Times New Roman"/>
                <w:color w:val="000000"/>
                <w:sz w:val="24"/>
                <w:szCs w:val="24"/>
              </w:rPr>
            </w:pPr>
          </w:p>
        </w:tc>
      </w:tr>
      <w:tr w14:paraId="7E13AB23">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7284500">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883547E">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43FF5B97">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72B18D8">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3F54732">
            <w:pPr>
              <w:jc w:val="right"/>
              <w:rPr>
                <w:rFonts w:hint="eastAsia" w:ascii="仿宋" w:hAnsi="仿宋" w:eastAsia="仿宋" w:cs="Times New Roman"/>
                <w:color w:val="000000"/>
                <w:sz w:val="20"/>
                <w:szCs w:val="20"/>
              </w:rPr>
            </w:pPr>
          </w:p>
        </w:tc>
      </w:tr>
      <w:tr w14:paraId="37D45220">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2E98451">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FB2B8A3">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5359CA76">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514F531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D4BC5F8">
            <w:pPr>
              <w:jc w:val="right"/>
              <w:rPr>
                <w:rFonts w:hint="eastAsia" w:ascii="仿宋" w:hAnsi="仿宋" w:eastAsia="仿宋" w:cs="Times New Roman"/>
                <w:color w:val="000000"/>
                <w:sz w:val="20"/>
                <w:szCs w:val="20"/>
              </w:rPr>
            </w:pPr>
          </w:p>
        </w:tc>
      </w:tr>
      <w:tr w14:paraId="1873BEDD">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56875CA">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1DA41AC">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C074026">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94FBA48">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AE5D68E">
            <w:pPr>
              <w:jc w:val="right"/>
              <w:rPr>
                <w:rFonts w:hint="eastAsia" w:ascii="仿宋" w:hAnsi="仿宋" w:eastAsia="仿宋" w:cs="Times New Roman"/>
                <w:color w:val="000000"/>
                <w:sz w:val="20"/>
                <w:szCs w:val="20"/>
              </w:rPr>
            </w:pPr>
          </w:p>
        </w:tc>
      </w:tr>
    </w:tbl>
    <w:p w14:paraId="6838EE18">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4CA999B7">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7287B70B">
      <w:pPr>
        <w:pStyle w:val="9"/>
        <w:rPr>
          <w:rFonts w:hint="eastAsia" w:ascii="仿宋" w:hAnsi="仿宋" w:eastAsia="仿宋"/>
          <w:lang w:bidi="ar"/>
        </w:rPr>
      </w:pPr>
    </w:p>
    <w:p w14:paraId="254E8862">
      <w:pPr>
        <w:pStyle w:val="5"/>
        <w:ind w:firstLine="480"/>
        <w:rPr>
          <w:rFonts w:hint="eastAsia" w:ascii="仿宋" w:hAnsi="仿宋" w:eastAsia="仿宋"/>
          <w:lang w:bidi="ar"/>
        </w:rPr>
      </w:pPr>
    </w:p>
    <w:p w14:paraId="71C5977F">
      <w:pPr>
        <w:pStyle w:val="9"/>
        <w:rPr>
          <w:rFonts w:hint="eastAsia" w:ascii="仿宋" w:hAnsi="仿宋" w:eastAsia="仿宋"/>
          <w:lang w:bidi="ar"/>
        </w:rPr>
      </w:pPr>
    </w:p>
    <w:p w14:paraId="0C16FDD1">
      <w:pPr>
        <w:pStyle w:val="9"/>
        <w:spacing w:line="400" w:lineRule="exact"/>
        <w:rPr>
          <w:rFonts w:hint="eastAsia" w:ascii="仿宋" w:hAnsi="仿宋" w:eastAsia="仿宋" w:cs="Times New Roman"/>
          <w:color w:val="000000"/>
          <w:kern w:val="0"/>
          <w:sz w:val="32"/>
          <w:szCs w:val="32"/>
          <w:lang w:bidi="ar"/>
        </w:rPr>
      </w:pPr>
    </w:p>
    <w:p w14:paraId="61921347">
      <w:pPr>
        <w:widowControl/>
        <w:spacing w:after="156" w:afterLines="50"/>
        <w:jc w:val="center"/>
        <w:textAlignment w:val="center"/>
        <w:rPr>
          <w:rFonts w:hint="eastAsia" w:ascii="仿宋" w:hAnsi="仿宋" w:eastAsia="仿宋" w:cs="Times New Roman"/>
          <w:color w:val="000000"/>
          <w:kern w:val="0"/>
          <w:sz w:val="36"/>
          <w:szCs w:val="36"/>
          <w:lang w:bidi="ar"/>
        </w:rPr>
      </w:pPr>
    </w:p>
    <w:p w14:paraId="123252A9">
      <w:pPr>
        <w:widowControl/>
        <w:spacing w:after="156" w:afterLines="50"/>
        <w:jc w:val="center"/>
        <w:textAlignment w:val="center"/>
        <w:rPr>
          <w:rFonts w:hint="eastAsia" w:ascii="仿宋" w:hAnsi="仿宋" w:eastAsia="仿宋" w:cs="Times New Roman"/>
          <w:color w:val="000000"/>
          <w:kern w:val="0"/>
          <w:sz w:val="36"/>
          <w:szCs w:val="36"/>
          <w:lang w:bidi="ar"/>
        </w:rPr>
      </w:pPr>
    </w:p>
    <w:p w14:paraId="4470978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553C6F7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6A3BA80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株洲市渌口区城市管理和综合执法局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bookmarkStart w:id="3" w:name="_GoBack"/>
      <w:bookmarkEnd w:id="3"/>
      <w:r>
        <w:rPr>
          <w:rFonts w:ascii="仿宋" w:hAnsi="仿宋" w:eastAsia="仿宋" w:cs="Times New Roman"/>
          <w:color w:val="000000"/>
          <w:kern w:val="0"/>
          <w:sz w:val="20"/>
          <w:szCs w:val="20"/>
          <w:lang w:bidi="ar"/>
        </w:rPr>
        <w:t>单位：万元</w:t>
      </w:r>
      <w:r>
        <w:rPr>
          <w:rFonts w:ascii="仿宋" w:hAnsi="仿宋" w:eastAsia="仿宋" w:cs="Times New Roman"/>
          <w:color w:val="000000"/>
          <w:sz w:val="20"/>
          <w:szCs w:val="20"/>
        </w:rPr>
        <w:tab/>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428C3B5">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8DFC6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33B2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00D893EE">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65C81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D5890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78471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1FF39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922B7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98DE5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48111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7B885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46A2B32D">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4DBCAF">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DA1C6B">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FAD7F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C4B7A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A2BB7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FDD8AA">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5BD131">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0A755F">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95BA2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3FB76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F4292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0F12F1">
            <w:pPr>
              <w:jc w:val="center"/>
              <w:rPr>
                <w:rFonts w:hint="eastAsia" w:ascii="仿宋" w:hAnsi="仿宋" w:eastAsia="仿宋" w:cs="Times New Roman"/>
                <w:color w:val="000000"/>
                <w:sz w:val="20"/>
                <w:szCs w:val="20"/>
              </w:rPr>
            </w:pPr>
          </w:p>
        </w:tc>
      </w:tr>
      <w:tr w14:paraId="6DE4A1DB">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99A31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918D5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6AD59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E6FDA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20446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19060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634C4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D80AC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2FD08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8D021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54C68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F072B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134A24F">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072133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0.18</w:t>
            </w:r>
          </w:p>
        </w:tc>
        <w:tc>
          <w:tcPr>
            <w:tcW w:w="422" w:type="pct"/>
            <w:tcBorders>
              <w:top w:val="single" w:color="000000" w:sz="4" w:space="0"/>
              <w:left w:val="single" w:color="000000" w:sz="4" w:space="0"/>
              <w:bottom w:val="single" w:color="000000" w:sz="4" w:space="0"/>
              <w:right w:val="single" w:color="000000" w:sz="4" w:space="0"/>
            </w:tcBorders>
            <w:vAlign w:val="center"/>
          </w:tcPr>
          <w:p w14:paraId="64B37C3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064BC5E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48D1F23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6CF5081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07975F2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0.18</w:t>
            </w:r>
          </w:p>
        </w:tc>
        <w:tc>
          <w:tcPr>
            <w:tcW w:w="361" w:type="pct"/>
            <w:tcBorders>
              <w:top w:val="single" w:color="000000" w:sz="4" w:space="0"/>
              <w:left w:val="single" w:color="000000" w:sz="4" w:space="0"/>
              <w:bottom w:val="single" w:color="000000" w:sz="4" w:space="0"/>
              <w:right w:val="single" w:color="000000" w:sz="4" w:space="0"/>
            </w:tcBorders>
            <w:vAlign w:val="center"/>
          </w:tcPr>
          <w:p w14:paraId="19AC902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0.18</w:t>
            </w:r>
          </w:p>
        </w:tc>
        <w:tc>
          <w:tcPr>
            <w:tcW w:w="401" w:type="pct"/>
            <w:tcBorders>
              <w:top w:val="single" w:color="000000" w:sz="4" w:space="0"/>
              <w:left w:val="single" w:color="000000" w:sz="4" w:space="0"/>
              <w:bottom w:val="single" w:color="000000" w:sz="4" w:space="0"/>
              <w:right w:val="single" w:color="000000" w:sz="4" w:space="0"/>
            </w:tcBorders>
            <w:vAlign w:val="center"/>
          </w:tcPr>
          <w:p w14:paraId="059FC09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1DF9BE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5B9266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05598A4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5F1DCB9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0.18</w:t>
            </w:r>
          </w:p>
        </w:tc>
      </w:tr>
    </w:tbl>
    <w:p w14:paraId="0CBA5E79">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C5623C4">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078BA154">
      <w:pPr>
        <w:pStyle w:val="15"/>
        <w:spacing w:line="640" w:lineRule="exact"/>
        <w:ind w:firstLine="522" w:firstLineChars="100"/>
        <w:jc w:val="center"/>
        <w:rPr>
          <w:rFonts w:hint="eastAsia" w:ascii="仿宋" w:hAnsi="仿宋" w:eastAsia="仿宋" w:cs="仿宋"/>
          <w:b/>
          <w:bCs/>
          <w:sz w:val="52"/>
          <w:szCs w:val="52"/>
        </w:rPr>
      </w:pPr>
    </w:p>
    <w:p w14:paraId="5EECB3F1">
      <w:pPr>
        <w:pStyle w:val="15"/>
        <w:spacing w:line="640" w:lineRule="exact"/>
        <w:ind w:firstLine="522" w:firstLineChars="100"/>
        <w:jc w:val="center"/>
        <w:rPr>
          <w:rFonts w:hint="eastAsia" w:ascii="仿宋" w:hAnsi="仿宋" w:eastAsia="仿宋" w:cs="仿宋"/>
          <w:b/>
          <w:bCs/>
          <w:sz w:val="52"/>
          <w:szCs w:val="52"/>
        </w:rPr>
      </w:pPr>
    </w:p>
    <w:p w14:paraId="771FE96A">
      <w:pPr>
        <w:pStyle w:val="15"/>
        <w:spacing w:line="640" w:lineRule="exact"/>
        <w:ind w:firstLine="522" w:firstLineChars="100"/>
        <w:jc w:val="center"/>
        <w:rPr>
          <w:rFonts w:hint="eastAsia" w:ascii="仿宋" w:hAnsi="仿宋" w:eastAsia="仿宋" w:cs="仿宋"/>
          <w:b/>
          <w:bCs/>
          <w:sz w:val="52"/>
          <w:szCs w:val="52"/>
        </w:rPr>
      </w:pPr>
    </w:p>
    <w:p w14:paraId="36E8F4FF">
      <w:pPr>
        <w:pStyle w:val="15"/>
        <w:spacing w:line="640" w:lineRule="exact"/>
        <w:ind w:firstLine="522" w:firstLineChars="100"/>
        <w:jc w:val="center"/>
        <w:rPr>
          <w:rFonts w:hint="eastAsia" w:ascii="仿宋" w:hAnsi="仿宋" w:eastAsia="仿宋" w:cs="仿宋"/>
          <w:b/>
          <w:bCs/>
          <w:sz w:val="52"/>
          <w:szCs w:val="52"/>
        </w:rPr>
      </w:pPr>
    </w:p>
    <w:p w14:paraId="63ABA648">
      <w:pPr>
        <w:pStyle w:val="15"/>
        <w:spacing w:line="640" w:lineRule="exact"/>
        <w:ind w:firstLine="522" w:firstLineChars="100"/>
        <w:jc w:val="center"/>
        <w:rPr>
          <w:rFonts w:hint="eastAsia" w:ascii="仿宋" w:hAnsi="仿宋" w:eastAsia="仿宋" w:cs="仿宋"/>
          <w:b/>
          <w:bCs/>
          <w:sz w:val="52"/>
          <w:szCs w:val="52"/>
        </w:rPr>
      </w:pPr>
    </w:p>
    <w:p w14:paraId="459ECC79">
      <w:pPr>
        <w:pStyle w:val="15"/>
        <w:spacing w:line="640" w:lineRule="exact"/>
        <w:ind w:firstLine="522" w:firstLineChars="100"/>
        <w:jc w:val="center"/>
        <w:rPr>
          <w:rFonts w:hint="eastAsia" w:ascii="仿宋" w:hAnsi="仿宋" w:eastAsia="仿宋" w:cs="仿宋"/>
          <w:b/>
          <w:bCs/>
          <w:sz w:val="52"/>
          <w:szCs w:val="52"/>
        </w:rPr>
      </w:pPr>
    </w:p>
    <w:p w14:paraId="0B7D1A72">
      <w:pPr>
        <w:pStyle w:val="15"/>
        <w:spacing w:line="640" w:lineRule="exact"/>
        <w:ind w:firstLine="522" w:firstLineChars="100"/>
        <w:jc w:val="center"/>
        <w:rPr>
          <w:rFonts w:hint="eastAsia" w:ascii="仿宋" w:hAnsi="仿宋" w:eastAsia="仿宋" w:cs="仿宋"/>
          <w:b/>
          <w:bCs/>
          <w:sz w:val="52"/>
          <w:szCs w:val="52"/>
        </w:rPr>
      </w:pPr>
    </w:p>
    <w:p w14:paraId="2AF6F599">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0EDCEE6D">
      <w:pPr>
        <w:pStyle w:val="15"/>
        <w:spacing w:line="640" w:lineRule="exact"/>
        <w:jc w:val="center"/>
        <w:rPr>
          <w:rFonts w:hint="eastAsia" w:ascii="仿宋" w:hAnsi="仿宋" w:eastAsia="仿宋" w:cs="仿宋"/>
          <w:b/>
          <w:bCs/>
          <w:sz w:val="52"/>
          <w:szCs w:val="52"/>
        </w:rPr>
      </w:pPr>
    </w:p>
    <w:p w14:paraId="79DA0DE5">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3C7F1AE0">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1381799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920E29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11414.77</w:t>
      </w:r>
      <w:r>
        <w:rPr>
          <w:rFonts w:ascii="仿宋" w:hAnsi="仿宋" w:eastAsia="仿宋" w:cs="仿宋"/>
        </w:rPr>
        <w:t>万元。与上年相比，增加</w:t>
      </w:r>
      <w:r>
        <w:rPr>
          <w:rFonts w:hint="eastAsia" w:ascii="仿宋" w:hAnsi="仿宋" w:eastAsia="仿宋" w:cs="仿宋"/>
        </w:rPr>
        <w:t>5493.33</w:t>
      </w:r>
      <w:r>
        <w:rPr>
          <w:rFonts w:ascii="仿宋" w:hAnsi="仿宋" w:eastAsia="仿宋" w:cs="仿宋"/>
        </w:rPr>
        <w:t>万元，增长</w:t>
      </w:r>
      <w:r>
        <w:rPr>
          <w:rFonts w:hint="eastAsia" w:ascii="仿宋" w:hAnsi="仿宋" w:eastAsia="仿宋" w:cs="仿宋"/>
        </w:rPr>
        <w:t>92.77</w:t>
      </w:r>
      <w:r>
        <w:rPr>
          <w:rFonts w:ascii="仿宋" w:hAnsi="仿宋" w:eastAsia="仿宋" w:cs="仿宋"/>
        </w:rPr>
        <w:t>%，主要是因为</w:t>
      </w:r>
      <w:r>
        <w:rPr>
          <w:rFonts w:hint="eastAsia" w:ascii="仿宋" w:hAnsi="仿宋" w:eastAsia="仿宋" w:cs="仿宋"/>
        </w:rPr>
        <w:t>一般公共服务支出和其他支出增加。</w:t>
      </w:r>
    </w:p>
    <w:p w14:paraId="4944F0B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4B8903E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11414.77</w:t>
      </w:r>
      <w:r>
        <w:rPr>
          <w:rFonts w:ascii="仿宋" w:hAnsi="仿宋" w:eastAsia="仿宋" w:cs="仿宋"/>
        </w:rPr>
        <w:t>万元，其中：财政拨款收入</w:t>
      </w:r>
      <w:r>
        <w:rPr>
          <w:rFonts w:hint="eastAsia" w:ascii="仿宋" w:hAnsi="仿宋" w:eastAsia="仿宋" w:cs="仿宋"/>
        </w:rPr>
        <w:t>11194.03</w:t>
      </w:r>
      <w:r>
        <w:rPr>
          <w:rFonts w:ascii="仿宋" w:hAnsi="仿宋" w:eastAsia="仿宋" w:cs="仿宋"/>
        </w:rPr>
        <w:t>万元，占</w:t>
      </w:r>
      <w:r>
        <w:rPr>
          <w:rFonts w:hint="eastAsia" w:ascii="仿宋" w:hAnsi="仿宋" w:eastAsia="仿宋" w:cs="仿宋"/>
        </w:rPr>
        <w:t>98.07</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220.75</w:t>
      </w:r>
      <w:r>
        <w:rPr>
          <w:rFonts w:ascii="仿宋" w:hAnsi="仿宋" w:eastAsia="仿宋" w:cs="仿宋"/>
        </w:rPr>
        <w:t>万元，占</w:t>
      </w:r>
      <w:r>
        <w:rPr>
          <w:rFonts w:hint="eastAsia" w:ascii="仿宋" w:hAnsi="仿宋" w:eastAsia="仿宋" w:cs="仿宋"/>
        </w:rPr>
        <w:t>1.93</w:t>
      </w:r>
      <w:r>
        <w:rPr>
          <w:rFonts w:ascii="仿宋" w:hAnsi="仿宋" w:eastAsia="仿宋" w:cs="仿宋"/>
        </w:rPr>
        <w:t xml:space="preserve"> %。</w:t>
      </w:r>
    </w:p>
    <w:p w14:paraId="00DBA66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5A28254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11414.77</w:t>
      </w:r>
      <w:r>
        <w:rPr>
          <w:rFonts w:ascii="仿宋" w:hAnsi="仿宋" w:eastAsia="仿宋" w:cs="仿宋"/>
        </w:rPr>
        <w:t>万元，其中：基本支出</w:t>
      </w:r>
      <w:r>
        <w:rPr>
          <w:rFonts w:hint="eastAsia" w:ascii="仿宋" w:hAnsi="仿宋" w:eastAsia="仿宋" w:cs="仿宋"/>
        </w:rPr>
        <w:t>1488.53</w:t>
      </w:r>
      <w:r>
        <w:rPr>
          <w:rFonts w:ascii="仿宋" w:hAnsi="仿宋" w:eastAsia="仿宋" w:cs="仿宋"/>
        </w:rPr>
        <w:t>万元，占</w:t>
      </w:r>
      <w:r>
        <w:rPr>
          <w:rFonts w:hint="eastAsia" w:ascii="仿宋" w:hAnsi="仿宋" w:eastAsia="仿宋" w:cs="仿宋"/>
        </w:rPr>
        <w:t>13.04</w:t>
      </w:r>
      <w:r>
        <w:rPr>
          <w:rFonts w:ascii="仿宋" w:hAnsi="仿宋" w:eastAsia="仿宋" w:cs="仿宋"/>
        </w:rPr>
        <w:t>%；项目支出</w:t>
      </w:r>
      <w:r>
        <w:rPr>
          <w:rFonts w:hint="eastAsia" w:ascii="仿宋" w:hAnsi="仿宋" w:eastAsia="仿宋" w:cs="仿宋"/>
        </w:rPr>
        <w:t>9926.24</w:t>
      </w:r>
      <w:r>
        <w:rPr>
          <w:rFonts w:ascii="仿宋" w:hAnsi="仿宋" w:eastAsia="仿宋" w:cs="仿宋"/>
        </w:rPr>
        <w:t>万元，占</w:t>
      </w:r>
      <w:r>
        <w:rPr>
          <w:rFonts w:hint="eastAsia" w:ascii="仿宋" w:hAnsi="仿宋" w:eastAsia="仿宋" w:cs="仿宋"/>
        </w:rPr>
        <w:t>86.96</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2F72A3B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2E30458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11194.03</w:t>
      </w:r>
      <w:r>
        <w:rPr>
          <w:rFonts w:ascii="仿宋" w:hAnsi="仿宋" w:eastAsia="仿宋" w:cs="仿宋"/>
        </w:rPr>
        <w:t>万元，与上年相比，增加</w:t>
      </w:r>
      <w:r>
        <w:rPr>
          <w:rFonts w:hint="eastAsia" w:ascii="仿宋" w:hAnsi="仿宋" w:eastAsia="仿宋" w:cs="仿宋"/>
        </w:rPr>
        <w:t>5644.75</w:t>
      </w:r>
      <w:r>
        <w:rPr>
          <w:rFonts w:ascii="仿宋" w:hAnsi="仿宋" w:eastAsia="仿宋" w:cs="仿宋"/>
        </w:rPr>
        <w:t>万元,增长</w:t>
      </w:r>
      <w:r>
        <w:rPr>
          <w:rFonts w:hint="eastAsia" w:ascii="仿宋" w:hAnsi="仿宋" w:eastAsia="仿宋" w:cs="仿宋"/>
        </w:rPr>
        <w:t>101.72</w:t>
      </w:r>
      <w:r>
        <w:rPr>
          <w:rFonts w:ascii="仿宋" w:hAnsi="仿宋" w:eastAsia="仿宋" w:cs="仿宋"/>
        </w:rPr>
        <w:t>%，主要是因为</w:t>
      </w:r>
      <w:r>
        <w:rPr>
          <w:rFonts w:hint="eastAsia" w:ascii="仿宋" w:hAnsi="仿宋" w:eastAsia="仿宋" w:cs="仿宋"/>
        </w:rPr>
        <w:t>一般公共服务支出比上年增加，其他支出比上年增加。</w:t>
      </w:r>
    </w:p>
    <w:p w14:paraId="5449F03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2A6B80B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79C3CBE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11194.03</w:t>
      </w:r>
      <w:r>
        <w:rPr>
          <w:rFonts w:ascii="仿宋" w:hAnsi="仿宋" w:eastAsia="仿宋" w:cs="仿宋"/>
        </w:rPr>
        <w:t>万元，占本年支出合计的</w:t>
      </w:r>
      <w:r>
        <w:rPr>
          <w:rFonts w:hint="eastAsia" w:ascii="仿宋" w:hAnsi="仿宋" w:eastAsia="仿宋" w:cs="仿宋"/>
        </w:rPr>
        <w:t>98.07</w:t>
      </w:r>
      <w:r>
        <w:rPr>
          <w:rFonts w:ascii="仿宋" w:hAnsi="仿宋" w:eastAsia="仿宋" w:cs="仿宋"/>
        </w:rPr>
        <w:t xml:space="preserve"> %，与上年相比，财政拨款支出增加</w:t>
      </w:r>
      <w:r>
        <w:rPr>
          <w:rFonts w:hint="eastAsia" w:ascii="仿宋" w:hAnsi="仿宋" w:eastAsia="仿宋" w:cs="仿宋"/>
        </w:rPr>
        <w:t>5644.75</w:t>
      </w:r>
      <w:r>
        <w:rPr>
          <w:rFonts w:ascii="仿宋" w:hAnsi="仿宋" w:eastAsia="仿宋" w:cs="仿宋"/>
        </w:rPr>
        <w:t>万元，增长</w:t>
      </w:r>
      <w:r>
        <w:rPr>
          <w:rFonts w:hint="eastAsia" w:ascii="仿宋" w:hAnsi="仿宋" w:eastAsia="仿宋" w:cs="仿宋"/>
        </w:rPr>
        <w:t>101.72</w:t>
      </w:r>
      <w:r>
        <w:rPr>
          <w:rFonts w:ascii="仿宋" w:hAnsi="仿宋" w:eastAsia="仿宋" w:cs="仿宋"/>
        </w:rPr>
        <w:t>%，主要是因为</w:t>
      </w:r>
      <w:r>
        <w:rPr>
          <w:rFonts w:hint="eastAsia" w:ascii="仿宋" w:hAnsi="仿宋" w:eastAsia="仿宋" w:cs="仿宋"/>
        </w:rPr>
        <w:t>一般公共服务支出比上年增加，其他支出比上年增加。</w:t>
      </w:r>
    </w:p>
    <w:p w14:paraId="09E29C6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66A8CC5B">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4194.03</w:t>
      </w:r>
      <w:r>
        <w:rPr>
          <w:rFonts w:ascii="仿宋" w:hAnsi="仿宋" w:eastAsia="仿宋" w:cs="仿宋"/>
        </w:rPr>
        <w:t>万元，主要用于以下方面：一般公共服务（类）支出</w:t>
      </w:r>
      <w:r>
        <w:rPr>
          <w:rFonts w:hint="eastAsia" w:ascii="仿宋" w:hAnsi="仿宋" w:eastAsia="仿宋" w:cs="仿宋"/>
        </w:rPr>
        <w:t>28.6</w:t>
      </w:r>
      <w:r>
        <w:rPr>
          <w:rFonts w:ascii="仿宋" w:hAnsi="仿宋" w:eastAsia="仿宋" w:cs="仿宋"/>
        </w:rPr>
        <w:t>万元，占</w:t>
      </w:r>
      <w:r>
        <w:rPr>
          <w:rFonts w:hint="eastAsia" w:ascii="仿宋" w:hAnsi="仿宋" w:eastAsia="仿宋" w:cs="仿宋"/>
        </w:rPr>
        <w:t>0.68</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6CF38BE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7E132D9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rPr>
        <w:t>4007.79</w:t>
      </w:r>
      <w:r>
        <w:rPr>
          <w:rFonts w:ascii="仿宋" w:hAnsi="仿宋" w:eastAsia="仿宋" w:cs="仿宋"/>
        </w:rPr>
        <w:t>万元，支出决算数为</w:t>
      </w:r>
      <w:r>
        <w:rPr>
          <w:rFonts w:hint="eastAsia" w:ascii="仿宋" w:hAnsi="仿宋" w:eastAsia="仿宋" w:cs="仿宋"/>
        </w:rPr>
        <w:t>11194.03</w:t>
      </w:r>
      <w:r>
        <w:rPr>
          <w:rFonts w:ascii="仿宋" w:hAnsi="仿宋" w:eastAsia="仿宋" w:cs="仿宋"/>
        </w:rPr>
        <w:t>万元，完成年初预算的</w:t>
      </w:r>
      <w:r>
        <w:rPr>
          <w:rFonts w:hint="eastAsia" w:ascii="仿宋" w:hAnsi="仿宋" w:eastAsia="仿宋" w:cs="仿宋"/>
        </w:rPr>
        <w:t>279.31</w:t>
      </w:r>
      <w:r>
        <w:rPr>
          <w:rFonts w:ascii="仿宋" w:hAnsi="仿宋" w:eastAsia="仿宋" w:cs="仿宋"/>
        </w:rPr>
        <w:t>%，其中：</w:t>
      </w:r>
    </w:p>
    <w:p w14:paraId="4C447A7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rPr>
        <w:t>人大事务</w:t>
      </w:r>
      <w:r>
        <w:rPr>
          <w:rFonts w:ascii="仿宋" w:hAnsi="仿宋" w:eastAsia="仿宋" w:cs="仿宋"/>
        </w:rPr>
        <w:t>（款）</w:t>
      </w:r>
      <w:r>
        <w:rPr>
          <w:rFonts w:hint="eastAsia" w:ascii="仿宋" w:hAnsi="仿宋" w:eastAsia="仿宋" w:cs="仿宋"/>
        </w:rPr>
        <w:t>行政运行</w:t>
      </w:r>
      <w:r>
        <w:rPr>
          <w:rFonts w:ascii="仿宋" w:hAnsi="仿宋" w:eastAsia="仿宋" w:cs="仿宋"/>
        </w:rPr>
        <w:t>（项）。</w:t>
      </w:r>
    </w:p>
    <w:p w14:paraId="3E2F163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7.35</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36CAE42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2、一般公共服务（类）</w:t>
      </w:r>
      <w:r>
        <w:rPr>
          <w:rFonts w:hint="eastAsia" w:ascii="仿宋" w:hAnsi="仿宋" w:eastAsia="仿宋" w:cs="仿宋"/>
        </w:rPr>
        <w:t>政府办公厅（室）及相关机构事务</w:t>
      </w:r>
      <w:r>
        <w:rPr>
          <w:rFonts w:ascii="仿宋" w:hAnsi="仿宋" w:eastAsia="仿宋" w:cs="仿宋"/>
        </w:rPr>
        <w:t>（款）</w:t>
      </w:r>
      <w:r>
        <w:rPr>
          <w:rFonts w:hint="eastAsia" w:ascii="仿宋" w:hAnsi="仿宋" w:eastAsia="仿宋" w:cs="仿宋"/>
        </w:rPr>
        <w:t>其他政府办公厅（室）及相关机构事务支出</w:t>
      </w:r>
      <w:r>
        <w:rPr>
          <w:rFonts w:ascii="仿宋" w:hAnsi="仿宋" w:eastAsia="仿宋" w:cs="仿宋"/>
        </w:rPr>
        <w:t>（项）。</w:t>
      </w:r>
    </w:p>
    <w:p w14:paraId="3C8B3F7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10</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03692AE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3</w:t>
      </w:r>
      <w:r>
        <w:rPr>
          <w:rFonts w:ascii="仿宋" w:hAnsi="仿宋" w:eastAsia="仿宋" w:cs="仿宋"/>
        </w:rPr>
        <w:t>、一般公共服务（类）</w:t>
      </w:r>
      <w:r>
        <w:rPr>
          <w:rFonts w:hint="eastAsia" w:ascii="仿宋" w:hAnsi="仿宋" w:eastAsia="仿宋" w:cs="仿宋"/>
        </w:rPr>
        <w:t>商贸事务</w:t>
      </w:r>
      <w:r>
        <w:rPr>
          <w:rFonts w:ascii="仿宋" w:hAnsi="仿宋" w:eastAsia="仿宋" w:cs="仿宋"/>
        </w:rPr>
        <w:t>（款）</w:t>
      </w:r>
      <w:r>
        <w:rPr>
          <w:rFonts w:hint="eastAsia" w:ascii="仿宋" w:hAnsi="仿宋" w:eastAsia="仿宋" w:cs="仿宋"/>
        </w:rPr>
        <w:t>其他商贸事务支出</w:t>
      </w:r>
      <w:r>
        <w:rPr>
          <w:rFonts w:ascii="仿宋" w:hAnsi="仿宋" w:eastAsia="仿宋" w:cs="仿宋"/>
        </w:rPr>
        <w:t>（项）。</w:t>
      </w:r>
    </w:p>
    <w:p w14:paraId="4295C05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3.24</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484ABA7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4</w:t>
      </w:r>
      <w:r>
        <w:rPr>
          <w:rFonts w:ascii="仿宋" w:hAnsi="仿宋" w:eastAsia="仿宋" w:cs="仿宋"/>
        </w:rPr>
        <w:t>、一般公共服务（类）</w:t>
      </w:r>
      <w:r>
        <w:rPr>
          <w:rFonts w:hint="eastAsia" w:ascii="仿宋" w:hAnsi="仿宋" w:eastAsia="仿宋" w:cs="仿宋"/>
        </w:rPr>
        <w:t>其他一般公共服务支出</w:t>
      </w:r>
      <w:r>
        <w:rPr>
          <w:rFonts w:ascii="仿宋" w:hAnsi="仿宋" w:eastAsia="仿宋" w:cs="仿宋"/>
        </w:rPr>
        <w:t>（款）</w:t>
      </w:r>
      <w:r>
        <w:rPr>
          <w:rFonts w:hint="eastAsia" w:ascii="仿宋" w:hAnsi="仿宋" w:eastAsia="仿宋" w:cs="仿宋"/>
        </w:rPr>
        <w:t>其他一般公共服务支出</w:t>
      </w:r>
      <w:r>
        <w:rPr>
          <w:rFonts w:ascii="仿宋" w:hAnsi="仿宋" w:eastAsia="仿宋" w:cs="仿宋"/>
        </w:rPr>
        <w:t>（项）。</w:t>
      </w:r>
    </w:p>
    <w:p w14:paraId="4D8595D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8</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4CB075D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5</w:t>
      </w:r>
      <w:r>
        <w:rPr>
          <w:rFonts w:ascii="仿宋" w:hAnsi="仿宋" w:eastAsia="仿宋" w:cs="仿宋"/>
        </w:rPr>
        <w:t>、</w:t>
      </w: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行政单位离退休</w:t>
      </w:r>
      <w:r>
        <w:rPr>
          <w:rFonts w:ascii="仿宋" w:hAnsi="仿宋" w:eastAsia="仿宋" w:cs="仿宋"/>
        </w:rPr>
        <w:t>（项）。</w:t>
      </w:r>
    </w:p>
    <w:p w14:paraId="4F880EC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0.72</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4874EEB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6</w:t>
      </w:r>
      <w:r>
        <w:rPr>
          <w:rFonts w:ascii="仿宋" w:hAnsi="仿宋" w:eastAsia="仿宋" w:cs="仿宋"/>
        </w:rPr>
        <w:t>、</w:t>
      </w: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机关事业单位基本养老保险缴费支出</w:t>
      </w:r>
      <w:r>
        <w:rPr>
          <w:rFonts w:ascii="仿宋" w:hAnsi="仿宋" w:eastAsia="仿宋" w:cs="仿宋"/>
        </w:rPr>
        <w:t>（项）。</w:t>
      </w:r>
    </w:p>
    <w:p w14:paraId="1B6F04C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60.62</w:t>
      </w:r>
      <w:r>
        <w:rPr>
          <w:rFonts w:ascii="仿宋" w:hAnsi="仿宋" w:eastAsia="仿宋" w:cs="仿宋"/>
        </w:rPr>
        <w:t>万元，支出决算为</w:t>
      </w:r>
      <w:r>
        <w:rPr>
          <w:rFonts w:hint="eastAsia" w:ascii="仿宋" w:hAnsi="仿宋" w:eastAsia="仿宋" w:cs="仿宋"/>
        </w:rPr>
        <w:t>60.62</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w:t>
      </w:r>
      <w:r>
        <w:rPr>
          <w:rFonts w:hint="eastAsia" w:ascii="仿宋" w:hAnsi="仿宋" w:eastAsia="仿宋" w:cs="仿宋"/>
        </w:rPr>
        <w:t>与年初</w:t>
      </w:r>
      <w:r>
        <w:rPr>
          <w:rFonts w:ascii="仿宋" w:hAnsi="仿宋" w:eastAsia="仿宋" w:cs="仿宋"/>
        </w:rPr>
        <w:t>预算数</w:t>
      </w:r>
      <w:r>
        <w:rPr>
          <w:rFonts w:hint="eastAsia" w:ascii="仿宋" w:hAnsi="仿宋" w:eastAsia="仿宋" w:cs="仿宋"/>
        </w:rPr>
        <w:t>一致，我单位严格按预算执行决算</w:t>
      </w:r>
      <w:r>
        <w:rPr>
          <w:rFonts w:ascii="仿宋" w:hAnsi="仿宋" w:eastAsia="仿宋" w:cs="仿宋"/>
        </w:rPr>
        <w:t>。</w:t>
      </w:r>
    </w:p>
    <w:p w14:paraId="79E58B6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7</w:t>
      </w:r>
      <w:r>
        <w:rPr>
          <w:rFonts w:ascii="仿宋" w:hAnsi="仿宋" w:eastAsia="仿宋" w:cs="仿宋"/>
        </w:rPr>
        <w:t>、</w:t>
      </w:r>
      <w:r>
        <w:rPr>
          <w:rFonts w:hint="eastAsia" w:ascii="仿宋" w:hAnsi="仿宋" w:eastAsia="仿宋" w:cs="仿宋"/>
        </w:rPr>
        <w:t>卫生健康支出</w:t>
      </w:r>
      <w:r>
        <w:rPr>
          <w:rFonts w:ascii="仿宋" w:hAnsi="仿宋" w:eastAsia="仿宋" w:cs="仿宋"/>
        </w:rPr>
        <w:t>（类）</w:t>
      </w:r>
      <w:r>
        <w:rPr>
          <w:rFonts w:hint="eastAsia" w:ascii="仿宋" w:hAnsi="仿宋" w:eastAsia="仿宋" w:cs="仿宋"/>
        </w:rPr>
        <w:t>行政事业单位医疗</w:t>
      </w:r>
      <w:r>
        <w:rPr>
          <w:rFonts w:ascii="仿宋" w:hAnsi="仿宋" w:eastAsia="仿宋" w:cs="仿宋"/>
        </w:rPr>
        <w:t>（款）</w:t>
      </w:r>
      <w:r>
        <w:rPr>
          <w:rFonts w:hint="eastAsia" w:ascii="仿宋" w:hAnsi="仿宋" w:eastAsia="仿宋" w:cs="仿宋"/>
        </w:rPr>
        <w:t>行政单位医疗</w:t>
      </w:r>
      <w:r>
        <w:rPr>
          <w:rFonts w:ascii="仿宋" w:hAnsi="仿宋" w:eastAsia="仿宋" w:cs="仿宋"/>
        </w:rPr>
        <w:t>（项）。</w:t>
      </w:r>
    </w:p>
    <w:p w14:paraId="3A8DB03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27.69</w:t>
      </w:r>
      <w:r>
        <w:rPr>
          <w:rFonts w:ascii="仿宋" w:hAnsi="仿宋" w:eastAsia="仿宋" w:cs="仿宋"/>
        </w:rPr>
        <w:t>万元，支出决算为</w:t>
      </w:r>
      <w:r>
        <w:rPr>
          <w:rFonts w:hint="eastAsia" w:ascii="仿宋" w:hAnsi="仿宋" w:eastAsia="仿宋" w:cs="仿宋"/>
        </w:rPr>
        <w:t>27.69</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w:t>
      </w:r>
      <w:r>
        <w:rPr>
          <w:rFonts w:hint="eastAsia" w:ascii="仿宋" w:hAnsi="仿宋" w:eastAsia="仿宋" w:cs="仿宋"/>
        </w:rPr>
        <w:t>与年初</w:t>
      </w:r>
      <w:r>
        <w:rPr>
          <w:rFonts w:ascii="仿宋" w:hAnsi="仿宋" w:eastAsia="仿宋" w:cs="仿宋"/>
        </w:rPr>
        <w:t>预算数</w:t>
      </w:r>
      <w:r>
        <w:rPr>
          <w:rFonts w:hint="eastAsia" w:ascii="仿宋" w:hAnsi="仿宋" w:eastAsia="仿宋" w:cs="仿宋"/>
        </w:rPr>
        <w:t>一致，我单位严格按预算执行决算</w:t>
      </w:r>
      <w:r>
        <w:rPr>
          <w:rFonts w:ascii="仿宋" w:hAnsi="仿宋" w:eastAsia="仿宋" w:cs="仿宋"/>
        </w:rPr>
        <w:t>。</w:t>
      </w:r>
    </w:p>
    <w:p w14:paraId="0E7EDD1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8</w:t>
      </w:r>
      <w:r>
        <w:rPr>
          <w:rFonts w:ascii="仿宋" w:hAnsi="仿宋" w:eastAsia="仿宋" w:cs="仿宋"/>
        </w:rPr>
        <w:t>、</w:t>
      </w:r>
      <w:r>
        <w:rPr>
          <w:rFonts w:hint="eastAsia" w:ascii="仿宋" w:hAnsi="仿宋" w:eastAsia="仿宋" w:cs="仿宋"/>
        </w:rPr>
        <w:t>节能环保支出</w:t>
      </w:r>
      <w:r>
        <w:rPr>
          <w:rFonts w:ascii="仿宋" w:hAnsi="仿宋" w:eastAsia="仿宋" w:cs="仿宋"/>
        </w:rPr>
        <w:t>（类）</w:t>
      </w:r>
      <w:r>
        <w:rPr>
          <w:rFonts w:hint="eastAsia" w:ascii="仿宋" w:hAnsi="仿宋" w:eastAsia="仿宋" w:cs="仿宋"/>
        </w:rPr>
        <w:t>污染防治</w:t>
      </w:r>
      <w:r>
        <w:rPr>
          <w:rFonts w:ascii="仿宋" w:hAnsi="仿宋" w:eastAsia="仿宋" w:cs="仿宋"/>
        </w:rPr>
        <w:t>（款）</w:t>
      </w:r>
      <w:r>
        <w:rPr>
          <w:rFonts w:hint="eastAsia" w:ascii="仿宋" w:hAnsi="仿宋" w:eastAsia="仿宋" w:cs="仿宋"/>
        </w:rPr>
        <w:t>其他污染防治支出</w:t>
      </w:r>
      <w:r>
        <w:rPr>
          <w:rFonts w:ascii="仿宋" w:hAnsi="仿宋" w:eastAsia="仿宋" w:cs="仿宋"/>
        </w:rPr>
        <w:t>（项）。</w:t>
      </w:r>
    </w:p>
    <w:p w14:paraId="61C47EF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59.66</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1A0A47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9</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城乡社区管理事务</w:t>
      </w:r>
      <w:r>
        <w:rPr>
          <w:rFonts w:ascii="仿宋" w:hAnsi="仿宋" w:eastAsia="仿宋" w:cs="仿宋"/>
        </w:rPr>
        <w:t>（款）</w:t>
      </w:r>
      <w:r>
        <w:rPr>
          <w:rFonts w:hint="eastAsia" w:ascii="仿宋" w:hAnsi="仿宋" w:eastAsia="仿宋" w:cs="仿宋"/>
        </w:rPr>
        <w:t>行政运行</w:t>
      </w:r>
      <w:r>
        <w:rPr>
          <w:rFonts w:ascii="仿宋" w:hAnsi="仿宋" w:eastAsia="仿宋" w:cs="仿宋"/>
        </w:rPr>
        <w:t>（项）。</w:t>
      </w:r>
    </w:p>
    <w:p w14:paraId="4F5585F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999.29</w:t>
      </w:r>
      <w:r>
        <w:rPr>
          <w:rFonts w:ascii="仿宋" w:hAnsi="仿宋" w:eastAsia="仿宋" w:cs="仿宋"/>
        </w:rPr>
        <w:t>万元，支出决算为</w:t>
      </w:r>
      <w:r>
        <w:rPr>
          <w:rFonts w:hint="eastAsia" w:ascii="仿宋" w:hAnsi="仿宋" w:eastAsia="仿宋" w:cs="仿宋"/>
        </w:rPr>
        <w:t>1062.62</w:t>
      </w:r>
      <w:r>
        <w:rPr>
          <w:rFonts w:ascii="仿宋" w:hAnsi="仿宋" w:eastAsia="仿宋" w:cs="仿宋"/>
        </w:rPr>
        <w:t>万元，完成年初预算的</w:t>
      </w:r>
      <w:r>
        <w:rPr>
          <w:rFonts w:hint="eastAsia" w:ascii="仿宋" w:hAnsi="仿宋" w:eastAsia="仿宋" w:cs="仿宋"/>
        </w:rPr>
        <w:t>106.34</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204C0AC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0</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城乡社区管理事务</w:t>
      </w:r>
      <w:r>
        <w:rPr>
          <w:rFonts w:ascii="仿宋" w:hAnsi="仿宋" w:eastAsia="仿宋" w:cs="仿宋"/>
        </w:rPr>
        <w:t>（款）</w:t>
      </w:r>
      <w:r>
        <w:rPr>
          <w:rFonts w:hint="eastAsia" w:ascii="仿宋" w:hAnsi="仿宋" w:eastAsia="仿宋" w:cs="仿宋"/>
        </w:rPr>
        <w:t>城管执法</w:t>
      </w:r>
      <w:r>
        <w:rPr>
          <w:rFonts w:ascii="仿宋" w:hAnsi="仿宋" w:eastAsia="仿宋" w:cs="仿宋"/>
        </w:rPr>
        <w:t>（项）。</w:t>
      </w:r>
    </w:p>
    <w:p w14:paraId="5C42E60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48.51</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79CA3E5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1</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城乡社区管理事务</w:t>
      </w:r>
      <w:r>
        <w:rPr>
          <w:rFonts w:ascii="仿宋" w:hAnsi="仿宋" w:eastAsia="仿宋" w:cs="仿宋"/>
        </w:rPr>
        <w:t>（款）</w:t>
      </w:r>
      <w:r>
        <w:rPr>
          <w:rFonts w:hint="eastAsia" w:ascii="仿宋" w:hAnsi="仿宋" w:eastAsia="仿宋" w:cs="仿宋"/>
        </w:rPr>
        <w:t>其他城乡社区管理事务支出</w:t>
      </w:r>
      <w:r>
        <w:rPr>
          <w:rFonts w:ascii="仿宋" w:hAnsi="仿宋" w:eastAsia="仿宋" w:cs="仿宋"/>
        </w:rPr>
        <w:t>（项）。</w:t>
      </w:r>
    </w:p>
    <w:p w14:paraId="1C4728F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22.39</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7148796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2</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城乡社区公共设施</w:t>
      </w:r>
      <w:r>
        <w:rPr>
          <w:rFonts w:ascii="仿宋" w:hAnsi="仿宋" w:eastAsia="仿宋" w:cs="仿宋"/>
        </w:rPr>
        <w:t>（款）</w:t>
      </w:r>
      <w:r>
        <w:rPr>
          <w:rFonts w:hint="eastAsia" w:ascii="仿宋" w:hAnsi="仿宋" w:eastAsia="仿宋" w:cs="仿宋"/>
        </w:rPr>
        <w:t>其他城乡社区公共设施支出</w:t>
      </w:r>
      <w:r>
        <w:rPr>
          <w:rFonts w:ascii="仿宋" w:hAnsi="仿宋" w:eastAsia="仿宋" w:cs="仿宋"/>
        </w:rPr>
        <w:t>（项）。</w:t>
      </w:r>
    </w:p>
    <w:p w14:paraId="6FC0086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197.14</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4171BF3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3</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城乡社区环境卫生</w:t>
      </w:r>
      <w:r>
        <w:rPr>
          <w:rFonts w:ascii="仿宋" w:hAnsi="仿宋" w:eastAsia="仿宋" w:cs="仿宋"/>
        </w:rPr>
        <w:t>（款）</w:t>
      </w:r>
      <w:r>
        <w:rPr>
          <w:rFonts w:hint="eastAsia" w:ascii="仿宋" w:hAnsi="仿宋" w:eastAsia="仿宋" w:cs="仿宋"/>
        </w:rPr>
        <w:t>城乡社区环境卫生</w:t>
      </w:r>
      <w:r>
        <w:rPr>
          <w:rFonts w:ascii="仿宋" w:hAnsi="仿宋" w:eastAsia="仿宋" w:cs="仿宋"/>
        </w:rPr>
        <w:t>（项）。</w:t>
      </w:r>
    </w:p>
    <w:p w14:paraId="484D1D5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7.76</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7F77BDD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4</w:t>
      </w:r>
      <w:r>
        <w:rPr>
          <w:rFonts w:ascii="仿宋" w:hAnsi="仿宋" w:eastAsia="仿宋" w:cs="仿宋"/>
        </w:rPr>
        <w:t>、</w:t>
      </w:r>
      <w:r>
        <w:rPr>
          <w:rFonts w:hint="eastAsia" w:ascii="仿宋" w:hAnsi="仿宋" w:eastAsia="仿宋" w:cs="仿宋"/>
        </w:rPr>
        <w:t>城乡社区支出</w:t>
      </w:r>
      <w:r>
        <w:rPr>
          <w:rFonts w:ascii="仿宋" w:hAnsi="仿宋" w:eastAsia="仿宋" w:cs="仿宋"/>
        </w:rPr>
        <w:t>（类）</w:t>
      </w:r>
      <w:r>
        <w:rPr>
          <w:rFonts w:hint="eastAsia" w:ascii="仿宋" w:hAnsi="仿宋" w:eastAsia="仿宋" w:cs="仿宋"/>
        </w:rPr>
        <w:t>其他城乡社区支出</w:t>
      </w:r>
      <w:r>
        <w:rPr>
          <w:rFonts w:ascii="仿宋" w:hAnsi="仿宋" w:eastAsia="仿宋" w:cs="仿宋"/>
        </w:rPr>
        <w:t>（款）</w:t>
      </w:r>
      <w:r>
        <w:rPr>
          <w:rFonts w:hint="eastAsia" w:ascii="仿宋" w:hAnsi="仿宋" w:eastAsia="仿宋" w:cs="仿宋"/>
        </w:rPr>
        <w:t>其他城乡社区支出</w:t>
      </w:r>
      <w:r>
        <w:rPr>
          <w:rFonts w:ascii="仿宋" w:hAnsi="仿宋" w:eastAsia="仿宋" w:cs="仿宋"/>
        </w:rPr>
        <w:t>（项）。</w:t>
      </w:r>
    </w:p>
    <w:p w14:paraId="11FF646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2870.05</w:t>
      </w:r>
      <w:r>
        <w:rPr>
          <w:rFonts w:ascii="仿宋" w:hAnsi="仿宋" w:eastAsia="仿宋" w:cs="仿宋"/>
        </w:rPr>
        <w:t>万元，支出决算为</w:t>
      </w:r>
      <w:r>
        <w:rPr>
          <w:rFonts w:hint="eastAsia" w:ascii="仿宋" w:hAnsi="仿宋" w:eastAsia="仿宋" w:cs="仿宋"/>
        </w:rPr>
        <w:t>2628.18</w:t>
      </w:r>
      <w:r>
        <w:rPr>
          <w:rFonts w:ascii="仿宋" w:hAnsi="仿宋" w:eastAsia="仿宋" w:cs="仿宋"/>
        </w:rPr>
        <w:t>万元，完成年初预算的</w:t>
      </w:r>
      <w:r>
        <w:rPr>
          <w:rFonts w:hint="eastAsia" w:ascii="仿宋" w:hAnsi="仿宋" w:eastAsia="仿宋" w:cs="仿宋"/>
        </w:rPr>
        <w:t>91.57</w:t>
      </w:r>
      <w:r>
        <w:rPr>
          <w:rFonts w:ascii="仿宋" w:hAnsi="仿宋" w:eastAsia="仿宋" w:cs="仿宋"/>
        </w:rPr>
        <w:t>%，决算数小于年初预算数的主要原因是：</w:t>
      </w:r>
      <w:r>
        <w:rPr>
          <w:rFonts w:hint="eastAsia" w:ascii="仿宋" w:hAnsi="仿宋" w:eastAsia="仿宋" w:cs="仿宋"/>
        </w:rPr>
        <w:t>因财政资金紧张无法据实支付。</w:t>
      </w:r>
    </w:p>
    <w:p w14:paraId="658A6C3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5</w:t>
      </w:r>
      <w:r>
        <w:rPr>
          <w:rFonts w:ascii="仿宋" w:hAnsi="仿宋" w:eastAsia="仿宋" w:cs="仿宋"/>
        </w:rPr>
        <w:t>、</w:t>
      </w:r>
      <w:r>
        <w:rPr>
          <w:rFonts w:hint="eastAsia" w:ascii="仿宋" w:hAnsi="仿宋" w:eastAsia="仿宋" w:cs="仿宋"/>
        </w:rPr>
        <w:t>住房保障支出</w:t>
      </w:r>
      <w:r>
        <w:rPr>
          <w:rFonts w:ascii="仿宋" w:hAnsi="仿宋" w:eastAsia="仿宋" w:cs="仿宋"/>
        </w:rPr>
        <w:t>（类）</w:t>
      </w:r>
      <w:r>
        <w:rPr>
          <w:rFonts w:hint="eastAsia" w:ascii="仿宋" w:hAnsi="仿宋" w:eastAsia="仿宋" w:cs="仿宋"/>
        </w:rPr>
        <w:t>住房改革支出</w:t>
      </w:r>
      <w:r>
        <w:rPr>
          <w:rFonts w:ascii="仿宋" w:hAnsi="仿宋" w:eastAsia="仿宋" w:cs="仿宋"/>
        </w:rPr>
        <w:t>（款）</w:t>
      </w:r>
      <w:r>
        <w:rPr>
          <w:rFonts w:hint="eastAsia" w:ascii="仿宋" w:hAnsi="仿宋" w:eastAsia="仿宋" w:cs="仿宋"/>
        </w:rPr>
        <w:t>住房公积金</w:t>
      </w:r>
      <w:r>
        <w:rPr>
          <w:rFonts w:ascii="仿宋" w:hAnsi="仿宋" w:eastAsia="仿宋" w:cs="仿宋"/>
        </w:rPr>
        <w:t>（项）。</w:t>
      </w:r>
    </w:p>
    <w:p w14:paraId="54C9AD3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50.14</w:t>
      </w:r>
      <w:r>
        <w:rPr>
          <w:rFonts w:ascii="仿宋" w:hAnsi="仿宋" w:eastAsia="仿宋" w:cs="仿宋"/>
        </w:rPr>
        <w:t>万元，支出决算为</w:t>
      </w:r>
      <w:r>
        <w:rPr>
          <w:rFonts w:hint="eastAsia" w:ascii="仿宋" w:hAnsi="仿宋" w:eastAsia="仿宋" w:cs="仿宋"/>
        </w:rPr>
        <w:t>50.14</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w:t>
      </w:r>
      <w:r>
        <w:rPr>
          <w:rFonts w:hint="eastAsia" w:ascii="仿宋" w:hAnsi="仿宋" w:eastAsia="仿宋" w:cs="仿宋"/>
        </w:rPr>
        <w:t>与年初</w:t>
      </w:r>
      <w:r>
        <w:rPr>
          <w:rFonts w:ascii="仿宋" w:hAnsi="仿宋" w:eastAsia="仿宋" w:cs="仿宋"/>
        </w:rPr>
        <w:t>预算数</w:t>
      </w:r>
      <w:r>
        <w:rPr>
          <w:rFonts w:hint="eastAsia" w:ascii="仿宋" w:hAnsi="仿宋" w:eastAsia="仿宋" w:cs="仿宋"/>
        </w:rPr>
        <w:t>一致，我单位严格按预算执行决算</w:t>
      </w:r>
      <w:r>
        <w:rPr>
          <w:rFonts w:ascii="仿宋" w:hAnsi="仿宋" w:eastAsia="仿宋" w:cs="仿宋"/>
        </w:rPr>
        <w:t>。</w:t>
      </w:r>
    </w:p>
    <w:p w14:paraId="48C11A8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6</w:t>
      </w:r>
      <w:r>
        <w:rPr>
          <w:rFonts w:ascii="仿宋" w:hAnsi="仿宋" w:eastAsia="仿宋" w:cs="仿宋"/>
        </w:rPr>
        <w:t>、</w:t>
      </w:r>
      <w:r>
        <w:rPr>
          <w:rFonts w:hint="eastAsia" w:ascii="仿宋" w:hAnsi="仿宋" w:eastAsia="仿宋" w:cs="仿宋"/>
        </w:rPr>
        <w:t>其他支出</w:t>
      </w:r>
      <w:r>
        <w:rPr>
          <w:rFonts w:ascii="仿宋" w:hAnsi="仿宋" w:eastAsia="仿宋" w:cs="仿宋"/>
        </w:rPr>
        <w:t>（类）</w:t>
      </w:r>
      <w:r>
        <w:rPr>
          <w:rFonts w:hint="eastAsia" w:ascii="仿宋" w:hAnsi="仿宋" w:eastAsia="仿宋" w:cs="仿宋"/>
        </w:rPr>
        <w:t>其他政府性基金及对应专项债务收入安排的支出</w:t>
      </w:r>
      <w:r>
        <w:rPr>
          <w:rFonts w:ascii="仿宋" w:hAnsi="仿宋" w:eastAsia="仿宋" w:cs="仿宋"/>
        </w:rPr>
        <w:t>（款）</w:t>
      </w:r>
      <w:r>
        <w:rPr>
          <w:rFonts w:hint="eastAsia" w:ascii="仿宋" w:hAnsi="仿宋" w:eastAsia="仿宋" w:cs="仿宋"/>
        </w:rPr>
        <w:t>其他地方自行试点项目收益专项债券收入安排的支出</w:t>
      </w:r>
      <w:r>
        <w:rPr>
          <w:rFonts w:ascii="仿宋" w:hAnsi="仿宋" w:eastAsia="仿宋" w:cs="仿宋"/>
        </w:rPr>
        <w:t>（项）。</w:t>
      </w:r>
    </w:p>
    <w:p w14:paraId="50F88A2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7000</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6334803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7</w:t>
      </w:r>
      <w:r>
        <w:rPr>
          <w:rFonts w:ascii="仿宋" w:hAnsi="仿宋" w:eastAsia="仿宋" w:cs="仿宋"/>
        </w:rPr>
        <w:t>、</w:t>
      </w:r>
      <w:r>
        <w:rPr>
          <w:rFonts w:hint="eastAsia" w:ascii="仿宋" w:hAnsi="仿宋" w:eastAsia="仿宋" w:cs="仿宋"/>
        </w:rPr>
        <w:t>其他支出</w:t>
      </w:r>
      <w:r>
        <w:rPr>
          <w:rFonts w:ascii="仿宋" w:hAnsi="仿宋" w:eastAsia="仿宋" w:cs="仿宋"/>
        </w:rPr>
        <w:t>（类）</w:t>
      </w:r>
      <w:r>
        <w:rPr>
          <w:rFonts w:hint="eastAsia" w:ascii="仿宋" w:hAnsi="仿宋" w:eastAsia="仿宋" w:cs="仿宋"/>
        </w:rPr>
        <w:t>其他支出</w:t>
      </w:r>
      <w:r>
        <w:rPr>
          <w:rFonts w:ascii="仿宋" w:hAnsi="仿宋" w:eastAsia="仿宋" w:cs="仿宋"/>
        </w:rPr>
        <w:t>（款）</w:t>
      </w:r>
      <w:r>
        <w:rPr>
          <w:rFonts w:hint="eastAsia" w:ascii="仿宋" w:hAnsi="仿宋" w:eastAsia="仿宋" w:cs="仿宋"/>
        </w:rPr>
        <w:t>其他支出</w:t>
      </w:r>
      <w:r>
        <w:rPr>
          <w:rFonts w:ascii="仿宋" w:hAnsi="仿宋" w:eastAsia="仿宋" w:cs="仿宋"/>
        </w:rPr>
        <w:t>（项）。</w:t>
      </w:r>
    </w:p>
    <w:p w14:paraId="6799745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220.75</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7265CB7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057190C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1267.78</w:t>
      </w:r>
      <w:r>
        <w:rPr>
          <w:rFonts w:ascii="仿宋" w:hAnsi="仿宋" w:eastAsia="仿宋" w:cs="仿宋"/>
        </w:rPr>
        <w:t>万元，其中：</w:t>
      </w:r>
    </w:p>
    <w:p w14:paraId="0CF6B9F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1038.11</w:t>
      </w:r>
      <w:r>
        <w:rPr>
          <w:rFonts w:ascii="仿宋" w:hAnsi="仿宋" w:eastAsia="仿宋" w:cs="仿宋"/>
        </w:rPr>
        <w:t>万元，占基本支出的</w:t>
      </w:r>
      <w:r>
        <w:rPr>
          <w:rFonts w:hint="eastAsia" w:ascii="仿宋" w:hAnsi="仿宋" w:eastAsia="仿宋" w:cs="仿宋"/>
        </w:rPr>
        <w:t>81.88</w:t>
      </w:r>
      <w:r>
        <w:rPr>
          <w:rFonts w:ascii="仿宋" w:hAnsi="仿宋" w:eastAsia="仿宋" w:cs="仿宋"/>
        </w:rPr>
        <w:t xml:space="preserve"> %,主要包括基本工资、津贴补贴、奖金、伙食补助费。公用经费</w:t>
      </w:r>
      <w:r>
        <w:rPr>
          <w:rFonts w:hint="eastAsia" w:ascii="仿宋" w:hAnsi="仿宋" w:eastAsia="仿宋" w:cs="仿宋"/>
        </w:rPr>
        <w:t>229.67</w:t>
      </w:r>
      <w:r>
        <w:rPr>
          <w:rFonts w:ascii="仿宋" w:hAnsi="仿宋" w:eastAsia="仿宋" w:cs="仿宋"/>
        </w:rPr>
        <w:t>万元，占基本支出的</w:t>
      </w:r>
      <w:r>
        <w:rPr>
          <w:rFonts w:hint="eastAsia" w:ascii="仿宋" w:hAnsi="仿宋" w:eastAsia="仿宋" w:cs="仿宋"/>
        </w:rPr>
        <w:t>18.12</w:t>
      </w:r>
      <w:r>
        <w:rPr>
          <w:rFonts w:ascii="仿宋" w:hAnsi="仿宋" w:eastAsia="仿宋" w:cs="仿宋"/>
        </w:rPr>
        <w:t xml:space="preserve"> %，主要包括办公费、印刷费、咨询费、手续费。</w:t>
      </w:r>
    </w:p>
    <w:p w14:paraId="514C8E7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71AF27C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5C50753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0.18</w:t>
      </w:r>
      <w:r>
        <w:rPr>
          <w:rFonts w:ascii="仿宋" w:hAnsi="仿宋" w:eastAsia="仿宋" w:cs="仿宋"/>
        </w:rPr>
        <w:t>万元，支出决算为</w:t>
      </w:r>
      <w:r>
        <w:rPr>
          <w:rFonts w:hint="eastAsia" w:ascii="仿宋" w:hAnsi="仿宋" w:eastAsia="仿宋" w:cs="仿宋"/>
        </w:rPr>
        <w:t>0.18</w:t>
      </w:r>
      <w:r>
        <w:rPr>
          <w:rFonts w:ascii="仿宋" w:hAnsi="仿宋" w:eastAsia="仿宋" w:cs="仿宋"/>
        </w:rPr>
        <w:t>万元，完成预算的</w:t>
      </w:r>
      <w:r>
        <w:rPr>
          <w:rFonts w:hint="eastAsia" w:ascii="仿宋" w:hAnsi="仿宋" w:eastAsia="仿宋" w:cs="仿宋"/>
        </w:rPr>
        <w:t>100</w:t>
      </w:r>
      <w:r>
        <w:rPr>
          <w:rFonts w:ascii="仿宋" w:hAnsi="仿宋" w:eastAsia="仿宋" w:cs="仿宋"/>
        </w:rPr>
        <w:t>%；与上年相比减少</w:t>
      </w:r>
      <w:r>
        <w:rPr>
          <w:rFonts w:hint="eastAsia" w:ascii="仿宋" w:hAnsi="仿宋" w:eastAsia="仿宋" w:cs="仿宋"/>
        </w:rPr>
        <w:t>0.07</w:t>
      </w:r>
      <w:r>
        <w:rPr>
          <w:rFonts w:ascii="仿宋" w:hAnsi="仿宋" w:eastAsia="仿宋" w:cs="仿宋"/>
        </w:rPr>
        <w:t>万元，降低</w:t>
      </w:r>
      <w:r>
        <w:rPr>
          <w:rFonts w:hint="eastAsia" w:ascii="仿宋" w:hAnsi="仿宋" w:eastAsia="仿宋" w:cs="仿宋"/>
        </w:rPr>
        <w:t>63.64</w:t>
      </w:r>
      <w:r>
        <w:rPr>
          <w:rFonts w:ascii="仿宋" w:hAnsi="仿宋" w:eastAsia="仿宋" w:cs="仿宋"/>
        </w:rPr>
        <w:t>%。决算数</w:t>
      </w:r>
      <w:r>
        <w:rPr>
          <w:rFonts w:hint="eastAsia" w:ascii="仿宋" w:hAnsi="仿宋" w:eastAsia="仿宋" w:cs="仿宋"/>
        </w:rPr>
        <w:t>与年初</w:t>
      </w:r>
      <w:r>
        <w:rPr>
          <w:rFonts w:ascii="仿宋" w:hAnsi="仿宋" w:eastAsia="仿宋" w:cs="仿宋"/>
        </w:rPr>
        <w:t>预算数</w:t>
      </w:r>
      <w:r>
        <w:rPr>
          <w:rFonts w:hint="eastAsia" w:ascii="仿宋" w:hAnsi="仿宋" w:eastAsia="仿宋" w:cs="仿宋"/>
        </w:rPr>
        <w:t>一致，我单位严格按预算执行决算</w:t>
      </w:r>
      <w:r>
        <w:rPr>
          <w:rFonts w:ascii="仿宋" w:hAnsi="仿宋" w:eastAsia="仿宋" w:cs="仿宋"/>
        </w:rPr>
        <w:t>。</w:t>
      </w:r>
    </w:p>
    <w:p w14:paraId="5B9ECAF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535719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w:t>
      </w:r>
      <w:r>
        <w:rPr>
          <w:rFonts w:hint="eastAsia" w:ascii="仿宋" w:hAnsi="仿宋" w:eastAsia="仿宋" w:cs="仿宋"/>
        </w:rPr>
        <w:t>与年初</w:t>
      </w:r>
      <w:r>
        <w:rPr>
          <w:rFonts w:ascii="仿宋" w:hAnsi="仿宋" w:eastAsia="仿宋" w:cs="仿宋"/>
        </w:rPr>
        <w:t>预算数</w:t>
      </w:r>
      <w:r>
        <w:rPr>
          <w:rFonts w:hint="eastAsia" w:ascii="仿宋" w:hAnsi="仿宋" w:eastAsia="仿宋" w:cs="仿宋"/>
        </w:rPr>
        <w:t>一致，我单位严格按预算执行决算</w:t>
      </w:r>
      <w:r>
        <w:rPr>
          <w:rFonts w:ascii="仿宋" w:hAnsi="仿宋" w:eastAsia="仿宋" w:cs="仿宋"/>
        </w:rPr>
        <w:t>。2024年度安排因公出国（境）团组</w:t>
      </w:r>
      <w:r>
        <w:rPr>
          <w:rFonts w:hint="eastAsia" w:ascii="仿宋" w:hAnsi="仿宋" w:eastAsia="仿宋" w:cs="仿宋"/>
        </w:rPr>
        <w:t>0</w:t>
      </w:r>
      <w:r>
        <w:rPr>
          <w:rFonts w:ascii="仿宋" w:hAnsi="仿宋" w:eastAsia="仿宋" w:cs="仿宋"/>
        </w:rPr>
        <w:t>个，累计</w:t>
      </w:r>
      <w:r>
        <w:rPr>
          <w:rFonts w:hint="eastAsia" w:ascii="仿宋" w:hAnsi="仿宋" w:eastAsia="仿宋" w:cs="仿宋"/>
        </w:rPr>
        <w:t>0</w:t>
      </w:r>
      <w:r>
        <w:rPr>
          <w:rFonts w:ascii="仿宋" w:hAnsi="仿宋" w:eastAsia="仿宋" w:cs="仿宋"/>
        </w:rPr>
        <w:t>人次,</w:t>
      </w:r>
      <w:r>
        <w:rPr>
          <w:rFonts w:hint="eastAsia" w:ascii="仿宋" w:hAnsi="仿宋" w:eastAsia="仿宋" w:cs="仿宋"/>
        </w:rPr>
        <w:t>我单位2024年度无</w:t>
      </w:r>
      <w:r>
        <w:rPr>
          <w:rFonts w:ascii="仿宋" w:hAnsi="仿宋" w:eastAsia="仿宋" w:cs="仿宋"/>
        </w:rPr>
        <w:t>因公出国（境）费支出</w:t>
      </w:r>
      <w:r>
        <w:rPr>
          <w:rFonts w:hint="eastAsia" w:ascii="仿宋" w:hAnsi="仿宋" w:eastAsia="仿宋" w:cs="仿宋"/>
        </w:rPr>
        <w:t>。</w:t>
      </w:r>
    </w:p>
    <w:p w14:paraId="7445E2B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万元。其中：</w:t>
      </w:r>
    </w:p>
    <w:p w14:paraId="1E2E877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466B31E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p>
    <w:p w14:paraId="0E3553B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截止2024年12月31日，我单位开支财政拨款的公务用车保有量为</w:t>
      </w:r>
      <w:r>
        <w:rPr>
          <w:rFonts w:hint="eastAsia" w:ascii="仿宋" w:hAnsi="仿宋" w:eastAsia="仿宋" w:cs="仿宋"/>
        </w:rPr>
        <w:t>0</w:t>
      </w:r>
      <w:r>
        <w:rPr>
          <w:rFonts w:ascii="仿宋" w:hAnsi="仿宋" w:eastAsia="仿宋" w:cs="仿宋"/>
        </w:rPr>
        <w:t>辆。</w:t>
      </w:r>
    </w:p>
    <w:p w14:paraId="4141256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0.18</w:t>
      </w:r>
      <w:r>
        <w:rPr>
          <w:rFonts w:ascii="仿宋" w:hAnsi="仿宋" w:eastAsia="仿宋" w:cs="仿宋"/>
        </w:rPr>
        <w:t>万元，支出决算为</w:t>
      </w:r>
      <w:r>
        <w:rPr>
          <w:rFonts w:hint="eastAsia" w:ascii="仿宋" w:hAnsi="仿宋" w:eastAsia="仿宋" w:cs="仿宋"/>
        </w:rPr>
        <w:t>0.18</w:t>
      </w:r>
      <w:r>
        <w:rPr>
          <w:rFonts w:ascii="仿宋" w:hAnsi="仿宋" w:eastAsia="仿宋" w:cs="仿宋"/>
        </w:rPr>
        <w:t>万元，完成预算的</w:t>
      </w:r>
      <w:r>
        <w:rPr>
          <w:rFonts w:hint="eastAsia" w:ascii="仿宋" w:hAnsi="仿宋" w:eastAsia="仿宋" w:cs="仿宋"/>
        </w:rPr>
        <w:t>100</w:t>
      </w:r>
      <w:r>
        <w:rPr>
          <w:rFonts w:ascii="仿宋" w:hAnsi="仿宋" w:eastAsia="仿宋" w:cs="仿宋"/>
        </w:rPr>
        <w:t>%；与上年相比增加</w:t>
      </w:r>
      <w:r>
        <w:rPr>
          <w:rFonts w:hint="eastAsia" w:ascii="仿宋" w:hAnsi="仿宋" w:eastAsia="仿宋" w:cs="仿宋"/>
        </w:rPr>
        <w:t>0.07</w:t>
      </w:r>
      <w:r>
        <w:rPr>
          <w:rFonts w:ascii="仿宋" w:hAnsi="仿宋" w:eastAsia="仿宋" w:cs="仿宋"/>
        </w:rPr>
        <w:t>万元，增长</w:t>
      </w:r>
      <w:r>
        <w:rPr>
          <w:rFonts w:hint="eastAsia" w:ascii="仿宋" w:hAnsi="仿宋" w:eastAsia="仿宋" w:cs="仿宋"/>
        </w:rPr>
        <w:t>63.63</w:t>
      </w:r>
      <w:r>
        <w:rPr>
          <w:rFonts w:ascii="仿宋" w:hAnsi="仿宋" w:eastAsia="仿宋" w:cs="仿宋"/>
        </w:rPr>
        <w:t>%。决算数</w:t>
      </w:r>
      <w:r>
        <w:rPr>
          <w:rFonts w:hint="eastAsia" w:ascii="仿宋" w:hAnsi="仿宋" w:eastAsia="仿宋" w:cs="仿宋"/>
        </w:rPr>
        <w:t>与年初</w:t>
      </w:r>
      <w:r>
        <w:rPr>
          <w:rFonts w:ascii="仿宋" w:hAnsi="仿宋" w:eastAsia="仿宋" w:cs="仿宋"/>
        </w:rPr>
        <w:t>预算数</w:t>
      </w:r>
      <w:r>
        <w:rPr>
          <w:rFonts w:hint="eastAsia" w:ascii="仿宋" w:hAnsi="仿宋" w:eastAsia="仿宋" w:cs="仿宋"/>
        </w:rPr>
        <w:t>一致，我单位严格按预算执行决算。</w:t>
      </w:r>
      <w:r>
        <w:rPr>
          <w:rFonts w:ascii="仿宋" w:hAnsi="仿宋" w:eastAsia="仿宋" w:cs="仿宋"/>
        </w:rPr>
        <w:t>2024年度共接待来访团组</w:t>
      </w:r>
      <w:r>
        <w:rPr>
          <w:rFonts w:hint="eastAsia" w:ascii="仿宋" w:hAnsi="仿宋" w:eastAsia="仿宋" w:cs="仿宋"/>
        </w:rPr>
        <w:t>1</w:t>
      </w:r>
      <w:r>
        <w:rPr>
          <w:rFonts w:ascii="仿宋" w:hAnsi="仿宋" w:eastAsia="仿宋" w:cs="仿宋"/>
        </w:rPr>
        <w:t>个、来宾</w:t>
      </w:r>
      <w:r>
        <w:rPr>
          <w:rFonts w:hint="eastAsia" w:ascii="仿宋" w:hAnsi="仿宋" w:eastAsia="仿宋" w:cs="仿宋"/>
        </w:rPr>
        <w:t>12</w:t>
      </w:r>
      <w:r>
        <w:rPr>
          <w:rFonts w:ascii="仿宋" w:hAnsi="仿宋" w:eastAsia="仿宋" w:cs="仿宋"/>
        </w:rPr>
        <w:t>人次，主要是</w:t>
      </w:r>
      <w:r>
        <w:rPr>
          <w:rFonts w:hint="eastAsia" w:ascii="仿宋" w:hAnsi="仿宋" w:eastAsia="仿宋" w:cs="仿宋"/>
        </w:rPr>
        <w:t>学习、用餐</w:t>
      </w:r>
      <w:r>
        <w:rPr>
          <w:rFonts w:ascii="仿宋" w:hAnsi="仿宋" w:eastAsia="仿宋" w:cs="仿宋"/>
        </w:rPr>
        <w:t>发生的接待支出。</w:t>
      </w:r>
    </w:p>
    <w:p w14:paraId="0044C82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387CFA3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7000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7000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7000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6F02D5F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.其他支出</w:t>
      </w:r>
      <w:r>
        <w:rPr>
          <w:rFonts w:ascii="仿宋" w:hAnsi="仿宋" w:eastAsia="仿宋" w:cs="仿宋"/>
        </w:rPr>
        <w:t>（类）</w:t>
      </w:r>
      <w:r>
        <w:rPr>
          <w:rFonts w:hint="eastAsia" w:ascii="仿宋" w:hAnsi="仿宋" w:eastAsia="仿宋" w:cs="仿宋"/>
        </w:rPr>
        <w:t>其他政府性基金及对应专项债务收入安排的支出</w:t>
      </w:r>
      <w:r>
        <w:rPr>
          <w:rFonts w:ascii="仿宋" w:hAnsi="仿宋" w:eastAsia="仿宋" w:cs="仿宋"/>
        </w:rPr>
        <w:t>（款）</w:t>
      </w:r>
      <w:r>
        <w:rPr>
          <w:rFonts w:hint="eastAsia" w:ascii="仿宋" w:hAnsi="仿宋" w:eastAsia="仿宋" w:cs="仿宋"/>
        </w:rPr>
        <w:t>其他地方自行试点项目收益专项债券收入安排的支出</w:t>
      </w:r>
      <w:r>
        <w:rPr>
          <w:rFonts w:ascii="仿宋" w:hAnsi="仿宋" w:eastAsia="仿宋" w:cs="仿宋"/>
        </w:rPr>
        <w:t>（项）。</w:t>
      </w:r>
    </w:p>
    <w:p w14:paraId="5FCB8D9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C00000"/>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7000</w:t>
      </w:r>
      <w:r>
        <w:rPr>
          <w:rFonts w:ascii="仿宋" w:hAnsi="仿宋" w:eastAsia="仿宋" w:cs="仿宋"/>
        </w:rPr>
        <w:t>万元，</w:t>
      </w:r>
      <w:r>
        <w:rPr>
          <w:rFonts w:hint="eastAsia" w:ascii="仿宋" w:hAnsi="仿宋" w:eastAsia="仿宋" w:cs="仿宋"/>
        </w:rPr>
        <w:t>由于年初预算为0元，无法计算其</w:t>
      </w:r>
      <w:r>
        <w:rPr>
          <w:rFonts w:ascii="仿宋" w:hAnsi="仿宋" w:eastAsia="仿宋" w:cs="仿宋"/>
        </w:rPr>
        <w:t>完成年初预算的</w:t>
      </w:r>
      <w:r>
        <w:rPr>
          <w:rFonts w:hint="eastAsia" w:ascii="仿宋" w:hAnsi="仿宋" w:eastAsia="仿宋" w:cs="仿宋"/>
        </w:rPr>
        <w:t>百分比</w:t>
      </w:r>
      <w:r>
        <w:rPr>
          <w:rFonts w:ascii="仿宋" w:hAnsi="仿宋" w:eastAsia="仿宋" w:cs="仿宋"/>
        </w:rPr>
        <w:t>，决算数大于年初预算数的主要原因是：</w:t>
      </w:r>
      <w:r>
        <w:rPr>
          <w:rFonts w:hint="eastAsia" w:ascii="仿宋" w:hAnsi="仿宋" w:eastAsia="仿宋" w:cs="仿宋"/>
        </w:rPr>
        <w:t>因工作需要年中做预算追加。</w:t>
      </w:r>
    </w:p>
    <w:p w14:paraId="537FD94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1605342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229.67</w:t>
      </w:r>
      <w:r>
        <w:rPr>
          <w:rFonts w:ascii="仿宋" w:hAnsi="仿宋" w:eastAsia="仿宋" w:cs="仿宋"/>
        </w:rPr>
        <w:t>万元，比年初预算数（或者上年决算数）减少</w:t>
      </w:r>
      <w:r>
        <w:rPr>
          <w:rFonts w:hint="eastAsia" w:ascii="仿宋" w:hAnsi="仿宋" w:eastAsia="仿宋" w:cs="仿宋"/>
        </w:rPr>
        <w:t>14.54</w:t>
      </w:r>
      <w:r>
        <w:rPr>
          <w:rFonts w:ascii="仿宋" w:hAnsi="仿宋" w:eastAsia="仿宋" w:cs="仿宋"/>
        </w:rPr>
        <w:t xml:space="preserve"> 万元，降低</w:t>
      </w:r>
      <w:r>
        <w:rPr>
          <w:rFonts w:hint="eastAsia" w:ascii="仿宋" w:hAnsi="仿宋" w:eastAsia="仿宋" w:cs="仿宋"/>
        </w:rPr>
        <w:t>5.95</w:t>
      </w:r>
      <w:r>
        <w:rPr>
          <w:rFonts w:ascii="仿宋" w:hAnsi="仿宋" w:eastAsia="仿宋" w:cs="仿宋"/>
        </w:rPr>
        <w:t>%。主要原因是：</w:t>
      </w:r>
      <w:r>
        <w:rPr>
          <w:rFonts w:hint="eastAsia" w:ascii="仿宋" w:hAnsi="仿宋" w:eastAsia="仿宋" w:cs="仿宋"/>
        </w:rPr>
        <w:t>应政策厉行节约，减少开支。</w:t>
      </w:r>
    </w:p>
    <w:p w14:paraId="462C0B5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4F35F9C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w:t>
      </w:r>
      <w:r>
        <w:rPr>
          <w:rFonts w:hint="eastAsia" w:ascii="仿宋" w:hAnsi="仿宋" w:eastAsia="仿宋" w:cs="仿宋"/>
        </w:rPr>
        <w:t>我单位2024年度无会议费支出</w:t>
      </w:r>
      <w:r>
        <w:rPr>
          <w:rFonts w:ascii="仿宋" w:hAnsi="仿宋" w:eastAsia="仿宋" w:cs="仿宋"/>
        </w:rPr>
        <w:t>；开支培训费</w:t>
      </w:r>
      <w:r>
        <w:rPr>
          <w:rFonts w:hint="eastAsia" w:ascii="仿宋" w:hAnsi="仿宋" w:eastAsia="仿宋" w:cs="仿宋"/>
        </w:rPr>
        <w:t>0</w:t>
      </w:r>
      <w:r>
        <w:rPr>
          <w:rFonts w:ascii="仿宋" w:hAnsi="仿宋" w:eastAsia="仿宋" w:cs="仿宋"/>
        </w:rPr>
        <w:t>万元，</w:t>
      </w:r>
      <w:r>
        <w:rPr>
          <w:rFonts w:hint="eastAsia" w:ascii="仿宋" w:hAnsi="仿宋" w:eastAsia="仿宋" w:cs="仿宋"/>
        </w:rPr>
        <w:t>我单位2024年度无</w:t>
      </w:r>
      <w:r>
        <w:rPr>
          <w:rFonts w:ascii="仿宋" w:hAnsi="仿宋" w:eastAsia="仿宋" w:cs="仿宋"/>
        </w:rPr>
        <w:t>培训费</w:t>
      </w:r>
      <w:r>
        <w:rPr>
          <w:rFonts w:hint="eastAsia" w:ascii="仿宋" w:hAnsi="仿宋" w:eastAsia="仿宋" w:cs="仿宋"/>
        </w:rPr>
        <w:t>支出</w:t>
      </w:r>
      <w:r>
        <w:rPr>
          <w:rFonts w:ascii="仿宋" w:hAnsi="仿宋" w:eastAsia="仿宋" w:cs="仿宋"/>
        </w:rPr>
        <w:t>；</w:t>
      </w:r>
      <w:r>
        <w:rPr>
          <w:rFonts w:hint="eastAsia" w:ascii="仿宋" w:hAnsi="仿宋" w:eastAsia="仿宋" w:cs="仿宋"/>
        </w:rPr>
        <w:t>未</w:t>
      </w:r>
      <w:r>
        <w:rPr>
          <w:rFonts w:ascii="仿宋" w:hAnsi="仿宋" w:eastAsia="仿宋" w:cs="仿宋"/>
        </w:rPr>
        <w:t>举办节庆、晚会、论坛、赛事活动，</w:t>
      </w:r>
      <w:r>
        <w:rPr>
          <w:rFonts w:hint="eastAsia" w:ascii="仿宋" w:hAnsi="仿宋" w:eastAsia="仿宋" w:cs="仿宋"/>
        </w:rPr>
        <w:t>支出0</w:t>
      </w:r>
      <w:r>
        <w:rPr>
          <w:rFonts w:ascii="仿宋" w:hAnsi="仿宋" w:eastAsia="仿宋" w:cs="仿宋"/>
        </w:rPr>
        <w:t>万元。</w:t>
      </w:r>
    </w:p>
    <w:p w14:paraId="5E7C11C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7175D3E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437.99</w:t>
      </w:r>
      <w:r>
        <w:rPr>
          <w:rFonts w:ascii="仿宋" w:hAnsi="仿宋" w:eastAsia="仿宋" w:cs="仿宋"/>
        </w:rPr>
        <w:t>万元，其中：政府采购货物支出</w:t>
      </w:r>
      <w:r>
        <w:rPr>
          <w:rFonts w:hint="eastAsia" w:ascii="仿宋" w:hAnsi="仿宋" w:eastAsia="仿宋" w:cs="仿宋"/>
        </w:rPr>
        <w:t>0</w:t>
      </w:r>
      <w:r>
        <w:rPr>
          <w:rFonts w:ascii="仿宋" w:hAnsi="仿宋" w:eastAsia="仿宋" w:cs="仿宋"/>
        </w:rPr>
        <w:t>万元、政府采购工程支出</w:t>
      </w:r>
      <w:r>
        <w:rPr>
          <w:rFonts w:hint="eastAsia" w:ascii="仿宋" w:hAnsi="仿宋" w:eastAsia="仿宋" w:cs="仿宋"/>
        </w:rPr>
        <w:t>0</w:t>
      </w:r>
      <w:r>
        <w:rPr>
          <w:rFonts w:ascii="仿宋" w:hAnsi="仿宋" w:eastAsia="仿宋" w:cs="仿宋"/>
        </w:rPr>
        <w:t>万元、政府采购服务支出</w:t>
      </w:r>
      <w:r>
        <w:rPr>
          <w:rFonts w:hint="eastAsia" w:ascii="仿宋" w:hAnsi="仿宋" w:eastAsia="仿宋" w:cs="仿宋"/>
        </w:rPr>
        <w:t>437.99</w:t>
      </w:r>
      <w:r>
        <w:rPr>
          <w:rFonts w:ascii="仿宋" w:hAnsi="仿宋" w:eastAsia="仿宋" w:cs="仿宋"/>
        </w:rPr>
        <w:t>万元。授予中小企业合同金额</w:t>
      </w:r>
      <w:r>
        <w:rPr>
          <w:rFonts w:hint="eastAsia" w:ascii="仿宋" w:hAnsi="仿宋" w:eastAsia="仿宋" w:cs="仿宋"/>
        </w:rPr>
        <w:t>437.99</w:t>
      </w:r>
      <w:r>
        <w:rPr>
          <w:rFonts w:ascii="仿宋" w:hAnsi="仿宋" w:eastAsia="仿宋" w:cs="仿宋"/>
        </w:rPr>
        <w:t>万元，占政府采购支出总额的</w:t>
      </w:r>
      <w:r>
        <w:rPr>
          <w:rFonts w:hint="eastAsia" w:ascii="仿宋" w:hAnsi="仿宋" w:eastAsia="仿宋" w:cs="仿宋"/>
        </w:rPr>
        <w:t>100</w:t>
      </w:r>
      <w:r>
        <w:rPr>
          <w:rFonts w:ascii="仿宋" w:hAnsi="仿宋" w:eastAsia="仿宋" w:cs="仿宋"/>
        </w:rPr>
        <w:t>%，其中：授予小微企业合同金额</w:t>
      </w:r>
      <w:r>
        <w:rPr>
          <w:rFonts w:hint="eastAsia" w:ascii="仿宋" w:hAnsi="仿宋" w:eastAsia="仿宋" w:cs="仿宋"/>
        </w:rPr>
        <w:t>437.99</w:t>
      </w:r>
      <w:r>
        <w:rPr>
          <w:rFonts w:ascii="仿宋" w:hAnsi="仿宋" w:eastAsia="仿宋" w:cs="仿宋"/>
        </w:rPr>
        <w:t>万元，占授予中小企业合同金额的</w:t>
      </w:r>
      <w:r>
        <w:rPr>
          <w:rFonts w:hint="eastAsia" w:ascii="仿宋" w:hAnsi="仿宋" w:eastAsia="仿宋" w:cs="仿宋"/>
        </w:rPr>
        <w:t>100</w:t>
      </w:r>
      <w:r>
        <w:rPr>
          <w:rFonts w:ascii="仿宋" w:hAnsi="仿宋" w:eastAsia="仿宋" w:cs="仿宋"/>
        </w:rPr>
        <w:t>%。</w:t>
      </w:r>
      <w:r>
        <w:rPr>
          <w:rFonts w:hint="eastAsia" w:ascii="仿宋" w:hAnsi="仿宋" w:eastAsia="仿宋" w:cs="仿宋"/>
        </w:rPr>
        <w:t>由于政府采购货物支出为0万元，无法计算</w:t>
      </w:r>
      <w:r>
        <w:rPr>
          <w:rFonts w:ascii="仿宋" w:hAnsi="仿宋" w:eastAsia="仿宋" w:cs="仿宋"/>
        </w:rPr>
        <w:t>货物采购授予中小企业合同金额占货物支出金额的</w:t>
      </w:r>
      <w:r>
        <w:rPr>
          <w:rFonts w:hint="eastAsia" w:ascii="仿宋" w:hAnsi="仿宋" w:eastAsia="仿宋" w:cs="仿宋"/>
        </w:rPr>
        <w:t>百分比</w:t>
      </w:r>
      <w:r>
        <w:rPr>
          <w:rFonts w:ascii="仿宋" w:hAnsi="仿宋" w:eastAsia="仿宋" w:cs="仿宋"/>
        </w:rPr>
        <w:t>，</w:t>
      </w:r>
      <w:r>
        <w:rPr>
          <w:rFonts w:hint="eastAsia" w:ascii="仿宋" w:hAnsi="仿宋" w:eastAsia="仿宋" w:cs="仿宋"/>
        </w:rPr>
        <w:t>由于政府采购工程支出为0万元，无法计算</w:t>
      </w:r>
      <w:r>
        <w:rPr>
          <w:rFonts w:ascii="仿宋" w:hAnsi="仿宋" w:eastAsia="仿宋" w:cs="仿宋"/>
        </w:rPr>
        <w:t>工程采购授予中小企业合同金额占工程支出金额的</w:t>
      </w:r>
      <w:r>
        <w:rPr>
          <w:rFonts w:hint="eastAsia" w:ascii="仿宋" w:hAnsi="仿宋" w:eastAsia="仿宋" w:cs="仿宋"/>
        </w:rPr>
        <w:t>百分比</w:t>
      </w:r>
      <w:r>
        <w:rPr>
          <w:rFonts w:ascii="仿宋" w:hAnsi="仿宋" w:eastAsia="仿宋" w:cs="仿宋"/>
        </w:rPr>
        <w:t>，服务采购授予中小企业合同金额占服务支出金额的</w:t>
      </w:r>
      <w:r>
        <w:rPr>
          <w:rFonts w:hint="eastAsia" w:ascii="仿宋" w:hAnsi="仿宋" w:eastAsia="仿宋" w:cs="仿宋"/>
        </w:rPr>
        <w:t>100</w:t>
      </w:r>
      <w:r>
        <w:rPr>
          <w:rFonts w:ascii="仿宋" w:hAnsi="仿宋" w:eastAsia="仿宋" w:cs="仿宋"/>
        </w:rPr>
        <w:t>%。</w:t>
      </w:r>
    </w:p>
    <w:p w14:paraId="27F06A1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0E07DA3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辆；单位价值100万元以上设备（不含车辆）</w:t>
      </w:r>
      <w:r>
        <w:rPr>
          <w:rFonts w:hint="eastAsia" w:ascii="仿宋" w:hAnsi="仿宋" w:eastAsia="仿宋" w:cs="仿宋"/>
        </w:rPr>
        <w:t>0</w:t>
      </w:r>
      <w:r>
        <w:rPr>
          <w:rFonts w:ascii="仿宋" w:hAnsi="仿宋" w:eastAsia="仿宋" w:cs="仿宋"/>
        </w:rPr>
        <w:t>台（套）。</w:t>
      </w:r>
    </w:p>
    <w:p w14:paraId="5533F4A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0A5641C7">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5129B95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18</w:t>
      </w:r>
      <w:r>
        <w:rPr>
          <w:rFonts w:ascii="仿宋" w:hAnsi="仿宋" w:eastAsia="仿宋" w:cs="仿宋"/>
          <w:sz w:val="32"/>
          <w:szCs w:val="32"/>
        </w:rPr>
        <w:t xml:space="preserve"> 个，共涉及资金</w:t>
      </w:r>
      <w:r>
        <w:rPr>
          <w:rFonts w:hint="eastAsia" w:ascii="仿宋" w:hAnsi="仿宋" w:eastAsia="仿宋" w:cs="仿宋"/>
          <w:sz w:val="32"/>
          <w:szCs w:val="32"/>
        </w:rPr>
        <w:t>9926.24</w:t>
      </w:r>
      <w:r>
        <w:rPr>
          <w:rFonts w:ascii="仿宋" w:hAnsi="仿宋" w:eastAsia="仿宋" w:cs="仿宋"/>
          <w:sz w:val="32"/>
          <w:szCs w:val="32"/>
        </w:rPr>
        <w:t>万元。其中，一般公共预算项目</w:t>
      </w:r>
      <w:r>
        <w:rPr>
          <w:rFonts w:hint="eastAsia" w:ascii="仿宋" w:hAnsi="仿宋" w:eastAsia="仿宋" w:cs="仿宋"/>
          <w:sz w:val="32"/>
          <w:szCs w:val="32"/>
        </w:rPr>
        <w:t>17</w:t>
      </w:r>
      <w:r>
        <w:rPr>
          <w:rFonts w:ascii="仿宋" w:hAnsi="仿宋" w:eastAsia="仿宋" w:cs="仿宋"/>
          <w:sz w:val="32"/>
          <w:szCs w:val="32"/>
        </w:rPr>
        <w:t>个</w:t>
      </w:r>
      <w:r>
        <w:rPr>
          <w:rFonts w:hint="eastAsia" w:ascii="仿宋" w:hAnsi="仿宋" w:eastAsia="仿宋" w:cs="仿宋"/>
          <w:sz w:val="32"/>
          <w:szCs w:val="32"/>
        </w:rPr>
        <w:t>2926.24</w:t>
      </w:r>
      <w:r>
        <w:rPr>
          <w:rFonts w:ascii="仿宋" w:hAnsi="仿宋" w:eastAsia="仿宋" w:cs="仿宋"/>
          <w:sz w:val="32"/>
          <w:szCs w:val="32"/>
        </w:rPr>
        <w:t xml:space="preserve"> 万元，占一般公共预算支出总额的</w:t>
      </w:r>
      <w:r>
        <w:rPr>
          <w:rFonts w:hint="eastAsia" w:ascii="仿宋" w:hAnsi="仿宋" w:eastAsia="仿宋" w:cs="仿宋"/>
          <w:sz w:val="32"/>
          <w:szCs w:val="32"/>
        </w:rPr>
        <w:t>66.28</w:t>
      </w:r>
      <w:r>
        <w:rPr>
          <w:rFonts w:ascii="仿宋" w:hAnsi="仿宋" w:eastAsia="仿宋" w:cs="仿宋"/>
          <w:sz w:val="32"/>
          <w:szCs w:val="32"/>
        </w:rPr>
        <w:t>%；政府性基金预算项目</w:t>
      </w:r>
      <w:r>
        <w:rPr>
          <w:rFonts w:hint="eastAsia" w:ascii="仿宋" w:hAnsi="仿宋" w:eastAsia="仿宋" w:cs="仿宋"/>
          <w:sz w:val="32"/>
          <w:szCs w:val="32"/>
        </w:rPr>
        <w:t>1</w:t>
      </w:r>
      <w:r>
        <w:rPr>
          <w:rFonts w:ascii="仿宋" w:hAnsi="仿宋" w:eastAsia="仿宋" w:cs="仿宋"/>
          <w:sz w:val="32"/>
          <w:szCs w:val="32"/>
        </w:rPr>
        <w:t>个</w:t>
      </w:r>
      <w:r>
        <w:rPr>
          <w:rFonts w:hint="eastAsia" w:ascii="仿宋" w:hAnsi="仿宋" w:eastAsia="仿宋" w:cs="仿宋"/>
          <w:sz w:val="32"/>
          <w:szCs w:val="32"/>
        </w:rPr>
        <w:t>7000</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rPr>
        <w:t>100</w:t>
      </w:r>
      <w:r>
        <w:rPr>
          <w:rFonts w:ascii="仿宋" w:hAnsi="仿宋" w:eastAsia="仿宋" w:cs="仿宋"/>
          <w:sz w:val="32"/>
          <w:szCs w:val="32"/>
        </w:rPr>
        <w:t>%；国有资本经营预算项目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w:t>
      </w:r>
      <w:r>
        <w:rPr>
          <w:rFonts w:hint="eastAsia" w:ascii="仿宋" w:hAnsi="仿宋" w:eastAsia="仿宋" w:cs="仿宋"/>
          <w:sz w:val="32"/>
          <w:szCs w:val="32"/>
        </w:rPr>
        <w:t>由于</w:t>
      </w:r>
      <w:r>
        <w:rPr>
          <w:rFonts w:ascii="仿宋" w:hAnsi="仿宋" w:eastAsia="仿宋" w:cs="仿宋"/>
          <w:sz w:val="32"/>
          <w:szCs w:val="32"/>
        </w:rPr>
        <w:t>国有资本经营预算项目</w:t>
      </w:r>
      <w:r>
        <w:rPr>
          <w:rFonts w:hint="eastAsia" w:ascii="仿宋" w:hAnsi="仿宋" w:eastAsia="仿宋" w:cs="仿宋"/>
          <w:sz w:val="32"/>
          <w:szCs w:val="32"/>
        </w:rPr>
        <w:t>支出为0万元，无法计算其</w:t>
      </w:r>
      <w:r>
        <w:rPr>
          <w:rFonts w:ascii="仿宋" w:hAnsi="仿宋" w:eastAsia="仿宋" w:cs="仿宋"/>
          <w:sz w:val="32"/>
          <w:szCs w:val="32"/>
        </w:rPr>
        <w:t>占国有资本经营预算支出总额的</w:t>
      </w:r>
      <w:r>
        <w:rPr>
          <w:rFonts w:hint="eastAsia" w:ascii="仿宋" w:hAnsi="仿宋" w:eastAsia="仿宋" w:cs="仿宋"/>
          <w:sz w:val="32"/>
          <w:szCs w:val="32"/>
        </w:rPr>
        <w:t>百分比</w:t>
      </w:r>
      <w:r>
        <w:rPr>
          <w:rFonts w:ascii="仿宋" w:hAnsi="仿宋" w:eastAsia="仿宋" w:cs="仿宋"/>
          <w:sz w:val="32"/>
          <w:szCs w:val="32"/>
        </w:rPr>
        <w:t>；社会保险基金预算项目</w:t>
      </w:r>
      <w:r>
        <w:rPr>
          <w:rFonts w:hint="eastAsia" w:ascii="仿宋" w:hAnsi="仿宋" w:eastAsia="仿宋" w:cs="仿宋"/>
          <w:sz w:val="32"/>
          <w:szCs w:val="32"/>
        </w:rPr>
        <w:t>0</w:t>
      </w:r>
      <w:r>
        <w:rPr>
          <w:rFonts w:ascii="仿宋" w:hAnsi="仿宋" w:eastAsia="仿宋" w:cs="仿宋"/>
          <w:sz w:val="32"/>
          <w:szCs w:val="32"/>
        </w:rPr>
        <w:t>个</w:t>
      </w:r>
      <w:r>
        <w:rPr>
          <w:rFonts w:hint="eastAsia" w:ascii="仿宋" w:hAnsi="仿宋" w:eastAsia="仿宋" w:cs="仿宋"/>
          <w:sz w:val="32"/>
          <w:szCs w:val="32"/>
        </w:rPr>
        <w:t>0</w:t>
      </w:r>
      <w:r>
        <w:rPr>
          <w:rFonts w:ascii="仿宋" w:hAnsi="仿宋" w:eastAsia="仿宋" w:cs="仿宋"/>
          <w:sz w:val="32"/>
          <w:szCs w:val="32"/>
        </w:rPr>
        <w:t>万元，</w:t>
      </w:r>
      <w:r>
        <w:rPr>
          <w:rFonts w:hint="eastAsia" w:ascii="仿宋" w:hAnsi="仿宋" w:eastAsia="仿宋" w:cs="仿宋"/>
          <w:sz w:val="32"/>
          <w:szCs w:val="32"/>
        </w:rPr>
        <w:t>由于</w:t>
      </w:r>
      <w:r>
        <w:rPr>
          <w:rFonts w:ascii="仿宋" w:hAnsi="仿宋" w:eastAsia="仿宋" w:cs="仿宋"/>
          <w:sz w:val="32"/>
          <w:szCs w:val="32"/>
        </w:rPr>
        <w:t>社会保险基金预算</w:t>
      </w:r>
      <w:r>
        <w:rPr>
          <w:rFonts w:hint="eastAsia" w:ascii="仿宋" w:hAnsi="仿宋" w:eastAsia="仿宋" w:cs="仿宋"/>
          <w:sz w:val="32"/>
          <w:szCs w:val="32"/>
        </w:rPr>
        <w:t>支出为0万元，无法计算其</w:t>
      </w:r>
      <w:r>
        <w:rPr>
          <w:rFonts w:ascii="仿宋" w:hAnsi="仿宋" w:eastAsia="仿宋" w:cs="仿宋"/>
          <w:sz w:val="32"/>
          <w:szCs w:val="32"/>
        </w:rPr>
        <w:t>占社会保险基金预算支出总额</w:t>
      </w:r>
      <w:r>
        <w:rPr>
          <w:rFonts w:hint="eastAsia" w:ascii="仿宋" w:hAnsi="仿宋" w:eastAsia="仿宋" w:cs="仿宋"/>
          <w:sz w:val="32"/>
          <w:szCs w:val="32"/>
        </w:rPr>
        <w:t>百分比</w:t>
      </w:r>
      <w:r>
        <w:rPr>
          <w:rFonts w:ascii="仿宋" w:hAnsi="仿宋" w:eastAsia="仿宋" w:cs="仿宋"/>
          <w:sz w:val="32"/>
          <w:szCs w:val="32"/>
        </w:rPr>
        <w:t>。</w:t>
      </w:r>
    </w:p>
    <w:p w14:paraId="0A243E39">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城市维护及直饮水机维护项目</w:t>
      </w:r>
      <w:r>
        <w:rPr>
          <w:rFonts w:ascii="仿宋" w:hAnsi="仿宋" w:eastAsia="仿宋" w:cs="仿宋"/>
          <w:sz w:val="32"/>
          <w:szCs w:val="32"/>
        </w:rPr>
        <w:t>”“</w:t>
      </w:r>
      <w:r>
        <w:rPr>
          <w:rFonts w:hint="eastAsia" w:ascii="仿宋" w:hAnsi="仿宋" w:eastAsia="仿宋" w:cs="仿宋"/>
          <w:sz w:val="32"/>
          <w:szCs w:val="32"/>
        </w:rPr>
        <w:t>绿化养护</w:t>
      </w:r>
      <w:r>
        <w:rPr>
          <w:rFonts w:ascii="仿宋" w:hAnsi="仿宋" w:eastAsia="仿宋" w:cs="仿宋"/>
          <w:sz w:val="32"/>
          <w:szCs w:val="32"/>
        </w:rPr>
        <w:t>”等</w:t>
      </w:r>
      <w:r>
        <w:rPr>
          <w:rFonts w:hint="eastAsia" w:ascii="仿宋" w:hAnsi="仿宋" w:eastAsia="仿宋" w:cs="仿宋"/>
          <w:sz w:val="32"/>
          <w:szCs w:val="32"/>
        </w:rPr>
        <w:t>19</w:t>
      </w:r>
      <w:r>
        <w:rPr>
          <w:rFonts w:ascii="仿宋" w:hAnsi="仿宋" w:eastAsia="仿宋" w:cs="仿宋"/>
          <w:sz w:val="32"/>
          <w:szCs w:val="32"/>
        </w:rPr>
        <w:t>个项目开展了部门评价，涉及一般公共预算支出</w:t>
      </w:r>
      <w:r>
        <w:rPr>
          <w:rFonts w:hint="eastAsia" w:ascii="仿宋" w:hAnsi="仿宋" w:eastAsia="仿宋" w:cs="仿宋"/>
          <w:sz w:val="32"/>
          <w:szCs w:val="32"/>
        </w:rPr>
        <w:t>2926.24</w:t>
      </w:r>
      <w:r>
        <w:rPr>
          <w:rFonts w:ascii="仿宋" w:hAnsi="仿宋" w:eastAsia="仿宋" w:cs="仿宋"/>
          <w:sz w:val="32"/>
          <w:szCs w:val="32"/>
        </w:rPr>
        <w:t>万元，政府性基金预算支出</w:t>
      </w:r>
      <w:r>
        <w:rPr>
          <w:rFonts w:hint="eastAsia" w:ascii="仿宋" w:hAnsi="仿宋" w:eastAsia="仿宋" w:cs="仿宋"/>
          <w:sz w:val="32"/>
          <w:szCs w:val="32"/>
        </w:rPr>
        <w:t>7000</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7AA1656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4</w:t>
      </w:r>
      <w:r>
        <w:rPr>
          <w:rFonts w:ascii="仿宋" w:hAnsi="仿宋" w:eastAsia="仿宋" w:cs="仿宋"/>
          <w:sz w:val="32"/>
          <w:szCs w:val="32"/>
        </w:rPr>
        <w:t>个新增重大政策和</w:t>
      </w:r>
      <w:r>
        <w:rPr>
          <w:rFonts w:hint="eastAsia" w:ascii="仿宋" w:hAnsi="仿宋" w:eastAsia="仿宋" w:cs="仿宋"/>
          <w:sz w:val="32"/>
          <w:szCs w:val="32"/>
        </w:rPr>
        <w:t>15</w:t>
      </w:r>
      <w:r>
        <w:rPr>
          <w:rFonts w:ascii="仿宋" w:hAnsi="仿宋" w:eastAsia="仿宋" w:cs="仿宋"/>
          <w:sz w:val="32"/>
          <w:szCs w:val="32"/>
        </w:rPr>
        <w:t>个重大项目开展事前绩效评估，共涉及资金</w:t>
      </w:r>
      <w:r>
        <w:rPr>
          <w:rFonts w:hint="eastAsia" w:ascii="仿宋" w:hAnsi="仿宋" w:eastAsia="仿宋" w:cs="仿宋"/>
          <w:sz w:val="32"/>
          <w:szCs w:val="32"/>
        </w:rPr>
        <w:t>9926.24</w:t>
      </w:r>
      <w:r>
        <w:rPr>
          <w:rFonts w:ascii="仿宋" w:hAnsi="仿宋" w:eastAsia="仿宋" w:cs="仿宋"/>
          <w:sz w:val="32"/>
          <w:szCs w:val="32"/>
        </w:rPr>
        <w:t>万元。</w:t>
      </w:r>
    </w:p>
    <w:p w14:paraId="3F4AE6EB">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4DB1CC03">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2870.05</w:t>
      </w:r>
      <w:r>
        <w:rPr>
          <w:rFonts w:ascii="仿宋" w:hAnsi="仿宋" w:eastAsia="仿宋" w:cs="仿宋"/>
          <w:sz w:val="32"/>
          <w:szCs w:val="32"/>
        </w:rPr>
        <w:t>万元，执行数</w:t>
      </w:r>
      <w:r>
        <w:rPr>
          <w:rFonts w:hint="eastAsia" w:ascii="仿宋" w:hAnsi="仿宋" w:eastAsia="仿宋" w:cs="仿宋"/>
          <w:sz w:val="32"/>
          <w:szCs w:val="32"/>
        </w:rPr>
        <w:t>9926.24</w:t>
      </w:r>
      <w:r>
        <w:rPr>
          <w:rFonts w:ascii="仿宋" w:hAnsi="仿宋" w:eastAsia="仿宋" w:cs="仿宋"/>
          <w:sz w:val="32"/>
          <w:szCs w:val="32"/>
        </w:rPr>
        <w:t>万元，完成预算的</w:t>
      </w:r>
      <w:r>
        <w:rPr>
          <w:rFonts w:hint="eastAsia" w:ascii="仿宋" w:hAnsi="仿宋" w:eastAsia="仿宋" w:cs="仿宋"/>
          <w:sz w:val="32"/>
          <w:szCs w:val="32"/>
        </w:rPr>
        <w:t>345.86</w:t>
      </w:r>
      <w:r>
        <w:rPr>
          <w:rFonts w:ascii="仿宋" w:hAnsi="仿宋" w:eastAsia="仿宋" w:cs="仿宋"/>
          <w:sz w:val="32"/>
          <w:szCs w:val="32"/>
        </w:rPr>
        <w:t>%，绩效自评得分</w:t>
      </w:r>
      <w:r>
        <w:rPr>
          <w:rFonts w:hint="eastAsia" w:ascii="仿宋" w:hAnsi="仿宋" w:eastAsia="仿宋" w:cs="仿宋"/>
          <w:sz w:val="32"/>
          <w:szCs w:val="32"/>
        </w:rPr>
        <w:t>98</w:t>
      </w:r>
      <w:r>
        <w:rPr>
          <w:rFonts w:ascii="仿宋" w:hAnsi="仿宋" w:eastAsia="仿宋" w:cs="仿宋"/>
          <w:sz w:val="32"/>
          <w:szCs w:val="32"/>
        </w:rPr>
        <w:t>分，评价等级为“</w:t>
      </w:r>
      <w:r>
        <w:rPr>
          <w:rFonts w:hint="eastAsia" w:ascii="仿宋" w:hAnsi="仿宋" w:eastAsia="仿宋" w:cs="仿宋"/>
          <w:sz w:val="32"/>
          <w:szCs w:val="32"/>
        </w:rPr>
        <w:t>优秀</w:t>
      </w:r>
      <w:r>
        <w:rPr>
          <w:rFonts w:ascii="仿宋" w:hAnsi="仿宋" w:eastAsia="仿宋" w:cs="仿宋"/>
          <w:sz w:val="32"/>
          <w:szCs w:val="32"/>
        </w:rPr>
        <w:t>”。绩效目标完成情况：一是</w:t>
      </w:r>
      <w:r>
        <w:rPr>
          <w:rFonts w:hint="eastAsia" w:ascii="仿宋" w:hAnsi="仿宋" w:eastAsia="仿宋" w:cs="仿宋"/>
          <w:sz w:val="32"/>
          <w:szCs w:val="32"/>
        </w:rPr>
        <w:t>加大对城区道路清扫力度和巡查频次</w:t>
      </w:r>
      <w:r>
        <w:rPr>
          <w:rFonts w:ascii="仿宋" w:hAnsi="仿宋" w:eastAsia="仿宋" w:cs="仿宋"/>
          <w:sz w:val="32"/>
          <w:szCs w:val="32"/>
        </w:rPr>
        <w:t>；二是</w:t>
      </w:r>
      <w:r>
        <w:rPr>
          <w:rFonts w:hint="eastAsia" w:ascii="仿宋" w:hAnsi="仿宋" w:eastAsia="仿宋" w:cs="仿宋"/>
          <w:sz w:val="32"/>
          <w:szCs w:val="32"/>
        </w:rPr>
        <w:t>坚持对违建“零容忍”，实行管的常态化；三是进一步整治户外广告招牌；四是推进示范街工作，按照“示范引领，整体推进”的思路探索实施“一街两委”自治模式；五是继续对小游园、小广场进行提质改造；六是继续推进生活垃圾分类工作</w:t>
      </w:r>
      <w:r>
        <w:rPr>
          <w:rFonts w:ascii="仿宋" w:hAnsi="仿宋" w:eastAsia="仿宋" w:cs="仿宋"/>
          <w:sz w:val="32"/>
          <w:szCs w:val="32"/>
        </w:rPr>
        <w:t>。发现的主要问题及原因：一是</w:t>
      </w:r>
      <w:r>
        <w:rPr>
          <w:rFonts w:hint="eastAsia" w:ascii="Times New Roman" w:hAnsi="Times New Roman" w:eastAsia="仿宋_GB2312" w:cs="Times New Roman"/>
          <w:sz w:val="32"/>
          <w:szCs w:val="32"/>
        </w:rPr>
        <w:t>完成年初预算非税收入征收计划偏低。原因分析：年初确定征收计划的依据为近三年平均数，未预计到当年区域内建设项目减少，导致非税收费项目数相应减少</w:t>
      </w:r>
      <w:r>
        <w:rPr>
          <w:rFonts w:ascii="仿宋" w:hAnsi="仿宋" w:eastAsia="仿宋" w:cs="仿宋"/>
          <w:sz w:val="32"/>
          <w:szCs w:val="32"/>
        </w:rPr>
        <w:t>；二是</w:t>
      </w:r>
      <w:r>
        <w:rPr>
          <w:rFonts w:hint="eastAsia" w:ascii="Times New Roman" w:hAnsi="Times New Roman" w:eastAsia="仿宋_GB2312" w:cs="Times New Roman"/>
          <w:sz w:val="32"/>
          <w:szCs w:val="32"/>
        </w:rPr>
        <w:t>满意度完成年初指标值偏低</w:t>
      </w:r>
      <w:r>
        <w:rPr>
          <w:rFonts w:ascii="仿宋" w:hAnsi="仿宋" w:eastAsia="仿宋" w:cs="仿宋"/>
          <w:sz w:val="32"/>
          <w:szCs w:val="32"/>
        </w:rPr>
        <w:t>。</w:t>
      </w:r>
      <w:r>
        <w:rPr>
          <w:rFonts w:hint="eastAsia" w:ascii="Times New Roman" w:hAnsi="Times New Roman" w:eastAsia="仿宋_GB2312" w:cs="Times New Roman"/>
          <w:sz w:val="32"/>
          <w:szCs w:val="32"/>
        </w:rPr>
        <w:t>原因分析：年度指标值定太高，工作做得有欠缺。</w:t>
      </w:r>
      <w:r>
        <w:rPr>
          <w:rFonts w:ascii="仿宋" w:hAnsi="仿宋" w:eastAsia="仿宋" w:cs="仿宋"/>
          <w:sz w:val="32"/>
          <w:szCs w:val="32"/>
        </w:rPr>
        <w:t>下一步改进措施：一是</w:t>
      </w:r>
      <w:r>
        <w:rPr>
          <w:rFonts w:hint="eastAsia" w:ascii="Times New Roman" w:hAnsi="Times New Roman" w:eastAsia="仿宋_GB2312" w:cs="Times New Roman"/>
          <w:sz w:val="32"/>
          <w:szCs w:val="32"/>
        </w:rPr>
        <w:t>制定年度指标值要科学合理</w:t>
      </w:r>
      <w:r>
        <w:rPr>
          <w:rFonts w:ascii="仿宋" w:hAnsi="仿宋" w:eastAsia="仿宋" w:cs="仿宋"/>
          <w:sz w:val="32"/>
          <w:szCs w:val="32"/>
        </w:rPr>
        <w:t>；二是</w:t>
      </w:r>
      <w:r>
        <w:rPr>
          <w:rFonts w:hint="eastAsia" w:ascii="Times New Roman" w:hAnsi="Times New Roman" w:eastAsia="仿宋_GB2312" w:cs="Times New Roman"/>
          <w:sz w:val="32"/>
          <w:szCs w:val="32"/>
        </w:rPr>
        <w:t>通过调研、数据分析和问卷调查等措施明确群众需求</w:t>
      </w:r>
      <w:r>
        <w:rPr>
          <w:rFonts w:ascii="仿宋" w:hAnsi="仿宋" w:eastAsia="仿宋" w:cs="仿宋"/>
          <w:sz w:val="32"/>
          <w:szCs w:val="32"/>
        </w:rPr>
        <w:t>。</w:t>
      </w:r>
    </w:p>
    <w:p w14:paraId="614A8B16">
      <w:pPr>
        <w:tabs>
          <w:tab w:val="left" w:pos="3381"/>
        </w:tabs>
        <w:overflowPunct w:val="0"/>
        <w:spacing w:before="15" w:beforeLines="5"/>
        <w:ind w:left="420" w:leftChars="200" w:right="155" w:rightChars="74" w:firstLine="643" w:firstLineChars="200"/>
        <w:rPr>
          <w:rFonts w:hint="eastAsia" w:ascii="仿宋" w:hAnsi="仿宋" w:eastAsia="仿宋" w:cs="Times New Roman"/>
          <w:b/>
          <w:bCs/>
          <w:kern w:val="0"/>
          <w:sz w:val="32"/>
          <w:szCs w:val="32"/>
        </w:rPr>
      </w:pPr>
      <w:r>
        <w:rPr>
          <w:rFonts w:ascii="仿宋" w:hAnsi="仿宋" w:eastAsia="仿宋" w:cs="Times New Roman"/>
          <w:b/>
          <w:bCs/>
          <w:kern w:val="0"/>
          <w:sz w:val="32"/>
          <w:szCs w:val="32"/>
        </w:rPr>
        <w:t>二是部门评价结果。</w:t>
      </w:r>
    </w:p>
    <w:p w14:paraId="2F9DADDD">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城市维护及直饮水机维护项目全年预算数300万元，执行数252万元，完成预算的84%，部门评价得分100分，评价等级为“优秀”。发现的主要问题及原因：一是部分直饮水机维护响应不及时，因维护人员片区划分较广，突发故障时到场效率低；二是城市部分区域维护频次不足，受资金执行进度影响，未按计划完成全区域覆盖。</w:t>
      </w:r>
    </w:p>
    <w:p w14:paraId="3D0BD7CF">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下一步改进措施：一是优化维护人员片区划分，增加重点区域维护人员配置，缩短响应时间；二是合理调配资金，确保按预算进度推进维护工作，保障全区域维护频次达标。</w:t>
      </w:r>
    </w:p>
    <w:p w14:paraId="63D6AB72">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绿化养护项目全年预算数165万元，执行数91.48万元，完成预算的55.44%，部门评价得分100分，评价等级为“优秀”。发现的主要问题及原因：一是部分路段绿植存活率低于预期，因夏季高温时段浇水养护不及时；二是绿植补种滞后，受苗木采购周期影响，未能快速补充枯死植株。下一步改进措施：一是制定高温时段专项养护计划，增加浇水频次，必要时采取遮阳措施；二是提前与苗木供应商建立长期合作，缩短采购周期，确保及时补种。</w:t>
      </w:r>
    </w:p>
    <w:p w14:paraId="5B46EA48">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渌水大桥维修养护项目全年预算数30.53万元，执行数21.8万元，完成预算的71.41%，部门评价得分100分，评价等级为“优秀”。发现的主要问题及原因：一是桥面部分裂缝修复不彻底，因前期检测未精准定位深层裂缝；二是养护施工与交通通行协调不足，导致部分作业时段缩短，影响进度。</w:t>
      </w:r>
    </w:p>
    <w:p w14:paraId="3E4505D7">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下一步改进措施：一是采用更精准的桥梁检测设备，全面排查裂缝情况，确保修复到位；二是提前与交通管理部门沟通，制定科学的交通疏导方案，保障施工时间。</w:t>
      </w:r>
    </w:p>
    <w:p w14:paraId="69A17BE3">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4.2024 年环卫市场化作业服务费项目全年预算数1544.42万元，执行数1544.42万元，完成预算的100%，部门评价得分100分，评价等级为“优秀”。发现的主要问题及原因：一是部分区域清扫保洁质量不稳定，因市场化公司对保洁人员管理考核力度不均；二是特殊天气（如暴雨后）环卫作业响应较慢，公司应急人员储备不足。</w:t>
      </w:r>
    </w:p>
    <w:p w14:paraId="4A25CEBE">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下一步改进措施：一是加强对市场化公司的考核监管，细化考核指标，定期抽查保洁质量；二是要求市场化公司增加应急人员储备，制定特殊天气作业预案，提升响应速度。</w:t>
      </w:r>
    </w:p>
    <w:p w14:paraId="2C64819E">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城管系统网络服务和执法终端项目全年预算数27.7万元，执行数45.37万元，完成预算的163.79%，部门评价得分100分，评价等级为“优秀”。发现的主要问题及原因：一是部分执法终端设备故障维修周期长，因设备供应商售后响应不及时；二是网络服务偶尔出现卡顿，受区域网络信号不稳定影响。</w:t>
      </w:r>
    </w:p>
    <w:p w14:paraId="0CA74907">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下一步改进措施：一是与设备供应商签订更完善的售后协议，明确维修时限；二是联合通信运营商对重点区域网络信号进行优化，保障网络服务稳定。</w:t>
      </w:r>
    </w:p>
    <w:p w14:paraId="316B00FB">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6.2024 年节日氛围营造项目全年预算数30万元，执行数35.48万元，完成预算的118.27%，部门评价得分100分，评价等级为“优秀”。发现的主要问题及原因：一是部分氛围营造道具使用寿命较短，因采购材质性价比不高；二是部分点位布置与市民需求匹配度不足，前期调研范围较窄。</w:t>
      </w:r>
    </w:p>
    <w:p w14:paraId="0E07A583">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下一步改进措施：一是优化采购流程，对比不同供应商材质，选择高性价比道具；二是扩大前期调研范围，通过线上问卷、实地走访等方式收集市民意见，提升布置合理性。</w:t>
      </w:r>
    </w:p>
    <w:p w14:paraId="62B391A3">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历史项目工程专项全年预算数80万元，执行数49.8万元，完成预算的62.25%，部门评价得分100分，评价等级为“优秀”。发现的主要问题及原因：一是部分历史工程资料整理不完整，因年代久远部分资料缺失；二是工程尾款支付滞后，受财政资金拨付进度影响。</w:t>
      </w:r>
    </w:p>
    <w:p w14:paraId="6A6E1B88">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下一步改进措施：一是加大历史工程资料排查力度，联合相关部门补充完善缺失资料；二是加强与财政部门沟通，及时跟进资金拨付进度，保障尾款按时支付。</w:t>
      </w:r>
    </w:p>
    <w:p w14:paraId="15828838">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路灯运营和路灯电费项目全年预算数340万元，执行数271.1万元，完成预算的79.74%，部门评价得分100分，评价等级为“优秀”。发现的主要问题及原因：一是部分路段路灯故障排查不及时，因巡检路线覆盖不全；二是路灯能耗较高，部分老旧路灯未及时更换为节能灯具。下一步改进措施：一是优化巡检路线，增加巡检频次，确保故障及时发现；二是逐步推进老旧路灯更换工作，选用节能灯具，降低能耗成本。</w:t>
      </w:r>
    </w:p>
    <w:p w14:paraId="2C136049">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三微改造专项全年预算数50万元，执行数43.95万元，完成预算的87.9%，部门评价得分100分，评价等级为“优秀”。发现的主要问题及原因：一是部分改造点位施工细节不达标，因施工队伍技术交底不充分；二是改造后后期维护不到位，缺乏专人负责日常管护。</w:t>
      </w:r>
    </w:p>
    <w:p w14:paraId="1E314D6A">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下一步改进措施：一是加强施工前技术交底，明确施工标准，施工过程中加强监督；二是建立改造后管护机制，明确管护责任人，定期开展维护检查。</w:t>
      </w:r>
    </w:p>
    <w:p w14:paraId="269532B0">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转拨市场服务中心资金全年预算数192万元，执行数199.5万元，完成预算的103.91%，部门评价得分100分，评价等级为“优秀”。发现的主要问题及原因：一是资金转拨流程偶尔出现延迟，因部门间审批环节衔接不顺畅；二是资金使用情况反馈不及时，市场服务中心未按要求定期上报使用明细。</w:t>
      </w:r>
    </w:p>
    <w:p w14:paraId="29204EA8">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下一步改进措施：一是优化资金转拨审批流程，明确各部门职责和时限，提升衔接效率；二是建立资金使用定期反馈机制，要求市场服务中心按月上报使用明细，加强监管。</w:t>
      </w:r>
    </w:p>
    <w:p w14:paraId="74C76E57">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甘塘坡农贸市场改造项目全年预算数0万元，执行数11万元，由于全年预算数为0万元，无法计算全年预算数占完成预算的百分比，部门评价得分100分，评价等级为“优秀”。发现的主要问题及原因：一是改造过程中部分商户配合度不高，因对改造工期和影响预期不足；二是改造后部分设施使用指导不到位，商户操作不熟练。</w:t>
      </w:r>
    </w:p>
    <w:p w14:paraId="1539184C">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下一步改进措施：一是改造前召开商户座谈会，详细说明改造计划和益处，提升配合度；二是改造后组织设施使用培训，安排专人现场指导，确保商户熟练操作。</w:t>
      </w:r>
    </w:p>
    <w:p w14:paraId="57395937">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渌水大桥降噪工程专项全年预算数0万元，执行数32.14万元，由于全年预算数为0万元，无法计算全年预算数占完成预算的百分比，部门评价得分100分，评价等级为“优秀”。发现的主要问题及原因：一是降噪工程施工期间对周边居民生活有一定影响，前期宣传告知不充分；二是部分降噪设施安装位置不够精准，降噪效果未达最优。</w:t>
      </w:r>
    </w:p>
    <w:p w14:paraId="66F92EF9">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下一步改进措施：一是施工前通过社区公告、入户告知等方式做好宣传，减少居民困扰；二是优化设施安装方案，结合现场实际情况精准定位，提升降噪效果。</w:t>
      </w:r>
    </w:p>
    <w:p w14:paraId="4BB32607">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垃圾处理再生资源处理项目全年预算数0万元，执行数7000万元，由于全年预算数为0万元，无法计算全年预算数占完成预算的百分比，部门评价得分100分，评价等级为“优秀”。发现的主要问题及原因：一是再生资源分类回收效率有待提升，因居民分类投放意识不足；二是处理过程中部分环节环保指标监测频次不足，存在潜在风险。</w:t>
      </w:r>
    </w:p>
    <w:p w14:paraId="6AE60940">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下一步改进措施：一是加大垃圾分类宣传力度，通过社区活动、宣传海报等提升居民分类意识；二是增加环保指标监测频次，建立监测台账，确保处理过程达标。</w:t>
      </w:r>
    </w:p>
    <w:p w14:paraId="0F40A27E">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14.县城美化工程专项全年预算数0万元，执行数187.43万元，由于全年预算数为0万元，无法计算全年预算数占完成预算的百分比，部门评价得分100分，评价等级为“优秀”。发现的主要问题及原因：一是部分美化设施易受人为损坏，因缺乏有效监管和警示标识；二是美化风格与县城整体风貌协调性有待提升，前期规划设计考虑不足。</w:t>
      </w:r>
    </w:p>
    <w:p w14:paraId="2606382F">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下一步改进措施：一是增设警示标识，联合城管部门加强巡查监管，减少人为损坏；二是前期规划设计时充分结合县城整体风貌，邀请专家和市民代表参与评审，提升协调性。</w:t>
      </w:r>
    </w:p>
    <w:p w14:paraId="007EB19E">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15.制式服装采购项目全年预算数0万元，执行数53.35万元，由于全年预算数为0万元，无法计算全年预算数占完成预算的百分比，部门评价得分100分，评价等级为“优秀”。发现的主要问题及原因：一是部分服装尺码不合身，因前期尺寸统计不够精准；二是服装交货周期略长，受供应商生产进度影响。</w:t>
      </w:r>
    </w:p>
    <w:p w14:paraId="4FDCADCA">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下一步改进措施：一是优化尺寸统计流程，安排专人现场测量，确保数据精准；二是与供应商签订供货协议，明确交货时限，提前跟进生产进度。</w:t>
      </w:r>
    </w:p>
    <w:p w14:paraId="4F3DAA6C">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16.建宁驿站项目全年预算数0万元，执行数15万元，完成预算的XX%，部门评价得分100分，评价等级为“优秀”。发现的主要问题及原因：一是部分驿站卫生清洁频次不足，因保洁人员排班不合理；二是驿站部分便民设施（如充电设备）偶尔出现故障，维护不及时。下一步改进措施：一是合理调整保洁人员排班，增加高峰时段清洁频次；二是建立设施定期检查机制，发现故障及时维修，保障便民设施正常使用。</w:t>
      </w:r>
    </w:p>
    <w:p w14:paraId="7039518B">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17.垃圾设施分类配套设施建设项目全年预算数30万元，执行数59.37万元，由于全年预算数为0万元，无法计算全年预算数占完成预算的百分比，部门评价得分100分，评价等级为“优秀”。发现的主要问题及原因：一是部分分类设施分布不够合理，未充分考虑居民出行路线和投放习惯；二是设施标识不够清晰，部分居民难以准确分类投放。</w:t>
      </w:r>
    </w:p>
    <w:p w14:paraId="055EBDEF">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下一步改进措施：一是结合居民出行路线和投放习惯，重新规划设施分布；二是优化设施标识，采用更醒目、易懂的设计，提升居民分类准确性。</w:t>
      </w:r>
    </w:p>
    <w:p w14:paraId="1B480D83">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18.老城区提质改造项目全年预算数0万元，执行数5万元，由于全年预算数为0万元，无法计算全年预算数占完成预算的百分比，部门评价得分100分，评价等级为“优秀”。发现的主要问题及原因：一是创文宣传资料发放覆盖面不足，部分偏远社区未及时送达；二是创文活动参与度有待提升，活动形式较为单一。</w:t>
      </w:r>
    </w:p>
    <w:p w14:paraId="58439EF2">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下一步改进措施一是后续逐步扩大改造范围，优先解决薄弱区域问题；二是建立居民反馈机制，通过意见箱、线上平台等收集建议，及时优化改造效果。</w:t>
      </w:r>
    </w:p>
    <w:p w14:paraId="5548F9C5">
      <w:pPr>
        <w:tabs>
          <w:tab w:val="left" w:pos="3381"/>
        </w:tabs>
        <w:overflowPunct w:val="0"/>
        <w:spacing w:before="15" w:beforeLines="5"/>
        <w:ind w:left="420" w:leftChars="200" w:right="155" w:rightChars="7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19.创文工作费用全年预算数0万元，执行数8.05万元，由于全年预算数为0万元，无法计算全年预算数占完成预算的百分比，部门评价得分100分，评价等级为“优秀”。发现的主要问题及原因：一是创文宣传资料发放覆盖面不足，部分偏远社区未及时送达；二是创文活动参与度有待提升，活动形式较为单一。</w:t>
      </w:r>
    </w:p>
    <w:p w14:paraId="61649869">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hint="eastAsia" w:ascii="Times New Roman" w:hAnsi="Times New Roman" w:eastAsia="仿宋_GB2312" w:cs="Times New Roman"/>
          <w:sz w:val="32"/>
          <w:szCs w:val="32"/>
        </w:rPr>
        <w:t>下一步改进措施：一是优化宣传资料发放方式，联合社区网格员确保全覆盖；二是丰富创文活动形式，开展知识竞赛、志愿活动等，提升居民参与度。</w:t>
      </w:r>
    </w:p>
    <w:p w14:paraId="31DE0D3B">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19</w:t>
      </w:r>
      <w:r>
        <w:rPr>
          <w:rFonts w:ascii="仿宋" w:hAnsi="仿宋" w:eastAsia="仿宋" w:cs="仿宋"/>
          <w:sz w:val="32"/>
          <w:szCs w:val="32"/>
        </w:rPr>
        <w:t>个重大项目事前绩效评估，其中，</w:t>
      </w:r>
      <w:r>
        <w:rPr>
          <w:rFonts w:hint="eastAsia" w:ascii="仿宋" w:hAnsi="仿宋" w:eastAsia="仿宋" w:cs="仿宋"/>
          <w:sz w:val="32"/>
          <w:szCs w:val="32"/>
        </w:rPr>
        <w:t>19</w:t>
      </w:r>
      <w:r>
        <w:rPr>
          <w:rFonts w:ascii="仿宋" w:hAnsi="仿宋" w:eastAsia="仿宋" w:cs="仿宋"/>
          <w:sz w:val="32"/>
          <w:szCs w:val="32"/>
        </w:rPr>
        <w:t>个项目评估通过，涉及资金</w:t>
      </w:r>
      <w:r>
        <w:rPr>
          <w:rFonts w:hint="eastAsia" w:ascii="仿宋" w:hAnsi="仿宋" w:eastAsia="仿宋" w:cs="仿宋"/>
          <w:sz w:val="32"/>
          <w:szCs w:val="32"/>
        </w:rPr>
        <w:t>9926.24</w:t>
      </w:r>
      <w:r>
        <w:rPr>
          <w:rFonts w:ascii="仿宋" w:hAnsi="仿宋" w:eastAsia="仿宋" w:cs="仿宋"/>
          <w:sz w:val="32"/>
          <w:szCs w:val="32"/>
        </w:rPr>
        <w:t>万元，</w:t>
      </w:r>
      <w:r>
        <w:rPr>
          <w:rFonts w:hint="eastAsia" w:ascii="仿宋" w:hAnsi="仿宋" w:eastAsia="仿宋" w:cs="仿宋"/>
          <w:sz w:val="32"/>
          <w:szCs w:val="32"/>
        </w:rPr>
        <w:t>0</w:t>
      </w:r>
      <w:r>
        <w:rPr>
          <w:rFonts w:ascii="仿宋" w:hAnsi="仿宋" w:eastAsia="仿宋" w:cs="仿宋"/>
          <w:sz w:val="32"/>
          <w:szCs w:val="32"/>
        </w:rPr>
        <w:t>个项目评估不通过，涉及资金</w:t>
      </w:r>
      <w:r>
        <w:rPr>
          <w:rFonts w:hint="eastAsia" w:ascii="仿宋" w:hAnsi="仿宋" w:eastAsia="仿宋" w:cs="仿宋"/>
          <w:sz w:val="32"/>
          <w:szCs w:val="32"/>
        </w:rPr>
        <w:t>0</w:t>
      </w:r>
      <w:r>
        <w:rPr>
          <w:rFonts w:ascii="仿宋" w:hAnsi="仿宋" w:eastAsia="仿宋" w:cs="仿宋"/>
          <w:sz w:val="32"/>
          <w:szCs w:val="32"/>
        </w:rPr>
        <w:t>万元。</w:t>
      </w:r>
    </w:p>
    <w:p w14:paraId="1069DB00">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rPr>
        <w:t xml:space="preserve">存在问题及原因：一完成年初预算非税收入征收计划偏低。原因分析：年初确定征收计划的依据为近三年平均数，未预计到当年区域内建设项目减少，导致非税收费项目数相应减少。存在的问题二是满意度完成年初指标值偏低。原因分析：年度指标值定太高，工作做得有欠缺。下一步改进措施：制定年度指标值要科学合理，通过调研、数据分析和问卷调查等措施明确群众需求。   </w:t>
      </w:r>
    </w:p>
    <w:p w14:paraId="0BB6C700">
      <w:pPr>
        <w:pStyle w:val="15"/>
        <w:spacing w:line="640" w:lineRule="exact"/>
        <w:jc w:val="center"/>
        <w:rPr>
          <w:rFonts w:hint="eastAsia" w:ascii="仿宋" w:hAnsi="仿宋" w:eastAsia="仿宋" w:cs="Times New Roman"/>
          <w:sz w:val="72"/>
          <w:szCs w:val="72"/>
        </w:rPr>
      </w:pPr>
    </w:p>
    <w:p w14:paraId="1DA5FAA6">
      <w:pPr>
        <w:pStyle w:val="15"/>
        <w:spacing w:line="640" w:lineRule="exact"/>
        <w:jc w:val="center"/>
        <w:rPr>
          <w:rFonts w:hint="eastAsia" w:ascii="仿宋" w:hAnsi="仿宋" w:eastAsia="仿宋" w:cs="Times New Roman"/>
          <w:sz w:val="72"/>
          <w:szCs w:val="72"/>
        </w:rPr>
      </w:pPr>
    </w:p>
    <w:p w14:paraId="24D0B374">
      <w:pPr>
        <w:pStyle w:val="15"/>
        <w:spacing w:line="640" w:lineRule="exact"/>
        <w:jc w:val="center"/>
        <w:rPr>
          <w:rFonts w:hint="eastAsia" w:ascii="仿宋" w:hAnsi="仿宋" w:eastAsia="仿宋" w:cs="Times New Roman"/>
          <w:sz w:val="72"/>
          <w:szCs w:val="72"/>
        </w:rPr>
      </w:pPr>
    </w:p>
    <w:p w14:paraId="72C2B50D">
      <w:pPr>
        <w:pStyle w:val="15"/>
        <w:spacing w:line="640" w:lineRule="exact"/>
        <w:jc w:val="center"/>
        <w:rPr>
          <w:rFonts w:hint="eastAsia" w:ascii="仿宋" w:hAnsi="仿宋" w:eastAsia="仿宋" w:cs="Times New Roman"/>
          <w:sz w:val="72"/>
          <w:szCs w:val="72"/>
        </w:rPr>
      </w:pPr>
    </w:p>
    <w:p w14:paraId="3F2A1466">
      <w:pPr>
        <w:pStyle w:val="15"/>
        <w:spacing w:line="640" w:lineRule="exact"/>
        <w:jc w:val="center"/>
        <w:rPr>
          <w:rFonts w:hint="eastAsia" w:ascii="仿宋" w:hAnsi="仿宋" w:eastAsia="仿宋" w:cs="Times New Roman"/>
          <w:sz w:val="72"/>
          <w:szCs w:val="72"/>
        </w:rPr>
      </w:pPr>
    </w:p>
    <w:p w14:paraId="081F3B49">
      <w:pPr>
        <w:pStyle w:val="15"/>
        <w:spacing w:line="640" w:lineRule="exact"/>
        <w:jc w:val="center"/>
        <w:rPr>
          <w:rFonts w:hint="eastAsia" w:ascii="仿宋" w:hAnsi="仿宋" w:eastAsia="仿宋" w:cs="Times New Roman"/>
          <w:sz w:val="72"/>
          <w:szCs w:val="72"/>
        </w:rPr>
      </w:pPr>
    </w:p>
    <w:p w14:paraId="38560C66">
      <w:pPr>
        <w:pStyle w:val="15"/>
        <w:spacing w:line="640" w:lineRule="exact"/>
        <w:jc w:val="center"/>
        <w:rPr>
          <w:rFonts w:hint="eastAsia" w:ascii="仿宋" w:hAnsi="仿宋" w:eastAsia="仿宋" w:cs="Times New Roman"/>
          <w:sz w:val="72"/>
          <w:szCs w:val="72"/>
        </w:rPr>
      </w:pPr>
    </w:p>
    <w:p w14:paraId="307B09E1">
      <w:pPr>
        <w:pStyle w:val="15"/>
        <w:spacing w:line="640" w:lineRule="exact"/>
        <w:jc w:val="center"/>
        <w:rPr>
          <w:rFonts w:hint="eastAsia" w:ascii="仿宋" w:hAnsi="仿宋" w:eastAsia="仿宋" w:cs="Times New Roman"/>
          <w:sz w:val="72"/>
          <w:szCs w:val="72"/>
        </w:rPr>
      </w:pPr>
    </w:p>
    <w:p w14:paraId="062611C6">
      <w:pPr>
        <w:pStyle w:val="15"/>
        <w:spacing w:line="640" w:lineRule="exact"/>
        <w:jc w:val="center"/>
        <w:rPr>
          <w:rFonts w:hint="eastAsia" w:ascii="仿宋" w:hAnsi="仿宋" w:eastAsia="仿宋" w:cs="Times New Roman"/>
          <w:sz w:val="72"/>
          <w:szCs w:val="72"/>
        </w:rPr>
      </w:pPr>
    </w:p>
    <w:p w14:paraId="7DBE4C01">
      <w:pPr>
        <w:pStyle w:val="15"/>
        <w:spacing w:line="640" w:lineRule="exact"/>
        <w:jc w:val="both"/>
        <w:rPr>
          <w:rFonts w:hint="eastAsia" w:ascii="仿宋" w:hAnsi="仿宋" w:eastAsia="仿宋" w:cs="Times New Roman"/>
          <w:sz w:val="72"/>
          <w:szCs w:val="72"/>
        </w:rPr>
      </w:pPr>
    </w:p>
    <w:p w14:paraId="0806AEF8">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A943748">
      <w:pPr>
        <w:pStyle w:val="15"/>
        <w:spacing w:line="640" w:lineRule="exact"/>
        <w:jc w:val="both"/>
        <w:rPr>
          <w:rFonts w:hint="eastAsia" w:ascii="仿宋" w:hAnsi="仿宋" w:eastAsia="仿宋" w:cs="Times New Roman"/>
          <w:sz w:val="32"/>
          <w:szCs w:val="32"/>
        </w:rPr>
      </w:pPr>
    </w:p>
    <w:p w14:paraId="63C4EA3F">
      <w:pPr>
        <w:pStyle w:val="15"/>
        <w:spacing w:line="640" w:lineRule="exact"/>
        <w:jc w:val="center"/>
        <w:rPr>
          <w:rFonts w:hint="eastAsia" w:ascii="仿宋" w:hAnsi="仿宋" w:eastAsia="仿宋" w:cs="Times New Roman"/>
          <w:sz w:val="32"/>
          <w:szCs w:val="32"/>
        </w:rPr>
      </w:pPr>
    </w:p>
    <w:p w14:paraId="12817AF1">
      <w:pPr>
        <w:pStyle w:val="15"/>
        <w:spacing w:line="640" w:lineRule="exact"/>
        <w:jc w:val="center"/>
        <w:rPr>
          <w:rFonts w:hint="eastAsia" w:ascii="仿宋" w:hAnsi="仿宋" w:eastAsia="仿宋" w:cs="Times New Roman"/>
          <w:sz w:val="32"/>
          <w:szCs w:val="32"/>
        </w:rPr>
      </w:pPr>
    </w:p>
    <w:p w14:paraId="4F35BD34">
      <w:pPr>
        <w:pStyle w:val="15"/>
        <w:spacing w:line="640" w:lineRule="exact"/>
        <w:jc w:val="center"/>
        <w:rPr>
          <w:rFonts w:hint="eastAsia" w:ascii="仿宋" w:hAnsi="仿宋" w:eastAsia="仿宋" w:cs="Times New Roman"/>
          <w:sz w:val="32"/>
          <w:szCs w:val="32"/>
        </w:rPr>
      </w:pPr>
    </w:p>
    <w:p w14:paraId="4BE0056E">
      <w:pPr>
        <w:pStyle w:val="15"/>
        <w:spacing w:line="640" w:lineRule="exact"/>
        <w:jc w:val="center"/>
        <w:rPr>
          <w:rFonts w:hint="eastAsia" w:ascii="仿宋" w:hAnsi="仿宋" w:eastAsia="仿宋" w:cs="Times New Roman"/>
          <w:sz w:val="32"/>
          <w:szCs w:val="32"/>
        </w:rPr>
      </w:pPr>
    </w:p>
    <w:p w14:paraId="5BD89E13">
      <w:pPr>
        <w:pStyle w:val="15"/>
        <w:spacing w:line="640" w:lineRule="exact"/>
        <w:jc w:val="center"/>
        <w:rPr>
          <w:rFonts w:hint="eastAsia" w:ascii="仿宋" w:hAnsi="仿宋" w:eastAsia="仿宋" w:cs="Times New Roman"/>
          <w:sz w:val="32"/>
          <w:szCs w:val="32"/>
        </w:rPr>
      </w:pPr>
    </w:p>
    <w:p w14:paraId="5118E2D3">
      <w:pPr>
        <w:pStyle w:val="15"/>
        <w:spacing w:line="640" w:lineRule="exact"/>
        <w:rPr>
          <w:rFonts w:hint="eastAsia" w:ascii="仿宋" w:hAnsi="仿宋" w:eastAsia="仿宋" w:cs="Times New Roman"/>
          <w:sz w:val="32"/>
          <w:szCs w:val="32"/>
        </w:rPr>
      </w:pPr>
    </w:p>
    <w:p w14:paraId="74E394D7">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1DAE829">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758EFDF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5D2594C8">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237D246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8BAF853">
      <w:pPr>
        <w:pStyle w:val="15"/>
        <w:spacing w:line="640" w:lineRule="exact"/>
        <w:jc w:val="center"/>
        <w:rPr>
          <w:rFonts w:hint="eastAsia" w:ascii="仿宋" w:hAnsi="仿宋" w:eastAsia="仿宋" w:cs="Times New Roman"/>
          <w:sz w:val="72"/>
          <w:szCs w:val="72"/>
        </w:rPr>
      </w:pPr>
    </w:p>
    <w:p w14:paraId="34D6FBF9">
      <w:pPr>
        <w:pStyle w:val="15"/>
        <w:spacing w:line="640" w:lineRule="exact"/>
        <w:jc w:val="center"/>
        <w:rPr>
          <w:rFonts w:hint="eastAsia" w:ascii="仿宋" w:hAnsi="仿宋" w:eastAsia="仿宋" w:cs="Times New Roman"/>
          <w:sz w:val="72"/>
          <w:szCs w:val="72"/>
        </w:rPr>
      </w:pPr>
    </w:p>
    <w:p w14:paraId="50E8B5AD">
      <w:pPr>
        <w:pStyle w:val="15"/>
        <w:spacing w:line="640" w:lineRule="exact"/>
        <w:jc w:val="center"/>
        <w:rPr>
          <w:rFonts w:hint="eastAsia" w:ascii="仿宋" w:hAnsi="仿宋" w:eastAsia="仿宋" w:cs="Times New Roman"/>
          <w:sz w:val="72"/>
          <w:szCs w:val="72"/>
        </w:rPr>
      </w:pPr>
    </w:p>
    <w:p w14:paraId="524BA6B7">
      <w:pPr>
        <w:pStyle w:val="15"/>
        <w:spacing w:line="640" w:lineRule="exact"/>
        <w:jc w:val="center"/>
        <w:rPr>
          <w:rFonts w:hint="eastAsia" w:ascii="仿宋" w:hAnsi="仿宋" w:eastAsia="仿宋" w:cs="Times New Roman"/>
          <w:sz w:val="72"/>
          <w:szCs w:val="72"/>
        </w:rPr>
      </w:pPr>
    </w:p>
    <w:p w14:paraId="64C2AD7F">
      <w:pPr>
        <w:pStyle w:val="15"/>
        <w:spacing w:line="640" w:lineRule="exact"/>
        <w:jc w:val="center"/>
        <w:rPr>
          <w:rFonts w:hint="eastAsia" w:ascii="仿宋" w:hAnsi="仿宋" w:eastAsia="仿宋" w:cs="Times New Roman"/>
          <w:sz w:val="72"/>
          <w:szCs w:val="72"/>
        </w:rPr>
      </w:pPr>
    </w:p>
    <w:p w14:paraId="79C0B65F">
      <w:pPr>
        <w:pStyle w:val="15"/>
        <w:spacing w:line="640" w:lineRule="exact"/>
        <w:jc w:val="center"/>
        <w:rPr>
          <w:rFonts w:hint="eastAsia" w:ascii="仿宋" w:hAnsi="仿宋" w:eastAsia="仿宋" w:cs="Times New Roman"/>
          <w:sz w:val="72"/>
          <w:szCs w:val="72"/>
        </w:rPr>
      </w:pPr>
    </w:p>
    <w:p w14:paraId="7A0E7F0A">
      <w:pPr>
        <w:pStyle w:val="15"/>
        <w:spacing w:line="640" w:lineRule="exact"/>
        <w:jc w:val="center"/>
        <w:rPr>
          <w:rFonts w:hint="eastAsia" w:ascii="仿宋" w:hAnsi="仿宋" w:eastAsia="仿宋" w:cs="Times New Roman"/>
          <w:sz w:val="72"/>
          <w:szCs w:val="72"/>
        </w:rPr>
      </w:pPr>
    </w:p>
    <w:p w14:paraId="4629721F">
      <w:pPr>
        <w:pStyle w:val="15"/>
        <w:spacing w:line="640" w:lineRule="exact"/>
        <w:jc w:val="center"/>
        <w:rPr>
          <w:rFonts w:hint="eastAsia" w:ascii="仿宋" w:hAnsi="仿宋" w:eastAsia="仿宋" w:cs="Times New Roman"/>
          <w:sz w:val="72"/>
          <w:szCs w:val="72"/>
        </w:rPr>
      </w:pPr>
    </w:p>
    <w:p w14:paraId="2792FC89">
      <w:pPr>
        <w:pStyle w:val="15"/>
        <w:spacing w:line="640" w:lineRule="exact"/>
        <w:jc w:val="center"/>
        <w:rPr>
          <w:rFonts w:hint="eastAsia" w:ascii="仿宋" w:hAnsi="仿宋" w:eastAsia="仿宋" w:cs="Times New Roman"/>
          <w:sz w:val="72"/>
          <w:szCs w:val="72"/>
        </w:rPr>
      </w:pPr>
    </w:p>
    <w:p w14:paraId="18F53D43">
      <w:pPr>
        <w:pStyle w:val="15"/>
        <w:spacing w:line="640" w:lineRule="exact"/>
        <w:jc w:val="center"/>
        <w:rPr>
          <w:rFonts w:hint="eastAsia" w:ascii="仿宋" w:hAnsi="仿宋" w:eastAsia="仿宋" w:cs="Times New Roman"/>
          <w:sz w:val="72"/>
          <w:szCs w:val="72"/>
        </w:rPr>
      </w:pPr>
    </w:p>
    <w:p w14:paraId="2FC1247A">
      <w:pPr>
        <w:pStyle w:val="15"/>
        <w:spacing w:line="640" w:lineRule="exact"/>
        <w:jc w:val="center"/>
        <w:rPr>
          <w:rFonts w:hint="eastAsia" w:ascii="仿宋" w:hAnsi="仿宋" w:eastAsia="仿宋" w:cs="Times New Roman"/>
          <w:sz w:val="72"/>
          <w:szCs w:val="72"/>
        </w:rPr>
      </w:pPr>
    </w:p>
    <w:p w14:paraId="71E36AA5">
      <w:pPr>
        <w:pStyle w:val="15"/>
        <w:spacing w:line="640" w:lineRule="exact"/>
        <w:jc w:val="center"/>
        <w:rPr>
          <w:rFonts w:hint="eastAsia" w:ascii="仿宋" w:hAnsi="仿宋" w:eastAsia="仿宋" w:cs="Times New Roman"/>
          <w:sz w:val="72"/>
          <w:szCs w:val="72"/>
        </w:rPr>
      </w:pPr>
    </w:p>
    <w:p w14:paraId="11FB72D4">
      <w:pPr>
        <w:pStyle w:val="15"/>
        <w:spacing w:line="640" w:lineRule="exact"/>
        <w:jc w:val="center"/>
        <w:rPr>
          <w:rFonts w:hint="eastAsia" w:ascii="仿宋" w:hAnsi="仿宋" w:eastAsia="仿宋" w:cs="Times New Roman"/>
          <w:sz w:val="72"/>
          <w:szCs w:val="72"/>
        </w:rPr>
      </w:pPr>
    </w:p>
    <w:p w14:paraId="6A0068C1">
      <w:pPr>
        <w:pStyle w:val="15"/>
        <w:spacing w:line="640" w:lineRule="exact"/>
        <w:jc w:val="center"/>
        <w:rPr>
          <w:rFonts w:hint="eastAsia" w:ascii="仿宋" w:hAnsi="仿宋" w:eastAsia="仿宋" w:cs="Times New Roman"/>
          <w:sz w:val="72"/>
          <w:szCs w:val="72"/>
        </w:rPr>
      </w:pPr>
    </w:p>
    <w:p w14:paraId="623EB17F">
      <w:pPr>
        <w:pStyle w:val="15"/>
        <w:spacing w:line="640" w:lineRule="exact"/>
        <w:jc w:val="center"/>
        <w:rPr>
          <w:rFonts w:hint="eastAsia" w:ascii="仿宋" w:hAnsi="仿宋" w:eastAsia="仿宋" w:cs="Times New Roman"/>
          <w:sz w:val="72"/>
          <w:szCs w:val="72"/>
        </w:rPr>
      </w:pPr>
    </w:p>
    <w:p w14:paraId="42D335F4">
      <w:pPr>
        <w:pStyle w:val="15"/>
        <w:spacing w:line="640" w:lineRule="exact"/>
        <w:jc w:val="center"/>
        <w:rPr>
          <w:rFonts w:hint="eastAsia" w:ascii="仿宋" w:hAnsi="仿宋" w:eastAsia="仿宋" w:cs="Times New Roman"/>
          <w:sz w:val="72"/>
          <w:szCs w:val="72"/>
        </w:rPr>
      </w:pPr>
    </w:p>
    <w:p w14:paraId="00BD5BD2">
      <w:pPr>
        <w:pStyle w:val="15"/>
        <w:spacing w:line="640" w:lineRule="exact"/>
        <w:jc w:val="center"/>
        <w:rPr>
          <w:rFonts w:hint="eastAsia" w:ascii="仿宋" w:hAnsi="仿宋" w:eastAsia="仿宋" w:cs="Times New Roman"/>
          <w:sz w:val="72"/>
          <w:szCs w:val="72"/>
        </w:rPr>
      </w:pPr>
    </w:p>
    <w:p w14:paraId="7CE729CA">
      <w:pPr>
        <w:pStyle w:val="15"/>
        <w:spacing w:line="640" w:lineRule="exact"/>
        <w:jc w:val="center"/>
        <w:rPr>
          <w:rFonts w:hint="eastAsia" w:ascii="仿宋" w:hAnsi="仿宋" w:eastAsia="仿宋" w:cs="Times New Roman"/>
          <w:sz w:val="72"/>
          <w:szCs w:val="72"/>
        </w:rPr>
      </w:pPr>
    </w:p>
    <w:p w14:paraId="5631988E">
      <w:pPr>
        <w:pStyle w:val="15"/>
        <w:spacing w:line="640" w:lineRule="exact"/>
        <w:jc w:val="center"/>
        <w:rPr>
          <w:rFonts w:hint="eastAsia" w:ascii="仿宋" w:hAnsi="仿宋" w:eastAsia="仿宋" w:cs="Times New Roman"/>
          <w:sz w:val="72"/>
          <w:szCs w:val="72"/>
        </w:rPr>
      </w:pPr>
    </w:p>
    <w:p w14:paraId="1062A705">
      <w:pPr>
        <w:pStyle w:val="15"/>
        <w:spacing w:line="640" w:lineRule="exact"/>
        <w:jc w:val="both"/>
        <w:rPr>
          <w:rFonts w:hint="eastAsia" w:ascii="仿宋" w:hAnsi="仿宋" w:eastAsia="仿宋" w:cs="Times New Roman"/>
          <w:sz w:val="72"/>
          <w:szCs w:val="72"/>
        </w:rPr>
      </w:pPr>
    </w:p>
    <w:p w14:paraId="52A7E548">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1308A8B9">
      <w:pPr>
        <w:pStyle w:val="2"/>
        <w:ind w:firstLine="0"/>
        <w:jc w:val="center"/>
        <w:rPr>
          <w:rFonts w:hint="eastAsia" w:ascii="仿宋" w:hAnsi="仿宋" w:eastAsia="仿宋"/>
          <w:sz w:val="52"/>
          <w:szCs w:val="52"/>
        </w:rPr>
      </w:pPr>
    </w:p>
    <w:p w14:paraId="30061451">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3795355E">
      <w:pPr>
        <w:pStyle w:val="15"/>
        <w:spacing w:line="640" w:lineRule="exact"/>
        <w:jc w:val="center"/>
        <w:rPr>
          <w:rFonts w:hint="eastAsia" w:ascii="仿宋" w:hAnsi="仿宋" w:eastAsia="仿宋" w:cs="Times New Roman"/>
          <w:sz w:val="52"/>
          <w:szCs w:val="52"/>
        </w:rPr>
      </w:pPr>
    </w:p>
    <w:p w14:paraId="530CB91E">
      <w:pPr>
        <w:pStyle w:val="15"/>
        <w:spacing w:line="640" w:lineRule="exact"/>
        <w:jc w:val="center"/>
        <w:rPr>
          <w:rFonts w:hint="eastAsia" w:ascii="仿宋" w:hAnsi="仿宋" w:eastAsia="仿宋" w:cs="Times New Roman"/>
          <w:sz w:val="52"/>
          <w:szCs w:val="52"/>
        </w:rPr>
      </w:pPr>
    </w:p>
    <w:p w14:paraId="002A2967">
      <w:pPr>
        <w:pStyle w:val="15"/>
        <w:spacing w:line="640" w:lineRule="exact"/>
        <w:jc w:val="center"/>
        <w:rPr>
          <w:rFonts w:hint="eastAsia" w:ascii="仿宋" w:hAnsi="仿宋" w:eastAsia="仿宋" w:cs="Times New Roman"/>
          <w:sz w:val="52"/>
          <w:szCs w:val="52"/>
        </w:rPr>
      </w:pPr>
    </w:p>
    <w:p w14:paraId="04951453">
      <w:pPr>
        <w:pStyle w:val="15"/>
        <w:spacing w:line="640" w:lineRule="exact"/>
        <w:jc w:val="center"/>
        <w:rPr>
          <w:rFonts w:hint="eastAsia" w:ascii="仿宋" w:hAnsi="仿宋" w:eastAsia="仿宋" w:cs="Times New Roman"/>
          <w:sz w:val="52"/>
          <w:szCs w:val="52"/>
        </w:rPr>
      </w:pPr>
    </w:p>
    <w:p w14:paraId="092B5750">
      <w:pPr>
        <w:pStyle w:val="15"/>
        <w:spacing w:line="640" w:lineRule="exact"/>
        <w:jc w:val="center"/>
        <w:rPr>
          <w:rFonts w:hint="eastAsia" w:ascii="仿宋" w:hAnsi="仿宋" w:eastAsia="仿宋" w:cs="Times New Roman"/>
          <w:sz w:val="52"/>
          <w:szCs w:val="52"/>
        </w:rPr>
      </w:pPr>
    </w:p>
    <w:p w14:paraId="07FF933C">
      <w:pPr>
        <w:pStyle w:val="15"/>
        <w:spacing w:line="640" w:lineRule="exact"/>
        <w:jc w:val="center"/>
        <w:rPr>
          <w:rFonts w:hint="eastAsia" w:ascii="仿宋" w:hAnsi="仿宋" w:eastAsia="仿宋" w:cs="Times New Roman"/>
          <w:sz w:val="52"/>
          <w:szCs w:val="52"/>
        </w:rPr>
      </w:pPr>
    </w:p>
    <w:p w14:paraId="24D20381">
      <w:pPr>
        <w:pStyle w:val="15"/>
        <w:spacing w:line="640" w:lineRule="exact"/>
        <w:jc w:val="center"/>
        <w:rPr>
          <w:rFonts w:hint="eastAsia" w:ascii="仿宋" w:hAnsi="仿宋" w:eastAsia="仿宋" w:cs="Times New Roman"/>
          <w:sz w:val="52"/>
          <w:szCs w:val="52"/>
        </w:rPr>
      </w:pPr>
    </w:p>
    <w:p w14:paraId="3A2CBD69">
      <w:pPr>
        <w:pStyle w:val="15"/>
        <w:spacing w:line="640" w:lineRule="exact"/>
        <w:jc w:val="center"/>
        <w:rPr>
          <w:rFonts w:hint="eastAsia" w:ascii="仿宋" w:hAnsi="仿宋" w:eastAsia="仿宋" w:cs="Times New Roman"/>
          <w:sz w:val="52"/>
          <w:szCs w:val="52"/>
        </w:rPr>
      </w:pPr>
    </w:p>
    <w:p w14:paraId="1420B8F8">
      <w:pPr>
        <w:pStyle w:val="15"/>
        <w:spacing w:line="640" w:lineRule="exact"/>
        <w:jc w:val="center"/>
        <w:rPr>
          <w:rFonts w:hint="eastAsia" w:ascii="仿宋" w:hAnsi="仿宋" w:eastAsia="仿宋" w:cs="Times New Roman"/>
          <w:sz w:val="52"/>
          <w:szCs w:val="52"/>
        </w:rPr>
      </w:pPr>
    </w:p>
    <w:p w14:paraId="51591E6A">
      <w:pPr>
        <w:pStyle w:val="15"/>
        <w:spacing w:line="640" w:lineRule="exact"/>
        <w:jc w:val="center"/>
        <w:rPr>
          <w:rFonts w:hint="eastAsia" w:ascii="仿宋" w:hAnsi="仿宋" w:eastAsia="仿宋" w:cs="Times New Roman"/>
          <w:sz w:val="52"/>
          <w:szCs w:val="52"/>
        </w:rPr>
      </w:pPr>
    </w:p>
    <w:p w14:paraId="7E3E9CC0">
      <w:pPr>
        <w:spacing w:line="640" w:lineRule="exact"/>
        <w:rPr>
          <w:rFonts w:hint="eastAsia" w:ascii="仿宋" w:hAnsi="仿宋" w:eastAsia="仿宋" w:cs="Times New Roman"/>
          <w:sz w:val="72"/>
          <w:szCs w:val="72"/>
        </w:rPr>
      </w:pPr>
    </w:p>
    <w:p w14:paraId="3BCAD04B">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2F04EFD">
      <w:pPr>
        <w:pStyle w:val="15"/>
        <w:jc w:val="center"/>
        <w:rPr>
          <w:rFonts w:hint="eastAsia" w:ascii="仿宋" w:hAnsi="仿宋" w:eastAsia="仿宋" w:cs="Times New Roman"/>
          <w:sz w:val="72"/>
          <w:szCs w:val="72"/>
        </w:rPr>
      </w:pPr>
    </w:p>
    <w:p w14:paraId="2D4F50D5">
      <w:pPr>
        <w:pStyle w:val="15"/>
        <w:jc w:val="center"/>
        <w:rPr>
          <w:rFonts w:hint="eastAsia" w:ascii="仿宋" w:hAnsi="仿宋" w:eastAsia="仿宋" w:cs="Times New Roman"/>
          <w:sz w:val="72"/>
          <w:szCs w:val="72"/>
        </w:rPr>
      </w:pPr>
    </w:p>
    <w:p w14:paraId="2DF679B2">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61A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CEB54">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96B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B20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D87D4"/>
    <w:multiLevelType w:val="singleLevel"/>
    <w:tmpl w:val="910D87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048A1"/>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9606A"/>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70E84"/>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D1C92"/>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0865"/>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35DA1"/>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A56AD"/>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B5EA2"/>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B5D51"/>
    <w:rsid w:val="00DB66C8"/>
    <w:rsid w:val="00DD06FF"/>
    <w:rsid w:val="00DD5FE9"/>
    <w:rsid w:val="00DE1CFF"/>
    <w:rsid w:val="00E00C7A"/>
    <w:rsid w:val="00E37D6C"/>
    <w:rsid w:val="00E55B68"/>
    <w:rsid w:val="00E561AE"/>
    <w:rsid w:val="00E67BE6"/>
    <w:rsid w:val="00E8088C"/>
    <w:rsid w:val="00E8683C"/>
    <w:rsid w:val="00E923A3"/>
    <w:rsid w:val="00EA2B72"/>
    <w:rsid w:val="00EA4C40"/>
    <w:rsid w:val="00EB5F39"/>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7625481"/>
    <w:rsid w:val="0B5736CE"/>
    <w:rsid w:val="0F1467D4"/>
    <w:rsid w:val="0F781459"/>
    <w:rsid w:val="117F7CD2"/>
    <w:rsid w:val="1574621E"/>
    <w:rsid w:val="157C23D0"/>
    <w:rsid w:val="1D97DEFF"/>
    <w:rsid w:val="1DFF72E5"/>
    <w:rsid w:val="1EB37DB8"/>
    <w:rsid w:val="1EFC6F07"/>
    <w:rsid w:val="26551754"/>
    <w:rsid w:val="2FDF85B8"/>
    <w:rsid w:val="2FFFEE04"/>
    <w:rsid w:val="34DF85B0"/>
    <w:rsid w:val="34F678C3"/>
    <w:rsid w:val="39E41C02"/>
    <w:rsid w:val="3B8F36BC"/>
    <w:rsid w:val="3C2531F5"/>
    <w:rsid w:val="3CE71D53"/>
    <w:rsid w:val="3F316DAB"/>
    <w:rsid w:val="4173778D"/>
    <w:rsid w:val="426B4382"/>
    <w:rsid w:val="47702D8B"/>
    <w:rsid w:val="491FF225"/>
    <w:rsid w:val="495564D4"/>
    <w:rsid w:val="4EA604F0"/>
    <w:rsid w:val="4FFD214C"/>
    <w:rsid w:val="50AB6B85"/>
    <w:rsid w:val="56BC5177"/>
    <w:rsid w:val="5777D4F5"/>
    <w:rsid w:val="58AD0824"/>
    <w:rsid w:val="59DD8326"/>
    <w:rsid w:val="5DEF592A"/>
    <w:rsid w:val="5FC6BB1E"/>
    <w:rsid w:val="5FF720F1"/>
    <w:rsid w:val="67FF5C0B"/>
    <w:rsid w:val="6A721EA2"/>
    <w:rsid w:val="6EFC0924"/>
    <w:rsid w:val="6FB74722"/>
    <w:rsid w:val="6FEF8B7E"/>
    <w:rsid w:val="70BD1051"/>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3021</Words>
  <Characters>3650</Characters>
  <Lines>1933</Lines>
  <Paragraphs>1524</Paragraphs>
  <TotalTime>101</TotalTime>
  <ScaleCrop>false</ScaleCrop>
  <LinksUpToDate>false</LinksUpToDate>
  <CharactersWithSpaces>3822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2025-10-11T09:50:00Z</dcterms:created>
  <dc:creator>11797</dc:creator>
  <cp:lastModifiedBy>谁明浪子心</cp:lastModifiedBy>
  <cp:lastPrinted>2024-08-08T18:20:00Z</cp:lastPrinted>
  <dcterms:modified xsi:type="dcterms:W3CDTF">2025-10-29T04:43:40Z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7489D78DF88B4CFF9E0604D5EC889E0A_13</vt:lpwstr>
  </property>
  <property fmtid="{D5CDD505-2E9C-101B-9397-08002B2CF9AE}" pid="4" name="KSOTemplateDocerSaveRecord">
    <vt:lpwstr>eyJoZGlkIjoiMzEwNTM5NzYwMDRjMzkwZTVkZjY2ODkwMGIxNGU0OTUiLCJ1c2VySWQiOiI5MzUzNzc3MjEifQ==</vt:lpwstr>
  </property>
</Properties>
</file>