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31E92">
      <w:pPr>
        <w:pStyle w:val="18"/>
        <w:jc w:val="both"/>
        <w:rPr>
          <w:rFonts w:hint="eastAsia" w:ascii="仿宋" w:hAnsi="仿宋" w:eastAsia="仿宋"/>
          <w:sz w:val="36"/>
          <w:szCs w:val="36"/>
        </w:rPr>
      </w:pPr>
      <w:r>
        <w:rPr>
          <w:rFonts w:hint="eastAsia" w:ascii="仿宋" w:hAnsi="仿宋" w:eastAsia="仿宋"/>
          <w:sz w:val="36"/>
          <w:szCs w:val="36"/>
        </w:rPr>
        <w:t>附件1</w:t>
      </w:r>
    </w:p>
    <w:p w14:paraId="47F41C5F">
      <w:pPr>
        <w:pStyle w:val="18"/>
        <w:jc w:val="both"/>
        <w:rPr>
          <w:rFonts w:hint="eastAsia" w:ascii="仿宋" w:hAnsi="仿宋" w:eastAsia="仿宋"/>
          <w:sz w:val="36"/>
          <w:szCs w:val="36"/>
        </w:rPr>
      </w:pPr>
    </w:p>
    <w:p w14:paraId="32CE1FAB">
      <w:pPr>
        <w:pStyle w:val="18"/>
        <w:jc w:val="both"/>
        <w:rPr>
          <w:rFonts w:hint="eastAsia" w:ascii="仿宋" w:hAnsi="仿宋" w:eastAsia="仿宋"/>
          <w:sz w:val="36"/>
          <w:szCs w:val="36"/>
        </w:rPr>
      </w:pPr>
    </w:p>
    <w:p w14:paraId="0A12A1F3">
      <w:pPr>
        <w:pStyle w:val="18"/>
        <w:jc w:val="both"/>
        <w:rPr>
          <w:rFonts w:hint="eastAsia" w:ascii="仿宋" w:hAnsi="仿宋" w:eastAsia="仿宋"/>
          <w:sz w:val="36"/>
          <w:szCs w:val="36"/>
        </w:rPr>
      </w:pPr>
    </w:p>
    <w:p w14:paraId="321E604F">
      <w:pPr>
        <w:pStyle w:val="18"/>
        <w:jc w:val="both"/>
        <w:rPr>
          <w:rFonts w:hint="eastAsia" w:ascii="仿宋" w:hAnsi="仿宋" w:eastAsia="仿宋"/>
          <w:sz w:val="36"/>
          <w:szCs w:val="36"/>
        </w:rPr>
      </w:pPr>
    </w:p>
    <w:p w14:paraId="20F27B20">
      <w:pPr>
        <w:pStyle w:val="18"/>
        <w:jc w:val="both"/>
        <w:rPr>
          <w:rFonts w:hint="eastAsia" w:ascii="仿宋" w:hAnsi="仿宋" w:eastAsia="仿宋"/>
          <w:sz w:val="36"/>
          <w:szCs w:val="36"/>
        </w:rPr>
      </w:pPr>
    </w:p>
    <w:p w14:paraId="132B2464">
      <w:pPr>
        <w:pStyle w:val="18"/>
        <w:jc w:val="both"/>
        <w:rPr>
          <w:rFonts w:hint="eastAsia" w:ascii="仿宋" w:hAnsi="仿宋" w:eastAsia="仿宋"/>
          <w:sz w:val="36"/>
          <w:szCs w:val="36"/>
        </w:rPr>
      </w:pPr>
    </w:p>
    <w:p w14:paraId="360B5ABD">
      <w:pPr>
        <w:pStyle w:val="18"/>
        <w:jc w:val="both"/>
        <w:rPr>
          <w:rFonts w:hint="eastAsia" w:ascii="仿宋" w:hAnsi="仿宋" w:eastAsia="仿宋"/>
          <w:sz w:val="36"/>
          <w:szCs w:val="36"/>
        </w:rPr>
      </w:pPr>
    </w:p>
    <w:p w14:paraId="1F4F7ACD">
      <w:pPr>
        <w:pStyle w:val="18"/>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湖南株洲渌口经济开发区管理委员会</w:t>
      </w:r>
    </w:p>
    <w:p w14:paraId="3C826B86">
      <w:pPr>
        <w:pStyle w:val="18"/>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6891921">
      <w:pPr>
        <w:pStyle w:val="18"/>
        <w:spacing w:line="600" w:lineRule="exact"/>
        <w:jc w:val="both"/>
        <w:rPr>
          <w:rFonts w:hint="eastAsia" w:ascii="仿宋" w:hAnsi="仿宋" w:eastAsia="仿宋" w:cs="Times New Roman"/>
          <w:b/>
          <w:sz w:val="36"/>
          <w:szCs w:val="28"/>
        </w:rPr>
      </w:pPr>
    </w:p>
    <w:p w14:paraId="1FA6AF04">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15CED36">
      <w:pPr>
        <w:pStyle w:val="18"/>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湖南株洲渌口经济开发区管理委员会</w:t>
      </w:r>
      <w:r>
        <w:rPr>
          <w:rFonts w:ascii="仿宋" w:hAnsi="仿宋" w:eastAsia="仿宋" w:cs="仿宋"/>
          <w:b/>
          <w:sz w:val="28"/>
        </w:rPr>
        <w:t>概况</w:t>
      </w:r>
    </w:p>
    <w:p w14:paraId="443AC1B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08288A72">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B7B5338">
      <w:pPr>
        <w:pStyle w:val="18"/>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353C5E62">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1AFF2E8">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58F3F5D5">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07EEC30">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35F9FB08">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A064B05">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8BDCB83">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E1F498A">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4FBA90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770DCBB">
      <w:pPr>
        <w:pStyle w:val="18"/>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AF85C21">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AEFE19F">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0322BDCA">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2738235">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74A9272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8B8FDC0">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5445891">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059F2C9">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1B949C8B">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2CC945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3F5268A0">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A089843">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41060F7B">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8CE8EA1">
      <w:pPr>
        <w:pStyle w:val="18"/>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BAFB8F1">
      <w:pPr>
        <w:pStyle w:val="18"/>
        <w:adjustRightInd/>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r>
        <w:rPr>
          <w:rFonts w:ascii="仿宋" w:hAnsi="仿宋" w:eastAsia="仿宋" w:cs="仿宋"/>
          <w:b/>
          <w:sz w:val="28"/>
        </w:rPr>
        <w:t>第五部分 附件</w:t>
      </w:r>
    </w:p>
    <w:p w14:paraId="029267FA">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34B117F">
      <w:pPr>
        <w:pStyle w:val="18"/>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湖南株洲渌口经济开发区管理委员会部门</w:t>
      </w:r>
      <w:r>
        <w:rPr>
          <w:rFonts w:ascii="仿宋" w:hAnsi="仿宋" w:eastAsia="仿宋" w:cs="仿宋"/>
          <w:b/>
          <w:bCs/>
          <w:sz w:val="52"/>
          <w:szCs w:val="52"/>
        </w:rPr>
        <w:t>概况</w:t>
      </w:r>
    </w:p>
    <w:p w14:paraId="75013D4B">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EE4E9B7">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(一)负责贯彻执行党和国家关于开发区的方针政策、法律法规和决策部署。</w:t>
      </w:r>
    </w:p>
    <w:p w14:paraId="011E214C">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(二)负责研究拟订和组织实施开发区重大发展战略、发展规划和工作计划。</w:t>
      </w:r>
    </w:p>
    <w:p w14:paraId="16BE6C02">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(三)按照株洲市国土空间规划和渌口区产业发展规划要求及相关权限，负责统筹建设开发区发展空间布局。负责拟订开发区发展规划、产业布局、产业政策、项目准入标准等重要事项并组织实施。</w:t>
      </w:r>
    </w:p>
    <w:p w14:paraId="3A832009">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(四)负责开发区招商引资工作，组织对外经济技术合作与交流。负责开发区基础设施、公用事业、重大项目等建设管理相关工作。</w:t>
      </w:r>
    </w:p>
    <w:p w14:paraId="0864CC1F">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(五)负责开发区优化营商环境工作，根据权限依法承担有关行政审批工作，履行行政审批服务职责。负责构建开发区创新创业服务体系，协助企业做好人才引进和服务工作。</w:t>
      </w:r>
    </w:p>
    <w:p w14:paraId="546F740C">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(六)负责开发区的科技创新管理和服务，开展有关科技创新政策研究，构建技术创新服务体系。指导开发区内企业建立现代化企业制度，推进产业融合发展和转型升级。</w:t>
      </w:r>
    </w:p>
    <w:p w14:paraId="29DBE216">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(七)负责开发区党的建设和两新组织党建工作。</w:t>
      </w:r>
    </w:p>
    <w:p w14:paraId="5B128239">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(八)根据有关要求和职责分工，承担开发区综合管理、统计、审计、信息、安全生产监督管理、生态环境保护、财政收支管理及国有资产管理等工作。</w:t>
      </w:r>
    </w:p>
    <w:p w14:paraId="755EC51B">
      <w:pPr>
        <w:pStyle w:val="10"/>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(九)承办市委、市政府和区委、区政府交办的其他事项。</w:t>
      </w:r>
    </w:p>
    <w:p w14:paraId="7D36D84D">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2A66C54">
      <w:pPr>
        <w:widowControl/>
        <w:spacing w:line="640" w:lineRule="exact"/>
        <w:rPr>
          <w:rFonts w:hint="eastAsia" w:ascii="宋体" w:hAnsi="宋体" w:eastAsia="宋体" w:cs="宋体"/>
          <w:color w:val="000000"/>
          <w:sz w:val="32"/>
          <w:szCs w:val="32"/>
        </w:rPr>
      </w:pPr>
      <w:r>
        <w:rPr>
          <w:rFonts w:ascii="仿宋" w:hAnsi="仿宋" w:eastAsia="仿宋" w:cs="Times New Roman"/>
          <w:bCs/>
          <w:kern w:val="0"/>
          <w:sz w:val="32"/>
          <w:szCs w:val="32"/>
        </w:rPr>
        <w:t>（一）内设机构设置。湖南株洲渌口经济开发区管理委员会内设股室5个包括：办公室 、组织工作局、产业发展局、经济合作局、开发建设局。本部门共有编制人数37人，实有人数2</w:t>
      </w:r>
      <w:r>
        <w:rPr>
          <w:rFonts w:hint="eastAsia" w:ascii="仿宋" w:hAnsi="仿宋" w:eastAsia="仿宋" w:cs="Times New Roman"/>
          <w:bCs/>
          <w:kern w:val="0"/>
          <w:sz w:val="32"/>
          <w:szCs w:val="32"/>
        </w:rPr>
        <w:t>7</w:t>
      </w:r>
      <w:r>
        <w:rPr>
          <w:rFonts w:ascii="仿宋" w:hAnsi="仿宋" w:eastAsia="仿宋" w:cs="Times New Roman"/>
          <w:bCs/>
          <w:kern w:val="0"/>
          <w:sz w:val="32"/>
          <w:szCs w:val="32"/>
        </w:rPr>
        <w:t>人。</w:t>
      </w:r>
    </w:p>
    <w:p w14:paraId="14BC99BF">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（二）决算单位构成。湖南株洲渌口经济开发区管理委员会202</w:t>
      </w:r>
      <w:r>
        <w:rPr>
          <w:rFonts w:hint="eastAsia" w:ascii="仿宋" w:hAnsi="仿宋" w:eastAsia="仿宋" w:cs="Times New Roman"/>
          <w:bCs/>
          <w:kern w:val="0"/>
          <w:sz w:val="32"/>
          <w:szCs w:val="32"/>
        </w:rPr>
        <w:t>4</w:t>
      </w:r>
      <w:r>
        <w:rPr>
          <w:rFonts w:ascii="仿宋" w:hAnsi="仿宋" w:eastAsia="仿宋" w:cs="Times New Roman"/>
          <w:bCs/>
          <w:kern w:val="0"/>
          <w:sz w:val="32"/>
          <w:szCs w:val="32"/>
        </w:rPr>
        <w:t>年部门决算汇总公开单 位构成包括：湖南株洲渌口经济开发区管理委员会本级。</w:t>
      </w:r>
    </w:p>
    <w:p w14:paraId="1B6B424D">
      <w:pPr>
        <w:jc w:val="left"/>
        <w:rPr>
          <w:rFonts w:hint="eastAsia" w:ascii="仿宋" w:hAnsi="仿宋" w:eastAsia="仿宋" w:cs="Times New Roman"/>
          <w:sz w:val="28"/>
          <w:szCs w:val="32"/>
        </w:rPr>
      </w:pPr>
    </w:p>
    <w:p w14:paraId="0D4BDE6E">
      <w:pPr>
        <w:jc w:val="center"/>
        <w:rPr>
          <w:rFonts w:hint="eastAsia" w:ascii="仿宋" w:hAnsi="仿宋" w:eastAsia="仿宋" w:cs="Times New Roman"/>
          <w:sz w:val="28"/>
          <w:szCs w:val="28"/>
        </w:rPr>
      </w:pPr>
    </w:p>
    <w:p w14:paraId="2D8A1AF1">
      <w:pPr>
        <w:jc w:val="center"/>
        <w:rPr>
          <w:rFonts w:hint="eastAsia" w:ascii="仿宋" w:hAnsi="仿宋" w:eastAsia="仿宋" w:cs="Times New Roman"/>
          <w:sz w:val="28"/>
          <w:szCs w:val="28"/>
        </w:rPr>
      </w:pPr>
    </w:p>
    <w:p w14:paraId="4E262106">
      <w:pPr>
        <w:jc w:val="center"/>
        <w:rPr>
          <w:rFonts w:hint="eastAsia" w:ascii="仿宋" w:hAnsi="仿宋" w:eastAsia="仿宋" w:cs="Times New Roman"/>
          <w:sz w:val="28"/>
          <w:szCs w:val="28"/>
        </w:rPr>
      </w:pPr>
    </w:p>
    <w:p w14:paraId="115BF83D">
      <w:pPr>
        <w:jc w:val="center"/>
        <w:rPr>
          <w:rFonts w:hint="eastAsia" w:ascii="仿宋" w:hAnsi="仿宋" w:eastAsia="仿宋" w:cs="Times New Roman"/>
          <w:sz w:val="28"/>
          <w:szCs w:val="28"/>
        </w:rPr>
      </w:pPr>
    </w:p>
    <w:p w14:paraId="188462CE">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A9A69B9">
      <w:pPr>
        <w:pStyle w:val="10"/>
      </w:pPr>
    </w:p>
    <w:p w14:paraId="085E9710">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71B81B8">
      <w:pPr>
        <w:widowControl/>
        <w:jc w:val="center"/>
        <w:rPr>
          <w:rFonts w:hint="eastAsia" w:ascii="仿宋" w:hAnsi="仿宋" w:eastAsia="仿宋"/>
        </w:rPr>
      </w:pPr>
      <w:r>
        <w:rPr>
          <w:rFonts w:ascii="仿宋" w:hAnsi="仿宋" w:eastAsia="仿宋" w:cs="仿宋"/>
          <w:b/>
          <w:bCs/>
          <w:kern w:val="0"/>
          <w:sz w:val="52"/>
          <w:szCs w:val="52"/>
        </w:rPr>
        <w:t>部门决算表</w:t>
      </w:r>
    </w:p>
    <w:p w14:paraId="24379CA9">
      <w:pPr>
        <w:pStyle w:val="6"/>
        <w:ind w:firstLine="480"/>
        <w:rPr>
          <w:rFonts w:hint="eastAsia" w:ascii="仿宋" w:hAnsi="仿宋" w:eastAsia="仿宋"/>
        </w:rPr>
      </w:pPr>
    </w:p>
    <w:p w14:paraId="52C5245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F5D1C6C">
      <w:pPr>
        <w:widowControl/>
        <w:tabs>
          <w:tab w:val="left" w:pos="4442"/>
          <w:tab w:val="left" w:pos="5045"/>
          <w:tab w:val="left" w:pos="6444"/>
          <w:tab w:val="left" w:pos="11477"/>
          <w:tab w:val="left" w:pos="13102"/>
        </w:tabs>
        <w:wordWrap w:val="0"/>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E8A06E6">
      <w:pPr>
        <w:widowControl/>
        <w:spacing w:line="222" w:lineRule="exac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湖南株洲渌口经济开发区管理委员会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4569060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1D0D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881F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67BDD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9712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746CE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FD87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A1D1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A4A2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2130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3B59D9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735A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76F5CF">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4D86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CBAF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F55494">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0FDA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2AAABD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A997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24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A61E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3807.53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F83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4F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5978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w:t>
            </w:r>
          </w:p>
        </w:tc>
      </w:tr>
      <w:tr w14:paraId="58277D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89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798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E5CC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36373.52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4D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C7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C14B77">
            <w:pPr>
              <w:widowControl/>
              <w:spacing w:line="222" w:lineRule="exact"/>
              <w:jc w:val="center"/>
              <w:rPr>
                <w:rFonts w:hint="eastAsia" w:ascii="仿宋" w:hAnsi="仿宋" w:eastAsia="仿宋" w:cs="宋体"/>
                <w:kern w:val="0"/>
                <w:sz w:val="20"/>
                <w:szCs w:val="20"/>
              </w:rPr>
            </w:pPr>
          </w:p>
        </w:tc>
      </w:tr>
      <w:tr w14:paraId="78AB5E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8AA9E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3DD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8FAD6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A3C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CE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862C3C">
            <w:pPr>
              <w:widowControl/>
              <w:spacing w:line="222" w:lineRule="exact"/>
              <w:jc w:val="center"/>
              <w:rPr>
                <w:rFonts w:hint="eastAsia" w:ascii="仿宋" w:hAnsi="仿宋" w:eastAsia="仿宋" w:cs="宋体"/>
                <w:kern w:val="0"/>
                <w:sz w:val="20"/>
                <w:szCs w:val="20"/>
              </w:rPr>
            </w:pPr>
          </w:p>
        </w:tc>
      </w:tr>
      <w:tr w14:paraId="1739B36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BB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33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1516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EC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7AA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F3EC68">
            <w:pPr>
              <w:widowControl/>
              <w:spacing w:line="222" w:lineRule="exact"/>
              <w:jc w:val="center"/>
              <w:rPr>
                <w:rFonts w:hint="eastAsia" w:ascii="仿宋" w:hAnsi="仿宋" w:eastAsia="仿宋" w:cs="宋体"/>
                <w:kern w:val="0"/>
                <w:sz w:val="20"/>
                <w:szCs w:val="20"/>
              </w:rPr>
            </w:pPr>
          </w:p>
        </w:tc>
      </w:tr>
      <w:tr w14:paraId="394A3B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68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83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35FDE3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0B3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B2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9019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717639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E37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AC9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D50CC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16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A0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514F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3143.44</w:t>
            </w:r>
          </w:p>
        </w:tc>
      </w:tr>
      <w:tr w14:paraId="4A3A5E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7A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9A8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72BAE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C4A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CA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79F627">
            <w:pPr>
              <w:widowControl/>
              <w:spacing w:line="222" w:lineRule="exact"/>
              <w:jc w:val="center"/>
              <w:rPr>
                <w:rFonts w:hint="eastAsia" w:ascii="仿宋" w:hAnsi="仿宋" w:eastAsia="仿宋" w:cs="宋体"/>
                <w:kern w:val="0"/>
                <w:sz w:val="20"/>
                <w:szCs w:val="20"/>
              </w:rPr>
            </w:pPr>
          </w:p>
        </w:tc>
      </w:tr>
      <w:tr w14:paraId="3D5B53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2C3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E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A9E6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3EA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63A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AABB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29.52</w:t>
            </w:r>
          </w:p>
        </w:tc>
      </w:tr>
      <w:tr w14:paraId="39EF1C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9EF5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07F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5371B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271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76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43090D">
            <w:pPr>
              <w:widowControl/>
              <w:spacing w:line="222" w:lineRule="exact"/>
              <w:jc w:val="center"/>
              <w:rPr>
                <w:rFonts w:hint="eastAsia" w:ascii="仿宋" w:hAnsi="仿宋" w:eastAsia="仿宋" w:cs="宋体"/>
                <w:kern w:val="0"/>
                <w:sz w:val="20"/>
                <w:szCs w:val="20"/>
              </w:rPr>
            </w:pPr>
          </w:p>
        </w:tc>
      </w:tr>
      <w:tr w14:paraId="58EF89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FA0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C26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D868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B2B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E94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25BBE4">
            <w:pPr>
              <w:widowControl/>
              <w:spacing w:line="222" w:lineRule="exact"/>
              <w:jc w:val="center"/>
              <w:rPr>
                <w:rFonts w:hint="eastAsia" w:ascii="仿宋" w:hAnsi="仿宋" w:eastAsia="仿宋" w:cs="宋体"/>
                <w:kern w:val="0"/>
                <w:sz w:val="20"/>
                <w:szCs w:val="20"/>
              </w:rPr>
            </w:pPr>
          </w:p>
        </w:tc>
      </w:tr>
      <w:tr w14:paraId="2CDBA9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773E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3F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2CA9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293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52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854F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14015.69</w:t>
            </w:r>
          </w:p>
        </w:tc>
      </w:tr>
      <w:tr w14:paraId="7736E9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264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51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F5E1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AA6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7F6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775679">
            <w:pPr>
              <w:widowControl/>
              <w:spacing w:line="222" w:lineRule="exact"/>
              <w:jc w:val="center"/>
              <w:rPr>
                <w:rFonts w:hint="eastAsia" w:ascii="仿宋" w:hAnsi="仿宋" w:eastAsia="仿宋" w:cs="宋体"/>
                <w:kern w:val="0"/>
                <w:sz w:val="20"/>
                <w:szCs w:val="20"/>
              </w:rPr>
            </w:pPr>
          </w:p>
        </w:tc>
      </w:tr>
      <w:tr w14:paraId="24F06A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B37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6B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3139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D02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E1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A9BA18">
            <w:pPr>
              <w:widowControl/>
              <w:spacing w:line="222" w:lineRule="exact"/>
              <w:jc w:val="center"/>
              <w:rPr>
                <w:rFonts w:hint="eastAsia" w:ascii="仿宋" w:hAnsi="仿宋" w:eastAsia="仿宋" w:cs="宋体"/>
                <w:kern w:val="0"/>
                <w:sz w:val="20"/>
                <w:szCs w:val="20"/>
              </w:rPr>
            </w:pPr>
          </w:p>
        </w:tc>
      </w:tr>
      <w:tr w14:paraId="75B025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531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E9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32D76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DE3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EE2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CFC8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516.1</w:t>
            </w:r>
          </w:p>
        </w:tc>
      </w:tr>
      <w:tr w14:paraId="3DD770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DCF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5E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CAE3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0A2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AB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A676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4.99</w:t>
            </w:r>
          </w:p>
        </w:tc>
      </w:tr>
      <w:tr w14:paraId="5C0BF9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95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A0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01B88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B4B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E5D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B0AEE1">
            <w:pPr>
              <w:widowControl/>
              <w:spacing w:line="222" w:lineRule="exact"/>
              <w:jc w:val="center"/>
              <w:rPr>
                <w:rFonts w:hint="eastAsia" w:ascii="仿宋" w:hAnsi="仿宋" w:eastAsia="仿宋" w:cs="宋体"/>
                <w:kern w:val="0"/>
                <w:sz w:val="20"/>
                <w:szCs w:val="20"/>
              </w:rPr>
            </w:pPr>
          </w:p>
        </w:tc>
      </w:tr>
      <w:tr w14:paraId="495283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FD98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7F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BEDE8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BA9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7B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3154E9">
            <w:pPr>
              <w:widowControl/>
              <w:spacing w:line="222" w:lineRule="exact"/>
              <w:jc w:val="center"/>
              <w:rPr>
                <w:rFonts w:hint="eastAsia" w:ascii="仿宋" w:hAnsi="仿宋" w:eastAsia="仿宋" w:cs="宋体"/>
                <w:kern w:val="0"/>
                <w:sz w:val="20"/>
                <w:szCs w:val="20"/>
              </w:rPr>
            </w:pPr>
          </w:p>
        </w:tc>
      </w:tr>
      <w:tr w14:paraId="74DDD02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0E7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EB4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C4527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5B0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CB4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5A5EEC">
            <w:pPr>
              <w:widowControl/>
              <w:spacing w:line="222" w:lineRule="exact"/>
              <w:jc w:val="center"/>
              <w:rPr>
                <w:rFonts w:hint="eastAsia" w:ascii="仿宋" w:hAnsi="仿宋" w:eastAsia="仿宋" w:cs="宋体"/>
                <w:kern w:val="0"/>
                <w:sz w:val="20"/>
                <w:szCs w:val="20"/>
              </w:rPr>
            </w:pPr>
          </w:p>
        </w:tc>
      </w:tr>
      <w:tr w14:paraId="1A6F1E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F909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52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45691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184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166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24DF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24.42</w:t>
            </w:r>
          </w:p>
        </w:tc>
      </w:tr>
      <w:tr w14:paraId="180028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29D8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03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8635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134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E8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050BFB">
            <w:pPr>
              <w:widowControl/>
              <w:spacing w:line="222" w:lineRule="exact"/>
              <w:jc w:val="center"/>
              <w:rPr>
                <w:rFonts w:hint="eastAsia" w:ascii="仿宋" w:hAnsi="仿宋" w:eastAsia="仿宋" w:cs="宋体"/>
                <w:kern w:val="0"/>
                <w:sz w:val="20"/>
                <w:szCs w:val="20"/>
              </w:rPr>
            </w:pPr>
          </w:p>
        </w:tc>
      </w:tr>
      <w:tr w14:paraId="718F2C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F97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D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18BA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8B4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86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3AA93B">
            <w:pPr>
              <w:widowControl/>
              <w:spacing w:line="222" w:lineRule="exact"/>
              <w:jc w:val="center"/>
              <w:rPr>
                <w:rFonts w:hint="eastAsia" w:ascii="仿宋" w:hAnsi="仿宋" w:eastAsia="仿宋" w:cs="宋体"/>
                <w:kern w:val="0"/>
                <w:sz w:val="20"/>
                <w:szCs w:val="20"/>
              </w:rPr>
            </w:pPr>
          </w:p>
        </w:tc>
      </w:tr>
      <w:tr w14:paraId="36B9D5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F80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50B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73587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3FE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2A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71AB65">
            <w:pPr>
              <w:widowControl/>
              <w:spacing w:line="222" w:lineRule="exact"/>
              <w:jc w:val="center"/>
              <w:rPr>
                <w:rFonts w:hint="eastAsia" w:ascii="仿宋" w:hAnsi="仿宋" w:eastAsia="仿宋" w:cs="宋体"/>
                <w:kern w:val="0"/>
                <w:sz w:val="20"/>
                <w:szCs w:val="20"/>
              </w:rPr>
            </w:pPr>
          </w:p>
        </w:tc>
      </w:tr>
      <w:tr w14:paraId="4BECAB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16AF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C2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E052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764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D9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F42B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22506.86</w:t>
            </w:r>
          </w:p>
        </w:tc>
      </w:tr>
      <w:tr w14:paraId="64BC8A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D94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0B7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13C2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147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8C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3F51C1">
            <w:pPr>
              <w:widowControl/>
              <w:spacing w:line="222" w:lineRule="exact"/>
              <w:jc w:val="center"/>
              <w:rPr>
                <w:rFonts w:hint="eastAsia" w:ascii="仿宋" w:hAnsi="仿宋" w:eastAsia="仿宋" w:cs="宋体"/>
                <w:kern w:val="0"/>
                <w:sz w:val="20"/>
                <w:szCs w:val="20"/>
              </w:rPr>
            </w:pPr>
          </w:p>
        </w:tc>
      </w:tr>
      <w:tr w14:paraId="28DC7B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26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12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C0977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B53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77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666AC0">
            <w:pPr>
              <w:widowControl/>
              <w:spacing w:line="222" w:lineRule="exact"/>
              <w:jc w:val="center"/>
              <w:rPr>
                <w:rFonts w:hint="eastAsia" w:ascii="仿宋" w:hAnsi="仿宋" w:eastAsia="仿宋" w:cs="宋体"/>
                <w:kern w:val="0"/>
                <w:sz w:val="20"/>
                <w:szCs w:val="20"/>
              </w:rPr>
            </w:pPr>
          </w:p>
        </w:tc>
      </w:tr>
      <w:tr w14:paraId="1CD19B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BF6955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93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5C3E4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B4C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5B5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9F0D50">
            <w:pPr>
              <w:widowControl/>
              <w:spacing w:line="222" w:lineRule="exact"/>
              <w:jc w:val="center"/>
              <w:rPr>
                <w:rFonts w:hint="eastAsia" w:ascii="仿宋" w:hAnsi="仿宋" w:eastAsia="仿宋" w:cs="宋体"/>
                <w:kern w:val="0"/>
                <w:sz w:val="20"/>
                <w:szCs w:val="20"/>
              </w:rPr>
            </w:pPr>
          </w:p>
        </w:tc>
      </w:tr>
      <w:tr w14:paraId="57C397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5BBC5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73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5F7FC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40242.91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4E2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9D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34AB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40242.91</w:t>
            </w:r>
          </w:p>
        </w:tc>
      </w:tr>
      <w:tr w14:paraId="61901F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DD307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EBA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62262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F1B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9A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2880D6">
            <w:pPr>
              <w:widowControl/>
              <w:spacing w:line="222" w:lineRule="exact"/>
              <w:jc w:val="center"/>
              <w:rPr>
                <w:rFonts w:hint="eastAsia" w:ascii="仿宋" w:hAnsi="仿宋" w:eastAsia="仿宋" w:cs="宋体"/>
                <w:kern w:val="0"/>
                <w:sz w:val="20"/>
                <w:szCs w:val="20"/>
              </w:rPr>
            </w:pPr>
          </w:p>
        </w:tc>
      </w:tr>
      <w:tr w14:paraId="5719E5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B6A85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BB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C106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9B5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BE5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EDD495">
            <w:pPr>
              <w:widowControl/>
              <w:spacing w:line="222" w:lineRule="exact"/>
              <w:jc w:val="center"/>
              <w:rPr>
                <w:rFonts w:hint="eastAsia" w:ascii="仿宋" w:hAnsi="仿宋" w:eastAsia="仿宋" w:cs="宋体"/>
                <w:kern w:val="0"/>
                <w:sz w:val="20"/>
                <w:szCs w:val="20"/>
              </w:rPr>
            </w:pPr>
          </w:p>
        </w:tc>
      </w:tr>
      <w:tr w14:paraId="21E836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1A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58F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A970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40242.91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F3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74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02A5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40242.91</w:t>
            </w:r>
          </w:p>
        </w:tc>
      </w:tr>
    </w:tbl>
    <w:p w14:paraId="2FA99DDD">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79CBE19">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FD7BD5A">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78161AA">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color w:val="000000"/>
          <w:sz w:val="20"/>
          <w:szCs w:val="20"/>
        </w:rPr>
        <w:t>公开02表</w:t>
      </w:r>
    </w:p>
    <w:p w14:paraId="7332A012">
      <w:pPr>
        <w:tabs>
          <w:tab w:val="left" w:pos="315"/>
          <w:tab w:val="left" w:pos="630"/>
          <w:tab w:val="left" w:pos="2100"/>
          <w:tab w:val="left" w:pos="3895"/>
          <w:tab w:val="left" w:pos="5690"/>
          <w:tab w:val="left" w:pos="7485"/>
          <w:tab w:val="left" w:pos="9280"/>
          <w:tab w:val="left" w:pos="11075"/>
          <w:tab w:val="left" w:pos="12870"/>
        </w:tabs>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湖南株洲渌口经济开发区管理委员会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hint="eastAsia" w:ascii="仿宋" w:hAnsi="仿宋" w:eastAsia="仿宋" w:cs="Times New Roman"/>
          <w:sz w:val="24"/>
          <w:szCs w:val="24"/>
        </w:rPr>
        <w:t xml:space="preserve">                              </w:t>
      </w:r>
      <w:r>
        <w:rPr>
          <w:rFonts w:ascii="仿宋" w:hAnsi="仿宋" w:eastAsia="仿宋"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04AE1D4">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1ECC4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A34E2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F198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5EE6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8EA8B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F2A1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A6B0E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2CF0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62DDCA7B">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D72B1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8E6C9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2E97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E6ECC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3C5A74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DA57AD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EBCA3DA">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A54996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668318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200EB00">
            <w:pPr>
              <w:widowControl/>
              <w:spacing w:line="222" w:lineRule="exact"/>
              <w:jc w:val="center"/>
              <w:rPr>
                <w:rFonts w:hint="eastAsia" w:ascii="仿宋" w:hAnsi="仿宋" w:eastAsia="仿宋" w:cs="宋体"/>
                <w:kern w:val="0"/>
                <w:sz w:val="20"/>
                <w:szCs w:val="20"/>
              </w:rPr>
            </w:pPr>
          </w:p>
        </w:tc>
      </w:tr>
      <w:tr w14:paraId="4453B2EB">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CFFF4">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849F0B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ED54DE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944528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524BA6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E6ECDA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9A46986">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8AAB4C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FD0F28">
            <w:pPr>
              <w:widowControl/>
              <w:spacing w:line="222" w:lineRule="exact"/>
              <w:jc w:val="center"/>
              <w:rPr>
                <w:rFonts w:hint="eastAsia" w:ascii="仿宋" w:hAnsi="仿宋" w:eastAsia="仿宋" w:cs="宋体"/>
                <w:kern w:val="0"/>
                <w:sz w:val="20"/>
                <w:szCs w:val="20"/>
              </w:rPr>
            </w:pPr>
          </w:p>
        </w:tc>
      </w:tr>
      <w:tr w14:paraId="20E31B3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34BA7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5A2F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DD6D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D1003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09FD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AC3D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5B7A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BDD8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805F66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F159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B1FEB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40242.91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43142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40181.05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0D409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392B7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445D7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84F21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0C9F6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61.86</w:t>
            </w:r>
          </w:p>
        </w:tc>
      </w:tr>
      <w:tr w14:paraId="4E0865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3D4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C31D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46B4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BEC3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252F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944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EE16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978F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13DF4">
            <w:pPr>
              <w:widowControl/>
              <w:spacing w:line="222" w:lineRule="exact"/>
              <w:jc w:val="right"/>
              <w:rPr>
                <w:rFonts w:hint="eastAsia" w:ascii="仿宋" w:hAnsi="仿宋" w:eastAsia="仿宋" w:cs="宋体"/>
                <w:kern w:val="0"/>
                <w:sz w:val="20"/>
                <w:szCs w:val="20"/>
              </w:rPr>
            </w:pPr>
          </w:p>
        </w:tc>
      </w:tr>
      <w:tr w14:paraId="30E7310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920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83A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F006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F52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F3E70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0653E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336E0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AB9A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56B9D">
            <w:pPr>
              <w:widowControl/>
              <w:spacing w:line="222" w:lineRule="exact"/>
              <w:jc w:val="right"/>
              <w:rPr>
                <w:rFonts w:hint="eastAsia" w:ascii="仿宋" w:hAnsi="仿宋" w:eastAsia="仿宋" w:cs="宋体"/>
                <w:kern w:val="0"/>
                <w:sz w:val="20"/>
                <w:szCs w:val="20"/>
              </w:rPr>
            </w:pPr>
          </w:p>
        </w:tc>
      </w:tr>
      <w:tr w14:paraId="0B64CFF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B37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2E6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891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B75D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9468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D229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56A0B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7397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DA0B87">
            <w:pPr>
              <w:widowControl/>
              <w:spacing w:line="222" w:lineRule="exact"/>
              <w:jc w:val="right"/>
              <w:rPr>
                <w:rFonts w:hint="eastAsia" w:ascii="仿宋" w:hAnsi="仿宋" w:eastAsia="仿宋" w:cs="宋体"/>
                <w:kern w:val="0"/>
                <w:sz w:val="20"/>
                <w:szCs w:val="20"/>
              </w:rPr>
            </w:pPr>
          </w:p>
        </w:tc>
      </w:tr>
      <w:tr w14:paraId="507D76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F69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C46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2B1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BB1E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4BDAC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CCF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0C12D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DADE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2A7974">
            <w:pPr>
              <w:widowControl/>
              <w:spacing w:line="222" w:lineRule="exact"/>
              <w:jc w:val="right"/>
              <w:rPr>
                <w:rFonts w:hint="eastAsia" w:ascii="仿宋" w:hAnsi="仿宋" w:eastAsia="仿宋" w:cs="宋体"/>
                <w:kern w:val="0"/>
                <w:sz w:val="20"/>
                <w:szCs w:val="20"/>
              </w:rPr>
            </w:pPr>
          </w:p>
        </w:tc>
      </w:tr>
      <w:tr w14:paraId="08E01AA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685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63A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159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A1CA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4888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EA53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C2E9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6AFF2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AE9214">
            <w:pPr>
              <w:widowControl/>
              <w:spacing w:line="222" w:lineRule="exact"/>
              <w:jc w:val="right"/>
              <w:rPr>
                <w:rFonts w:hint="eastAsia" w:ascii="仿宋" w:hAnsi="仿宋" w:eastAsia="仿宋" w:cs="宋体"/>
                <w:kern w:val="0"/>
                <w:sz w:val="20"/>
                <w:szCs w:val="20"/>
              </w:rPr>
            </w:pPr>
          </w:p>
        </w:tc>
      </w:tr>
      <w:tr w14:paraId="64DA626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809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AD7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9B60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AD9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82AB9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0889D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09712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EBE8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3E98CD">
            <w:pPr>
              <w:widowControl/>
              <w:spacing w:line="222" w:lineRule="exact"/>
              <w:jc w:val="right"/>
              <w:rPr>
                <w:rFonts w:hint="eastAsia" w:ascii="仿宋" w:hAnsi="仿宋" w:eastAsia="仿宋" w:cs="宋体"/>
                <w:kern w:val="0"/>
                <w:sz w:val="20"/>
                <w:szCs w:val="20"/>
              </w:rPr>
            </w:pPr>
          </w:p>
        </w:tc>
      </w:tr>
      <w:tr w14:paraId="698919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F5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1C5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F68B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D1C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C4AB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5AE2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1CF7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09A1D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EF1A1">
            <w:pPr>
              <w:widowControl/>
              <w:spacing w:line="222" w:lineRule="exact"/>
              <w:jc w:val="right"/>
              <w:rPr>
                <w:rFonts w:hint="eastAsia" w:ascii="仿宋" w:hAnsi="仿宋" w:eastAsia="仿宋" w:cs="宋体"/>
                <w:kern w:val="0"/>
                <w:sz w:val="20"/>
                <w:szCs w:val="20"/>
              </w:rPr>
            </w:pPr>
          </w:p>
        </w:tc>
      </w:tr>
      <w:tr w14:paraId="0571C9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FB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420E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58FC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D02B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D9A8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43D6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B466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EE53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F38FC2">
            <w:pPr>
              <w:widowControl/>
              <w:spacing w:line="222" w:lineRule="exact"/>
              <w:jc w:val="right"/>
              <w:rPr>
                <w:rFonts w:hint="eastAsia" w:ascii="仿宋" w:hAnsi="仿宋" w:eastAsia="仿宋" w:cs="宋体"/>
                <w:kern w:val="0"/>
                <w:sz w:val="20"/>
                <w:szCs w:val="20"/>
              </w:rPr>
            </w:pPr>
          </w:p>
        </w:tc>
      </w:tr>
      <w:tr w14:paraId="589636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771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314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745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36D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C6C78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2646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39676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BFD7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2FA230">
            <w:pPr>
              <w:widowControl/>
              <w:spacing w:line="222" w:lineRule="exact"/>
              <w:jc w:val="right"/>
              <w:rPr>
                <w:rFonts w:hint="eastAsia" w:ascii="仿宋" w:hAnsi="仿宋" w:eastAsia="仿宋" w:cs="宋体"/>
                <w:kern w:val="0"/>
                <w:sz w:val="20"/>
                <w:szCs w:val="20"/>
              </w:rPr>
            </w:pPr>
          </w:p>
        </w:tc>
      </w:tr>
      <w:tr w14:paraId="622676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BB3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346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05FF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4B8F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C3052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6416E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BACB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8580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47913">
            <w:pPr>
              <w:widowControl/>
              <w:spacing w:line="222" w:lineRule="exact"/>
              <w:jc w:val="right"/>
              <w:rPr>
                <w:rFonts w:hint="eastAsia" w:ascii="仿宋" w:hAnsi="仿宋" w:eastAsia="仿宋" w:cs="宋体"/>
                <w:kern w:val="0"/>
                <w:sz w:val="20"/>
                <w:szCs w:val="20"/>
              </w:rPr>
            </w:pPr>
          </w:p>
        </w:tc>
      </w:tr>
      <w:tr w14:paraId="364AE8C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B7F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5C6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AA03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14015.69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A24C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14015.69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03C9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8230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A574E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D2E32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5E129B">
            <w:pPr>
              <w:widowControl/>
              <w:spacing w:line="222" w:lineRule="exact"/>
              <w:jc w:val="right"/>
              <w:rPr>
                <w:rFonts w:hint="eastAsia" w:ascii="仿宋" w:hAnsi="仿宋" w:eastAsia="仿宋" w:cs="宋体"/>
                <w:kern w:val="0"/>
                <w:sz w:val="20"/>
                <w:szCs w:val="20"/>
              </w:rPr>
            </w:pPr>
          </w:p>
        </w:tc>
      </w:tr>
      <w:tr w14:paraId="17A6F7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5F1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0DD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D66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3F2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F3E5E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294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4808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BCAD1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9E16B">
            <w:pPr>
              <w:widowControl/>
              <w:spacing w:line="222" w:lineRule="exact"/>
              <w:jc w:val="right"/>
              <w:rPr>
                <w:rFonts w:hint="eastAsia" w:ascii="仿宋" w:hAnsi="仿宋" w:eastAsia="仿宋" w:cs="宋体"/>
                <w:kern w:val="0"/>
                <w:sz w:val="20"/>
                <w:szCs w:val="20"/>
              </w:rPr>
            </w:pPr>
          </w:p>
        </w:tc>
      </w:tr>
      <w:tr w14:paraId="4B5A23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16E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0C8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93A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B64E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90A7C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B7BD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28C5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56780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B776F">
            <w:pPr>
              <w:widowControl/>
              <w:spacing w:line="222" w:lineRule="exact"/>
              <w:jc w:val="right"/>
              <w:rPr>
                <w:rFonts w:hint="eastAsia" w:ascii="仿宋" w:hAnsi="仿宋" w:eastAsia="仿宋" w:cs="宋体"/>
                <w:kern w:val="0"/>
                <w:sz w:val="20"/>
                <w:szCs w:val="20"/>
              </w:rPr>
            </w:pPr>
          </w:p>
        </w:tc>
      </w:tr>
      <w:tr w14:paraId="629482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9C2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1C1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1C74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13928.52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287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13928.52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82DF9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BB980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E270E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B174F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EC1F55">
            <w:pPr>
              <w:widowControl/>
              <w:spacing w:line="222" w:lineRule="exact"/>
              <w:jc w:val="right"/>
              <w:rPr>
                <w:rFonts w:hint="eastAsia" w:ascii="仿宋" w:hAnsi="仿宋" w:eastAsia="仿宋" w:cs="宋体"/>
                <w:kern w:val="0"/>
                <w:sz w:val="20"/>
                <w:szCs w:val="20"/>
              </w:rPr>
            </w:pPr>
          </w:p>
        </w:tc>
      </w:tr>
      <w:tr w14:paraId="55920F8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613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2510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征地和拆迁补偿支出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1D0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991C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6A03E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9C874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D6F8B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810E1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28840">
            <w:pPr>
              <w:widowControl/>
              <w:spacing w:line="222" w:lineRule="exact"/>
              <w:jc w:val="right"/>
              <w:rPr>
                <w:rFonts w:hint="eastAsia" w:ascii="仿宋" w:hAnsi="仿宋" w:eastAsia="仿宋" w:cs="宋体"/>
                <w:kern w:val="0"/>
                <w:sz w:val="20"/>
                <w:szCs w:val="20"/>
              </w:rPr>
            </w:pPr>
          </w:p>
        </w:tc>
      </w:tr>
      <w:tr w14:paraId="7E8C59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B16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2371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DFA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7B4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8F93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18CE4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020FC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1899C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907A6">
            <w:pPr>
              <w:widowControl/>
              <w:spacing w:line="222" w:lineRule="exact"/>
              <w:jc w:val="right"/>
              <w:rPr>
                <w:rFonts w:hint="eastAsia" w:ascii="仿宋" w:hAnsi="仿宋" w:eastAsia="仿宋" w:cs="宋体"/>
                <w:kern w:val="0"/>
                <w:sz w:val="20"/>
                <w:szCs w:val="20"/>
              </w:rPr>
            </w:pPr>
          </w:p>
        </w:tc>
      </w:tr>
      <w:tr w14:paraId="633C70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8CC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64DE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AD2B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12768.52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0D4D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12768.52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41C26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07C85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EE1AD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BD366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861FF">
            <w:pPr>
              <w:widowControl/>
              <w:spacing w:line="222" w:lineRule="exact"/>
              <w:jc w:val="right"/>
              <w:rPr>
                <w:rFonts w:hint="eastAsia" w:ascii="仿宋" w:hAnsi="仿宋" w:eastAsia="仿宋" w:cs="宋体"/>
                <w:kern w:val="0"/>
                <w:sz w:val="20"/>
                <w:szCs w:val="20"/>
              </w:rPr>
            </w:pPr>
          </w:p>
        </w:tc>
      </w:tr>
      <w:tr w14:paraId="46ADCB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93D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D3F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22E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4319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00DDE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B6DD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82C2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FE84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1EBFCC">
            <w:pPr>
              <w:widowControl/>
              <w:spacing w:line="222" w:lineRule="exact"/>
              <w:jc w:val="right"/>
              <w:rPr>
                <w:rFonts w:hint="eastAsia" w:ascii="仿宋" w:hAnsi="仿宋" w:eastAsia="仿宋" w:cs="宋体"/>
                <w:kern w:val="0"/>
                <w:sz w:val="20"/>
                <w:szCs w:val="20"/>
              </w:rPr>
            </w:pPr>
          </w:p>
        </w:tc>
      </w:tr>
      <w:tr w14:paraId="1C9A3D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473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42C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资源勘探开发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C0B7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BD4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D6A2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034BB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17876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A1A5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8ED696">
            <w:pPr>
              <w:widowControl/>
              <w:spacing w:line="222" w:lineRule="exact"/>
              <w:jc w:val="right"/>
              <w:rPr>
                <w:rFonts w:hint="eastAsia" w:ascii="仿宋" w:hAnsi="仿宋" w:eastAsia="仿宋" w:cs="宋体"/>
                <w:kern w:val="0"/>
                <w:sz w:val="20"/>
                <w:szCs w:val="20"/>
              </w:rPr>
            </w:pPr>
          </w:p>
        </w:tc>
      </w:tr>
      <w:tr w14:paraId="0D6897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E93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0B4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F3F1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C71C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27A5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BE86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2D07A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B852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AF7A9">
            <w:pPr>
              <w:widowControl/>
              <w:spacing w:line="222" w:lineRule="exact"/>
              <w:jc w:val="right"/>
              <w:rPr>
                <w:rFonts w:hint="eastAsia" w:ascii="仿宋" w:hAnsi="仿宋" w:eastAsia="仿宋" w:cs="宋体"/>
                <w:kern w:val="0"/>
                <w:sz w:val="20"/>
                <w:szCs w:val="20"/>
              </w:rPr>
            </w:pPr>
          </w:p>
        </w:tc>
      </w:tr>
      <w:tr w14:paraId="0D34C39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DC0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5EB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工业和信息产业监管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88A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F67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B73D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7048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1580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FA19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6D718">
            <w:pPr>
              <w:widowControl/>
              <w:spacing w:line="222" w:lineRule="exact"/>
              <w:jc w:val="right"/>
              <w:rPr>
                <w:rFonts w:hint="eastAsia" w:ascii="仿宋" w:hAnsi="仿宋" w:eastAsia="仿宋" w:cs="宋体"/>
                <w:kern w:val="0"/>
                <w:sz w:val="20"/>
                <w:szCs w:val="20"/>
              </w:rPr>
            </w:pPr>
          </w:p>
        </w:tc>
      </w:tr>
      <w:tr w14:paraId="500217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97CA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333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6208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04D1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10C6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F5BFA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AB88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E057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3141EA">
            <w:pPr>
              <w:widowControl/>
              <w:spacing w:line="222" w:lineRule="exact"/>
              <w:jc w:val="right"/>
              <w:rPr>
                <w:rFonts w:hint="eastAsia" w:ascii="仿宋" w:hAnsi="仿宋" w:eastAsia="仿宋" w:cs="宋体"/>
                <w:kern w:val="0"/>
                <w:sz w:val="20"/>
                <w:szCs w:val="20"/>
              </w:rPr>
            </w:pPr>
          </w:p>
        </w:tc>
      </w:tr>
      <w:tr w14:paraId="1FE90DA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A9C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00B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D7CB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82A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E247F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A674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2131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0A6C2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04DE5C">
            <w:pPr>
              <w:widowControl/>
              <w:spacing w:line="222" w:lineRule="exact"/>
              <w:jc w:val="right"/>
              <w:rPr>
                <w:rFonts w:hint="eastAsia" w:ascii="仿宋" w:hAnsi="仿宋" w:eastAsia="仿宋" w:cs="宋体"/>
                <w:kern w:val="0"/>
                <w:sz w:val="20"/>
                <w:szCs w:val="20"/>
              </w:rPr>
            </w:pPr>
          </w:p>
        </w:tc>
      </w:tr>
      <w:tr w14:paraId="5638A1D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2F7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A26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E008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0F8D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EED0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B739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EC4B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A8EC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5D95F">
            <w:pPr>
              <w:widowControl/>
              <w:spacing w:line="222" w:lineRule="exact"/>
              <w:jc w:val="right"/>
              <w:rPr>
                <w:rFonts w:hint="eastAsia" w:ascii="仿宋" w:hAnsi="仿宋" w:eastAsia="仿宋" w:cs="宋体"/>
                <w:kern w:val="0"/>
                <w:sz w:val="20"/>
                <w:szCs w:val="20"/>
              </w:rPr>
            </w:pPr>
          </w:p>
        </w:tc>
      </w:tr>
      <w:tr w14:paraId="683B72D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31A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417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AD8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B44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4C8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1953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A69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04B8E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A300C0">
            <w:pPr>
              <w:widowControl/>
              <w:spacing w:line="222" w:lineRule="exact"/>
              <w:jc w:val="right"/>
              <w:rPr>
                <w:rFonts w:hint="eastAsia" w:ascii="仿宋" w:hAnsi="仿宋" w:eastAsia="仿宋" w:cs="宋体"/>
                <w:kern w:val="0"/>
                <w:sz w:val="20"/>
                <w:szCs w:val="20"/>
              </w:rPr>
            </w:pPr>
          </w:p>
        </w:tc>
      </w:tr>
      <w:tr w14:paraId="1D0BE17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F83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995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598D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EA9F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04CD7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4B05D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E76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497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497396">
            <w:pPr>
              <w:widowControl/>
              <w:spacing w:line="222" w:lineRule="exact"/>
              <w:jc w:val="right"/>
              <w:rPr>
                <w:rFonts w:hint="eastAsia" w:ascii="仿宋" w:hAnsi="仿宋" w:eastAsia="仿宋" w:cs="宋体"/>
                <w:kern w:val="0"/>
                <w:sz w:val="20"/>
                <w:szCs w:val="20"/>
              </w:rPr>
            </w:pPr>
          </w:p>
        </w:tc>
      </w:tr>
      <w:tr w14:paraId="5428D9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50F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E50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其他商业流通事务支出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754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BED4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44F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F8FD8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350C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6B1AB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26ABB">
            <w:pPr>
              <w:widowControl/>
              <w:spacing w:line="222" w:lineRule="exact"/>
              <w:jc w:val="right"/>
              <w:rPr>
                <w:rFonts w:hint="eastAsia" w:ascii="仿宋" w:hAnsi="仿宋" w:eastAsia="仿宋" w:cs="宋体"/>
                <w:kern w:val="0"/>
                <w:sz w:val="20"/>
                <w:szCs w:val="20"/>
              </w:rPr>
            </w:pPr>
          </w:p>
        </w:tc>
      </w:tr>
      <w:tr w14:paraId="1D92B82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E90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603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243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526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6CCE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2DB6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E87B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80F51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86136C">
            <w:pPr>
              <w:widowControl/>
              <w:spacing w:line="222" w:lineRule="exact"/>
              <w:jc w:val="right"/>
              <w:rPr>
                <w:rFonts w:hint="eastAsia" w:ascii="仿宋" w:hAnsi="仿宋" w:eastAsia="仿宋" w:cs="宋体"/>
                <w:kern w:val="0"/>
                <w:sz w:val="20"/>
                <w:szCs w:val="20"/>
              </w:rPr>
            </w:pPr>
          </w:p>
        </w:tc>
      </w:tr>
      <w:tr w14:paraId="7AFDA7E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A59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265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3C08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48DE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BB8D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A7A33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36B2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8CB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9B551A">
            <w:pPr>
              <w:widowControl/>
              <w:spacing w:line="222" w:lineRule="exact"/>
              <w:jc w:val="right"/>
              <w:rPr>
                <w:rFonts w:hint="eastAsia" w:ascii="仿宋" w:hAnsi="仿宋" w:eastAsia="仿宋" w:cs="宋体"/>
                <w:kern w:val="0"/>
                <w:sz w:val="20"/>
                <w:szCs w:val="20"/>
              </w:rPr>
            </w:pPr>
          </w:p>
        </w:tc>
      </w:tr>
      <w:tr w14:paraId="5A1A678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B04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2CD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A722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3546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098C1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3E291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280EE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7983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8F3DA">
            <w:pPr>
              <w:widowControl/>
              <w:spacing w:line="222" w:lineRule="exact"/>
              <w:jc w:val="right"/>
              <w:rPr>
                <w:rFonts w:hint="eastAsia" w:ascii="仿宋" w:hAnsi="仿宋" w:eastAsia="仿宋" w:cs="宋体"/>
                <w:kern w:val="0"/>
                <w:sz w:val="20"/>
                <w:szCs w:val="20"/>
              </w:rPr>
            </w:pPr>
          </w:p>
        </w:tc>
      </w:tr>
      <w:tr w14:paraId="78D6EE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F23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8D6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002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22506.86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6D27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2CDA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DFCE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659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A33B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DD7E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r>
      <w:tr w14:paraId="146647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E77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769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5EE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0094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B35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BE70C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E3607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1144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21B3B">
            <w:pPr>
              <w:widowControl/>
              <w:spacing w:line="222" w:lineRule="exact"/>
              <w:jc w:val="right"/>
              <w:rPr>
                <w:rFonts w:hint="eastAsia" w:ascii="仿宋" w:hAnsi="仿宋" w:eastAsia="仿宋" w:cs="宋体"/>
                <w:kern w:val="0"/>
                <w:sz w:val="20"/>
                <w:szCs w:val="20"/>
              </w:rPr>
            </w:pPr>
          </w:p>
        </w:tc>
      </w:tr>
      <w:tr w14:paraId="42E2C8A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A8D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FE0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7AA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48A4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B4C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18A48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3BC0A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9A0E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1227D8">
            <w:pPr>
              <w:widowControl/>
              <w:spacing w:line="222" w:lineRule="exact"/>
              <w:jc w:val="right"/>
              <w:rPr>
                <w:rFonts w:hint="eastAsia" w:ascii="仿宋" w:hAnsi="仿宋" w:eastAsia="仿宋" w:cs="宋体"/>
                <w:kern w:val="0"/>
                <w:sz w:val="20"/>
                <w:szCs w:val="20"/>
              </w:rPr>
            </w:pPr>
          </w:p>
        </w:tc>
      </w:tr>
      <w:tr w14:paraId="54EEEAD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B34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FB81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0058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D17FE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0EF9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1F4D6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EC290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AABA7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1C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r>
      <w:tr w14:paraId="67C200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096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C9E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E33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A145A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E6EE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21A8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5D364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1CF59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C7FE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r>
    </w:tbl>
    <w:p w14:paraId="046D785F">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679CBE2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C1446A9">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661EB0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湖南株洲渌口经济开发区管理委员会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单位：万元</w:t>
      </w:r>
    </w:p>
    <w:tbl>
      <w:tblPr>
        <w:tblStyle w:val="12"/>
        <w:tblW w:w="4750" w:type="pct"/>
        <w:jc w:val="center"/>
        <w:tblLayout w:type="autofit"/>
        <w:tblCellMar>
          <w:top w:w="0" w:type="dxa"/>
          <w:left w:w="108" w:type="dxa"/>
          <w:bottom w:w="0" w:type="dxa"/>
          <w:right w:w="108" w:type="dxa"/>
        </w:tblCellMar>
      </w:tblPr>
      <w:tblGrid>
        <w:gridCol w:w="3816"/>
        <w:gridCol w:w="4816"/>
        <w:gridCol w:w="1016"/>
        <w:gridCol w:w="816"/>
        <w:gridCol w:w="1016"/>
        <w:gridCol w:w="435"/>
        <w:gridCol w:w="790"/>
        <w:gridCol w:w="804"/>
      </w:tblGrid>
      <w:tr w14:paraId="1EE342F7">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50B3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FEC8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E6E7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B331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6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84D7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2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4BF3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29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BB4C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3338FD1">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71BC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78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CC139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7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DE0F9A">
            <w:pPr>
              <w:widowControl/>
              <w:spacing w:line="222" w:lineRule="exact"/>
              <w:jc w:val="center"/>
              <w:rPr>
                <w:rFonts w:hint="eastAsia" w:ascii="仿宋" w:hAnsi="仿宋" w:eastAsia="仿宋" w:cs="宋体"/>
                <w:kern w:val="0"/>
                <w:sz w:val="20"/>
                <w:szCs w:val="20"/>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14:paraId="58207320">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35AE795E">
            <w:pPr>
              <w:widowControl/>
              <w:spacing w:line="222" w:lineRule="exact"/>
              <w:jc w:val="center"/>
              <w:rPr>
                <w:rFonts w:hint="eastAsia" w:ascii="仿宋" w:hAnsi="仿宋" w:eastAsia="仿宋" w:cs="宋体"/>
                <w:kern w:val="0"/>
                <w:sz w:val="20"/>
                <w:szCs w:val="20"/>
              </w:rPr>
            </w:pPr>
          </w:p>
        </w:tc>
        <w:tc>
          <w:tcPr>
            <w:tcW w:w="161" w:type="pct"/>
            <w:vMerge w:val="continue"/>
            <w:tcBorders>
              <w:top w:val="single" w:color="auto" w:sz="4" w:space="0"/>
              <w:left w:val="single" w:color="auto" w:sz="4" w:space="0"/>
              <w:bottom w:val="single" w:color="auto" w:sz="4" w:space="0"/>
              <w:right w:val="single" w:color="auto" w:sz="4" w:space="0"/>
            </w:tcBorders>
            <w:vAlign w:val="center"/>
          </w:tcPr>
          <w:p w14:paraId="01F973BA">
            <w:pPr>
              <w:widowControl/>
              <w:spacing w:line="222" w:lineRule="exact"/>
              <w:jc w:val="center"/>
              <w:rPr>
                <w:rFonts w:hint="eastAsia" w:ascii="仿宋" w:hAnsi="仿宋" w:eastAsia="仿宋" w:cs="宋体"/>
                <w:kern w:val="0"/>
                <w:sz w:val="20"/>
                <w:szCs w:val="20"/>
              </w:rPr>
            </w:pPr>
          </w:p>
        </w:tc>
        <w:tc>
          <w:tcPr>
            <w:tcW w:w="292" w:type="pct"/>
            <w:vMerge w:val="continue"/>
            <w:tcBorders>
              <w:top w:val="single" w:color="auto" w:sz="4" w:space="0"/>
              <w:left w:val="single" w:color="auto" w:sz="4" w:space="0"/>
              <w:bottom w:val="single" w:color="auto" w:sz="4" w:space="0"/>
              <w:right w:val="single" w:color="auto" w:sz="4" w:space="0"/>
            </w:tcBorders>
            <w:vAlign w:val="center"/>
          </w:tcPr>
          <w:p w14:paraId="6028D7E7">
            <w:pPr>
              <w:widowControl/>
              <w:spacing w:line="222" w:lineRule="exact"/>
              <w:jc w:val="center"/>
              <w:rPr>
                <w:rFonts w:hint="eastAsia" w:ascii="仿宋" w:hAnsi="仿宋" w:eastAsia="仿宋" w:cs="宋体"/>
                <w:kern w:val="0"/>
                <w:sz w:val="20"/>
                <w:szCs w:val="20"/>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273D9A1C">
            <w:pPr>
              <w:widowControl/>
              <w:spacing w:line="222" w:lineRule="exact"/>
              <w:jc w:val="center"/>
              <w:rPr>
                <w:rFonts w:hint="eastAsia" w:ascii="仿宋" w:hAnsi="仿宋" w:eastAsia="仿宋" w:cs="宋体"/>
                <w:kern w:val="0"/>
                <w:sz w:val="20"/>
                <w:szCs w:val="20"/>
              </w:rPr>
            </w:pPr>
          </w:p>
        </w:tc>
      </w:tr>
      <w:tr w14:paraId="3D210722">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BBC060">
            <w:pPr>
              <w:widowControl/>
              <w:spacing w:line="222" w:lineRule="exact"/>
              <w:jc w:val="center"/>
              <w:rPr>
                <w:rFonts w:hint="eastAsia" w:ascii="仿宋" w:hAnsi="仿宋" w:eastAsia="仿宋" w:cs="宋体"/>
                <w:kern w:val="0"/>
                <w:sz w:val="20"/>
                <w:szCs w:val="20"/>
              </w:rPr>
            </w:pPr>
          </w:p>
        </w:tc>
        <w:tc>
          <w:tcPr>
            <w:tcW w:w="178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84BEBFF">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CAFE1B">
            <w:pPr>
              <w:widowControl/>
              <w:spacing w:line="222" w:lineRule="exact"/>
              <w:jc w:val="center"/>
              <w:rPr>
                <w:rFonts w:hint="eastAsia" w:ascii="仿宋" w:hAnsi="仿宋" w:eastAsia="仿宋" w:cs="宋体"/>
                <w:kern w:val="0"/>
                <w:sz w:val="20"/>
                <w:szCs w:val="20"/>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14:paraId="5E92F55F">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5331810D">
            <w:pPr>
              <w:widowControl/>
              <w:spacing w:line="222" w:lineRule="exact"/>
              <w:jc w:val="center"/>
              <w:rPr>
                <w:rFonts w:hint="eastAsia" w:ascii="仿宋" w:hAnsi="仿宋" w:eastAsia="仿宋" w:cs="宋体"/>
                <w:kern w:val="0"/>
                <w:sz w:val="20"/>
                <w:szCs w:val="20"/>
              </w:rPr>
            </w:pPr>
          </w:p>
        </w:tc>
        <w:tc>
          <w:tcPr>
            <w:tcW w:w="161" w:type="pct"/>
            <w:vMerge w:val="continue"/>
            <w:tcBorders>
              <w:top w:val="single" w:color="auto" w:sz="4" w:space="0"/>
              <w:left w:val="single" w:color="auto" w:sz="4" w:space="0"/>
              <w:bottom w:val="single" w:color="auto" w:sz="4" w:space="0"/>
              <w:right w:val="single" w:color="auto" w:sz="4" w:space="0"/>
            </w:tcBorders>
            <w:vAlign w:val="center"/>
          </w:tcPr>
          <w:p w14:paraId="1546E2C5">
            <w:pPr>
              <w:widowControl/>
              <w:spacing w:line="222" w:lineRule="exact"/>
              <w:jc w:val="center"/>
              <w:rPr>
                <w:rFonts w:hint="eastAsia" w:ascii="仿宋" w:hAnsi="仿宋" w:eastAsia="仿宋" w:cs="宋体"/>
                <w:kern w:val="0"/>
                <w:sz w:val="20"/>
                <w:szCs w:val="20"/>
              </w:rPr>
            </w:pPr>
          </w:p>
        </w:tc>
        <w:tc>
          <w:tcPr>
            <w:tcW w:w="292" w:type="pct"/>
            <w:vMerge w:val="continue"/>
            <w:tcBorders>
              <w:top w:val="single" w:color="auto" w:sz="4" w:space="0"/>
              <w:left w:val="single" w:color="auto" w:sz="4" w:space="0"/>
              <w:bottom w:val="single" w:color="auto" w:sz="4" w:space="0"/>
              <w:right w:val="single" w:color="auto" w:sz="4" w:space="0"/>
            </w:tcBorders>
            <w:vAlign w:val="center"/>
          </w:tcPr>
          <w:p w14:paraId="220BFCBE">
            <w:pPr>
              <w:widowControl/>
              <w:spacing w:line="222" w:lineRule="exact"/>
              <w:jc w:val="center"/>
              <w:rPr>
                <w:rFonts w:hint="eastAsia" w:ascii="仿宋" w:hAnsi="仿宋" w:eastAsia="仿宋" w:cs="宋体"/>
                <w:kern w:val="0"/>
                <w:sz w:val="20"/>
                <w:szCs w:val="20"/>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4EB6CF9F">
            <w:pPr>
              <w:widowControl/>
              <w:spacing w:line="222" w:lineRule="exact"/>
              <w:jc w:val="center"/>
              <w:rPr>
                <w:rFonts w:hint="eastAsia" w:ascii="仿宋" w:hAnsi="仿宋" w:eastAsia="仿宋" w:cs="宋体"/>
                <w:kern w:val="0"/>
                <w:sz w:val="20"/>
                <w:szCs w:val="20"/>
              </w:rPr>
            </w:pPr>
          </w:p>
        </w:tc>
      </w:tr>
      <w:tr w14:paraId="2811552A">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0BD78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77CEF5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02" w:type="pct"/>
            <w:tcBorders>
              <w:top w:val="nil"/>
              <w:left w:val="nil"/>
              <w:bottom w:val="single" w:color="auto" w:sz="4" w:space="0"/>
              <w:right w:val="single" w:color="auto" w:sz="4" w:space="0"/>
            </w:tcBorders>
            <w:shd w:val="clear" w:color="auto" w:fill="BEBEBE" w:themeFill="background1" w:themeFillShade="BF"/>
            <w:noWrap/>
            <w:vAlign w:val="center"/>
          </w:tcPr>
          <w:p w14:paraId="16C35C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1F59AA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61" w:type="pct"/>
            <w:tcBorders>
              <w:top w:val="nil"/>
              <w:left w:val="nil"/>
              <w:bottom w:val="single" w:color="auto" w:sz="4" w:space="0"/>
              <w:right w:val="single" w:color="auto" w:sz="4" w:space="0"/>
            </w:tcBorders>
            <w:shd w:val="clear" w:color="auto" w:fill="BEBEBE" w:themeFill="background1" w:themeFillShade="BF"/>
            <w:noWrap/>
            <w:vAlign w:val="center"/>
          </w:tcPr>
          <w:p w14:paraId="774833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292" w:type="pct"/>
            <w:tcBorders>
              <w:top w:val="nil"/>
              <w:left w:val="nil"/>
              <w:bottom w:val="single" w:color="auto" w:sz="4" w:space="0"/>
              <w:right w:val="single" w:color="auto" w:sz="4" w:space="0"/>
            </w:tcBorders>
            <w:shd w:val="clear" w:color="auto" w:fill="BEBEBE" w:themeFill="background1" w:themeFillShade="BF"/>
            <w:noWrap/>
            <w:vAlign w:val="center"/>
          </w:tcPr>
          <w:p w14:paraId="0E19B5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297" w:type="pct"/>
            <w:tcBorders>
              <w:top w:val="nil"/>
              <w:left w:val="nil"/>
              <w:bottom w:val="single" w:color="auto" w:sz="4" w:space="0"/>
              <w:right w:val="single" w:color="auto" w:sz="4" w:space="0"/>
            </w:tcBorders>
            <w:shd w:val="clear" w:color="auto" w:fill="BEBEBE" w:themeFill="background1" w:themeFillShade="BF"/>
            <w:noWrap/>
            <w:vAlign w:val="center"/>
          </w:tcPr>
          <w:p w14:paraId="6B4F38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20D56016">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62C81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7D7902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40242.91</w:t>
            </w:r>
          </w:p>
        </w:tc>
        <w:tc>
          <w:tcPr>
            <w:tcW w:w="302" w:type="pct"/>
            <w:tcBorders>
              <w:top w:val="nil"/>
              <w:left w:val="nil"/>
              <w:bottom w:val="single" w:color="auto" w:sz="4" w:space="0"/>
              <w:right w:val="single" w:color="auto" w:sz="4" w:space="0"/>
            </w:tcBorders>
            <w:shd w:val="clear" w:color="auto" w:fill="BEBEBE" w:themeFill="background1" w:themeFillShade="BF"/>
            <w:noWrap/>
            <w:vAlign w:val="center"/>
          </w:tcPr>
          <w:p w14:paraId="436A07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500.83</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69F46F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39742.08</w:t>
            </w:r>
          </w:p>
        </w:tc>
        <w:tc>
          <w:tcPr>
            <w:tcW w:w="161" w:type="pct"/>
            <w:tcBorders>
              <w:top w:val="nil"/>
              <w:left w:val="nil"/>
              <w:bottom w:val="single" w:color="auto" w:sz="4" w:space="0"/>
              <w:right w:val="single" w:color="auto" w:sz="4" w:space="0"/>
            </w:tcBorders>
            <w:shd w:val="clear" w:color="auto" w:fill="BEBEBE" w:themeFill="background1" w:themeFillShade="BF"/>
            <w:noWrap/>
            <w:vAlign w:val="center"/>
          </w:tcPr>
          <w:p w14:paraId="6A97CF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92" w:type="pct"/>
            <w:tcBorders>
              <w:top w:val="nil"/>
              <w:left w:val="nil"/>
              <w:bottom w:val="single" w:color="auto" w:sz="4" w:space="0"/>
              <w:right w:val="single" w:color="auto" w:sz="4" w:space="0"/>
            </w:tcBorders>
            <w:shd w:val="clear" w:color="auto" w:fill="BEBEBE" w:themeFill="background1" w:themeFillShade="BF"/>
            <w:noWrap/>
            <w:vAlign w:val="center"/>
          </w:tcPr>
          <w:p w14:paraId="071A67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97" w:type="pct"/>
            <w:tcBorders>
              <w:top w:val="nil"/>
              <w:left w:val="nil"/>
              <w:bottom w:val="single" w:color="auto" w:sz="4" w:space="0"/>
              <w:right w:val="single" w:color="auto" w:sz="4" w:space="0"/>
            </w:tcBorders>
            <w:shd w:val="clear" w:color="auto" w:fill="BEBEBE" w:themeFill="background1" w:themeFillShade="BF"/>
            <w:noWrap/>
            <w:vAlign w:val="center"/>
          </w:tcPr>
          <w:p w14:paraId="0C35A1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F964B6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81F3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782" w:type="pct"/>
            <w:tcBorders>
              <w:top w:val="nil"/>
              <w:left w:val="nil"/>
              <w:bottom w:val="single" w:color="auto" w:sz="4" w:space="0"/>
              <w:right w:val="single" w:color="auto" w:sz="4" w:space="0"/>
            </w:tcBorders>
            <w:shd w:val="clear" w:color="000000" w:fill="FFFFFF"/>
            <w:noWrap/>
            <w:vAlign w:val="center"/>
          </w:tcPr>
          <w:p w14:paraId="7CC8CB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76" w:type="pct"/>
            <w:tcBorders>
              <w:top w:val="nil"/>
              <w:left w:val="nil"/>
              <w:bottom w:val="single" w:color="auto" w:sz="4" w:space="0"/>
              <w:right w:val="single" w:color="auto" w:sz="4" w:space="0"/>
            </w:tcBorders>
            <w:noWrap/>
            <w:vAlign w:val="center"/>
          </w:tcPr>
          <w:p w14:paraId="7778D4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302" w:type="pct"/>
            <w:tcBorders>
              <w:top w:val="nil"/>
              <w:left w:val="nil"/>
              <w:bottom w:val="single" w:color="auto" w:sz="4" w:space="0"/>
              <w:right w:val="single" w:color="auto" w:sz="4" w:space="0"/>
            </w:tcBorders>
            <w:noWrap/>
            <w:vAlign w:val="center"/>
          </w:tcPr>
          <w:p w14:paraId="3292D89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6F544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61" w:type="pct"/>
            <w:tcBorders>
              <w:top w:val="nil"/>
              <w:left w:val="nil"/>
              <w:bottom w:val="single" w:color="auto" w:sz="4" w:space="0"/>
              <w:right w:val="single" w:color="auto" w:sz="4" w:space="0"/>
            </w:tcBorders>
            <w:noWrap/>
            <w:vAlign w:val="center"/>
          </w:tcPr>
          <w:p w14:paraId="5ADB4393">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BA3406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D00D116">
            <w:pPr>
              <w:widowControl/>
              <w:spacing w:line="222" w:lineRule="exact"/>
              <w:jc w:val="right"/>
              <w:rPr>
                <w:rFonts w:hint="eastAsia" w:ascii="仿宋" w:hAnsi="仿宋" w:eastAsia="仿宋" w:cs="宋体"/>
                <w:kern w:val="0"/>
                <w:sz w:val="20"/>
                <w:szCs w:val="20"/>
              </w:rPr>
            </w:pPr>
          </w:p>
        </w:tc>
      </w:tr>
      <w:tr w14:paraId="78FC1AE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3160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782" w:type="pct"/>
            <w:tcBorders>
              <w:top w:val="nil"/>
              <w:left w:val="nil"/>
              <w:bottom w:val="single" w:color="auto" w:sz="4" w:space="0"/>
              <w:right w:val="single" w:color="auto" w:sz="4" w:space="0"/>
            </w:tcBorders>
            <w:shd w:val="clear" w:color="000000" w:fill="FFFFFF"/>
            <w:noWrap/>
            <w:vAlign w:val="center"/>
          </w:tcPr>
          <w:p w14:paraId="33D189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76" w:type="pct"/>
            <w:tcBorders>
              <w:top w:val="nil"/>
              <w:left w:val="nil"/>
              <w:bottom w:val="single" w:color="auto" w:sz="4" w:space="0"/>
              <w:right w:val="single" w:color="auto" w:sz="4" w:space="0"/>
            </w:tcBorders>
            <w:noWrap/>
            <w:vAlign w:val="center"/>
          </w:tcPr>
          <w:p w14:paraId="7AB190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302" w:type="pct"/>
            <w:tcBorders>
              <w:top w:val="nil"/>
              <w:left w:val="nil"/>
              <w:bottom w:val="single" w:color="auto" w:sz="4" w:space="0"/>
              <w:right w:val="single" w:color="auto" w:sz="4" w:space="0"/>
            </w:tcBorders>
            <w:noWrap/>
            <w:vAlign w:val="center"/>
          </w:tcPr>
          <w:p w14:paraId="352C188F">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ACA95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61" w:type="pct"/>
            <w:tcBorders>
              <w:top w:val="nil"/>
              <w:left w:val="nil"/>
              <w:bottom w:val="single" w:color="auto" w:sz="4" w:space="0"/>
              <w:right w:val="single" w:color="auto" w:sz="4" w:space="0"/>
            </w:tcBorders>
            <w:noWrap/>
            <w:vAlign w:val="center"/>
          </w:tcPr>
          <w:p w14:paraId="1E18346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C7DFF6E">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61206C4">
            <w:pPr>
              <w:widowControl/>
              <w:spacing w:line="222" w:lineRule="exact"/>
              <w:jc w:val="right"/>
              <w:rPr>
                <w:rFonts w:hint="eastAsia" w:ascii="仿宋" w:hAnsi="仿宋" w:eastAsia="仿宋" w:cs="宋体"/>
                <w:kern w:val="0"/>
                <w:sz w:val="20"/>
                <w:szCs w:val="20"/>
              </w:rPr>
            </w:pPr>
          </w:p>
        </w:tc>
      </w:tr>
      <w:tr w14:paraId="6F361E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72FF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782" w:type="pct"/>
            <w:tcBorders>
              <w:top w:val="nil"/>
              <w:left w:val="nil"/>
              <w:bottom w:val="single" w:color="auto" w:sz="4" w:space="0"/>
              <w:right w:val="single" w:color="auto" w:sz="4" w:space="0"/>
            </w:tcBorders>
            <w:shd w:val="clear" w:color="000000" w:fill="FFFFFF"/>
            <w:noWrap/>
            <w:vAlign w:val="center"/>
          </w:tcPr>
          <w:p w14:paraId="08A2E7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76" w:type="pct"/>
            <w:tcBorders>
              <w:top w:val="nil"/>
              <w:left w:val="nil"/>
              <w:bottom w:val="single" w:color="auto" w:sz="4" w:space="0"/>
              <w:right w:val="single" w:color="auto" w:sz="4" w:space="0"/>
            </w:tcBorders>
            <w:noWrap/>
            <w:vAlign w:val="center"/>
          </w:tcPr>
          <w:p w14:paraId="103170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302" w:type="pct"/>
            <w:tcBorders>
              <w:top w:val="nil"/>
              <w:left w:val="nil"/>
              <w:bottom w:val="single" w:color="auto" w:sz="4" w:space="0"/>
              <w:right w:val="single" w:color="auto" w:sz="4" w:space="0"/>
            </w:tcBorders>
            <w:noWrap/>
            <w:vAlign w:val="center"/>
          </w:tcPr>
          <w:p w14:paraId="322527B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0C470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w:t>
            </w:r>
          </w:p>
        </w:tc>
        <w:tc>
          <w:tcPr>
            <w:tcW w:w="161" w:type="pct"/>
            <w:tcBorders>
              <w:top w:val="nil"/>
              <w:left w:val="nil"/>
              <w:bottom w:val="single" w:color="auto" w:sz="4" w:space="0"/>
              <w:right w:val="single" w:color="auto" w:sz="4" w:space="0"/>
            </w:tcBorders>
            <w:noWrap/>
            <w:vAlign w:val="center"/>
          </w:tcPr>
          <w:p w14:paraId="5F811E78">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51C99F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9960EEC">
            <w:pPr>
              <w:widowControl/>
              <w:spacing w:line="222" w:lineRule="exact"/>
              <w:jc w:val="right"/>
              <w:rPr>
                <w:rFonts w:hint="eastAsia" w:ascii="仿宋" w:hAnsi="仿宋" w:eastAsia="仿宋" w:cs="宋体"/>
                <w:kern w:val="0"/>
                <w:sz w:val="20"/>
                <w:szCs w:val="20"/>
              </w:rPr>
            </w:pPr>
          </w:p>
        </w:tc>
      </w:tr>
      <w:tr w14:paraId="5ECB0AB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484A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782" w:type="pct"/>
            <w:tcBorders>
              <w:top w:val="nil"/>
              <w:left w:val="nil"/>
              <w:bottom w:val="single" w:color="auto" w:sz="4" w:space="0"/>
              <w:right w:val="single" w:color="auto" w:sz="4" w:space="0"/>
            </w:tcBorders>
            <w:shd w:val="clear" w:color="000000" w:fill="FFFFFF"/>
            <w:noWrap/>
            <w:vAlign w:val="center"/>
          </w:tcPr>
          <w:p w14:paraId="29900A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76" w:type="pct"/>
            <w:tcBorders>
              <w:top w:val="nil"/>
              <w:left w:val="nil"/>
              <w:bottom w:val="single" w:color="auto" w:sz="4" w:space="0"/>
              <w:right w:val="single" w:color="auto" w:sz="4" w:space="0"/>
            </w:tcBorders>
            <w:noWrap/>
            <w:vAlign w:val="center"/>
          </w:tcPr>
          <w:p w14:paraId="3B0783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302" w:type="pct"/>
            <w:tcBorders>
              <w:top w:val="nil"/>
              <w:left w:val="nil"/>
              <w:bottom w:val="single" w:color="auto" w:sz="4" w:space="0"/>
              <w:right w:val="single" w:color="auto" w:sz="4" w:space="0"/>
            </w:tcBorders>
            <w:noWrap/>
            <w:vAlign w:val="center"/>
          </w:tcPr>
          <w:p w14:paraId="7187D7BF">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F02C0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61" w:type="pct"/>
            <w:tcBorders>
              <w:top w:val="nil"/>
              <w:left w:val="nil"/>
              <w:bottom w:val="single" w:color="auto" w:sz="4" w:space="0"/>
              <w:right w:val="single" w:color="auto" w:sz="4" w:space="0"/>
            </w:tcBorders>
            <w:noWrap/>
            <w:vAlign w:val="center"/>
          </w:tcPr>
          <w:p w14:paraId="6187394D">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826802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460B8F5">
            <w:pPr>
              <w:widowControl/>
              <w:spacing w:line="222" w:lineRule="exact"/>
              <w:jc w:val="right"/>
              <w:rPr>
                <w:rFonts w:hint="eastAsia" w:ascii="仿宋" w:hAnsi="仿宋" w:eastAsia="仿宋" w:cs="宋体"/>
                <w:kern w:val="0"/>
                <w:sz w:val="20"/>
                <w:szCs w:val="20"/>
              </w:rPr>
            </w:pPr>
          </w:p>
        </w:tc>
      </w:tr>
      <w:tr w14:paraId="7BCEC3E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D3D6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782" w:type="pct"/>
            <w:tcBorders>
              <w:top w:val="nil"/>
              <w:left w:val="nil"/>
              <w:bottom w:val="single" w:color="auto" w:sz="4" w:space="0"/>
              <w:right w:val="single" w:color="auto" w:sz="4" w:space="0"/>
            </w:tcBorders>
            <w:shd w:val="clear" w:color="000000" w:fill="FFFFFF"/>
            <w:noWrap/>
            <w:vAlign w:val="center"/>
          </w:tcPr>
          <w:p w14:paraId="77936E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76" w:type="pct"/>
            <w:tcBorders>
              <w:top w:val="nil"/>
              <w:left w:val="nil"/>
              <w:bottom w:val="single" w:color="auto" w:sz="4" w:space="0"/>
              <w:right w:val="single" w:color="auto" w:sz="4" w:space="0"/>
            </w:tcBorders>
            <w:noWrap/>
            <w:vAlign w:val="center"/>
          </w:tcPr>
          <w:p w14:paraId="086BFB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302" w:type="pct"/>
            <w:tcBorders>
              <w:top w:val="nil"/>
              <w:left w:val="nil"/>
              <w:bottom w:val="single" w:color="auto" w:sz="4" w:space="0"/>
              <w:right w:val="single" w:color="auto" w:sz="4" w:space="0"/>
            </w:tcBorders>
            <w:noWrap/>
            <w:vAlign w:val="center"/>
          </w:tcPr>
          <w:p w14:paraId="4EA4BFA5">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51A58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61" w:type="pct"/>
            <w:tcBorders>
              <w:top w:val="nil"/>
              <w:left w:val="nil"/>
              <w:bottom w:val="single" w:color="auto" w:sz="4" w:space="0"/>
              <w:right w:val="single" w:color="auto" w:sz="4" w:space="0"/>
            </w:tcBorders>
            <w:noWrap/>
            <w:vAlign w:val="center"/>
          </w:tcPr>
          <w:p w14:paraId="51B0EB24">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1297309">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E39B49B">
            <w:pPr>
              <w:widowControl/>
              <w:spacing w:line="222" w:lineRule="exact"/>
              <w:jc w:val="right"/>
              <w:rPr>
                <w:rFonts w:hint="eastAsia" w:ascii="仿宋" w:hAnsi="仿宋" w:eastAsia="仿宋" w:cs="宋体"/>
                <w:kern w:val="0"/>
                <w:sz w:val="20"/>
                <w:szCs w:val="20"/>
              </w:rPr>
            </w:pPr>
          </w:p>
        </w:tc>
      </w:tr>
      <w:tr w14:paraId="5BEFBA3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F8B2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782" w:type="pct"/>
            <w:tcBorders>
              <w:top w:val="nil"/>
              <w:left w:val="nil"/>
              <w:bottom w:val="single" w:color="auto" w:sz="4" w:space="0"/>
              <w:right w:val="single" w:color="auto" w:sz="4" w:space="0"/>
            </w:tcBorders>
            <w:shd w:val="clear" w:color="000000" w:fill="FFFFFF"/>
            <w:noWrap/>
            <w:vAlign w:val="center"/>
          </w:tcPr>
          <w:p w14:paraId="6F88FE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76" w:type="pct"/>
            <w:tcBorders>
              <w:top w:val="nil"/>
              <w:left w:val="nil"/>
              <w:bottom w:val="single" w:color="auto" w:sz="4" w:space="0"/>
              <w:right w:val="single" w:color="auto" w:sz="4" w:space="0"/>
            </w:tcBorders>
            <w:noWrap/>
            <w:vAlign w:val="center"/>
          </w:tcPr>
          <w:p w14:paraId="4600AF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302" w:type="pct"/>
            <w:tcBorders>
              <w:top w:val="nil"/>
              <w:left w:val="nil"/>
              <w:bottom w:val="single" w:color="auto" w:sz="4" w:space="0"/>
              <w:right w:val="single" w:color="auto" w:sz="4" w:space="0"/>
            </w:tcBorders>
            <w:noWrap/>
            <w:vAlign w:val="center"/>
          </w:tcPr>
          <w:p w14:paraId="66F244EF">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6C3DD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3143.44</w:t>
            </w:r>
          </w:p>
        </w:tc>
        <w:tc>
          <w:tcPr>
            <w:tcW w:w="161" w:type="pct"/>
            <w:tcBorders>
              <w:top w:val="nil"/>
              <w:left w:val="nil"/>
              <w:bottom w:val="single" w:color="auto" w:sz="4" w:space="0"/>
              <w:right w:val="single" w:color="auto" w:sz="4" w:space="0"/>
            </w:tcBorders>
            <w:noWrap/>
            <w:vAlign w:val="center"/>
          </w:tcPr>
          <w:p w14:paraId="7E6D63DA">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9963A2F">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7FEA656">
            <w:pPr>
              <w:widowControl/>
              <w:spacing w:line="222" w:lineRule="exact"/>
              <w:jc w:val="right"/>
              <w:rPr>
                <w:rFonts w:hint="eastAsia" w:ascii="仿宋" w:hAnsi="仿宋" w:eastAsia="仿宋" w:cs="宋体"/>
                <w:kern w:val="0"/>
                <w:sz w:val="20"/>
                <w:szCs w:val="20"/>
              </w:rPr>
            </w:pPr>
          </w:p>
        </w:tc>
      </w:tr>
      <w:tr w14:paraId="55ECE7E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64D8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782" w:type="pct"/>
            <w:tcBorders>
              <w:top w:val="nil"/>
              <w:left w:val="nil"/>
              <w:bottom w:val="single" w:color="auto" w:sz="4" w:space="0"/>
              <w:right w:val="single" w:color="auto" w:sz="4" w:space="0"/>
            </w:tcBorders>
            <w:shd w:val="clear" w:color="000000" w:fill="FFFFFF"/>
            <w:noWrap/>
            <w:vAlign w:val="center"/>
          </w:tcPr>
          <w:p w14:paraId="166BCC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76" w:type="pct"/>
            <w:tcBorders>
              <w:top w:val="nil"/>
              <w:left w:val="nil"/>
              <w:bottom w:val="single" w:color="auto" w:sz="4" w:space="0"/>
              <w:right w:val="single" w:color="auto" w:sz="4" w:space="0"/>
            </w:tcBorders>
            <w:noWrap/>
            <w:vAlign w:val="center"/>
          </w:tcPr>
          <w:p w14:paraId="3A108B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302" w:type="pct"/>
            <w:tcBorders>
              <w:top w:val="nil"/>
              <w:left w:val="nil"/>
              <w:bottom w:val="single" w:color="auto" w:sz="4" w:space="0"/>
              <w:right w:val="single" w:color="auto" w:sz="4" w:space="0"/>
            </w:tcBorders>
            <w:noWrap/>
            <w:vAlign w:val="center"/>
          </w:tcPr>
          <w:p w14:paraId="4F3397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376" w:type="pct"/>
            <w:tcBorders>
              <w:top w:val="nil"/>
              <w:left w:val="nil"/>
              <w:bottom w:val="single" w:color="auto" w:sz="4" w:space="0"/>
              <w:right w:val="single" w:color="auto" w:sz="4" w:space="0"/>
            </w:tcBorders>
            <w:noWrap/>
            <w:vAlign w:val="center"/>
          </w:tcPr>
          <w:p w14:paraId="34DFC9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61" w:type="pct"/>
            <w:tcBorders>
              <w:top w:val="nil"/>
              <w:left w:val="nil"/>
              <w:bottom w:val="single" w:color="auto" w:sz="4" w:space="0"/>
              <w:right w:val="single" w:color="auto" w:sz="4" w:space="0"/>
            </w:tcBorders>
            <w:noWrap/>
            <w:vAlign w:val="center"/>
          </w:tcPr>
          <w:p w14:paraId="42AC65C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F44DECC">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A9CF1E9">
            <w:pPr>
              <w:widowControl/>
              <w:spacing w:line="222" w:lineRule="exact"/>
              <w:jc w:val="right"/>
              <w:rPr>
                <w:rFonts w:hint="eastAsia" w:ascii="仿宋" w:hAnsi="仿宋" w:eastAsia="仿宋" w:cs="宋体"/>
                <w:kern w:val="0"/>
                <w:sz w:val="20"/>
                <w:szCs w:val="20"/>
              </w:rPr>
            </w:pPr>
          </w:p>
        </w:tc>
      </w:tr>
      <w:tr w14:paraId="65CC561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118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782" w:type="pct"/>
            <w:tcBorders>
              <w:top w:val="nil"/>
              <w:left w:val="nil"/>
              <w:bottom w:val="single" w:color="auto" w:sz="4" w:space="0"/>
              <w:right w:val="single" w:color="auto" w:sz="4" w:space="0"/>
            </w:tcBorders>
            <w:shd w:val="clear" w:color="000000" w:fill="FFFFFF"/>
            <w:noWrap/>
            <w:vAlign w:val="center"/>
          </w:tcPr>
          <w:p w14:paraId="28FB73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76" w:type="pct"/>
            <w:tcBorders>
              <w:top w:val="nil"/>
              <w:left w:val="nil"/>
              <w:bottom w:val="single" w:color="auto" w:sz="4" w:space="0"/>
              <w:right w:val="single" w:color="auto" w:sz="4" w:space="0"/>
            </w:tcBorders>
            <w:noWrap/>
            <w:vAlign w:val="center"/>
          </w:tcPr>
          <w:p w14:paraId="19E0DF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29.52</w:t>
            </w:r>
          </w:p>
        </w:tc>
        <w:tc>
          <w:tcPr>
            <w:tcW w:w="302" w:type="pct"/>
            <w:tcBorders>
              <w:top w:val="nil"/>
              <w:left w:val="nil"/>
              <w:bottom w:val="single" w:color="auto" w:sz="4" w:space="0"/>
              <w:right w:val="single" w:color="auto" w:sz="4" w:space="0"/>
            </w:tcBorders>
            <w:noWrap/>
            <w:vAlign w:val="center"/>
          </w:tcPr>
          <w:p w14:paraId="64D91D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376" w:type="pct"/>
            <w:tcBorders>
              <w:top w:val="nil"/>
              <w:left w:val="nil"/>
              <w:bottom w:val="single" w:color="auto" w:sz="4" w:space="0"/>
              <w:right w:val="single" w:color="auto" w:sz="4" w:space="0"/>
            </w:tcBorders>
            <w:noWrap/>
            <w:vAlign w:val="center"/>
          </w:tcPr>
          <w:p w14:paraId="10C0AA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61" w:type="pct"/>
            <w:tcBorders>
              <w:top w:val="nil"/>
              <w:left w:val="nil"/>
              <w:bottom w:val="single" w:color="auto" w:sz="4" w:space="0"/>
              <w:right w:val="single" w:color="auto" w:sz="4" w:space="0"/>
            </w:tcBorders>
            <w:noWrap/>
            <w:vAlign w:val="center"/>
          </w:tcPr>
          <w:p w14:paraId="0EF9D22D">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174948C">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4D17B1F">
            <w:pPr>
              <w:widowControl/>
              <w:spacing w:line="222" w:lineRule="exact"/>
              <w:jc w:val="right"/>
              <w:rPr>
                <w:rFonts w:hint="eastAsia" w:ascii="仿宋" w:hAnsi="仿宋" w:eastAsia="仿宋" w:cs="宋体"/>
                <w:kern w:val="0"/>
                <w:sz w:val="20"/>
                <w:szCs w:val="20"/>
              </w:rPr>
            </w:pPr>
          </w:p>
        </w:tc>
      </w:tr>
      <w:tr w14:paraId="3E3E570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6E47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782" w:type="pct"/>
            <w:tcBorders>
              <w:top w:val="nil"/>
              <w:left w:val="nil"/>
              <w:bottom w:val="single" w:color="auto" w:sz="4" w:space="0"/>
              <w:right w:val="single" w:color="auto" w:sz="4" w:space="0"/>
            </w:tcBorders>
            <w:shd w:val="clear" w:color="000000" w:fill="FFFFFF"/>
            <w:noWrap/>
            <w:vAlign w:val="center"/>
          </w:tcPr>
          <w:p w14:paraId="46E42D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76" w:type="pct"/>
            <w:tcBorders>
              <w:top w:val="nil"/>
              <w:left w:val="nil"/>
              <w:bottom w:val="single" w:color="auto" w:sz="4" w:space="0"/>
              <w:right w:val="single" w:color="auto" w:sz="4" w:space="0"/>
            </w:tcBorders>
            <w:noWrap/>
            <w:vAlign w:val="center"/>
          </w:tcPr>
          <w:p w14:paraId="250F91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302" w:type="pct"/>
            <w:tcBorders>
              <w:top w:val="nil"/>
              <w:left w:val="nil"/>
              <w:bottom w:val="single" w:color="auto" w:sz="4" w:space="0"/>
              <w:right w:val="single" w:color="auto" w:sz="4" w:space="0"/>
            </w:tcBorders>
            <w:noWrap/>
            <w:vAlign w:val="center"/>
          </w:tcPr>
          <w:p w14:paraId="77E7F810">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61D61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61" w:type="pct"/>
            <w:tcBorders>
              <w:top w:val="nil"/>
              <w:left w:val="nil"/>
              <w:bottom w:val="single" w:color="auto" w:sz="4" w:space="0"/>
              <w:right w:val="single" w:color="auto" w:sz="4" w:space="0"/>
            </w:tcBorders>
            <w:noWrap/>
            <w:vAlign w:val="center"/>
          </w:tcPr>
          <w:p w14:paraId="3DF0456B">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AE1A187">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2214784">
            <w:pPr>
              <w:widowControl/>
              <w:spacing w:line="222" w:lineRule="exact"/>
              <w:jc w:val="right"/>
              <w:rPr>
                <w:rFonts w:hint="eastAsia" w:ascii="仿宋" w:hAnsi="仿宋" w:eastAsia="仿宋" w:cs="宋体"/>
                <w:kern w:val="0"/>
                <w:sz w:val="20"/>
                <w:szCs w:val="20"/>
              </w:rPr>
            </w:pPr>
          </w:p>
        </w:tc>
      </w:tr>
      <w:tr w14:paraId="1D9D6E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BBF0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782" w:type="pct"/>
            <w:tcBorders>
              <w:top w:val="nil"/>
              <w:left w:val="nil"/>
              <w:bottom w:val="single" w:color="auto" w:sz="4" w:space="0"/>
              <w:right w:val="single" w:color="auto" w:sz="4" w:space="0"/>
            </w:tcBorders>
            <w:shd w:val="clear" w:color="000000" w:fill="FFFFFF"/>
            <w:noWrap/>
            <w:vAlign w:val="center"/>
          </w:tcPr>
          <w:p w14:paraId="18A3D5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76" w:type="pct"/>
            <w:tcBorders>
              <w:top w:val="nil"/>
              <w:left w:val="nil"/>
              <w:bottom w:val="single" w:color="auto" w:sz="4" w:space="0"/>
              <w:right w:val="single" w:color="auto" w:sz="4" w:space="0"/>
            </w:tcBorders>
            <w:noWrap/>
            <w:vAlign w:val="center"/>
          </w:tcPr>
          <w:p w14:paraId="298B86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302" w:type="pct"/>
            <w:tcBorders>
              <w:top w:val="nil"/>
              <w:left w:val="nil"/>
              <w:bottom w:val="single" w:color="auto" w:sz="4" w:space="0"/>
              <w:right w:val="single" w:color="auto" w:sz="4" w:space="0"/>
            </w:tcBorders>
            <w:noWrap/>
            <w:vAlign w:val="center"/>
          </w:tcPr>
          <w:p w14:paraId="12BA27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29.28</w:t>
            </w:r>
          </w:p>
        </w:tc>
        <w:tc>
          <w:tcPr>
            <w:tcW w:w="376" w:type="pct"/>
            <w:tcBorders>
              <w:top w:val="nil"/>
              <w:left w:val="nil"/>
              <w:bottom w:val="single" w:color="auto" w:sz="4" w:space="0"/>
              <w:right w:val="single" w:color="auto" w:sz="4" w:space="0"/>
            </w:tcBorders>
            <w:noWrap/>
            <w:vAlign w:val="center"/>
          </w:tcPr>
          <w:p w14:paraId="1E383205">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2A2F4123">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0FE64F2">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5F67B5E">
            <w:pPr>
              <w:widowControl/>
              <w:spacing w:line="222" w:lineRule="exact"/>
              <w:jc w:val="right"/>
              <w:rPr>
                <w:rFonts w:hint="eastAsia" w:ascii="仿宋" w:hAnsi="仿宋" w:eastAsia="仿宋" w:cs="宋体"/>
                <w:kern w:val="0"/>
                <w:sz w:val="20"/>
                <w:szCs w:val="20"/>
              </w:rPr>
            </w:pPr>
          </w:p>
        </w:tc>
      </w:tr>
      <w:tr w14:paraId="5DA7756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0C54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782" w:type="pct"/>
            <w:tcBorders>
              <w:top w:val="nil"/>
              <w:left w:val="nil"/>
              <w:bottom w:val="single" w:color="auto" w:sz="4" w:space="0"/>
              <w:right w:val="single" w:color="auto" w:sz="4" w:space="0"/>
            </w:tcBorders>
            <w:shd w:val="clear" w:color="000000" w:fill="FFFFFF"/>
            <w:noWrap/>
            <w:vAlign w:val="center"/>
          </w:tcPr>
          <w:p w14:paraId="378450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76" w:type="pct"/>
            <w:tcBorders>
              <w:top w:val="nil"/>
              <w:left w:val="nil"/>
              <w:bottom w:val="single" w:color="auto" w:sz="4" w:space="0"/>
              <w:right w:val="single" w:color="auto" w:sz="4" w:space="0"/>
            </w:tcBorders>
            <w:noWrap/>
            <w:vAlign w:val="center"/>
          </w:tcPr>
          <w:p w14:paraId="5F3149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14015.69</w:t>
            </w:r>
          </w:p>
        </w:tc>
        <w:tc>
          <w:tcPr>
            <w:tcW w:w="302" w:type="pct"/>
            <w:tcBorders>
              <w:top w:val="nil"/>
              <w:left w:val="nil"/>
              <w:bottom w:val="single" w:color="auto" w:sz="4" w:space="0"/>
              <w:right w:val="single" w:color="auto" w:sz="4" w:space="0"/>
            </w:tcBorders>
            <w:noWrap/>
            <w:vAlign w:val="center"/>
          </w:tcPr>
          <w:p w14:paraId="616118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376" w:type="pct"/>
            <w:tcBorders>
              <w:top w:val="nil"/>
              <w:left w:val="nil"/>
              <w:bottom w:val="single" w:color="auto" w:sz="4" w:space="0"/>
              <w:right w:val="single" w:color="auto" w:sz="4" w:space="0"/>
            </w:tcBorders>
            <w:noWrap/>
            <w:vAlign w:val="center"/>
          </w:tcPr>
          <w:p w14:paraId="379255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13928.52</w:t>
            </w:r>
          </w:p>
        </w:tc>
        <w:tc>
          <w:tcPr>
            <w:tcW w:w="161" w:type="pct"/>
            <w:tcBorders>
              <w:top w:val="nil"/>
              <w:left w:val="nil"/>
              <w:bottom w:val="single" w:color="auto" w:sz="4" w:space="0"/>
              <w:right w:val="single" w:color="auto" w:sz="4" w:space="0"/>
            </w:tcBorders>
            <w:noWrap/>
            <w:vAlign w:val="center"/>
          </w:tcPr>
          <w:p w14:paraId="47B288A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130C9D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50095DD">
            <w:pPr>
              <w:widowControl/>
              <w:spacing w:line="222" w:lineRule="exact"/>
              <w:jc w:val="right"/>
              <w:rPr>
                <w:rFonts w:hint="eastAsia" w:ascii="仿宋" w:hAnsi="仿宋" w:eastAsia="仿宋" w:cs="宋体"/>
                <w:kern w:val="0"/>
                <w:sz w:val="20"/>
                <w:szCs w:val="20"/>
              </w:rPr>
            </w:pPr>
          </w:p>
        </w:tc>
      </w:tr>
      <w:tr w14:paraId="79546B0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9105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1782" w:type="pct"/>
            <w:tcBorders>
              <w:top w:val="nil"/>
              <w:left w:val="nil"/>
              <w:bottom w:val="single" w:color="auto" w:sz="4" w:space="0"/>
              <w:right w:val="single" w:color="auto" w:sz="4" w:space="0"/>
            </w:tcBorders>
            <w:shd w:val="clear" w:color="000000" w:fill="FFFFFF"/>
            <w:noWrap/>
            <w:vAlign w:val="center"/>
          </w:tcPr>
          <w:p w14:paraId="75CB51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376" w:type="pct"/>
            <w:tcBorders>
              <w:top w:val="nil"/>
              <w:left w:val="nil"/>
              <w:bottom w:val="single" w:color="auto" w:sz="4" w:space="0"/>
              <w:right w:val="single" w:color="auto" w:sz="4" w:space="0"/>
            </w:tcBorders>
            <w:noWrap/>
            <w:vAlign w:val="center"/>
          </w:tcPr>
          <w:p w14:paraId="5BD5D0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302" w:type="pct"/>
            <w:tcBorders>
              <w:top w:val="nil"/>
              <w:left w:val="nil"/>
              <w:bottom w:val="single" w:color="auto" w:sz="4" w:space="0"/>
              <w:right w:val="single" w:color="auto" w:sz="4" w:space="0"/>
            </w:tcBorders>
            <w:noWrap/>
            <w:vAlign w:val="center"/>
          </w:tcPr>
          <w:p w14:paraId="0BE05D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376" w:type="pct"/>
            <w:tcBorders>
              <w:top w:val="nil"/>
              <w:left w:val="nil"/>
              <w:bottom w:val="single" w:color="auto" w:sz="4" w:space="0"/>
              <w:right w:val="single" w:color="auto" w:sz="4" w:space="0"/>
            </w:tcBorders>
            <w:noWrap/>
            <w:vAlign w:val="center"/>
          </w:tcPr>
          <w:p w14:paraId="6B4B951F">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36329FD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6DD0C16">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2206F25">
            <w:pPr>
              <w:widowControl/>
              <w:spacing w:line="222" w:lineRule="exact"/>
              <w:jc w:val="right"/>
              <w:rPr>
                <w:rFonts w:hint="eastAsia" w:ascii="仿宋" w:hAnsi="仿宋" w:eastAsia="仿宋" w:cs="宋体"/>
                <w:kern w:val="0"/>
                <w:sz w:val="20"/>
                <w:szCs w:val="20"/>
              </w:rPr>
            </w:pPr>
          </w:p>
        </w:tc>
      </w:tr>
      <w:tr w14:paraId="400D798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E495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1782" w:type="pct"/>
            <w:tcBorders>
              <w:top w:val="nil"/>
              <w:left w:val="nil"/>
              <w:bottom w:val="single" w:color="auto" w:sz="4" w:space="0"/>
              <w:right w:val="single" w:color="auto" w:sz="4" w:space="0"/>
            </w:tcBorders>
            <w:shd w:val="clear" w:color="000000" w:fill="FFFFFF"/>
            <w:noWrap/>
            <w:vAlign w:val="center"/>
          </w:tcPr>
          <w:p w14:paraId="78FEC4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76" w:type="pct"/>
            <w:tcBorders>
              <w:top w:val="nil"/>
              <w:left w:val="nil"/>
              <w:bottom w:val="single" w:color="auto" w:sz="4" w:space="0"/>
              <w:right w:val="single" w:color="auto" w:sz="4" w:space="0"/>
            </w:tcBorders>
            <w:noWrap/>
            <w:vAlign w:val="center"/>
          </w:tcPr>
          <w:p w14:paraId="1CF94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302" w:type="pct"/>
            <w:tcBorders>
              <w:top w:val="nil"/>
              <w:left w:val="nil"/>
              <w:bottom w:val="single" w:color="auto" w:sz="4" w:space="0"/>
              <w:right w:val="single" w:color="auto" w:sz="4" w:space="0"/>
            </w:tcBorders>
            <w:noWrap/>
            <w:vAlign w:val="center"/>
          </w:tcPr>
          <w:p w14:paraId="13F327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87.17</w:t>
            </w:r>
          </w:p>
        </w:tc>
        <w:tc>
          <w:tcPr>
            <w:tcW w:w="376" w:type="pct"/>
            <w:tcBorders>
              <w:top w:val="nil"/>
              <w:left w:val="nil"/>
              <w:bottom w:val="single" w:color="auto" w:sz="4" w:space="0"/>
              <w:right w:val="single" w:color="auto" w:sz="4" w:space="0"/>
            </w:tcBorders>
            <w:noWrap/>
            <w:vAlign w:val="center"/>
          </w:tcPr>
          <w:p w14:paraId="0CEA3552">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3517EC9F">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DA33DAB">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2469B1A">
            <w:pPr>
              <w:widowControl/>
              <w:spacing w:line="222" w:lineRule="exact"/>
              <w:jc w:val="right"/>
              <w:rPr>
                <w:rFonts w:hint="eastAsia" w:ascii="仿宋" w:hAnsi="仿宋" w:eastAsia="仿宋" w:cs="宋体"/>
                <w:kern w:val="0"/>
                <w:sz w:val="20"/>
                <w:szCs w:val="20"/>
              </w:rPr>
            </w:pPr>
          </w:p>
        </w:tc>
      </w:tr>
      <w:tr w14:paraId="3DD8DDB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5442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1782" w:type="pct"/>
            <w:tcBorders>
              <w:top w:val="nil"/>
              <w:left w:val="nil"/>
              <w:bottom w:val="single" w:color="auto" w:sz="4" w:space="0"/>
              <w:right w:val="single" w:color="auto" w:sz="4" w:space="0"/>
            </w:tcBorders>
            <w:shd w:val="clear" w:color="000000" w:fill="FFFFFF"/>
            <w:noWrap/>
            <w:vAlign w:val="center"/>
          </w:tcPr>
          <w:p w14:paraId="5DEF04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376" w:type="pct"/>
            <w:tcBorders>
              <w:top w:val="nil"/>
              <w:left w:val="nil"/>
              <w:bottom w:val="single" w:color="auto" w:sz="4" w:space="0"/>
              <w:right w:val="single" w:color="auto" w:sz="4" w:space="0"/>
            </w:tcBorders>
            <w:noWrap/>
            <w:vAlign w:val="center"/>
          </w:tcPr>
          <w:p w14:paraId="62DDB8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13928.52</w:t>
            </w:r>
          </w:p>
        </w:tc>
        <w:tc>
          <w:tcPr>
            <w:tcW w:w="302" w:type="pct"/>
            <w:tcBorders>
              <w:top w:val="nil"/>
              <w:left w:val="nil"/>
              <w:bottom w:val="single" w:color="auto" w:sz="4" w:space="0"/>
              <w:right w:val="single" w:color="auto" w:sz="4" w:space="0"/>
            </w:tcBorders>
            <w:noWrap/>
            <w:vAlign w:val="center"/>
          </w:tcPr>
          <w:p w14:paraId="2F07A08B">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D44C8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13928.52</w:t>
            </w:r>
          </w:p>
        </w:tc>
        <w:tc>
          <w:tcPr>
            <w:tcW w:w="161" w:type="pct"/>
            <w:tcBorders>
              <w:top w:val="nil"/>
              <w:left w:val="nil"/>
              <w:bottom w:val="single" w:color="auto" w:sz="4" w:space="0"/>
              <w:right w:val="single" w:color="auto" w:sz="4" w:space="0"/>
            </w:tcBorders>
            <w:noWrap/>
            <w:vAlign w:val="center"/>
          </w:tcPr>
          <w:p w14:paraId="3B2D74F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63C60B4">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63158C7">
            <w:pPr>
              <w:widowControl/>
              <w:spacing w:line="222" w:lineRule="exact"/>
              <w:jc w:val="right"/>
              <w:rPr>
                <w:rFonts w:hint="eastAsia" w:ascii="仿宋" w:hAnsi="仿宋" w:eastAsia="仿宋" w:cs="宋体"/>
                <w:kern w:val="0"/>
                <w:sz w:val="20"/>
                <w:szCs w:val="20"/>
              </w:rPr>
            </w:pPr>
          </w:p>
        </w:tc>
      </w:tr>
      <w:tr w14:paraId="7C4B326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6FA6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2120801</w:t>
            </w:r>
          </w:p>
        </w:tc>
        <w:tc>
          <w:tcPr>
            <w:tcW w:w="1782" w:type="pct"/>
            <w:tcBorders>
              <w:top w:val="nil"/>
              <w:left w:val="nil"/>
              <w:bottom w:val="single" w:color="auto" w:sz="4" w:space="0"/>
              <w:right w:val="single" w:color="auto" w:sz="4" w:space="0"/>
            </w:tcBorders>
            <w:shd w:val="clear" w:color="000000" w:fill="FFFFFF"/>
            <w:noWrap/>
            <w:vAlign w:val="center"/>
          </w:tcPr>
          <w:p w14:paraId="5E53C4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征地和拆迁补偿支出</w:t>
            </w:r>
          </w:p>
        </w:tc>
        <w:tc>
          <w:tcPr>
            <w:tcW w:w="376" w:type="pct"/>
            <w:tcBorders>
              <w:top w:val="nil"/>
              <w:left w:val="nil"/>
              <w:bottom w:val="single" w:color="auto" w:sz="4" w:space="0"/>
              <w:right w:val="single" w:color="auto" w:sz="4" w:space="0"/>
            </w:tcBorders>
            <w:noWrap/>
            <w:vAlign w:val="center"/>
          </w:tcPr>
          <w:p w14:paraId="63610D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w:t>
            </w:r>
          </w:p>
        </w:tc>
        <w:tc>
          <w:tcPr>
            <w:tcW w:w="302" w:type="pct"/>
            <w:tcBorders>
              <w:top w:val="nil"/>
              <w:left w:val="nil"/>
              <w:bottom w:val="single" w:color="auto" w:sz="4" w:space="0"/>
              <w:right w:val="single" w:color="auto" w:sz="4" w:space="0"/>
            </w:tcBorders>
            <w:noWrap/>
            <w:vAlign w:val="center"/>
          </w:tcPr>
          <w:p w14:paraId="7575B138">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5C02B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w:t>
            </w:r>
          </w:p>
        </w:tc>
        <w:tc>
          <w:tcPr>
            <w:tcW w:w="161" w:type="pct"/>
            <w:tcBorders>
              <w:top w:val="nil"/>
              <w:left w:val="nil"/>
              <w:bottom w:val="single" w:color="auto" w:sz="4" w:space="0"/>
              <w:right w:val="single" w:color="auto" w:sz="4" w:space="0"/>
            </w:tcBorders>
            <w:noWrap/>
            <w:vAlign w:val="center"/>
          </w:tcPr>
          <w:p w14:paraId="52B52EA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23EDC1DC">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6DD7DFA">
            <w:pPr>
              <w:widowControl/>
              <w:spacing w:line="222" w:lineRule="exact"/>
              <w:jc w:val="right"/>
              <w:rPr>
                <w:rFonts w:hint="eastAsia" w:ascii="仿宋" w:hAnsi="仿宋" w:eastAsia="仿宋" w:cs="宋体"/>
                <w:kern w:val="0"/>
                <w:sz w:val="20"/>
                <w:szCs w:val="20"/>
              </w:rPr>
            </w:pPr>
          </w:p>
        </w:tc>
      </w:tr>
      <w:tr w14:paraId="1418AE3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BDD9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1782" w:type="pct"/>
            <w:tcBorders>
              <w:top w:val="nil"/>
              <w:left w:val="nil"/>
              <w:bottom w:val="single" w:color="auto" w:sz="4" w:space="0"/>
              <w:right w:val="single" w:color="auto" w:sz="4" w:space="0"/>
            </w:tcBorders>
            <w:shd w:val="clear" w:color="000000" w:fill="FFFFFF"/>
            <w:noWrap/>
            <w:vAlign w:val="center"/>
          </w:tcPr>
          <w:p w14:paraId="4C6FE3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376" w:type="pct"/>
            <w:tcBorders>
              <w:top w:val="nil"/>
              <w:left w:val="nil"/>
              <w:bottom w:val="single" w:color="auto" w:sz="4" w:space="0"/>
              <w:right w:val="single" w:color="auto" w:sz="4" w:space="0"/>
            </w:tcBorders>
            <w:noWrap/>
            <w:vAlign w:val="center"/>
          </w:tcPr>
          <w:p w14:paraId="061824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1000</w:t>
            </w:r>
          </w:p>
        </w:tc>
        <w:tc>
          <w:tcPr>
            <w:tcW w:w="302" w:type="pct"/>
            <w:tcBorders>
              <w:top w:val="nil"/>
              <w:left w:val="nil"/>
              <w:bottom w:val="single" w:color="auto" w:sz="4" w:space="0"/>
              <w:right w:val="single" w:color="auto" w:sz="4" w:space="0"/>
            </w:tcBorders>
            <w:noWrap/>
            <w:vAlign w:val="center"/>
          </w:tcPr>
          <w:p w14:paraId="742F6027">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274C9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1000</w:t>
            </w:r>
          </w:p>
        </w:tc>
        <w:tc>
          <w:tcPr>
            <w:tcW w:w="161" w:type="pct"/>
            <w:tcBorders>
              <w:top w:val="nil"/>
              <w:left w:val="nil"/>
              <w:bottom w:val="single" w:color="auto" w:sz="4" w:space="0"/>
              <w:right w:val="single" w:color="auto" w:sz="4" w:space="0"/>
            </w:tcBorders>
            <w:noWrap/>
            <w:vAlign w:val="center"/>
          </w:tcPr>
          <w:p w14:paraId="1B082A2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A7E1EDE">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3DD4D13">
            <w:pPr>
              <w:widowControl/>
              <w:spacing w:line="222" w:lineRule="exact"/>
              <w:jc w:val="right"/>
              <w:rPr>
                <w:rFonts w:hint="eastAsia" w:ascii="仿宋" w:hAnsi="仿宋" w:eastAsia="仿宋" w:cs="宋体"/>
                <w:kern w:val="0"/>
                <w:sz w:val="20"/>
                <w:szCs w:val="20"/>
              </w:rPr>
            </w:pPr>
          </w:p>
        </w:tc>
      </w:tr>
      <w:tr w14:paraId="490F8A3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C223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2120899</w:t>
            </w:r>
          </w:p>
        </w:tc>
        <w:tc>
          <w:tcPr>
            <w:tcW w:w="1782" w:type="pct"/>
            <w:tcBorders>
              <w:top w:val="nil"/>
              <w:left w:val="nil"/>
              <w:bottom w:val="single" w:color="auto" w:sz="4" w:space="0"/>
              <w:right w:val="single" w:color="auto" w:sz="4" w:space="0"/>
            </w:tcBorders>
            <w:shd w:val="clear" w:color="000000" w:fill="FFFFFF"/>
            <w:noWrap/>
            <w:vAlign w:val="center"/>
          </w:tcPr>
          <w:p w14:paraId="0C63EB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其他国有土地使用权出让收入安排的支出</w:t>
            </w:r>
          </w:p>
        </w:tc>
        <w:tc>
          <w:tcPr>
            <w:tcW w:w="376" w:type="pct"/>
            <w:tcBorders>
              <w:top w:val="nil"/>
              <w:left w:val="nil"/>
              <w:bottom w:val="single" w:color="auto" w:sz="4" w:space="0"/>
              <w:right w:val="single" w:color="auto" w:sz="4" w:space="0"/>
            </w:tcBorders>
            <w:noWrap/>
            <w:vAlign w:val="center"/>
          </w:tcPr>
          <w:p w14:paraId="749B9E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12768.52</w:t>
            </w:r>
          </w:p>
        </w:tc>
        <w:tc>
          <w:tcPr>
            <w:tcW w:w="302" w:type="pct"/>
            <w:tcBorders>
              <w:top w:val="nil"/>
              <w:left w:val="nil"/>
              <w:bottom w:val="single" w:color="auto" w:sz="4" w:space="0"/>
              <w:right w:val="single" w:color="auto" w:sz="4" w:space="0"/>
            </w:tcBorders>
            <w:noWrap/>
            <w:vAlign w:val="center"/>
          </w:tcPr>
          <w:p w14:paraId="4C9752A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1A60F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12768.52</w:t>
            </w:r>
          </w:p>
        </w:tc>
        <w:tc>
          <w:tcPr>
            <w:tcW w:w="161" w:type="pct"/>
            <w:tcBorders>
              <w:top w:val="nil"/>
              <w:left w:val="nil"/>
              <w:bottom w:val="single" w:color="auto" w:sz="4" w:space="0"/>
              <w:right w:val="single" w:color="auto" w:sz="4" w:space="0"/>
            </w:tcBorders>
            <w:noWrap/>
            <w:vAlign w:val="center"/>
          </w:tcPr>
          <w:p w14:paraId="3CF6ADB6">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03AFBC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DCC2A4E">
            <w:pPr>
              <w:widowControl/>
              <w:spacing w:line="222" w:lineRule="exact"/>
              <w:jc w:val="right"/>
              <w:rPr>
                <w:rFonts w:hint="eastAsia" w:ascii="仿宋" w:hAnsi="仿宋" w:eastAsia="仿宋" w:cs="宋体"/>
                <w:kern w:val="0"/>
                <w:sz w:val="20"/>
                <w:szCs w:val="20"/>
              </w:rPr>
            </w:pPr>
          </w:p>
        </w:tc>
      </w:tr>
      <w:tr w14:paraId="19BD981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DC1A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1782" w:type="pct"/>
            <w:tcBorders>
              <w:top w:val="nil"/>
              <w:left w:val="nil"/>
              <w:bottom w:val="single" w:color="auto" w:sz="4" w:space="0"/>
              <w:right w:val="single" w:color="auto" w:sz="4" w:space="0"/>
            </w:tcBorders>
            <w:shd w:val="clear" w:color="000000" w:fill="FFFFFF"/>
            <w:noWrap/>
            <w:vAlign w:val="center"/>
          </w:tcPr>
          <w:p w14:paraId="4D4692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376" w:type="pct"/>
            <w:tcBorders>
              <w:top w:val="nil"/>
              <w:left w:val="nil"/>
              <w:bottom w:val="single" w:color="auto" w:sz="4" w:space="0"/>
              <w:right w:val="single" w:color="auto" w:sz="4" w:space="0"/>
            </w:tcBorders>
            <w:noWrap/>
            <w:vAlign w:val="center"/>
          </w:tcPr>
          <w:p w14:paraId="178F1C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516.1</w:t>
            </w:r>
          </w:p>
        </w:tc>
        <w:tc>
          <w:tcPr>
            <w:tcW w:w="302" w:type="pct"/>
            <w:tcBorders>
              <w:top w:val="nil"/>
              <w:left w:val="nil"/>
              <w:bottom w:val="single" w:color="auto" w:sz="4" w:space="0"/>
              <w:right w:val="single" w:color="auto" w:sz="4" w:space="0"/>
            </w:tcBorders>
            <w:noWrap/>
            <w:vAlign w:val="center"/>
          </w:tcPr>
          <w:p w14:paraId="7518DF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348.1</w:t>
            </w:r>
          </w:p>
        </w:tc>
        <w:tc>
          <w:tcPr>
            <w:tcW w:w="376" w:type="pct"/>
            <w:tcBorders>
              <w:top w:val="nil"/>
              <w:left w:val="nil"/>
              <w:bottom w:val="single" w:color="auto" w:sz="4" w:space="0"/>
              <w:right w:val="single" w:color="auto" w:sz="4" w:space="0"/>
            </w:tcBorders>
            <w:noWrap/>
            <w:vAlign w:val="center"/>
          </w:tcPr>
          <w:p w14:paraId="3DB301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61" w:type="pct"/>
            <w:tcBorders>
              <w:top w:val="nil"/>
              <w:left w:val="nil"/>
              <w:bottom w:val="single" w:color="auto" w:sz="4" w:space="0"/>
              <w:right w:val="single" w:color="auto" w:sz="4" w:space="0"/>
            </w:tcBorders>
            <w:noWrap/>
            <w:vAlign w:val="center"/>
          </w:tcPr>
          <w:p w14:paraId="58939F9B">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2176C6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683CE06">
            <w:pPr>
              <w:widowControl/>
              <w:spacing w:line="222" w:lineRule="exact"/>
              <w:jc w:val="right"/>
              <w:rPr>
                <w:rFonts w:hint="eastAsia" w:ascii="仿宋" w:hAnsi="仿宋" w:eastAsia="仿宋" w:cs="宋体"/>
                <w:kern w:val="0"/>
                <w:sz w:val="20"/>
                <w:szCs w:val="20"/>
              </w:rPr>
            </w:pPr>
          </w:p>
        </w:tc>
      </w:tr>
      <w:tr w14:paraId="2D0573C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072B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21501</w:t>
            </w:r>
          </w:p>
        </w:tc>
        <w:tc>
          <w:tcPr>
            <w:tcW w:w="1782" w:type="pct"/>
            <w:tcBorders>
              <w:top w:val="nil"/>
              <w:left w:val="nil"/>
              <w:bottom w:val="single" w:color="auto" w:sz="4" w:space="0"/>
              <w:right w:val="single" w:color="auto" w:sz="4" w:space="0"/>
            </w:tcBorders>
            <w:shd w:val="clear" w:color="000000" w:fill="FFFFFF"/>
            <w:noWrap/>
            <w:vAlign w:val="center"/>
          </w:tcPr>
          <w:p w14:paraId="1089C6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资源勘探开发</w:t>
            </w:r>
          </w:p>
        </w:tc>
        <w:tc>
          <w:tcPr>
            <w:tcW w:w="376" w:type="pct"/>
            <w:tcBorders>
              <w:top w:val="nil"/>
              <w:left w:val="nil"/>
              <w:bottom w:val="single" w:color="auto" w:sz="4" w:space="0"/>
              <w:right w:val="single" w:color="auto" w:sz="4" w:space="0"/>
            </w:tcBorders>
            <w:noWrap/>
            <w:vAlign w:val="center"/>
          </w:tcPr>
          <w:p w14:paraId="2AFB02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302" w:type="pct"/>
            <w:tcBorders>
              <w:top w:val="nil"/>
              <w:left w:val="nil"/>
              <w:bottom w:val="single" w:color="auto" w:sz="4" w:space="0"/>
              <w:right w:val="single" w:color="auto" w:sz="4" w:space="0"/>
            </w:tcBorders>
            <w:noWrap/>
            <w:vAlign w:val="center"/>
          </w:tcPr>
          <w:p w14:paraId="1064F1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376" w:type="pct"/>
            <w:tcBorders>
              <w:top w:val="nil"/>
              <w:left w:val="nil"/>
              <w:bottom w:val="single" w:color="auto" w:sz="4" w:space="0"/>
              <w:right w:val="single" w:color="auto" w:sz="4" w:space="0"/>
            </w:tcBorders>
            <w:noWrap/>
            <w:vAlign w:val="center"/>
          </w:tcPr>
          <w:p w14:paraId="16F26925">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37122DEB">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261E4BF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09104E2">
            <w:pPr>
              <w:widowControl/>
              <w:spacing w:line="222" w:lineRule="exact"/>
              <w:jc w:val="right"/>
              <w:rPr>
                <w:rFonts w:hint="eastAsia" w:ascii="仿宋" w:hAnsi="仿宋" w:eastAsia="仿宋" w:cs="宋体"/>
                <w:kern w:val="0"/>
                <w:sz w:val="20"/>
                <w:szCs w:val="20"/>
              </w:rPr>
            </w:pPr>
          </w:p>
        </w:tc>
      </w:tr>
      <w:tr w14:paraId="009BBAD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8F48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2150101</w:t>
            </w:r>
          </w:p>
        </w:tc>
        <w:tc>
          <w:tcPr>
            <w:tcW w:w="1782" w:type="pct"/>
            <w:tcBorders>
              <w:top w:val="nil"/>
              <w:left w:val="nil"/>
              <w:bottom w:val="single" w:color="auto" w:sz="4" w:space="0"/>
              <w:right w:val="single" w:color="auto" w:sz="4" w:space="0"/>
            </w:tcBorders>
            <w:shd w:val="clear" w:color="000000" w:fill="FFFFFF"/>
            <w:noWrap/>
            <w:vAlign w:val="center"/>
          </w:tcPr>
          <w:p w14:paraId="11F0DE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76" w:type="pct"/>
            <w:tcBorders>
              <w:top w:val="nil"/>
              <w:left w:val="nil"/>
              <w:bottom w:val="single" w:color="auto" w:sz="4" w:space="0"/>
              <w:right w:val="single" w:color="auto" w:sz="4" w:space="0"/>
            </w:tcBorders>
            <w:noWrap/>
            <w:vAlign w:val="center"/>
          </w:tcPr>
          <w:p w14:paraId="255937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302" w:type="pct"/>
            <w:tcBorders>
              <w:top w:val="nil"/>
              <w:left w:val="nil"/>
              <w:bottom w:val="single" w:color="auto" w:sz="4" w:space="0"/>
              <w:right w:val="single" w:color="auto" w:sz="4" w:space="0"/>
            </w:tcBorders>
            <w:noWrap/>
            <w:vAlign w:val="center"/>
          </w:tcPr>
          <w:p w14:paraId="24864C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346.32</w:t>
            </w:r>
          </w:p>
        </w:tc>
        <w:tc>
          <w:tcPr>
            <w:tcW w:w="376" w:type="pct"/>
            <w:tcBorders>
              <w:top w:val="nil"/>
              <w:left w:val="nil"/>
              <w:bottom w:val="single" w:color="auto" w:sz="4" w:space="0"/>
              <w:right w:val="single" w:color="auto" w:sz="4" w:space="0"/>
            </w:tcBorders>
            <w:noWrap/>
            <w:vAlign w:val="center"/>
          </w:tcPr>
          <w:p w14:paraId="740F9BE0">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7F9E526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9929C9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FC75B00">
            <w:pPr>
              <w:widowControl/>
              <w:spacing w:line="222" w:lineRule="exact"/>
              <w:jc w:val="right"/>
              <w:rPr>
                <w:rFonts w:hint="eastAsia" w:ascii="仿宋" w:hAnsi="仿宋" w:eastAsia="仿宋" w:cs="宋体"/>
                <w:kern w:val="0"/>
                <w:sz w:val="20"/>
                <w:szCs w:val="20"/>
              </w:rPr>
            </w:pPr>
          </w:p>
        </w:tc>
      </w:tr>
      <w:tr w14:paraId="4EC9558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54ED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w:t>
            </w:r>
          </w:p>
        </w:tc>
        <w:tc>
          <w:tcPr>
            <w:tcW w:w="1782" w:type="pct"/>
            <w:tcBorders>
              <w:top w:val="nil"/>
              <w:left w:val="nil"/>
              <w:bottom w:val="single" w:color="auto" w:sz="4" w:space="0"/>
              <w:right w:val="single" w:color="auto" w:sz="4" w:space="0"/>
            </w:tcBorders>
            <w:shd w:val="clear" w:color="000000" w:fill="FFFFFF"/>
            <w:noWrap/>
            <w:vAlign w:val="center"/>
          </w:tcPr>
          <w:p w14:paraId="5830A0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工业和信息产业监管</w:t>
            </w:r>
          </w:p>
        </w:tc>
        <w:tc>
          <w:tcPr>
            <w:tcW w:w="376" w:type="pct"/>
            <w:tcBorders>
              <w:top w:val="nil"/>
              <w:left w:val="nil"/>
              <w:bottom w:val="single" w:color="auto" w:sz="4" w:space="0"/>
              <w:right w:val="single" w:color="auto" w:sz="4" w:space="0"/>
            </w:tcBorders>
            <w:noWrap/>
            <w:vAlign w:val="center"/>
          </w:tcPr>
          <w:p w14:paraId="0963F7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302" w:type="pct"/>
            <w:tcBorders>
              <w:top w:val="nil"/>
              <w:left w:val="nil"/>
              <w:bottom w:val="single" w:color="auto" w:sz="4" w:space="0"/>
              <w:right w:val="single" w:color="auto" w:sz="4" w:space="0"/>
            </w:tcBorders>
            <w:noWrap/>
            <w:vAlign w:val="center"/>
          </w:tcPr>
          <w:p w14:paraId="7539F3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376" w:type="pct"/>
            <w:tcBorders>
              <w:top w:val="nil"/>
              <w:left w:val="nil"/>
              <w:bottom w:val="single" w:color="auto" w:sz="4" w:space="0"/>
              <w:right w:val="single" w:color="auto" w:sz="4" w:space="0"/>
            </w:tcBorders>
            <w:noWrap/>
            <w:vAlign w:val="center"/>
          </w:tcPr>
          <w:p w14:paraId="1B3B8DD4">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7E20941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148ECCF">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A92E073">
            <w:pPr>
              <w:widowControl/>
              <w:spacing w:line="222" w:lineRule="exact"/>
              <w:jc w:val="right"/>
              <w:rPr>
                <w:rFonts w:hint="eastAsia" w:ascii="仿宋" w:hAnsi="仿宋" w:eastAsia="仿宋" w:cs="宋体"/>
                <w:kern w:val="0"/>
                <w:sz w:val="20"/>
                <w:szCs w:val="20"/>
              </w:rPr>
            </w:pPr>
          </w:p>
        </w:tc>
      </w:tr>
      <w:tr w14:paraId="229830E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5113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2150501</w:t>
            </w:r>
          </w:p>
        </w:tc>
        <w:tc>
          <w:tcPr>
            <w:tcW w:w="1782" w:type="pct"/>
            <w:tcBorders>
              <w:top w:val="nil"/>
              <w:left w:val="nil"/>
              <w:bottom w:val="single" w:color="auto" w:sz="4" w:space="0"/>
              <w:right w:val="single" w:color="auto" w:sz="4" w:space="0"/>
            </w:tcBorders>
            <w:shd w:val="clear" w:color="000000" w:fill="FFFFFF"/>
            <w:noWrap/>
            <w:vAlign w:val="center"/>
          </w:tcPr>
          <w:p w14:paraId="2BAC37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76" w:type="pct"/>
            <w:tcBorders>
              <w:top w:val="nil"/>
              <w:left w:val="nil"/>
              <w:bottom w:val="single" w:color="auto" w:sz="4" w:space="0"/>
              <w:right w:val="single" w:color="auto" w:sz="4" w:space="0"/>
            </w:tcBorders>
            <w:noWrap/>
            <w:vAlign w:val="center"/>
          </w:tcPr>
          <w:p w14:paraId="0CFB44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302" w:type="pct"/>
            <w:tcBorders>
              <w:top w:val="nil"/>
              <w:left w:val="nil"/>
              <w:bottom w:val="single" w:color="auto" w:sz="4" w:space="0"/>
              <w:right w:val="single" w:color="auto" w:sz="4" w:space="0"/>
            </w:tcBorders>
            <w:noWrap/>
            <w:vAlign w:val="center"/>
          </w:tcPr>
          <w:p w14:paraId="108FB5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w:t>
            </w:r>
          </w:p>
        </w:tc>
        <w:tc>
          <w:tcPr>
            <w:tcW w:w="376" w:type="pct"/>
            <w:tcBorders>
              <w:top w:val="nil"/>
              <w:left w:val="nil"/>
              <w:bottom w:val="single" w:color="auto" w:sz="4" w:space="0"/>
              <w:right w:val="single" w:color="auto" w:sz="4" w:space="0"/>
            </w:tcBorders>
            <w:noWrap/>
            <w:vAlign w:val="center"/>
          </w:tcPr>
          <w:p w14:paraId="3EB14BD8">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18771C4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453FB05">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CC0A3E1">
            <w:pPr>
              <w:widowControl/>
              <w:spacing w:line="222" w:lineRule="exact"/>
              <w:jc w:val="right"/>
              <w:rPr>
                <w:rFonts w:hint="eastAsia" w:ascii="仿宋" w:hAnsi="仿宋" w:eastAsia="仿宋" w:cs="宋体"/>
                <w:kern w:val="0"/>
                <w:sz w:val="20"/>
                <w:szCs w:val="20"/>
              </w:rPr>
            </w:pPr>
          </w:p>
        </w:tc>
      </w:tr>
      <w:tr w14:paraId="68D1886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204F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1782" w:type="pct"/>
            <w:tcBorders>
              <w:top w:val="nil"/>
              <w:left w:val="nil"/>
              <w:bottom w:val="single" w:color="auto" w:sz="4" w:space="0"/>
              <w:right w:val="single" w:color="auto" w:sz="4" w:space="0"/>
            </w:tcBorders>
            <w:shd w:val="clear" w:color="000000" w:fill="FFFFFF"/>
            <w:noWrap/>
            <w:vAlign w:val="center"/>
          </w:tcPr>
          <w:p w14:paraId="346B67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376" w:type="pct"/>
            <w:tcBorders>
              <w:top w:val="nil"/>
              <w:left w:val="nil"/>
              <w:bottom w:val="single" w:color="auto" w:sz="4" w:space="0"/>
              <w:right w:val="single" w:color="auto" w:sz="4" w:space="0"/>
            </w:tcBorders>
            <w:noWrap/>
            <w:vAlign w:val="center"/>
          </w:tcPr>
          <w:p w14:paraId="26419B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302" w:type="pct"/>
            <w:tcBorders>
              <w:top w:val="nil"/>
              <w:left w:val="nil"/>
              <w:bottom w:val="single" w:color="auto" w:sz="4" w:space="0"/>
              <w:right w:val="single" w:color="auto" w:sz="4" w:space="0"/>
            </w:tcBorders>
            <w:noWrap/>
            <w:vAlign w:val="center"/>
          </w:tcPr>
          <w:p w14:paraId="04B2EF44">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C31E2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61" w:type="pct"/>
            <w:tcBorders>
              <w:top w:val="nil"/>
              <w:left w:val="nil"/>
              <w:bottom w:val="single" w:color="auto" w:sz="4" w:space="0"/>
              <w:right w:val="single" w:color="auto" w:sz="4" w:space="0"/>
            </w:tcBorders>
            <w:noWrap/>
            <w:vAlign w:val="center"/>
          </w:tcPr>
          <w:p w14:paraId="02D5826A">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0A998F7">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61DA142">
            <w:pPr>
              <w:widowControl/>
              <w:spacing w:line="222" w:lineRule="exact"/>
              <w:jc w:val="right"/>
              <w:rPr>
                <w:rFonts w:hint="eastAsia" w:ascii="仿宋" w:hAnsi="仿宋" w:eastAsia="仿宋" w:cs="宋体"/>
                <w:kern w:val="0"/>
                <w:sz w:val="20"/>
                <w:szCs w:val="20"/>
              </w:rPr>
            </w:pPr>
          </w:p>
        </w:tc>
      </w:tr>
      <w:tr w14:paraId="4A89BC5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192B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1782" w:type="pct"/>
            <w:tcBorders>
              <w:top w:val="nil"/>
              <w:left w:val="nil"/>
              <w:bottom w:val="single" w:color="auto" w:sz="4" w:space="0"/>
              <w:right w:val="single" w:color="auto" w:sz="4" w:space="0"/>
            </w:tcBorders>
            <w:shd w:val="clear" w:color="000000" w:fill="FFFFFF"/>
            <w:noWrap/>
            <w:vAlign w:val="center"/>
          </w:tcPr>
          <w:p w14:paraId="55A371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376" w:type="pct"/>
            <w:tcBorders>
              <w:top w:val="nil"/>
              <w:left w:val="nil"/>
              <w:bottom w:val="single" w:color="auto" w:sz="4" w:space="0"/>
              <w:right w:val="single" w:color="auto" w:sz="4" w:space="0"/>
            </w:tcBorders>
            <w:noWrap/>
            <w:vAlign w:val="center"/>
          </w:tcPr>
          <w:p w14:paraId="650552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302" w:type="pct"/>
            <w:tcBorders>
              <w:top w:val="nil"/>
              <w:left w:val="nil"/>
              <w:bottom w:val="single" w:color="auto" w:sz="4" w:space="0"/>
              <w:right w:val="single" w:color="auto" w:sz="4" w:space="0"/>
            </w:tcBorders>
            <w:noWrap/>
            <w:vAlign w:val="center"/>
          </w:tcPr>
          <w:p w14:paraId="6882084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FC79A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61" w:type="pct"/>
            <w:tcBorders>
              <w:top w:val="nil"/>
              <w:left w:val="nil"/>
              <w:bottom w:val="single" w:color="auto" w:sz="4" w:space="0"/>
              <w:right w:val="single" w:color="auto" w:sz="4" w:space="0"/>
            </w:tcBorders>
            <w:noWrap/>
            <w:vAlign w:val="center"/>
          </w:tcPr>
          <w:p w14:paraId="335B2798">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335E34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7A3FF96">
            <w:pPr>
              <w:widowControl/>
              <w:spacing w:line="222" w:lineRule="exact"/>
              <w:jc w:val="right"/>
              <w:rPr>
                <w:rFonts w:hint="eastAsia" w:ascii="仿宋" w:hAnsi="仿宋" w:eastAsia="仿宋" w:cs="宋体"/>
                <w:kern w:val="0"/>
                <w:sz w:val="20"/>
                <w:szCs w:val="20"/>
              </w:rPr>
            </w:pPr>
          </w:p>
        </w:tc>
      </w:tr>
      <w:tr w14:paraId="6BBCF85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9358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1782" w:type="pct"/>
            <w:tcBorders>
              <w:top w:val="nil"/>
              <w:left w:val="nil"/>
              <w:bottom w:val="single" w:color="auto" w:sz="4" w:space="0"/>
              <w:right w:val="single" w:color="auto" w:sz="4" w:space="0"/>
            </w:tcBorders>
            <w:shd w:val="clear" w:color="000000" w:fill="FFFFFF"/>
            <w:noWrap/>
            <w:vAlign w:val="center"/>
          </w:tcPr>
          <w:p w14:paraId="22C16C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376" w:type="pct"/>
            <w:tcBorders>
              <w:top w:val="nil"/>
              <w:left w:val="nil"/>
              <w:bottom w:val="single" w:color="auto" w:sz="4" w:space="0"/>
              <w:right w:val="single" w:color="auto" w:sz="4" w:space="0"/>
            </w:tcBorders>
            <w:noWrap/>
            <w:vAlign w:val="center"/>
          </w:tcPr>
          <w:p w14:paraId="1B26C4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302" w:type="pct"/>
            <w:tcBorders>
              <w:top w:val="nil"/>
              <w:left w:val="nil"/>
              <w:bottom w:val="single" w:color="auto" w:sz="4" w:space="0"/>
              <w:right w:val="single" w:color="auto" w:sz="4" w:space="0"/>
            </w:tcBorders>
            <w:noWrap/>
            <w:vAlign w:val="center"/>
          </w:tcPr>
          <w:p w14:paraId="40B5C6ED">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623C1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61" w:type="pct"/>
            <w:tcBorders>
              <w:top w:val="nil"/>
              <w:left w:val="nil"/>
              <w:bottom w:val="single" w:color="auto" w:sz="4" w:space="0"/>
              <w:right w:val="single" w:color="auto" w:sz="4" w:space="0"/>
            </w:tcBorders>
            <w:noWrap/>
            <w:vAlign w:val="center"/>
          </w:tcPr>
          <w:p w14:paraId="34D3B5A7">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1924FBE">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B5FACD5">
            <w:pPr>
              <w:widowControl/>
              <w:spacing w:line="222" w:lineRule="exact"/>
              <w:jc w:val="right"/>
              <w:rPr>
                <w:rFonts w:hint="eastAsia" w:ascii="仿宋" w:hAnsi="仿宋" w:eastAsia="仿宋" w:cs="宋体"/>
                <w:kern w:val="0"/>
                <w:sz w:val="20"/>
                <w:szCs w:val="20"/>
              </w:rPr>
            </w:pPr>
          </w:p>
        </w:tc>
      </w:tr>
      <w:tr w14:paraId="11C9F2D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DADC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1782" w:type="pct"/>
            <w:tcBorders>
              <w:top w:val="nil"/>
              <w:left w:val="nil"/>
              <w:bottom w:val="single" w:color="auto" w:sz="4" w:space="0"/>
              <w:right w:val="single" w:color="auto" w:sz="4" w:space="0"/>
            </w:tcBorders>
            <w:shd w:val="clear" w:color="000000" w:fill="FFFFFF"/>
            <w:noWrap/>
            <w:vAlign w:val="center"/>
          </w:tcPr>
          <w:p w14:paraId="33B263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376" w:type="pct"/>
            <w:tcBorders>
              <w:top w:val="nil"/>
              <w:left w:val="nil"/>
              <w:bottom w:val="single" w:color="auto" w:sz="4" w:space="0"/>
              <w:right w:val="single" w:color="auto" w:sz="4" w:space="0"/>
            </w:tcBorders>
            <w:noWrap/>
            <w:vAlign w:val="center"/>
          </w:tcPr>
          <w:p w14:paraId="3E6AEF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302" w:type="pct"/>
            <w:tcBorders>
              <w:top w:val="nil"/>
              <w:left w:val="nil"/>
              <w:bottom w:val="single" w:color="auto" w:sz="4" w:space="0"/>
              <w:right w:val="single" w:color="auto" w:sz="4" w:space="0"/>
            </w:tcBorders>
            <w:noWrap/>
            <w:vAlign w:val="center"/>
          </w:tcPr>
          <w:p w14:paraId="7435895E">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7F2B4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61" w:type="pct"/>
            <w:tcBorders>
              <w:top w:val="nil"/>
              <w:left w:val="nil"/>
              <w:bottom w:val="single" w:color="auto" w:sz="4" w:space="0"/>
              <w:right w:val="single" w:color="auto" w:sz="4" w:space="0"/>
            </w:tcBorders>
            <w:noWrap/>
            <w:vAlign w:val="center"/>
          </w:tcPr>
          <w:p w14:paraId="7EA20F2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3C5303E">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D9E505A">
            <w:pPr>
              <w:widowControl/>
              <w:spacing w:line="222" w:lineRule="exact"/>
              <w:jc w:val="right"/>
              <w:rPr>
                <w:rFonts w:hint="eastAsia" w:ascii="仿宋" w:hAnsi="仿宋" w:eastAsia="仿宋" w:cs="宋体"/>
                <w:kern w:val="0"/>
                <w:sz w:val="20"/>
                <w:szCs w:val="20"/>
              </w:rPr>
            </w:pPr>
          </w:p>
        </w:tc>
      </w:tr>
      <w:tr w14:paraId="0CDE909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6271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2160299</w:t>
            </w:r>
          </w:p>
        </w:tc>
        <w:tc>
          <w:tcPr>
            <w:tcW w:w="1782" w:type="pct"/>
            <w:tcBorders>
              <w:top w:val="nil"/>
              <w:left w:val="nil"/>
              <w:bottom w:val="single" w:color="auto" w:sz="4" w:space="0"/>
              <w:right w:val="single" w:color="auto" w:sz="4" w:space="0"/>
            </w:tcBorders>
            <w:shd w:val="clear" w:color="000000" w:fill="FFFFFF"/>
            <w:noWrap/>
            <w:vAlign w:val="center"/>
          </w:tcPr>
          <w:p w14:paraId="75A54C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其他商业流通事务支出</w:t>
            </w:r>
          </w:p>
        </w:tc>
        <w:tc>
          <w:tcPr>
            <w:tcW w:w="376" w:type="pct"/>
            <w:tcBorders>
              <w:top w:val="nil"/>
              <w:left w:val="nil"/>
              <w:bottom w:val="single" w:color="auto" w:sz="4" w:space="0"/>
              <w:right w:val="single" w:color="auto" w:sz="4" w:space="0"/>
            </w:tcBorders>
            <w:noWrap/>
            <w:vAlign w:val="center"/>
          </w:tcPr>
          <w:p w14:paraId="65E887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302" w:type="pct"/>
            <w:tcBorders>
              <w:top w:val="nil"/>
              <w:left w:val="nil"/>
              <w:bottom w:val="single" w:color="auto" w:sz="4" w:space="0"/>
              <w:right w:val="single" w:color="auto" w:sz="4" w:space="0"/>
            </w:tcBorders>
            <w:noWrap/>
            <w:vAlign w:val="center"/>
          </w:tcPr>
          <w:p w14:paraId="2872DDF4">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7DF4C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4.99</w:t>
            </w:r>
          </w:p>
        </w:tc>
        <w:tc>
          <w:tcPr>
            <w:tcW w:w="161" w:type="pct"/>
            <w:tcBorders>
              <w:top w:val="nil"/>
              <w:left w:val="nil"/>
              <w:bottom w:val="single" w:color="auto" w:sz="4" w:space="0"/>
              <w:right w:val="single" w:color="auto" w:sz="4" w:space="0"/>
            </w:tcBorders>
            <w:noWrap/>
            <w:vAlign w:val="center"/>
          </w:tcPr>
          <w:p w14:paraId="4515DCF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245074C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0B8833B">
            <w:pPr>
              <w:widowControl/>
              <w:spacing w:line="222" w:lineRule="exact"/>
              <w:jc w:val="right"/>
              <w:rPr>
                <w:rFonts w:hint="eastAsia" w:ascii="仿宋" w:hAnsi="仿宋" w:eastAsia="仿宋" w:cs="宋体"/>
                <w:kern w:val="0"/>
                <w:sz w:val="20"/>
                <w:szCs w:val="20"/>
              </w:rPr>
            </w:pPr>
          </w:p>
        </w:tc>
      </w:tr>
      <w:tr w14:paraId="07B209C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B4FC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782" w:type="pct"/>
            <w:tcBorders>
              <w:top w:val="nil"/>
              <w:left w:val="nil"/>
              <w:bottom w:val="single" w:color="auto" w:sz="4" w:space="0"/>
              <w:right w:val="single" w:color="auto" w:sz="4" w:space="0"/>
            </w:tcBorders>
            <w:shd w:val="clear" w:color="000000" w:fill="FFFFFF"/>
            <w:noWrap/>
            <w:vAlign w:val="center"/>
          </w:tcPr>
          <w:p w14:paraId="67AA6C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76" w:type="pct"/>
            <w:tcBorders>
              <w:top w:val="nil"/>
              <w:left w:val="nil"/>
              <w:bottom w:val="single" w:color="auto" w:sz="4" w:space="0"/>
              <w:right w:val="single" w:color="auto" w:sz="4" w:space="0"/>
            </w:tcBorders>
            <w:noWrap/>
            <w:vAlign w:val="center"/>
          </w:tcPr>
          <w:p w14:paraId="7952E2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02" w:type="pct"/>
            <w:tcBorders>
              <w:top w:val="nil"/>
              <w:left w:val="nil"/>
              <w:bottom w:val="single" w:color="auto" w:sz="4" w:space="0"/>
              <w:right w:val="single" w:color="auto" w:sz="4" w:space="0"/>
            </w:tcBorders>
            <w:noWrap/>
            <w:vAlign w:val="center"/>
          </w:tcPr>
          <w:p w14:paraId="307E09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76" w:type="pct"/>
            <w:tcBorders>
              <w:top w:val="nil"/>
              <w:left w:val="nil"/>
              <w:bottom w:val="single" w:color="auto" w:sz="4" w:space="0"/>
              <w:right w:val="single" w:color="auto" w:sz="4" w:space="0"/>
            </w:tcBorders>
            <w:noWrap/>
            <w:vAlign w:val="center"/>
          </w:tcPr>
          <w:p w14:paraId="64E713C3">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032DC288">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AC46E1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5BD5F69">
            <w:pPr>
              <w:widowControl/>
              <w:spacing w:line="222" w:lineRule="exact"/>
              <w:jc w:val="right"/>
              <w:rPr>
                <w:rFonts w:hint="eastAsia" w:ascii="仿宋" w:hAnsi="仿宋" w:eastAsia="仿宋" w:cs="宋体"/>
                <w:kern w:val="0"/>
                <w:sz w:val="20"/>
                <w:szCs w:val="20"/>
              </w:rPr>
            </w:pPr>
          </w:p>
        </w:tc>
      </w:tr>
      <w:tr w14:paraId="25DE973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EDBA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782" w:type="pct"/>
            <w:tcBorders>
              <w:top w:val="nil"/>
              <w:left w:val="nil"/>
              <w:bottom w:val="single" w:color="auto" w:sz="4" w:space="0"/>
              <w:right w:val="single" w:color="auto" w:sz="4" w:space="0"/>
            </w:tcBorders>
            <w:shd w:val="clear" w:color="000000" w:fill="FFFFFF"/>
            <w:noWrap/>
            <w:vAlign w:val="center"/>
          </w:tcPr>
          <w:p w14:paraId="4C5E70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76" w:type="pct"/>
            <w:tcBorders>
              <w:top w:val="nil"/>
              <w:left w:val="nil"/>
              <w:bottom w:val="single" w:color="auto" w:sz="4" w:space="0"/>
              <w:right w:val="single" w:color="auto" w:sz="4" w:space="0"/>
            </w:tcBorders>
            <w:noWrap/>
            <w:vAlign w:val="center"/>
          </w:tcPr>
          <w:p w14:paraId="017BC6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02" w:type="pct"/>
            <w:tcBorders>
              <w:top w:val="nil"/>
              <w:left w:val="nil"/>
              <w:bottom w:val="single" w:color="auto" w:sz="4" w:space="0"/>
              <w:right w:val="single" w:color="auto" w:sz="4" w:space="0"/>
            </w:tcBorders>
            <w:noWrap/>
            <w:vAlign w:val="center"/>
          </w:tcPr>
          <w:p w14:paraId="128865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76" w:type="pct"/>
            <w:tcBorders>
              <w:top w:val="nil"/>
              <w:left w:val="nil"/>
              <w:bottom w:val="single" w:color="auto" w:sz="4" w:space="0"/>
              <w:right w:val="single" w:color="auto" w:sz="4" w:space="0"/>
            </w:tcBorders>
            <w:noWrap/>
            <w:vAlign w:val="center"/>
          </w:tcPr>
          <w:p w14:paraId="2EC6B508">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41F93005">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F7D0C8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71FB0FD">
            <w:pPr>
              <w:widowControl/>
              <w:spacing w:line="222" w:lineRule="exact"/>
              <w:jc w:val="right"/>
              <w:rPr>
                <w:rFonts w:hint="eastAsia" w:ascii="仿宋" w:hAnsi="仿宋" w:eastAsia="仿宋" w:cs="宋体"/>
                <w:kern w:val="0"/>
                <w:sz w:val="20"/>
                <w:szCs w:val="20"/>
              </w:rPr>
            </w:pPr>
          </w:p>
        </w:tc>
      </w:tr>
      <w:tr w14:paraId="3191781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2A7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782" w:type="pct"/>
            <w:tcBorders>
              <w:top w:val="nil"/>
              <w:left w:val="nil"/>
              <w:bottom w:val="single" w:color="auto" w:sz="4" w:space="0"/>
              <w:right w:val="single" w:color="auto" w:sz="4" w:space="0"/>
            </w:tcBorders>
            <w:shd w:val="clear" w:color="000000" w:fill="FFFFFF"/>
            <w:noWrap/>
            <w:vAlign w:val="center"/>
          </w:tcPr>
          <w:p w14:paraId="5C460D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76" w:type="pct"/>
            <w:tcBorders>
              <w:top w:val="nil"/>
              <w:left w:val="nil"/>
              <w:bottom w:val="single" w:color="auto" w:sz="4" w:space="0"/>
              <w:right w:val="single" w:color="auto" w:sz="4" w:space="0"/>
            </w:tcBorders>
            <w:noWrap/>
            <w:vAlign w:val="center"/>
          </w:tcPr>
          <w:p w14:paraId="38FADA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02" w:type="pct"/>
            <w:tcBorders>
              <w:top w:val="nil"/>
              <w:left w:val="nil"/>
              <w:bottom w:val="single" w:color="auto" w:sz="4" w:space="0"/>
              <w:right w:val="single" w:color="auto" w:sz="4" w:space="0"/>
            </w:tcBorders>
            <w:noWrap/>
            <w:vAlign w:val="center"/>
          </w:tcPr>
          <w:p w14:paraId="36C81D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24.42</w:t>
            </w:r>
          </w:p>
        </w:tc>
        <w:tc>
          <w:tcPr>
            <w:tcW w:w="376" w:type="pct"/>
            <w:tcBorders>
              <w:top w:val="nil"/>
              <w:left w:val="nil"/>
              <w:bottom w:val="single" w:color="auto" w:sz="4" w:space="0"/>
              <w:right w:val="single" w:color="auto" w:sz="4" w:space="0"/>
            </w:tcBorders>
            <w:noWrap/>
            <w:vAlign w:val="center"/>
          </w:tcPr>
          <w:p w14:paraId="58BFBFEE">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10696857">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1F417F0">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0541924">
            <w:pPr>
              <w:widowControl/>
              <w:spacing w:line="222" w:lineRule="exact"/>
              <w:jc w:val="right"/>
              <w:rPr>
                <w:rFonts w:hint="eastAsia" w:ascii="仿宋" w:hAnsi="仿宋" w:eastAsia="仿宋" w:cs="宋体"/>
                <w:kern w:val="0"/>
                <w:sz w:val="20"/>
                <w:szCs w:val="20"/>
              </w:rPr>
            </w:pPr>
          </w:p>
        </w:tc>
      </w:tr>
      <w:tr w14:paraId="052DFBC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6BF7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782" w:type="pct"/>
            <w:tcBorders>
              <w:top w:val="nil"/>
              <w:left w:val="nil"/>
              <w:bottom w:val="single" w:color="auto" w:sz="4" w:space="0"/>
              <w:right w:val="single" w:color="auto" w:sz="4" w:space="0"/>
            </w:tcBorders>
            <w:shd w:val="clear" w:color="000000" w:fill="FFFFFF"/>
            <w:noWrap/>
            <w:vAlign w:val="center"/>
          </w:tcPr>
          <w:p w14:paraId="633B6B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4E7CFD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22506.86</w:t>
            </w:r>
          </w:p>
        </w:tc>
        <w:tc>
          <w:tcPr>
            <w:tcW w:w="302" w:type="pct"/>
            <w:tcBorders>
              <w:top w:val="nil"/>
              <w:left w:val="nil"/>
              <w:bottom w:val="single" w:color="auto" w:sz="4" w:space="0"/>
              <w:right w:val="single" w:color="auto" w:sz="4" w:space="0"/>
            </w:tcBorders>
            <w:noWrap/>
            <w:vAlign w:val="center"/>
          </w:tcPr>
          <w:p w14:paraId="54A62B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11.86</w:t>
            </w:r>
          </w:p>
        </w:tc>
        <w:tc>
          <w:tcPr>
            <w:tcW w:w="376" w:type="pct"/>
            <w:tcBorders>
              <w:top w:val="nil"/>
              <w:left w:val="nil"/>
              <w:bottom w:val="single" w:color="auto" w:sz="4" w:space="0"/>
              <w:right w:val="single" w:color="auto" w:sz="4" w:space="0"/>
            </w:tcBorders>
            <w:noWrap/>
            <w:vAlign w:val="center"/>
          </w:tcPr>
          <w:p w14:paraId="7F73D2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22495</w:t>
            </w:r>
          </w:p>
        </w:tc>
        <w:tc>
          <w:tcPr>
            <w:tcW w:w="161" w:type="pct"/>
            <w:tcBorders>
              <w:top w:val="nil"/>
              <w:left w:val="nil"/>
              <w:bottom w:val="single" w:color="auto" w:sz="4" w:space="0"/>
              <w:right w:val="single" w:color="auto" w:sz="4" w:space="0"/>
            </w:tcBorders>
            <w:noWrap/>
            <w:vAlign w:val="center"/>
          </w:tcPr>
          <w:p w14:paraId="46B83C2F">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472B700">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0599BAC">
            <w:pPr>
              <w:widowControl/>
              <w:spacing w:line="222" w:lineRule="exact"/>
              <w:jc w:val="right"/>
              <w:rPr>
                <w:rFonts w:hint="eastAsia" w:ascii="仿宋" w:hAnsi="仿宋" w:eastAsia="仿宋" w:cs="宋体"/>
                <w:kern w:val="0"/>
                <w:sz w:val="20"/>
                <w:szCs w:val="20"/>
              </w:rPr>
            </w:pPr>
          </w:p>
        </w:tc>
      </w:tr>
      <w:tr w14:paraId="2E900B0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36A4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1782" w:type="pct"/>
            <w:tcBorders>
              <w:top w:val="nil"/>
              <w:left w:val="nil"/>
              <w:bottom w:val="single" w:color="auto" w:sz="4" w:space="0"/>
              <w:right w:val="single" w:color="auto" w:sz="4" w:space="0"/>
            </w:tcBorders>
            <w:shd w:val="clear" w:color="000000" w:fill="FFFFFF"/>
            <w:noWrap/>
            <w:vAlign w:val="center"/>
          </w:tcPr>
          <w:p w14:paraId="31BBB3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376" w:type="pct"/>
            <w:tcBorders>
              <w:top w:val="nil"/>
              <w:left w:val="nil"/>
              <w:bottom w:val="single" w:color="auto" w:sz="4" w:space="0"/>
              <w:right w:val="single" w:color="auto" w:sz="4" w:space="0"/>
            </w:tcBorders>
            <w:noWrap/>
            <w:vAlign w:val="center"/>
          </w:tcPr>
          <w:p w14:paraId="43AB21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302" w:type="pct"/>
            <w:tcBorders>
              <w:top w:val="nil"/>
              <w:left w:val="nil"/>
              <w:bottom w:val="single" w:color="auto" w:sz="4" w:space="0"/>
              <w:right w:val="single" w:color="auto" w:sz="4" w:space="0"/>
            </w:tcBorders>
            <w:noWrap/>
            <w:vAlign w:val="center"/>
          </w:tcPr>
          <w:p w14:paraId="05A6A59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AC066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61" w:type="pct"/>
            <w:tcBorders>
              <w:top w:val="nil"/>
              <w:left w:val="nil"/>
              <w:bottom w:val="single" w:color="auto" w:sz="4" w:space="0"/>
              <w:right w:val="single" w:color="auto" w:sz="4" w:space="0"/>
            </w:tcBorders>
            <w:noWrap/>
            <w:vAlign w:val="center"/>
          </w:tcPr>
          <w:p w14:paraId="5B35BD3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29A0ACE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08814EF">
            <w:pPr>
              <w:widowControl/>
              <w:spacing w:line="222" w:lineRule="exact"/>
              <w:jc w:val="right"/>
              <w:rPr>
                <w:rFonts w:hint="eastAsia" w:ascii="仿宋" w:hAnsi="仿宋" w:eastAsia="仿宋" w:cs="宋体"/>
                <w:kern w:val="0"/>
                <w:sz w:val="20"/>
                <w:szCs w:val="20"/>
              </w:rPr>
            </w:pPr>
          </w:p>
        </w:tc>
      </w:tr>
      <w:tr w14:paraId="63E3E7E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581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1782" w:type="pct"/>
            <w:tcBorders>
              <w:top w:val="nil"/>
              <w:left w:val="nil"/>
              <w:bottom w:val="single" w:color="auto" w:sz="4" w:space="0"/>
              <w:right w:val="single" w:color="auto" w:sz="4" w:space="0"/>
            </w:tcBorders>
            <w:shd w:val="clear" w:color="000000" w:fill="FFFFFF"/>
            <w:noWrap/>
            <w:vAlign w:val="center"/>
          </w:tcPr>
          <w:p w14:paraId="02B0EA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376" w:type="pct"/>
            <w:tcBorders>
              <w:top w:val="nil"/>
              <w:left w:val="nil"/>
              <w:bottom w:val="single" w:color="auto" w:sz="4" w:space="0"/>
              <w:right w:val="single" w:color="auto" w:sz="4" w:space="0"/>
            </w:tcBorders>
            <w:noWrap/>
            <w:vAlign w:val="center"/>
          </w:tcPr>
          <w:p w14:paraId="6840DC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302" w:type="pct"/>
            <w:tcBorders>
              <w:top w:val="nil"/>
              <w:left w:val="nil"/>
              <w:bottom w:val="single" w:color="auto" w:sz="4" w:space="0"/>
              <w:right w:val="single" w:color="auto" w:sz="4" w:space="0"/>
            </w:tcBorders>
            <w:noWrap/>
            <w:vAlign w:val="center"/>
          </w:tcPr>
          <w:p w14:paraId="6B99769E">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CF647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22445</w:t>
            </w:r>
          </w:p>
        </w:tc>
        <w:tc>
          <w:tcPr>
            <w:tcW w:w="161" w:type="pct"/>
            <w:tcBorders>
              <w:top w:val="nil"/>
              <w:left w:val="nil"/>
              <w:bottom w:val="single" w:color="auto" w:sz="4" w:space="0"/>
              <w:right w:val="single" w:color="auto" w:sz="4" w:space="0"/>
            </w:tcBorders>
            <w:noWrap/>
            <w:vAlign w:val="center"/>
          </w:tcPr>
          <w:p w14:paraId="1883F5D4">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5365D95">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8BD7B86">
            <w:pPr>
              <w:widowControl/>
              <w:spacing w:line="222" w:lineRule="exact"/>
              <w:jc w:val="right"/>
              <w:rPr>
                <w:rFonts w:hint="eastAsia" w:ascii="仿宋" w:hAnsi="仿宋" w:eastAsia="仿宋" w:cs="宋体"/>
                <w:kern w:val="0"/>
                <w:sz w:val="20"/>
                <w:szCs w:val="20"/>
              </w:rPr>
            </w:pPr>
          </w:p>
        </w:tc>
      </w:tr>
      <w:tr w14:paraId="3B99545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07D1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782" w:type="pct"/>
            <w:tcBorders>
              <w:top w:val="nil"/>
              <w:left w:val="nil"/>
              <w:bottom w:val="single" w:color="auto" w:sz="4" w:space="0"/>
              <w:right w:val="single" w:color="auto" w:sz="4" w:space="0"/>
            </w:tcBorders>
            <w:shd w:val="clear" w:color="000000" w:fill="FFFFFF"/>
            <w:noWrap/>
            <w:vAlign w:val="center"/>
          </w:tcPr>
          <w:p w14:paraId="11B615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2EC820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c>
          <w:tcPr>
            <w:tcW w:w="302" w:type="pct"/>
            <w:tcBorders>
              <w:top w:val="nil"/>
              <w:left w:val="nil"/>
              <w:bottom w:val="single" w:color="auto" w:sz="4" w:space="0"/>
              <w:right w:val="single" w:color="auto" w:sz="4" w:space="0"/>
            </w:tcBorders>
            <w:noWrap/>
            <w:vAlign w:val="center"/>
          </w:tcPr>
          <w:p w14:paraId="0810AC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11.86</w:t>
            </w:r>
          </w:p>
        </w:tc>
        <w:tc>
          <w:tcPr>
            <w:tcW w:w="376" w:type="pct"/>
            <w:tcBorders>
              <w:top w:val="nil"/>
              <w:left w:val="nil"/>
              <w:bottom w:val="single" w:color="auto" w:sz="4" w:space="0"/>
              <w:right w:val="single" w:color="auto" w:sz="4" w:space="0"/>
            </w:tcBorders>
            <w:noWrap/>
            <w:vAlign w:val="center"/>
          </w:tcPr>
          <w:p w14:paraId="72B10E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61" w:type="pct"/>
            <w:tcBorders>
              <w:top w:val="nil"/>
              <w:left w:val="nil"/>
              <w:bottom w:val="single" w:color="auto" w:sz="4" w:space="0"/>
              <w:right w:val="single" w:color="auto" w:sz="4" w:space="0"/>
            </w:tcBorders>
            <w:noWrap/>
            <w:vAlign w:val="center"/>
          </w:tcPr>
          <w:p w14:paraId="29FA4D6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5B30BA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AB9A6AB">
            <w:pPr>
              <w:widowControl/>
              <w:spacing w:line="222" w:lineRule="exact"/>
              <w:jc w:val="right"/>
              <w:rPr>
                <w:rFonts w:hint="eastAsia" w:ascii="仿宋" w:hAnsi="仿宋" w:eastAsia="仿宋" w:cs="宋体"/>
                <w:kern w:val="0"/>
                <w:sz w:val="20"/>
                <w:szCs w:val="20"/>
              </w:rPr>
            </w:pPr>
          </w:p>
        </w:tc>
      </w:tr>
      <w:tr w14:paraId="5D945EF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5E0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782" w:type="pct"/>
            <w:tcBorders>
              <w:top w:val="nil"/>
              <w:left w:val="nil"/>
              <w:bottom w:val="single" w:color="auto" w:sz="4" w:space="0"/>
              <w:right w:val="single" w:color="auto" w:sz="4" w:space="0"/>
            </w:tcBorders>
            <w:shd w:val="clear" w:color="000000" w:fill="FFFFFF"/>
            <w:noWrap/>
            <w:vAlign w:val="center"/>
          </w:tcPr>
          <w:p w14:paraId="50621A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39AD35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61.86</w:t>
            </w:r>
          </w:p>
        </w:tc>
        <w:tc>
          <w:tcPr>
            <w:tcW w:w="302" w:type="pct"/>
            <w:tcBorders>
              <w:top w:val="nil"/>
              <w:left w:val="nil"/>
              <w:bottom w:val="single" w:color="auto" w:sz="4" w:space="0"/>
              <w:right w:val="single" w:color="auto" w:sz="4" w:space="0"/>
            </w:tcBorders>
            <w:noWrap/>
            <w:vAlign w:val="center"/>
          </w:tcPr>
          <w:p w14:paraId="109D5C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11.86</w:t>
            </w:r>
          </w:p>
        </w:tc>
        <w:tc>
          <w:tcPr>
            <w:tcW w:w="376" w:type="pct"/>
            <w:tcBorders>
              <w:top w:val="nil"/>
              <w:left w:val="nil"/>
              <w:bottom w:val="single" w:color="auto" w:sz="4" w:space="0"/>
              <w:right w:val="single" w:color="auto" w:sz="4" w:space="0"/>
            </w:tcBorders>
            <w:noWrap/>
            <w:vAlign w:val="center"/>
          </w:tcPr>
          <w:p w14:paraId="6BD94A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61" w:type="pct"/>
            <w:tcBorders>
              <w:top w:val="nil"/>
              <w:left w:val="nil"/>
              <w:bottom w:val="single" w:color="auto" w:sz="4" w:space="0"/>
              <w:right w:val="single" w:color="auto" w:sz="4" w:space="0"/>
            </w:tcBorders>
            <w:noWrap/>
            <w:vAlign w:val="center"/>
          </w:tcPr>
          <w:p w14:paraId="134822EB">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0E24A46">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B1E5C8B">
            <w:pPr>
              <w:widowControl/>
              <w:spacing w:line="222" w:lineRule="exact"/>
              <w:jc w:val="right"/>
              <w:rPr>
                <w:rFonts w:hint="eastAsia" w:ascii="仿宋" w:hAnsi="仿宋" w:eastAsia="仿宋" w:cs="宋体"/>
                <w:kern w:val="0"/>
                <w:sz w:val="20"/>
                <w:szCs w:val="20"/>
              </w:rPr>
            </w:pPr>
          </w:p>
        </w:tc>
      </w:tr>
      <w:tr w14:paraId="41F0C9B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52D2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1782" w:type="pct"/>
            <w:tcBorders>
              <w:top w:val="nil"/>
              <w:left w:val="nil"/>
              <w:bottom w:val="single" w:color="auto" w:sz="4" w:space="0"/>
              <w:right w:val="single" w:color="auto" w:sz="4" w:space="0"/>
            </w:tcBorders>
            <w:shd w:val="clear" w:color="000000" w:fill="FFFFFF"/>
            <w:noWrap/>
            <w:vAlign w:val="center"/>
          </w:tcPr>
          <w:p w14:paraId="50B2C0B0">
            <w:pPr>
              <w:widowControl/>
              <w:spacing w:line="222" w:lineRule="exact"/>
              <w:jc w:val="center"/>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F1F605F">
            <w:pPr>
              <w:widowControl/>
              <w:spacing w:line="222" w:lineRule="exact"/>
              <w:jc w:val="right"/>
              <w:rPr>
                <w:rFonts w:hint="eastAsia" w:ascii="仿宋" w:hAnsi="仿宋" w:eastAsia="仿宋" w:cs="宋体"/>
                <w:kern w:val="0"/>
                <w:sz w:val="20"/>
                <w:szCs w:val="20"/>
              </w:rPr>
            </w:pPr>
          </w:p>
        </w:tc>
        <w:tc>
          <w:tcPr>
            <w:tcW w:w="302" w:type="pct"/>
            <w:tcBorders>
              <w:top w:val="nil"/>
              <w:left w:val="nil"/>
              <w:bottom w:val="single" w:color="auto" w:sz="4" w:space="0"/>
              <w:right w:val="single" w:color="auto" w:sz="4" w:space="0"/>
            </w:tcBorders>
            <w:noWrap/>
            <w:vAlign w:val="center"/>
          </w:tcPr>
          <w:p w14:paraId="134AFFE7">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56DBE57">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62456CD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4A21C82">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1FA5F0E">
            <w:pPr>
              <w:widowControl/>
              <w:spacing w:line="222" w:lineRule="exact"/>
              <w:jc w:val="right"/>
              <w:rPr>
                <w:rFonts w:hint="eastAsia" w:ascii="仿宋" w:hAnsi="仿宋" w:eastAsia="仿宋" w:cs="宋体"/>
                <w:kern w:val="0"/>
                <w:sz w:val="20"/>
                <w:szCs w:val="20"/>
              </w:rPr>
            </w:pPr>
          </w:p>
        </w:tc>
      </w:tr>
    </w:tbl>
    <w:p w14:paraId="3EF0AEDB">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5BB2DFB9">
      <w:pPr>
        <w:pStyle w:val="10"/>
        <w:rPr>
          <w:rFonts w:hint="eastAsia" w:ascii="仿宋" w:hAnsi="仿宋" w:eastAsia="仿宋"/>
        </w:rPr>
      </w:pPr>
    </w:p>
    <w:p w14:paraId="44C26CA0">
      <w:pPr>
        <w:rPr>
          <w:rFonts w:hint="eastAsia" w:ascii="仿宋" w:hAnsi="仿宋" w:eastAsia="仿宋"/>
        </w:rPr>
      </w:pPr>
    </w:p>
    <w:p w14:paraId="02AEC952">
      <w:pPr>
        <w:widowControl/>
        <w:spacing w:after="156" w:afterLines="50"/>
        <w:jc w:val="center"/>
        <w:textAlignment w:val="center"/>
        <w:rPr>
          <w:rFonts w:hint="eastAsia" w:ascii="仿宋" w:hAnsi="仿宋" w:eastAsia="仿宋" w:cs="Times New Roman"/>
          <w:color w:val="000000"/>
          <w:kern w:val="0"/>
          <w:sz w:val="36"/>
          <w:szCs w:val="36"/>
          <w:lang w:bidi="ar"/>
        </w:rPr>
      </w:pPr>
      <w:bookmarkStart w:id="0" w:name="RANGE!A1:F16"/>
      <w:r>
        <w:rPr>
          <w:rFonts w:ascii="仿宋" w:hAnsi="仿宋" w:eastAsia="仿宋" w:cs="Times New Roman"/>
          <w:color w:val="000000"/>
          <w:kern w:val="0"/>
          <w:sz w:val="36"/>
          <w:szCs w:val="36"/>
          <w:lang w:bidi="ar"/>
        </w:rPr>
        <w:t>财政拨款收入支出决算总表</w:t>
      </w:r>
    </w:p>
    <w:p w14:paraId="2FE8F49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038723E4">
      <w:pPr>
        <w:widowControl/>
        <w:tabs>
          <w:tab w:val="left" w:pos="3595"/>
          <w:tab w:val="left" w:pos="4031"/>
          <w:tab w:val="left" w:pos="5109"/>
          <w:tab w:val="left" w:pos="9152"/>
          <w:tab w:val="left" w:pos="9587"/>
          <w:tab w:val="left" w:pos="11160"/>
          <w:tab w:val="left" w:pos="12554"/>
          <w:tab w:val="left" w:pos="13948"/>
        </w:tabs>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湖南株洲渌口经济开发区管理委员会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1016"/>
        <w:gridCol w:w="3216"/>
        <w:gridCol w:w="616"/>
        <w:gridCol w:w="1016"/>
        <w:gridCol w:w="1493"/>
        <w:gridCol w:w="1638"/>
        <w:gridCol w:w="1393"/>
      </w:tblGrid>
      <w:tr w14:paraId="669FD246">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2701D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E957F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6BBF9B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BD82D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4C69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062A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96C9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977D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E261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827AE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88985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363EA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2B505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5D3A4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DA48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0ACD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73A3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C2E0E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4153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F3A8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D13F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5722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60BFB0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9F08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2656EE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1C0DC5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3807.53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F93F6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3D316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EE631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w:t>
            </w:r>
          </w:p>
        </w:tc>
        <w:tc>
          <w:tcPr>
            <w:tcW w:w="0" w:type="auto"/>
            <w:tcBorders>
              <w:top w:val="nil"/>
              <w:left w:val="nil"/>
              <w:bottom w:val="single" w:color="auto" w:sz="4" w:space="0"/>
              <w:right w:val="single" w:color="auto" w:sz="4" w:space="0"/>
            </w:tcBorders>
            <w:noWrap/>
            <w:vAlign w:val="center"/>
          </w:tcPr>
          <w:p w14:paraId="0A8512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w:t>
            </w:r>
          </w:p>
        </w:tc>
        <w:tc>
          <w:tcPr>
            <w:tcW w:w="0" w:type="auto"/>
            <w:tcBorders>
              <w:top w:val="nil"/>
              <w:left w:val="nil"/>
              <w:bottom w:val="single" w:color="auto" w:sz="4" w:space="0"/>
              <w:right w:val="single" w:color="auto" w:sz="4" w:space="0"/>
            </w:tcBorders>
            <w:noWrap/>
            <w:vAlign w:val="center"/>
          </w:tcPr>
          <w:p w14:paraId="6719E5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B9FAA7">
            <w:pPr>
              <w:widowControl/>
              <w:spacing w:line="222" w:lineRule="exact"/>
              <w:jc w:val="right"/>
              <w:rPr>
                <w:rFonts w:hint="eastAsia" w:ascii="仿宋" w:hAnsi="仿宋" w:eastAsia="仿宋" w:cs="宋体"/>
                <w:kern w:val="0"/>
                <w:sz w:val="20"/>
                <w:szCs w:val="20"/>
              </w:rPr>
            </w:pPr>
          </w:p>
        </w:tc>
      </w:tr>
      <w:tr w14:paraId="20893EC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66D8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3DD71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33A9A3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36373.52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EB95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34F9E4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3FE9B7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178C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C94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E0F4BA">
            <w:pPr>
              <w:widowControl/>
              <w:spacing w:line="222" w:lineRule="exact"/>
              <w:jc w:val="right"/>
              <w:rPr>
                <w:rFonts w:hint="eastAsia" w:ascii="仿宋" w:hAnsi="仿宋" w:eastAsia="仿宋" w:cs="宋体"/>
                <w:kern w:val="0"/>
                <w:sz w:val="20"/>
                <w:szCs w:val="20"/>
              </w:rPr>
            </w:pPr>
          </w:p>
        </w:tc>
      </w:tr>
      <w:tr w14:paraId="03F656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9B89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AB278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9539D7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5053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A2149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4894D5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BA67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CD5C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0C3E96">
            <w:pPr>
              <w:widowControl/>
              <w:spacing w:line="222" w:lineRule="exact"/>
              <w:jc w:val="right"/>
              <w:rPr>
                <w:rFonts w:hint="eastAsia" w:ascii="仿宋" w:hAnsi="仿宋" w:eastAsia="仿宋" w:cs="宋体"/>
                <w:kern w:val="0"/>
                <w:sz w:val="20"/>
                <w:szCs w:val="20"/>
              </w:rPr>
            </w:pPr>
          </w:p>
        </w:tc>
      </w:tr>
      <w:tr w14:paraId="3A84E2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708E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8808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B4521C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A586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FBC93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BFC01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66DD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E15C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095DEF">
            <w:pPr>
              <w:widowControl/>
              <w:spacing w:line="222" w:lineRule="exact"/>
              <w:jc w:val="right"/>
              <w:rPr>
                <w:rFonts w:hint="eastAsia" w:ascii="仿宋" w:hAnsi="仿宋" w:eastAsia="仿宋" w:cs="宋体"/>
                <w:kern w:val="0"/>
                <w:sz w:val="20"/>
                <w:szCs w:val="20"/>
              </w:rPr>
            </w:pPr>
          </w:p>
        </w:tc>
      </w:tr>
      <w:tr w14:paraId="336AF5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7E58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E976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E497A3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889F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25C491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4D17C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097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4814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0959BA">
            <w:pPr>
              <w:widowControl/>
              <w:spacing w:line="222" w:lineRule="exact"/>
              <w:jc w:val="right"/>
              <w:rPr>
                <w:rFonts w:hint="eastAsia" w:ascii="仿宋" w:hAnsi="仿宋" w:eastAsia="仿宋" w:cs="宋体"/>
                <w:kern w:val="0"/>
                <w:sz w:val="20"/>
                <w:szCs w:val="20"/>
              </w:rPr>
            </w:pPr>
          </w:p>
        </w:tc>
      </w:tr>
      <w:tr w14:paraId="30E54D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0C2A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44AC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795B43D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AC82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0715C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785A93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3143.44</w:t>
            </w:r>
          </w:p>
        </w:tc>
        <w:tc>
          <w:tcPr>
            <w:tcW w:w="0" w:type="auto"/>
            <w:tcBorders>
              <w:top w:val="nil"/>
              <w:left w:val="nil"/>
              <w:bottom w:val="single" w:color="auto" w:sz="4" w:space="0"/>
              <w:right w:val="single" w:color="auto" w:sz="4" w:space="0"/>
            </w:tcBorders>
            <w:noWrap/>
            <w:vAlign w:val="center"/>
          </w:tcPr>
          <w:p w14:paraId="365A1B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3143.44</w:t>
            </w:r>
          </w:p>
        </w:tc>
        <w:tc>
          <w:tcPr>
            <w:tcW w:w="0" w:type="auto"/>
            <w:tcBorders>
              <w:top w:val="nil"/>
              <w:left w:val="nil"/>
              <w:bottom w:val="single" w:color="auto" w:sz="4" w:space="0"/>
              <w:right w:val="single" w:color="auto" w:sz="4" w:space="0"/>
            </w:tcBorders>
            <w:noWrap/>
            <w:vAlign w:val="center"/>
          </w:tcPr>
          <w:p w14:paraId="018527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AF3D97">
            <w:pPr>
              <w:widowControl/>
              <w:spacing w:line="222" w:lineRule="exact"/>
              <w:jc w:val="right"/>
              <w:rPr>
                <w:rFonts w:hint="eastAsia" w:ascii="仿宋" w:hAnsi="仿宋" w:eastAsia="仿宋" w:cs="宋体"/>
                <w:kern w:val="0"/>
                <w:sz w:val="20"/>
                <w:szCs w:val="20"/>
              </w:rPr>
            </w:pPr>
          </w:p>
        </w:tc>
      </w:tr>
      <w:tr w14:paraId="575FC2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125D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966E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035FDDE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C136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A9744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3193F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2E1E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CD6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03965">
            <w:pPr>
              <w:widowControl/>
              <w:spacing w:line="222" w:lineRule="exact"/>
              <w:jc w:val="right"/>
              <w:rPr>
                <w:rFonts w:hint="eastAsia" w:ascii="仿宋" w:hAnsi="仿宋" w:eastAsia="仿宋" w:cs="宋体"/>
                <w:kern w:val="0"/>
                <w:sz w:val="20"/>
                <w:szCs w:val="20"/>
              </w:rPr>
            </w:pPr>
          </w:p>
        </w:tc>
      </w:tr>
      <w:tr w14:paraId="1A690D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E398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EA4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58441D3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CC1C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2E9F0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26B1D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29.52</w:t>
            </w:r>
          </w:p>
        </w:tc>
        <w:tc>
          <w:tcPr>
            <w:tcW w:w="0" w:type="auto"/>
            <w:tcBorders>
              <w:top w:val="nil"/>
              <w:left w:val="nil"/>
              <w:bottom w:val="single" w:color="auto" w:sz="4" w:space="0"/>
              <w:right w:val="single" w:color="auto" w:sz="4" w:space="0"/>
            </w:tcBorders>
            <w:noWrap/>
            <w:vAlign w:val="center"/>
          </w:tcPr>
          <w:p w14:paraId="2388F8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29.52</w:t>
            </w:r>
          </w:p>
        </w:tc>
        <w:tc>
          <w:tcPr>
            <w:tcW w:w="0" w:type="auto"/>
            <w:tcBorders>
              <w:top w:val="nil"/>
              <w:left w:val="nil"/>
              <w:bottom w:val="single" w:color="auto" w:sz="4" w:space="0"/>
              <w:right w:val="single" w:color="auto" w:sz="4" w:space="0"/>
            </w:tcBorders>
            <w:noWrap/>
            <w:vAlign w:val="center"/>
          </w:tcPr>
          <w:p w14:paraId="3BDB88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911509">
            <w:pPr>
              <w:widowControl/>
              <w:spacing w:line="222" w:lineRule="exact"/>
              <w:jc w:val="right"/>
              <w:rPr>
                <w:rFonts w:hint="eastAsia" w:ascii="仿宋" w:hAnsi="仿宋" w:eastAsia="仿宋" w:cs="宋体"/>
                <w:kern w:val="0"/>
                <w:sz w:val="20"/>
                <w:szCs w:val="20"/>
              </w:rPr>
            </w:pPr>
          </w:p>
        </w:tc>
      </w:tr>
      <w:tr w14:paraId="255892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ACCC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421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A575F6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7710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3B686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27E64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DBC8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46F5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786393">
            <w:pPr>
              <w:widowControl/>
              <w:spacing w:line="222" w:lineRule="exact"/>
              <w:jc w:val="right"/>
              <w:rPr>
                <w:rFonts w:hint="eastAsia" w:ascii="仿宋" w:hAnsi="仿宋" w:eastAsia="仿宋" w:cs="宋体"/>
                <w:kern w:val="0"/>
                <w:sz w:val="20"/>
                <w:szCs w:val="20"/>
              </w:rPr>
            </w:pPr>
          </w:p>
        </w:tc>
      </w:tr>
      <w:tr w14:paraId="42545D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2A975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D320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0AF328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EA4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B3192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9BC82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AAC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3C6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19EC3B">
            <w:pPr>
              <w:widowControl/>
              <w:spacing w:line="222" w:lineRule="exact"/>
              <w:jc w:val="right"/>
              <w:rPr>
                <w:rFonts w:hint="eastAsia" w:ascii="仿宋" w:hAnsi="仿宋" w:eastAsia="仿宋" w:cs="宋体"/>
                <w:kern w:val="0"/>
                <w:sz w:val="20"/>
                <w:szCs w:val="20"/>
              </w:rPr>
            </w:pPr>
          </w:p>
        </w:tc>
      </w:tr>
      <w:tr w14:paraId="25FDF6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E7FA5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B6A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302699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D436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58B309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512B2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14015.69</w:t>
            </w:r>
          </w:p>
        </w:tc>
        <w:tc>
          <w:tcPr>
            <w:tcW w:w="0" w:type="auto"/>
            <w:tcBorders>
              <w:top w:val="nil"/>
              <w:left w:val="nil"/>
              <w:bottom w:val="single" w:color="auto" w:sz="4" w:space="0"/>
              <w:right w:val="single" w:color="auto" w:sz="4" w:space="0"/>
            </w:tcBorders>
            <w:noWrap/>
            <w:vAlign w:val="center"/>
          </w:tcPr>
          <w:p w14:paraId="678925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87.17</w:t>
            </w:r>
          </w:p>
        </w:tc>
        <w:tc>
          <w:tcPr>
            <w:tcW w:w="0" w:type="auto"/>
            <w:tcBorders>
              <w:top w:val="nil"/>
              <w:left w:val="nil"/>
              <w:bottom w:val="single" w:color="auto" w:sz="4" w:space="0"/>
              <w:right w:val="single" w:color="auto" w:sz="4" w:space="0"/>
            </w:tcBorders>
            <w:noWrap/>
            <w:vAlign w:val="center"/>
          </w:tcPr>
          <w:p w14:paraId="389C7C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13928.52</w:t>
            </w:r>
          </w:p>
        </w:tc>
        <w:tc>
          <w:tcPr>
            <w:tcW w:w="0" w:type="auto"/>
            <w:tcBorders>
              <w:top w:val="nil"/>
              <w:left w:val="nil"/>
              <w:bottom w:val="single" w:color="auto" w:sz="4" w:space="0"/>
              <w:right w:val="single" w:color="auto" w:sz="4" w:space="0"/>
            </w:tcBorders>
            <w:noWrap/>
            <w:vAlign w:val="center"/>
          </w:tcPr>
          <w:p w14:paraId="0DABC37F">
            <w:pPr>
              <w:widowControl/>
              <w:spacing w:line="222" w:lineRule="exact"/>
              <w:jc w:val="right"/>
              <w:rPr>
                <w:rFonts w:hint="eastAsia" w:ascii="仿宋" w:hAnsi="仿宋" w:eastAsia="仿宋" w:cs="宋体"/>
                <w:kern w:val="0"/>
                <w:sz w:val="20"/>
                <w:szCs w:val="20"/>
              </w:rPr>
            </w:pPr>
          </w:p>
        </w:tc>
      </w:tr>
      <w:tr w14:paraId="7134457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EAC0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EC4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914FBA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8991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E2AC9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4AE91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9CD2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CF8E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47FD90">
            <w:pPr>
              <w:widowControl/>
              <w:spacing w:line="222" w:lineRule="exact"/>
              <w:jc w:val="right"/>
              <w:rPr>
                <w:rFonts w:hint="eastAsia" w:ascii="仿宋" w:hAnsi="仿宋" w:eastAsia="仿宋" w:cs="宋体"/>
                <w:kern w:val="0"/>
                <w:sz w:val="20"/>
                <w:szCs w:val="20"/>
              </w:rPr>
            </w:pPr>
          </w:p>
        </w:tc>
      </w:tr>
      <w:tr w14:paraId="0A35D4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4C421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9697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2D26AB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BBF1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7252D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8E39D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B3D3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6216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938767">
            <w:pPr>
              <w:widowControl/>
              <w:spacing w:line="222" w:lineRule="exact"/>
              <w:jc w:val="right"/>
              <w:rPr>
                <w:rFonts w:hint="eastAsia" w:ascii="仿宋" w:hAnsi="仿宋" w:eastAsia="仿宋" w:cs="宋体"/>
                <w:kern w:val="0"/>
                <w:sz w:val="20"/>
                <w:szCs w:val="20"/>
              </w:rPr>
            </w:pPr>
          </w:p>
        </w:tc>
      </w:tr>
      <w:tr w14:paraId="791C8A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04AFA8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3C70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C5F2FD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077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63C195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ED678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516.1</w:t>
            </w:r>
          </w:p>
        </w:tc>
        <w:tc>
          <w:tcPr>
            <w:tcW w:w="0" w:type="auto"/>
            <w:tcBorders>
              <w:top w:val="nil"/>
              <w:left w:val="nil"/>
              <w:bottom w:val="single" w:color="auto" w:sz="4" w:space="0"/>
              <w:right w:val="single" w:color="auto" w:sz="4" w:space="0"/>
            </w:tcBorders>
            <w:noWrap/>
            <w:vAlign w:val="center"/>
          </w:tcPr>
          <w:p w14:paraId="22192A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516.1</w:t>
            </w:r>
          </w:p>
        </w:tc>
        <w:tc>
          <w:tcPr>
            <w:tcW w:w="0" w:type="auto"/>
            <w:tcBorders>
              <w:top w:val="nil"/>
              <w:left w:val="nil"/>
              <w:bottom w:val="single" w:color="auto" w:sz="4" w:space="0"/>
              <w:right w:val="single" w:color="auto" w:sz="4" w:space="0"/>
            </w:tcBorders>
            <w:noWrap/>
            <w:vAlign w:val="center"/>
          </w:tcPr>
          <w:p w14:paraId="329405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3A5CB">
            <w:pPr>
              <w:widowControl/>
              <w:spacing w:line="222" w:lineRule="exact"/>
              <w:jc w:val="right"/>
              <w:rPr>
                <w:rFonts w:hint="eastAsia" w:ascii="仿宋" w:hAnsi="仿宋" w:eastAsia="仿宋" w:cs="宋体"/>
                <w:kern w:val="0"/>
                <w:sz w:val="20"/>
                <w:szCs w:val="20"/>
              </w:rPr>
            </w:pPr>
          </w:p>
        </w:tc>
      </w:tr>
      <w:tr w14:paraId="1DE70A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EB9D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D970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93AEC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3D5E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E6E5F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1E1615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4.99</w:t>
            </w:r>
          </w:p>
        </w:tc>
        <w:tc>
          <w:tcPr>
            <w:tcW w:w="0" w:type="auto"/>
            <w:tcBorders>
              <w:top w:val="nil"/>
              <w:left w:val="nil"/>
              <w:bottom w:val="single" w:color="auto" w:sz="4" w:space="0"/>
              <w:right w:val="single" w:color="auto" w:sz="4" w:space="0"/>
            </w:tcBorders>
            <w:noWrap/>
            <w:vAlign w:val="center"/>
          </w:tcPr>
          <w:p w14:paraId="0B5E68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4.99</w:t>
            </w:r>
          </w:p>
        </w:tc>
        <w:tc>
          <w:tcPr>
            <w:tcW w:w="0" w:type="auto"/>
            <w:tcBorders>
              <w:top w:val="nil"/>
              <w:left w:val="nil"/>
              <w:bottom w:val="single" w:color="auto" w:sz="4" w:space="0"/>
              <w:right w:val="single" w:color="auto" w:sz="4" w:space="0"/>
            </w:tcBorders>
            <w:noWrap/>
            <w:vAlign w:val="center"/>
          </w:tcPr>
          <w:p w14:paraId="056E97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B06C22">
            <w:pPr>
              <w:widowControl/>
              <w:spacing w:line="222" w:lineRule="exact"/>
              <w:jc w:val="right"/>
              <w:rPr>
                <w:rFonts w:hint="eastAsia" w:ascii="仿宋" w:hAnsi="仿宋" w:eastAsia="仿宋" w:cs="宋体"/>
                <w:kern w:val="0"/>
                <w:sz w:val="20"/>
                <w:szCs w:val="20"/>
              </w:rPr>
            </w:pPr>
          </w:p>
        </w:tc>
      </w:tr>
      <w:tr w14:paraId="57189F9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FAC3B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6269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454EEC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4922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F94F7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C300D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8427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36E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02E08">
            <w:pPr>
              <w:widowControl/>
              <w:spacing w:line="222" w:lineRule="exact"/>
              <w:jc w:val="right"/>
              <w:rPr>
                <w:rFonts w:hint="eastAsia" w:ascii="仿宋" w:hAnsi="仿宋" w:eastAsia="仿宋" w:cs="宋体"/>
                <w:kern w:val="0"/>
                <w:sz w:val="20"/>
                <w:szCs w:val="20"/>
              </w:rPr>
            </w:pPr>
          </w:p>
        </w:tc>
      </w:tr>
      <w:tr w14:paraId="319C63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570D5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161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6AE42B9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2A0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6BFA0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D3743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4A3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D24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7931AC">
            <w:pPr>
              <w:widowControl/>
              <w:spacing w:line="222" w:lineRule="exact"/>
              <w:jc w:val="right"/>
              <w:rPr>
                <w:rFonts w:hint="eastAsia" w:ascii="仿宋" w:hAnsi="仿宋" w:eastAsia="仿宋" w:cs="宋体"/>
                <w:kern w:val="0"/>
                <w:sz w:val="20"/>
                <w:szCs w:val="20"/>
              </w:rPr>
            </w:pPr>
          </w:p>
        </w:tc>
      </w:tr>
      <w:tr w14:paraId="6938C9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A20C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2E91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97BF0A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1CAB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C3C6F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3DD34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7AFC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1C2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C77768">
            <w:pPr>
              <w:widowControl/>
              <w:spacing w:line="222" w:lineRule="exact"/>
              <w:jc w:val="right"/>
              <w:rPr>
                <w:rFonts w:hint="eastAsia" w:ascii="仿宋" w:hAnsi="仿宋" w:eastAsia="仿宋" w:cs="宋体"/>
                <w:kern w:val="0"/>
                <w:sz w:val="20"/>
                <w:szCs w:val="20"/>
              </w:rPr>
            </w:pPr>
          </w:p>
        </w:tc>
      </w:tr>
      <w:tr w14:paraId="03D4A3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F946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605D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A6BCF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02D4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D53A7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EBAB3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24.42</w:t>
            </w:r>
          </w:p>
        </w:tc>
        <w:tc>
          <w:tcPr>
            <w:tcW w:w="0" w:type="auto"/>
            <w:tcBorders>
              <w:top w:val="nil"/>
              <w:left w:val="nil"/>
              <w:bottom w:val="single" w:color="auto" w:sz="4" w:space="0"/>
              <w:right w:val="single" w:color="auto" w:sz="4" w:space="0"/>
            </w:tcBorders>
            <w:noWrap/>
            <w:vAlign w:val="center"/>
          </w:tcPr>
          <w:p w14:paraId="6A2C6D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24.42</w:t>
            </w:r>
          </w:p>
        </w:tc>
        <w:tc>
          <w:tcPr>
            <w:tcW w:w="0" w:type="auto"/>
            <w:tcBorders>
              <w:top w:val="nil"/>
              <w:left w:val="nil"/>
              <w:bottom w:val="single" w:color="auto" w:sz="4" w:space="0"/>
              <w:right w:val="single" w:color="auto" w:sz="4" w:space="0"/>
            </w:tcBorders>
            <w:noWrap/>
            <w:vAlign w:val="center"/>
          </w:tcPr>
          <w:p w14:paraId="13379A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5793C0">
            <w:pPr>
              <w:widowControl/>
              <w:spacing w:line="222" w:lineRule="exact"/>
              <w:jc w:val="right"/>
              <w:rPr>
                <w:rFonts w:hint="eastAsia" w:ascii="仿宋" w:hAnsi="仿宋" w:eastAsia="仿宋" w:cs="宋体"/>
                <w:kern w:val="0"/>
                <w:sz w:val="20"/>
                <w:szCs w:val="20"/>
              </w:rPr>
            </w:pPr>
          </w:p>
        </w:tc>
      </w:tr>
      <w:tr w14:paraId="5702CC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A719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2BA8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6094A7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6E26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D4C62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0EC2E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4934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BDA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FB8C99">
            <w:pPr>
              <w:widowControl/>
              <w:spacing w:line="222" w:lineRule="exact"/>
              <w:jc w:val="right"/>
              <w:rPr>
                <w:rFonts w:hint="eastAsia" w:ascii="仿宋" w:hAnsi="仿宋" w:eastAsia="仿宋" w:cs="宋体"/>
                <w:kern w:val="0"/>
                <w:sz w:val="20"/>
                <w:szCs w:val="20"/>
              </w:rPr>
            </w:pPr>
          </w:p>
        </w:tc>
      </w:tr>
      <w:tr w14:paraId="06DADA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0453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176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E3D9D2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3E1A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0575BF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5A705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B6A4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E831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3A84FA">
            <w:pPr>
              <w:widowControl/>
              <w:spacing w:line="222" w:lineRule="exact"/>
              <w:jc w:val="right"/>
              <w:rPr>
                <w:rFonts w:hint="eastAsia" w:ascii="仿宋" w:hAnsi="仿宋" w:eastAsia="仿宋" w:cs="宋体"/>
                <w:kern w:val="0"/>
                <w:sz w:val="20"/>
                <w:szCs w:val="20"/>
              </w:rPr>
            </w:pPr>
          </w:p>
        </w:tc>
      </w:tr>
      <w:tr w14:paraId="21B67E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CA97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C1A5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756F9B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5F37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3351E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0F7FF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5945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529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86C4F5">
            <w:pPr>
              <w:widowControl/>
              <w:spacing w:line="222" w:lineRule="exact"/>
              <w:jc w:val="right"/>
              <w:rPr>
                <w:rFonts w:hint="eastAsia" w:ascii="仿宋" w:hAnsi="仿宋" w:eastAsia="仿宋" w:cs="宋体"/>
                <w:kern w:val="0"/>
                <w:sz w:val="20"/>
                <w:szCs w:val="20"/>
              </w:rPr>
            </w:pPr>
          </w:p>
        </w:tc>
      </w:tr>
      <w:tr w14:paraId="0B6A51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1678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D63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44E23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C6F4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19686D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6C8AA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22445</w:t>
            </w:r>
          </w:p>
        </w:tc>
        <w:tc>
          <w:tcPr>
            <w:tcW w:w="0" w:type="auto"/>
            <w:tcBorders>
              <w:top w:val="nil"/>
              <w:left w:val="nil"/>
              <w:bottom w:val="single" w:color="auto" w:sz="4" w:space="0"/>
              <w:right w:val="single" w:color="auto" w:sz="4" w:space="0"/>
            </w:tcBorders>
            <w:noWrap/>
            <w:vAlign w:val="center"/>
          </w:tcPr>
          <w:p w14:paraId="2F110B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4ECB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22445</w:t>
            </w:r>
          </w:p>
        </w:tc>
        <w:tc>
          <w:tcPr>
            <w:tcW w:w="0" w:type="auto"/>
            <w:tcBorders>
              <w:top w:val="nil"/>
              <w:left w:val="nil"/>
              <w:bottom w:val="single" w:color="auto" w:sz="4" w:space="0"/>
              <w:right w:val="single" w:color="auto" w:sz="4" w:space="0"/>
            </w:tcBorders>
            <w:noWrap/>
            <w:vAlign w:val="center"/>
          </w:tcPr>
          <w:p w14:paraId="38FA17C7">
            <w:pPr>
              <w:widowControl/>
              <w:spacing w:line="222" w:lineRule="exact"/>
              <w:jc w:val="right"/>
              <w:rPr>
                <w:rFonts w:hint="eastAsia" w:ascii="仿宋" w:hAnsi="仿宋" w:eastAsia="仿宋" w:cs="宋体"/>
                <w:kern w:val="0"/>
                <w:sz w:val="20"/>
                <w:szCs w:val="20"/>
              </w:rPr>
            </w:pPr>
          </w:p>
        </w:tc>
      </w:tr>
      <w:tr w14:paraId="379DAA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CF349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ADE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C9377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FA02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DA4E8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4B34C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24C4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274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2628EC">
            <w:pPr>
              <w:widowControl/>
              <w:spacing w:line="222" w:lineRule="exact"/>
              <w:jc w:val="right"/>
              <w:rPr>
                <w:rFonts w:hint="eastAsia" w:ascii="仿宋" w:hAnsi="仿宋" w:eastAsia="仿宋" w:cs="宋体"/>
                <w:kern w:val="0"/>
                <w:sz w:val="20"/>
                <w:szCs w:val="20"/>
              </w:rPr>
            </w:pPr>
          </w:p>
        </w:tc>
      </w:tr>
      <w:tr w14:paraId="44C077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ED231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FB51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4FFCE44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04A4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DA479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EA7BF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3E57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4684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BDDCF2">
            <w:pPr>
              <w:widowControl/>
              <w:spacing w:line="222" w:lineRule="exact"/>
              <w:jc w:val="right"/>
              <w:rPr>
                <w:rFonts w:hint="eastAsia" w:ascii="仿宋" w:hAnsi="仿宋" w:eastAsia="仿宋" w:cs="宋体"/>
                <w:kern w:val="0"/>
                <w:sz w:val="20"/>
                <w:szCs w:val="20"/>
              </w:rPr>
            </w:pPr>
          </w:p>
        </w:tc>
      </w:tr>
      <w:tr w14:paraId="4ABD40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99BD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C055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60B99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98C5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18201D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C4E4E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A637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D8B5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818610">
            <w:pPr>
              <w:widowControl/>
              <w:spacing w:line="222" w:lineRule="exact"/>
              <w:jc w:val="center"/>
              <w:rPr>
                <w:rFonts w:hint="eastAsia" w:ascii="仿宋" w:hAnsi="仿宋" w:eastAsia="仿宋" w:cs="宋体"/>
                <w:kern w:val="0"/>
                <w:sz w:val="20"/>
                <w:szCs w:val="20"/>
              </w:rPr>
            </w:pPr>
          </w:p>
        </w:tc>
      </w:tr>
      <w:tr w14:paraId="239FBE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CB9B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C4A14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CBE1E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40181.05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EF97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57D1F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9AD95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40181.05</w:t>
            </w:r>
          </w:p>
        </w:tc>
        <w:tc>
          <w:tcPr>
            <w:tcW w:w="0" w:type="auto"/>
            <w:tcBorders>
              <w:top w:val="nil"/>
              <w:left w:val="nil"/>
              <w:bottom w:val="single" w:color="auto" w:sz="4" w:space="0"/>
              <w:right w:val="single" w:color="auto" w:sz="4" w:space="0"/>
            </w:tcBorders>
            <w:noWrap/>
            <w:vAlign w:val="center"/>
          </w:tcPr>
          <w:p w14:paraId="36976D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3807.53</w:t>
            </w:r>
          </w:p>
        </w:tc>
        <w:tc>
          <w:tcPr>
            <w:tcW w:w="0" w:type="auto"/>
            <w:tcBorders>
              <w:top w:val="nil"/>
              <w:left w:val="nil"/>
              <w:bottom w:val="single" w:color="auto" w:sz="4" w:space="0"/>
              <w:right w:val="single" w:color="auto" w:sz="4" w:space="0"/>
            </w:tcBorders>
            <w:noWrap/>
            <w:vAlign w:val="center"/>
          </w:tcPr>
          <w:p w14:paraId="23F5C7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36373.52</w:t>
            </w:r>
          </w:p>
        </w:tc>
        <w:tc>
          <w:tcPr>
            <w:tcW w:w="0" w:type="auto"/>
            <w:tcBorders>
              <w:top w:val="nil"/>
              <w:left w:val="nil"/>
              <w:bottom w:val="single" w:color="auto" w:sz="4" w:space="0"/>
              <w:right w:val="single" w:color="auto" w:sz="4" w:space="0"/>
            </w:tcBorders>
            <w:noWrap/>
            <w:vAlign w:val="center"/>
          </w:tcPr>
          <w:p w14:paraId="74EFBB75">
            <w:pPr>
              <w:widowControl/>
              <w:spacing w:line="222" w:lineRule="exact"/>
              <w:jc w:val="left"/>
              <w:rPr>
                <w:rFonts w:hint="eastAsia" w:ascii="仿宋" w:hAnsi="仿宋" w:eastAsia="仿宋" w:cs="宋体"/>
                <w:kern w:val="0"/>
                <w:sz w:val="20"/>
                <w:szCs w:val="20"/>
              </w:rPr>
            </w:pPr>
          </w:p>
        </w:tc>
      </w:tr>
      <w:tr w14:paraId="5E5D4E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D239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5448B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4D9581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F50B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250FA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65F51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A5E2D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04FB9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A9939">
            <w:pPr>
              <w:widowControl/>
              <w:spacing w:line="222" w:lineRule="exact"/>
              <w:jc w:val="left"/>
              <w:rPr>
                <w:rFonts w:hint="eastAsia" w:ascii="仿宋" w:hAnsi="仿宋" w:eastAsia="仿宋" w:cs="宋体"/>
                <w:kern w:val="0"/>
                <w:sz w:val="20"/>
                <w:szCs w:val="20"/>
              </w:rPr>
            </w:pPr>
          </w:p>
        </w:tc>
      </w:tr>
      <w:tr w14:paraId="71F047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59C3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511EE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82CDE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DF4B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FBD8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CAFF9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3091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45DD5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29156">
            <w:pPr>
              <w:widowControl/>
              <w:spacing w:line="222" w:lineRule="exact"/>
              <w:jc w:val="left"/>
              <w:rPr>
                <w:rFonts w:hint="eastAsia" w:ascii="仿宋" w:hAnsi="仿宋" w:eastAsia="仿宋" w:cs="宋体"/>
                <w:kern w:val="0"/>
                <w:sz w:val="20"/>
                <w:szCs w:val="20"/>
              </w:rPr>
            </w:pPr>
          </w:p>
        </w:tc>
      </w:tr>
      <w:tr w14:paraId="23FF05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9541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D8AE5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40087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418F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49D0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7F63B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6FCD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4DFB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0356F5">
            <w:pPr>
              <w:widowControl/>
              <w:spacing w:line="222" w:lineRule="exact"/>
              <w:jc w:val="left"/>
              <w:rPr>
                <w:rFonts w:hint="eastAsia" w:ascii="仿宋" w:hAnsi="仿宋" w:eastAsia="仿宋" w:cs="宋体"/>
                <w:kern w:val="0"/>
                <w:sz w:val="20"/>
                <w:szCs w:val="20"/>
              </w:rPr>
            </w:pPr>
          </w:p>
        </w:tc>
      </w:tr>
      <w:tr w14:paraId="24F69B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210B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7A26B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936C8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0ACF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EA86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6BBAF0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FB125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D3F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4D195E">
            <w:pPr>
              <w:widowControl/>
              <w:spacing w:line="222" w:lineRule="exact"/>
              <w:jc w:val="left"/>
              <w:rPr>
                <w:rFonts w:hint="eastAsia" w:ascii="仿宋" w:hAnsi="仿宋" w:eastAsia="仿宋" w:cs="宋体"/>
                <w:kern w:val="0"/>
                <w:sz w:val="20"/>
                <w:szCs w:val="20"/>
              </w:rPr>
            </w:pPr>
          </w:p>
        </w:tc>
      </w:tr>
      <w:tr w14:paraId="3D080C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DE9EE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0B3D1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29C265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40181.05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C0CE3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08EEC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B7E4E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40181.05</w:t>
            </w:r>
          </w:p>
        </w:tc>
        <w:tc>
          <w:tcPr>
            <w:tcW w:w="0" w:type="auto"/>
            <w:tcBorders>
              <w:top w:val="nil"/>
              <w:left w:val="nil"/>
              <w:bottom w:val="single" w:color="auto" w:sz="4" w:space="0"/>
              <w:right w:val="single" w:color="auto" w:sz="4" w:space="0"/>
            </w:tcBorders>
            <w:shd w:val="clear" w:color="000000" w:fill="FFFFFF"/>
            <w:noWrap/>
            <w:vAlign w:val="center"/>
          </w:tcPr>
          <w:p w14:paraId="1414C6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3807.53</w:t>
            </w:r>
          </w:p>
        </w:tc>
        <w:tc>
          <w:tcPr>
            <w:tcW w:w="0" w:type="auto"/>
            <w:tcBorders>
              <w:top w:val="nil"/>
              <w:left w:val="nil"/>
              <w:bottom w:val="single" w:color="auto" w:sz="4" w:space="0"/>
              <w:right w:val="single" w:color="auto" w:sz="4" w:space="0"/>
            </w:tcBorders>
            <w:noWrap/>
            <w:vAlign w:val="center"/>
          </w:tcPr>
          <w:p w14:paraId="2026FA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36373.52</w:t>
            </w:r>
          </w:p>
        </w:tc>
        <w:tc>
          <w:tcPr>
            <w:tcW w:w="0" w:type="auto"/>
            <w:tcBorders>
              <w:top w:val="nil"/>
              <w:left w:val="nil"/>
              <w:bottom w:val="single" w:color="auto" w:sz="4" w:space="0"/>
              <w:right w:val="single" w:color="auto" w:sz="4" w:space="0"/>
            </w:tcBorders>
            <w:noWrap/>
            <w:vAlign w:val="center"/>
          </w:tcPr>
          <w:p w14:paraId="07729C46">
            <w:pPr>
              <w:widowControl/>
              <w:spacing w:line="222" w:lineRule="exact"/>
              <w:jc w:val="left"/>
              <w:rPr>
                <w:rFonts w:hint="eastAsia" w:ascii="仿宋" w:hAnsi="仿宋" w:eastAsia="仿宋" w:cs="宋体"/>
                <w:kern w:val="0"/>
                <w:sz w:val="20"/>
                <w:szCs w:val="20"/>
              </w:rPr>
            </w:pPr>
          </w:p>
        </w:tc>
      </w:tr>
    </w:tbl>
    <w:p w14:paraId="0A24F7E7">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1C35CCD">
      <w:pPr>
        <w:pStyle w:val="10"/>
      </w:pPr>
    </w:p>
    <w:p w14:paraId="3BC4E272">
      <w:pPr>
        <w:pStyle w:val="6"/>
        <w:ind w:firstLine="480"/>
        <w:rPr>
          <w:rFonts w:hint="eastAsia"/>
        </w:rPr>
      </w:pPr>
    </w:p>
    <w:p w14:paraId="0B4F924D"/>
    <w:p w14:paraId="48197C22">
      <w:pPr>
        <w:pStyle w:val="10"/>
      </w:pPr>
    </w:p>
    <w:p w14:paraId="74311CAF">
      <w:pPr>
        <w:pStyle w:val="6"/>
        <w:ind w:firstLine="480"/>
        <w:rPr>
          <w:rFonts w:hint="eastAsia"/>
        </w:rPr>
      </w:pPr>
    </w:p>
    <w:p w14:paraId="66157FAF"/>
    <w:p w14:paraId="623A93A1">
      <w:pPr>
        <w:pStyle w:val="10"/>
      </w:pPr>
    </w:p>
    <w:p w14:paraId="09F5D6ED">
      <w:pPr>
        <w:widowControl/>
        <w:spacing w:after="156" w:afterLines="50"/>
        <w:textAlignment w:val="center"/>
        <w:rPr>
          <w:rFonts w:hint="eastAsia" w:ascii="仿宋" w:hAnsi="仿宋" w:eastAsia="仿宋" w:cs="Times New Roman"/>
          <w:color w:val="000000"/>
          <w:kern w:val="0"/>
          <w:sz w:val="36"/>
          <w:szCs w:val="36"/>
          <w:lang w:bidi="ar"/>
        </w:rPr>
      </w:pPr>
    </w:p>
    <w:p w14:paraId="376415E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0"/>
    </w:p>
    <w:p w14:paraId="097B54D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ABCA0D5">
      <w:pPr>
        <w:widowControl/>
        <w:tabs>
          <w:tab w:val="left" w:pos="3595"/>
          <w:tab w:val="left" w:pos="4031"/>
          <w:tab w:val="left" w:pos="5109"/>
          <w:tab w:val="left" w:pos="9152"/>
          <w:tab w:val="left" w:pos="9587"/>
          <w:tab w:val="left" w:pos="11160"/>
          <w:tab w:val="left" w:pos="12554"/>
          <w:tab w:val="left" w:pos="13948"/>
        </w:tabs>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湖南株洲渌口经济开发区管理委员会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3EDD0F99">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94F5DF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2594331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716036B5">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D63286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13AEE2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0B7E3E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D512E1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CB1D68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0C2096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D6ADD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0483C0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7A4502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4BF7C7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ABD27BD">
            <w:pPr>
              <w:widowControl/>
              <w:jc w:val="left"/>
              <w:rPr>
                <w:rFonts w:hint="eastAsia" w:ascii="仿宋" w:hAnsi="仿宋" w:eastAsia="仿宋" w:cs="Times New Roman"/>
                <w:kern w:val="0"/>
                <w:sz w:val="20"/>
                <w:szCs w:val="20"/>
              </w:rPr>
            </w:pPr>
          </w:p>
        </w:tc>
      </w:tr>
      <w:tr w14:paraId="5A48F7B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583CD32">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46A91A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A7E8DE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0C045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7AB9993">
            <w:pPr>
              <w:widowControl/>
              <w:jc w:val="left"/>
              <w:rPr>
                <w:rFonts w:hint="eastAsia" w:ascii="仿宋" w:hAnsi="仿宋" w:eastAsia="仿宋" w:cs="Times New Roman"/>
                <w:kern w:val="0"/>
                <w:sz w:val="20"/>
                <w:szCs w:val="20"/>
              </w:rPr>
            </w:pPr>
          </w:p>
        </w:tc>
      </w:tr>
      <w:tr w14:paraId="7E85FF9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4F5DE0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AF09F7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C51C8B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B8A96F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504A31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9DEF9C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125E47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3807.53</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558A5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488.97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B349A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3318.56</w:t>
            </w:r>
          </w:p>
        </w:tc>
      </w:tr>
      <w:tr w14:paraId="0F221E4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0E4507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F526E5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1B98A0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c>
          <w:tcPr>
            <w:tcW w:w="3492" w:type="dxa"/>
            <w:tcBorders>
              <w:top w:val="nil"/>
              <w:left w:val="nil"/>
              <w:bottom w:val="single" w:color="auto" w:sz="4" w:space="0"/>
              <w:right w:val="single" w:color="auto" w:sz="4" w:space="0"/>
            </w:tcBorders>
            <w:vAlign w:val="center"/>
          </w:tcPr>
          <w:p w14:paraId="0FA365D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60545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r>
      <w:tr w14:paraId="78F9C0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9BC0F4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3353D7D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2823A9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c>
          <w:tcPr>
            <w:tcW w:w="3492" w:type="dxa"/>
            <w:tcBorders>
              <w:top w:val="nil"/>
              <w:left w:val="nil"/>
              <w:bottom w:val="single" w:color="auto" w:sz="4" w:space="0"/>
              <w:right w:val="single" w:color="auto" w:sz="4" w:space="0"/>
            </w:tcBorders>
            <w:vAlign w:val="center"/>
          </w:tcPr>
          <w:p w14:paraId="12016C7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E2F84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r>
      <w:tr w14:paraId="47FDF4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7F91B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4FFF81B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09F98D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c>
          <w:tcPr>
            <w:tcW w:w="3492" w:type="dxa"/>
            <w:tcBorders>
              <w:top w:val="nil"/>
              <w:left w:val="nil"/>
              <w:bottom w:val="single" w:color="auto" w:sz="4" w:space="0"/>
              <w:right w:val="single" w:color="auto" w:sz="4" w:space="0"/>
            </w:tcBorders>
            <w:vAlign w:val="center"/>
          </w:tcPr>
          <w:p w14:paraId="6A54421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44A52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w:t>
            </w:r>
          </w:p>
        </w:tc>
      </w:tr>
      <w:tr w14:paraId="2ED3137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8283D6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01E76A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431699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c>
          <w:tcPr>
            <w:tcW w:w="3492" w:type="dxa"/>
            <w:tcBorders>
              <w:top w:val="nil"/>
              <w:left w:val="nil"/>
              <w:bottom w:val="single" w:color="auto" w:sz="4" w:space="0"/>
              <w:right w:val="single" w:color="auto" w:sz="4" w:space="0"/>
            </w:tcBorders>
            <w:vAlign w:val="center"/>
          </w:tcPr>
          <w:p w14:paraId="6050EAB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011FE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r>
      <w:tr w14:paraId="3C8D816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F6BD9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28C3AD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619E19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c>
          <w:tcPr>
            <w:tcW w:w="3492" w:type="dxa"/>
            <w:tcBorders>
              <w:top w:val="nil"/>
              <w:left w:val="nil"/>
              <w:bottom w:val="single" w:color="auto" w:sz="4" w:space="0"/>
              <w:right w:val="single" w:color="auto" w:sz="4" w:space="0"/>
            </w:tcBorders>
            <w:vAlign w:val="center"/>
          </w:tcPr>
          <w:p w14:paraId="1C04080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F429B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r>
      <w:tr w14:paraId="436C772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4CF93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3CEF3A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01CDB8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c>
          <w:tcPr>
            <w:tcW w:w="3492" w:type="dxa"/>
            <w:tcBorders>
              <w:top w:val="nil"/>
              <w:left w:val="nil"/>
              <w:bottom w:val="single" w:color="auto" w:sz="4" w:space="0"/>
              <w:right w:val="single" w:color="auto" w:sz="4" w:space="0"/>
            </w:tcBorders>
            <w:vAlign w:val="center"/>
          </w:tcPr>
          <w:p w14:paraId="045DA9C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44D6B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3143.44</w:t>
            </w:r>
          </w:p>
        </w:tc>
      </w:tr>
      <w:tr w14:paraId="598489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50C12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07AC0EE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7DDC4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29.52</w:t>
            </w:r>
          </w:p>
        </w:tc>
        <w:tc>
          <w:tcPr>
            <w:tcW w:w="3492" w:type="dxa"/>
            <w:tcBorders>
              <w:top w:val="nil"/>
              <w:left w:val="nil"/>
              <w:bottom w:val="single" w:color="auto" w:sz="4" w:space="0"/>
              <w:right w:val="single" w:color="auto" w:sz="4" w:space="0"/>
            </w:tcBorders>
            <w:vAlign w:val="center"/>
          </w:tcPr>
          <w:p w14:paraId="5BDDDB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29.28</w:t>
            </w:r>
          </w:p>
        </w:tc>
        <w:tc>
          <w:tcPr>
            <w:tcW w:w="3000" w:type="dxa"/>
            <w:tcBorders>
              <w:top w:val="nil"/>
              <w:left w:val="nil"/>
              <w:bottom w:val="single" w:color="auto" w:sz="4" w:space="0"/>
              <w:right w:val="single" w:color="auto" w:sz="8" w:space="0"/>
            </w:tcBorders>
            <w:vAlign w:val="center"/>
          </w:tcPr>
          <w:p w14:paraId="0CA55B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r>
      <w:tr w14:paraId="04A87C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49B868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5EDD768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229DC7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29.52</w:t>
            </w:r>
          </w:p>
        </w:tc>
        <w:tc>
          <w:tcPr>
            <w:tcW w:w="3492" w:type="dxa"/>
            <w:tcBorders>
              <w:top w:val="nil"/>
              <w:left w:val="nil"/>
              <w:bottom w:val="single" w:color="auto" w:sz="4" w:space="0"/>
              <w:right w:val="single" w:color="auto" w:sz="4" w:space="0"/>
            </w:tcBorders>
            <w:vAlign w:val="center"/>
          </w:tcPr>
          <w:p w14:paraId="0A0AC3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29.28</w:t>
            </w:r>
          </w:p>
        </w:tc>
        <w:tc>
          <w:tcPr>
            <w:tcW w:w="3000" w:type="dxa"/>
            <w:tcBorders>
              <w:top w:val="nil"/>
              <w:left w:val="nil"/>
              <w:bottom w:val="single" w:color="auto" w:sz="4" w:space="0"/>
              <w:right w:val="single" w:color="auto" w:sz="8" w:space="0"/>
            </w:tcBorders>
            <w:vAlign w:val="center"/>
          </w:tcPr>
          <w:p w14:paraId="027A0D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r>
      <w:tr w14:paraId="2A0DF6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1AE878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5D58502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5EC35A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c>
          <w:tcPr>
            <w:tcW w:w="3492" w:type="dxa"/>
            <w:tcBorders>
              <w:top w:val="nil"/>
              <w:left w:val="nil"/>
              <w:bottom w:val="single" w:color="auto" w:sz="4" w:space="0"/>
              <w:right w:val="single" w:color="auto" w:sz="4" w:space="0"/>
            </w:tcBorders>
            <w:vAlign w:val="center"/>
          </w:tcPr>
          <w:p w14:paraId="3CCD93C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A1CAD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r>
      <w:tr w14:paraId="09EB30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9A3641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29C306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3B3624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29.28</w:t>
            </w:r>
          </w:p>
        </w:tc>
        <w:tc>
          <w:tcPr>
            <w:tcW w:w="3492" w:type="dxa"/>
            <w:tcBorders>
              <w:top w:val="nil"/>
              <w:left w:val="nil"/>
              <w:bottom w:val="single" w:color="auto" w:sz="4" w:space="0"/>
              <w:right w:val="single" w:color="auto" w:sz="4" w:space="0"/>
            </w:tcBorders>
            <w:vAlign w:val="center"/>
          </w:tcPr>
          <w:p w14:paraId="40FC4C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29.28</w:t>
            </w:r>
          </w:p>
        </w:tc>
        <w:tc>
          <w:tcPr>
            <w:tcW w:w="3000" w:type="dxa"/>
            <w:tcBorders>
              <w:top w:val="nil"/>
              <w:left w:val="nil"/>
              <w:bottom w:val="single" w:color="auto" w:sz="4" w:space="0"/>
              <w:right w:val="single" w:color="auto" w:sz="8" w:space="0"/>
            </w:tcBorders>
            <w:vAlign w:val="center"/>
          </w:tcPr>
          <w:p w14:paraId="701AC4A9">
            <w:pPr>
              <w:widowControl/>
              <w:jc w:val="right"/>
              <w:rPr>
                <w:rFonts w:hint="eastAsia" w:ascii="仿宋" w:hAnsi="仿宋" w:eastAsia="仿宋" w:cs="Times New Roman"/>
                <w:kern w:val="0"/>
                <w:sz w:val="20"/>
                <w:szCs w:val="20"/>
              </w:rPr>
            </w:pPr>
          </w:p>
        </w:tc>
      </w:tr>
      <w:tr w14:paraId="45C637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4FBC35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4" w:space="0"/>
              <w:right w:val="single" w:color="auto" w:sz="4" w:space="0"/>
            </w:tcBorders>
            <w:vAlign w:val="center"/>
          </w:tcPr>
          <w:p w14:paraId="17572EB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4" w:space="0"/>
              <w:right w:val="single" w:color="auto" w:sz="4" w:space="0"/>
            </w:tcBorders>
            <w:vAlign w:val="center"/>
          </w:tcPr>
          <w:p w14:paraId="47543E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492" w:type="dxa"/>
            <w:tcBorders>
              <w:top w:val="nil"/>
              <w:left w:val="nil"/>
              <w:bottom w:val="single" w:color="auto" w:sz="4" w:space="0"/>
              <w:right w:val="single" w:color="auto" w:sz="4" w:space="0"/>
            </w:tcBorders>
            <w:vAlign w:val="center"/>
          </w:tcPr>
          <w:p w14:paraId="28E99F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000" w:type="dxa"/>
            <w:tcBorders>
              <w:top w:val="nil"/>
              <w:left w:val="nil"/>
              <w:bottom w:val="single" w:color="auto" w:sz="4" w:space="0"/>
              <w:right w:val="single" w:color="auto" w:sz="8" w:space="0"/>
            </w:tcBorders>
            <w:vAlign w:val="center"/>
          </w:tcPr>
          <w:p w14:paraId="3F1BE35A">
            <w:pPr>
              <w:widowControl/>
              <w:jc w:val="right"/>
              <w:rPr>
                <w:rFonts w:hint="eastAsia" w:ascii="仿宋" w:hAnsi="仿宋" w:eastAsia="仿宋" w:cs="Times New Roman"/>
                <w:kern w:val="0"/>
                <w:sz w:val="20"/>
                <w:szCs w:val="20"/>
              </w:rPr>
            </w:pPr>
          </w:p>
        </w:tc>
      </w:tr>
      <w:tr w14:paraId="2CD6B95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32C0B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nil"/>
              <w:right w:val="single" w:color="auto" w:sz="4" w:space="0"/>
            </w:tcBorders>
            <w:vAlign w:val="center"/>
          </w:tcPr>
          <w:p w14:paraId="05C0F1B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nil"/>
              <w:right w:val="single" w:color="auto" w:sz="4" w:space="0"/>
            </w:tcBorders>
            <w:vAlign w:val="center"/>
          </w:tcPr>
          <w:p w14:paraId="30DF97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492" w:type="dxa"/>
            <w:tcBorders>
              <w:top w:val="nil"/>
              <w:left w:val="nil"/>
              <w:bottom w:val="nil"/>
              <w:right w:val="single" w:color="auto" w:sz="4" w:space="0"/>
            </w:tcBorders>
            <w:vAlign w:val="center"/>
          </w:tcPr>
          <w:p w14:paraId="4F10E8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000" w:type="dxa"/>
            <w:tcBorders>
              <w:top w:val="nil"/>
              <w:left w:val="nil"/>
              <w:bottom w:val="nil"/>
              <w:right w:val="single" w:color="auto" w:sz="8" w:space="0"/>
            </w:tcBorders>
            <w:vAlign w:val="center"/>
          </w:tcPr>
          <w:p w14:paraId="136C4088">
            <w:pPr>
              <w:widowControl/>
              <w:jc w:val="right"/>
              <w:rPr>
                <w:rFonts w:hint="eastAsia" w:ascii="仿宋" w:hAnsi="仿宋" w:eastAsia="仿宋" w:cs="Times New Roman"/>
                <w:kern w:val="0"/>
                <w:sz w:val="20"/>
                <w:szCs w:val="20"/>
              </w:rPr>
            </w:pPr>
          </w:p>
        </w:tc>
      </w:tr>
      <w:tr w14:paraId="65B7633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0D3423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2120101</w:t>
            </w:r>
          </w:p>
        </w:tc>
        <w:tc>
          <w:tcPr>
            <w:tcW w:w="3527" w:type="dxa"/>
            <w:tcBorders>
              <w:top w:val="nil"/>
              <w:left w:val="nil"/>
              <w:bottom w:val="single" w:color="auto" w:sz="8" w:space="0"/>
              <w:right w:val="single" w:color="auto" w:sz="4" w:space="0"/>
            </w:tcBorders>
            <w:vAlign w:val="center"/>
          </w:tcPr>
          <w:p w14:paraId="25DF756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5F96C0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492" w:type="dxa"/>
            <w:tcBorders>
              <w:top w:val="nil"/>
              <w:left w:val="nil"/>
              <w:bottom w:val="single" w:color="auto" w:sz="8" w:space="0"/>
              <w:right w:val="single" w:color="auto" w:sz="4" w:space="0"/>
            </w:tcBorders>
            <w:vAlign w:val="center"/>
          </w:tcPr>
          <w:p w14:paraId="022346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87.17</w:t>
            </w:r>
          </w:p>
        </w:tc>
        <w:tc>
          <w:tcPr>
            <w:tcW w:w="3000" w:type="dxa"/>
            <w:tcBorders>
              <w:top w:val="nil"/>
              <w:left w:val="nil"/>
              <w:bottom w:val="single" w:color="auto" w:sz="8" w:space="0"/>
              <w:right w:val="single" w:color="auto" w:sz="8" w:space="0"/>
            </w:tcBorders>
            <w:vAlign w:val="center"/>
          </w:tcPr>
          <w:p w14:paraId="798F361E">
            <w:pPr>
              <w:widowControl/>
              <w:jc w:val="right"/>
              <w:rPr>
                <w:rFonts w:hint="eastAsia" w:ascii="仿宋" w:hAnsi="仿宋" w:eastAsia="仿宋" w:cs="Times New Roman"/>
                <w:kern w:val="0"/>
                <w:sz w:val="20"/>
                <w:szCs w:val="20"/>
              </w:rPr>
            </w:pPr>
          </w:p>
        </w:tc>
      </w:tr>
      <w:tr w14:paraId="09449B8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EF6D1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w:t>
            </w:r>
          </w:p>
        </w:tc>
        <w:tc>
          <w:tcPr>
            <w:tcW w:w="3527" w:type="dxa"/>
            <w:tcBorders>
              <w:top w:val="nil"/>
              <w:left w:val="nil"/>
              <w:bottom w:val="single" w:color="auto" w:sz="8" w:space="0"/>
              <w:right w:val="single" w:color="auto" w:sz="4" w:space="0"/>
            </w:tcBorders>
            <w:vAlign w:val="center"/>
          </w:tcPr>
          <w:p w14:paraId="09916C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资源勘探工业信息等支出</w:t>
            </w:r>
          </w:p>
        </w:tc>
        <w:tc>
          <w:tcPr>
            <w:tcW w:w="3000" w:type="dxa"/>
            <w:tcBorders>
              <w:top w:val="nil"/>
              <w:left w:val="nil"/>
              <w:bottom w:val="single" w:color="auto" w:sz="8" w:space="0"/>
              <w:right w:val="single" w:color="auto" w:sz="4" w:space="0"/>
            </w:tcBorders>
            <w:vAlign w:val="center"/>
          </w:tcPr>
          <w:p w14:paraId="151AB2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516.1</w:t>
            </w:r>
          </w:p>
        </w:tc>
        <w:tc>
          <w:tcPr>
            <w:tcW w:w="3492" w:type="dxa"/>
            <w:tcBorders>
              <w:top w:val="nil"/>
              <w:left w:val="nil"/>
              <w:bottom w:val="single" w:color="auto" w:sz="8" w:space="0"/>
              <w:right w:val="single" w:color="auto" w:sz="4" w:space="0"/>
            </w:tcBorders>
            <w:vAlign w:val="center"/>
          </w:tcPr>
          <w:p w14:paraId="32F1C7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348.1</w:t>
            </w:r>
          </w:p>
        </w:tc>
        <w:tc>
          <w:tcPr>
            <w:tcW w:w="3000" w:type="dxa"/>
            <w:tcBorders>
              <w:top w:val="nil"/>
              <w:left w:val="nil"/>
              <w:bottom w:val="single" w:color="auto" w:sz="8" w:space="0"/>
              <w:right w:val="single" w:color="auto" w:sz="8" w:space="0"/>
            </w:tcBorders>
            <w:vAlign w:val="center"/>
          </w:tcPr>
          <w:p w14:paraId="1C444A1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r>
      <w:tr w14:paraId="5CDC07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594AA1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21501</w:t>
            </w:r>
          </w:p>
        </w:tc>
        <w:tc>
          <w:tcPr>
            <w:tcW w:w="3527" w:type="dxa"/>
            <w:tcBorders>
              <w:top w:val="nil"/>
              <w:left w:val="nil"/>
              <w:bottom w:val="single" w:color="auto" w:sz="8" w:space="0"/>
              <w:right w:val="single" w:color="auto" w:sz="4" w:space="0"/>
            </w:tcBorders>
            <w:vAlign w:val="center"/>
          </w:tcPr>
          <w:p w14:paraId="3DADC82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资源勘探开发</w:t>
            </w:r>
          </w:p>
        </w:tc>
        <w:tc>
          <w:tcPr>
            <w:tcW w:w="3000" w:type="dxa"/>
            <w:tcBorders>
              <w:top w:val="nil"/>
              <w:left w:val="nil"/>
              <w:bottom w:val="single" w:color="auto" w:sz="8" w:space="0"/>
              <w:right w:val="single" w:color="auto" w:sz="4" w:space="0"/>
            </w:tcBorders>
            <w:vAlign w:val="center"/>
          </w:tcPr>
          <w:p w14:paraId="43BCBF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346.32</w:t>
            </w:r>
          </w:p>
        </w:tc>
        <w:tc>
          <w:tcPr>
            <w:tcW w:w="3492" w:type="dxa"/>
            <w:tcBorders>
              <w:top w:val="nil"/>
              <w:left w:val="nil"/>
              <w:bottom w:val="single" w:color="auto" w:sz="8" w:space="0"/>
              <w:right w:val="single" w:color="auto" w:sz="4" w:space="0"/>
            </w:tcBorders>
            <w:vAlign w:val="center"/>
          </w:tcPr>
          <w:p w14:paraId="103470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346.32</w:t>
            </w:r>
          </w:p>
        </w:tc>
        <w:tc>
          <w:tcPr>
            <w:tcW w:w="3000" w:type="dxa"/>
            <w:tcBorders>
              <w:top w:val="nil"/>
              <w:left w:val="nil"/>
              <w:bottom w:val="single" w:color="auto" w:sz="8" w:space="0"/>
              <w:right w:val="single" w:color="auto" w:sz="8" w:space="0"/>
            </w:tcBorders>
            <w:vAlign w:val="center"/>
          </w:tcPr>
          <w:p w14:paraId="6FE02AB3">
            <w:pPr>
              <w:widowControl/>
              <w:jc w:val="right"/>
              <w:rPr>
                <w:rFonts w:hint="eastAsia" w:ascii="仿宋" w:hAnsi="仿宋" w:eastAsia="仿宋" w:cs="Times New Roman"/>
                <w:kern w:val="0"/>
                <w:sz w:val="20"/>
                <w:szCs w:val="20"/>
              </w:rPr>
            </w:pPr>
          </w:p>
        </w:tc>
      </w:tr>
      <w:tr w14:paraId="10D35F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CE359E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2150101</w:t>
            </w:r>
          </w:p>
        </w:tc>
        <w:tc>
          <w:tcPr>
            <w:tcW w:w="3527" w:type="dxa"/>
            <w:tcBorders>
              <w:top w:val="nil"/>
              <w:left w:val="nil"/>
              <w:bottom w:val="single" w:color="auto" w:sz="8" w:space="0"/>
              <w:right w:val="single" w:color="auto" w:sz="4" w:space="0"/>
            </w:tcBorders>
            <w:vAlign w:val="center"/>
          </w:tcPr>
          <w:p w14:paraId="1B4F47B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56472C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346.32</w:t>
            </w:r>
          </w:p>
        </w:tc>
        <w:tc>
          <w:tcPr>
            <w:tcW w:w="3492" w:type="dxa"/>
            <w:tcBorders>
              <w:top w:val="nil"/>
              <w:left w:val="nil"/>
              <w:bottom w:val="single" w:color="auto" w:sz="8" w:space="0"/>
              <w:right w:val="single" w:color="auto" w:sz="4" w:space="0"/>
            </w:tcBorders>
            <w:vAlign w:val="center"/>
          </w:tcPr>
          <w:p w14:paraId="2497CE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346.32</w:t>
            </w:r>
          </w:p>
        </w:tc>
        <w:tc>
          <w:tcPr>
            <w:tcW w:w="3000" w:type="dxa"/>
            <w:tcBorders>
              <w:top w:val="nil"/>
              <w:left w:val="nil"/>
              <w:bottom w:val="single" w:color="auto" w:sz="8" w:space="0"/>
              <w:right w:val="single" w:color="auto" w:sz="8" w:space="0"/>
            </w:tcBorders>
            <w:vAlign w:val="center"/>
          </w:tcPr>
          <w:p w14:paraId="2832A063">
            <w:pPr>
              <w:widowControl/>
              <w:jc w:val="right"/>
              <w:rPr>
                <w:rFonts w:hint="eastAsia" w:ascii="仿宋" w:hAnsi="仿宋" w:eastAsia="仿宋" w:cs="Times New Roman"/>
                <w:kern w:val="0"/>
                <w:sz w:val="20"/>
                <w:szCs w:val="20"/>
              </w:rPr>
            </w:pPr>
          </w:p>
        </w:tc>
      </w:tr>
      <w:tr w14:paraId="0C8BA6B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8B5A39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21505</w:t>
            </w:r>
          </w:p>
        </w:tc>
        <w:tc>
          <w:tcPr>
            <w:tcW w:w="3527" w:type="dxa"/>
            <w:tcBorders>
              <w:top w:val="nil"/>
              <w:left w:val="nil"/>
              <w:bottom w:val="single" w:color="auto" w:sz="8" w:space="0"/>
              <w:right w:val="single" w:color="auto" w:sz="4" w:space="0"/>
            </w:tcBorders>
            <w:vAlign w:val="center"/>
          </w:tcPr>
          <w:p w14:paraId="5DD6AE9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工业和信息产业监管</w:t>
            </w:r>
          </w:p>
        </w:tc>
        <w:tc>
          <w:tcPr>
            <w:tcW w:w="3000" w:type="dxa"/>
            <w:tcBorders>
              <w:top w:val="nil"/>
              <w:left w:val="nil"/>
              <w:bottom w:val="single" w:color="auto" w:sz="8" w:space="0"/>
              <w:right w:val="single" w:color="auto" w:sz="4" w:space="0"/>
            </w:tcBorders>
            <w:vAlign w:val="center"/>
          </w:tcPr>
          <w:p w14:paraId="54AD03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1.78</w:t>
            </w:r>
          </w:p>
        </w:tc>
        <w:tc>
          <w:tcPr>
            <w:tcW w:w="3492" w:type="dxa"/>
            <w:tcBorders>
              <w:top w:val="nil"/>
              <w:left w:val="nil"/>
              <w:bottom w:val="single" w:color="auto" w:sz="8" w:space="0"/>
              <w:right w:val="single" w:color="auto" w:sz="4" w:space="0"/>
            </w:tcBorders>
            <w:vAlign w:val="center"/>
          </w:tcPr>
          <w:p w14:paraId="33DD8F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1.78</w:t>
            </w:r>
          </w:p>
        </w:tc>
        <w:tc>
          <w:tcPr>
            <w:tcW w:w="3000" w:type="dxa"/>
            <w:tcBorders>
              <w:top w:val="nil"/>
              <w:left w:val="nil"/>
              <w:bottom w:val="single" w:color="auto" w:sz="8" w:space="0"/>
              <w:right w:val="single" w:color="auto" w:sz="8" w:space="0"/>
            </w:tcBorders>
            <w:vAlign w:val="center"/>
          </w:tcPr>
          <w:p w14:paraId="4C18804F">
            <w:pPr>
              <w:widowControl/>
              <w:jc w:val="right"/>
              <w:rPr>
                <w:rFonts w:hint="eastAsia" w:ascii="仿宋" w:hAnsi="仿宋" w:eastAsia="仿宋" w:cs="Times New Roman"/>
                <w:kern w:val="0"/>
                <w:sz w:val="20"/>
                <w:szCs w:val="20"/>
              </w:rPr>
            </w:pPr>
          </w:p>
        </w:tc>
      </w:tr>
      <w:tr w14:paraId="68F06D4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A5907C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2150501</w:t>
            </w:r>
          </w:p>
        </w:tc>
        <w:tc>
          <w:tcPr>
            <w:tcW w:w="3527" w:type="dxa"/>
            <w:tcBorders>
              <w:top w:val="nil"/>
              <w:left w:val="nil"/>
              <w:bottom w:val="single" w:color="auto" w:sz="8" w:space="0"/>
              <w:right w:val="single" w:color="auto" w:sz="4" w:space="0"/>
            </w:tcBorders>
            <w:vAlign w:val="center"/>
          </w:tcPr>
          <w:p w14:paraId="6330C1F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4C139A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1.78</w:t>
            </w:r>
          </w:p>
        </w:tc>
        <w:tc>
          <w:tcPr>
            <w:tcW w:w="3492" w:type="dxa"/>
            <w:tcBorders>
              <w:top w:val="nil"/>
              <w:left w:val="nil"/>
              <w:bottom w:val="single" w:color="auto" w:sz="8" w:space="0"/>
              <w:right w:val="single" w:color="auto" w:sz="4" w:space="0"/>
            </w:tcBorders>
            <w:vAlign w:val="center"/>
          </w:tcPr>
          <w:p w14:paraId="588FFD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1.78</w:t>
            </w:r>
          </w:p>
        </w:tc>
        <w:tc>
          <w:tcPr>
            <w:tcW w:w="3000" w:type="dxa"/>
            <w:tcBorders>
              <w:top w:val="nil"/>
              <w:left w:val="nil"/>
              <w:bottom w:val="single" w:color="auto" w:sz="8" w:space="0"/>
              <w:right w:val="single" w:color="auto" w:sz="8" w:space="0"/>
            </w:tcBorders>
            <w:vAlign w:val="center"/>
          </w:tcPr>
          <w:p w14:paraId="15169EB4">
            <w:pPr>
              <w:widowControl/>
              <w:jc w:val="right"/>
              <w:rPr>
                <w:rFonts w:hint="eastAsia" w:ascii="仿宋" w:hAnsi="仿宋" w:eastAsia="仿宋" w:cs="Times New Roman"/>
                <w:kern w:val="0"/>
                <w:sz w:val="20"/>
                <w:szCs w:val="20"/>
              </w:rPr>
            </w:pPr>
          </w:p>
        </w:tc>
      </w:tr>
      <w:tr w14:paraId="5627A31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5B601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w:t>
            </w:r>
          </w:p>
        </w:tc>
        <w:tc>
          <w:tcPr>
            <w:tcW w:w="3527" w:type="dxa"/>
            <w:tcBorders>
              <w:top w:val="nil"/>
              <w:left w:val="nil"/>
              <w:bottom w:val="single" w:color="auto" w:sz="8" w:space="0"/>
              <w:right w:val="single" w:color="auto" w:sz="4" w:space="0"/>
            </w:tcBorders>
            <w:vAlign w:val="center"/>
          </w:tcPr>
          <w:p w14:paraId="0FE01D8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488C6F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c>
          <w:tcPr>
            <w:tcW w:w="3492" w:type="dxa"/>
            <w:tcBorders>
              <w:top w:val="nil"/>
              <w:left w:val="nil"/>
              <w:bottom w:val="single" w:color="auto" w:sz="8" w:space="0"/>
              <w:right w:val="single" w:color="auto" w:sz="4" w:space="0"/>
            </w:tcBorders>
            <w:vAlign w:val="center"/>
          </w:tcPr>
          <w:p w14:paraId="35422A1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81FF5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r>
      <w:tr w14:paraId="16CA3C4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3840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2159999</w:t>
            </w:r>
          </w:p>
        </w:tc>
        <w:tc>
          <w:tcPr>
            <w:tcW w:w="3527" w:type="dxa"/>
            <w:tcBorders>
              <w:top w:val="nil"/>
              <w:left w:val="nil"/>
              <w:bottom w:val="single" w:color="auto" w:sz="8" w:space="0"/>
              <w:right w:val="single" w:color="auto" w:sz="4" w:space="0"/>
            </w:tcBorders>
            <w:vAlign w:val="center"/>
          </w:tcPr>
          <w:p w14:paraId="2213163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3A39E5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c>
          <w:tcPr>
            <w:tcW w:w="3492" w:type="dxa"/>
            <w:tcBorders>
              <w:top w:val="nil"/>
              <w:left w:val="nil"/>
              <w:bottom w:val="single" w:color="auto" w:sz="8" w:space="0"/>
              <w:right w:val="single" w:color="auto" w:sz="4" w:space="0"/>
            </w:tcBorders>
            <w:vAlign w:val="center"/>
          </w:tcPr>
          <w:p w14:paraId="7B25710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92869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r>
      <w:tr w14:paraId="731C570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75B061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w:t>
            </w:r>
          </w:p>
        </w:tc>
        <w:tc>
          <w:tcPr>
            <w:tcW w:w="3527" w:type="dxa"/>
            <w:tcBorders>
              <w:top w:val="nil"/>
              <w:left w:val="nil"/>
              <w:bottom w:val="single" w:color="auto" w:sz="8" w:space="0"/>
              <w:right w:val="single" w:color="auto" w:sz="4" w:space="0"/>
            </w:tcBorders>
            <w:vAlign w:val="center"/>
          </w:tcPr>
          <w:p w14:paraId="39C4F4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商业服务业等支出</w:t>
            </w:r>
          </w:p>
        </w:tc>
        <w:tc>
          <w:tcPr>
            <w:tcW w:w="3000" w:type="dxa"/>
            <w:tcBorders>
              <w:top w:val="nil"/>
              <w:left w:val="nil"/>
              <w:bottom w:val="single" w:color="auto" w:sz="8" w:space="0"/>
              <w:right w:val="single" w:color="auto" w:sz="4" w:space="0"/>
            </w:tcBorders>
            <w:vAlign w:val="center"/>
          </w:tcPr>
          <w:p w14:paraId="7A5121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c>
          <w:tcPr>
            <w:tcW w:w="3492" w:type="dxa"/>
            <w:tcBorders>
              <w:top w:val="nil"/>
              <w:left w:val="nil"/>
              <w:bottom w:val="single" w:color="auto" w:sz="8" w:space="0"/>
              <w:right w:val="single" w:color="auto" w:sz="4" w:space="0"/>
            </w:tcBorders>
            <w:vAlign w:val="center"/>
          </w:tcPr>
          <w:p w14:paraId="3FDFAA6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D985E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r>
      <w:tr w14:paraId="05035B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D1548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w:t>
            </w:r>
          </w:p>
        </w:tc>
        <w:tc>
          <w:tcPr>
            <w:tcW w:w="3527" w:type="dxa"/>
            <w:tcBorders>
              <w:top w:val="nil"/>
              <w:left w:val="nil"/>
              <w:bottom w:val="single" w:color="auto" w:sz="8" w:space="0"/>
              <w:right w:val="single" w:color="auto" w:sz="4" w:space="0"/>
            </w:tcBorders>
            <w:vAlign w:val="center"/>
          </w:tcPr>
          <w:p w14:paraId="007D36B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商业流通事务</w:t>
            </w:r>
          </w:p>
        </w:tc>
        <w:tc>
          <w:tcPr>
            <w:tcW w:w="3000" w:type="dxa"/>
            <w:tcBorders>
              <w:top w:val="nil"/>
              <w:left w:val="nil"/>
              <w:bottom w:val="single" w:color="auto" w:sz="8" w:space="0"/>
              <w:right w:val="single" w:color="auto" w:sz="4" w:space="0"/>
            </w:tcBorders>
            <w:vAlign w:val="center"/>
          </w:tcPr>
          <w:p w14:paraId="56A93A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c>
          <w:tcPr>
            <w:tcW w:w="3492" w:type="dxa"/>
            <w:tcBorders>
              <w:top w:val="nil"/>
              <w:left w:val="nil"/>
              <w:bottom w:val="single" w:color="auto" w:sz="8" w:space="0"/>
              <w:right w:val="single" w:color="auto" w:sz="4" w:space="0"/>
            </w:tcBorders>
            <w:vAlign w:val="center"/>
          </w:tcPr>
          <w:p w14:paraId="54018B0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AEC74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r>
      <w:tr w14:paraId="3D45790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F2D4FC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2160299</w:t>
            </w:r>
          </w:p>
        </w:tc>
        <w:tc>
          <w:tcPr>
            <w:tcW w:w="3527" w:type="dxa"/>
            <w:tcBorders>
              <w:top w:val="nil"/>
              <w:left w:val="nil"/>
              <w:bottom w:val="single" w:color="auto" w:sz="8" w:space="0"/>
              <w:right w:val="single" w:color="auto" w:sz="4" w:space="0"/>
            </w:tcBorders>
            <w:vAlign w:val="center"/>
          </w:tcPr>
          <w:p w14:paraId="1917770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其他商业流通事务支出</w:t>
            </w:r>
          </w:p>
        </w:tc>
        <w:tc>
          <w:tcPr>
            <w:tcW w:w="3000" w:type="dxa"/>
            <w:tcBorders>
              <w:top w:val="nil"/>
              <w:left w:val="nil"/>
              <w:bottom w:val="single" w:color="auto" w:sz="8" w:space="0"/>
              <w:right w:val="single" w:color="auto" w:sz="4" w:space="0"/>
            </w:tcBorders>
            <w:vAlign w:val="center"/>
          </w:tcPr>
          <w:p w14:paraId="266A62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c>
          <w:tcPr>
            <w:tcW w:w="3492" w:type="dxa"/>
            <w:tcBorders>
              <w:top w:val="nil"/>
              <w:left w:val="nil"/>
              <w:bottom w:val="single" w:color="auto" w:sz="8" w:space="0"/>
              <w:right w:val="single" w:color="auto" w:sz="4" w:space="0"/>
            </w:tcBorders>
            <w:vAlign w:val="center"/>
          </w:tcPr>
          <w:p w14:paraId="052852E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4A485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4.99</w:t>
            </w:r>
          </w:p>
        </w:tc>
      </w:tr>
      <w:tr w14:paraId="7A6294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65A3F0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5AECC20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717B2B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492" w:type="dxa"/>
            <w:tcBorders>
              <w:top w:val="nil"/>
              <w:left w:val="nil"/>
              <w:bottom w:val="single" w:color="auto" w:sz="8" w:space="0"/>
              <w:right w:val="single" w:color="auto" w:sz="4" w:space="0"/>
            </w:tcBorders>
            <w:vAlign w:val="center"/>
          </w:tcPr>
          <w:p w14:paraId="0BA4C6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000" w:type="dxa"/>
            <w:tcBorders>
              <w:top w:val="nil"/>
              <w:left w:val="nil"/>
              <w:bottom w:val="single" w:color="auto" w:sz="8" w:space="0"/>
              <w:right w:val="single" w:color="auto" w:sz="8" w:space="0"/>
            </w:tcBorders>
            <w:vAlign w:val="center"/>
          </w:tcPr>
          <w:p w14:paraId="7E374751">
            <w:pPr>
              <w:widowControl/>
              <w:jc w:val="right"/>
              <w:rPr>
                <w:rFonts w:hint="eastAsia" w:ascii="仿宋" w:hAnsi="仿宋" w:eastAsia="仿宋" w:cs="Times New Roman"/>
                <w:kern w:val="0"/>
                <w:sz w:val="20"/>
                <w:szCs w:val="20"/>
              </w:rPr>
            </w:pPr>
          </w:p>
        </w:tc>
      </w:tr>
      <w:tr w14:paraId="704C4D1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B1B3A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27C038F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4D6E10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492" w:type="dxa"/>
            <w:tcBorders>
              <w:top w:val="nil"/>
              <w:left w:val="nil"/>
              <w:bottom w:val="single" w:color="auto" w:sz="8" w:space="0"/>
              <w:right w:val="single" w:color="auto" w:sz="4" w:space="0"/>
            </w:tcBorders>
            <w:vAlign w:val="center"/>
          </w:tcPr>
          <w:p w14:paraId="5299E9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000" w:type="dxa"/>
            <w:tcBorders>
              <w:top w:val="nil"/>
              <w:left w:val="nil"/>
              <w:bottom w:val="single" w:color="auto" w:sz="8" w:space="0"/>
              <w:right w:val="single" w:color="auto" w:sz="8" w:space="0"/>
            </w:tcBorders>
            <w:vAlign w:val="center"/>
          </w:tcPr>
          <w:p w14:paraId="63767D15">
            <w:pPr>
              <w:widowControl/>
              <w:jc w:val="right"/>
              <w:rPr>
                <w:rFonts w:hint="eastAsia" w:ascii="仿宋" w:hAnsi="仿宋" w:eastAsia="仿宋" w:cs="Times New Roman"/>
                <w:kern w:val="0"/>
                <w:sz w:val="20"/>
                <w:szCs w:val="20"/>
              </w:rPr>
            </w:pPr>
          </w:p>
        </w:tc>
      </w:tr>
      <w:tr w14:paraId="32C9715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8C24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535BDDF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67AF79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492" w:type="dxa"/>
            <w:tcBorders>
              <w:top w:val="nil"/>
              <w:left w:val="nil"/>
              <w:bottom w:val="single" w:color="auto" w:sz="8" w:space="0"/>
              <w:right w:val="single" w:color="auto" w:sz="4" w:space="0"/>
            </w:tcBorders>
            <w:vAlign w:val="center"/>
          </w:tcPr>
          <w:p w14:paraId="3A6B17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24.42</w:t>
            </w:r>
          </w:p>
        </w:tc>
        <w:tc>
          <w:tcPr>
            <w:tcW w:w="3000" w:type="dxa"/>
            <w:tcBorders>
              <w:top w:val="nil"/>
              <w:left w:val="nil"/>
              <w:bottom w:val="single" w:color="auto" w:sz="8" w:space="0"/>
              <w:right w:val="single" w:color="auto" w:sz="8" w:space="0"/>
            </w:tcBorders>
            <w:vAlign w:val="center"/>
          </w:tcPr>
          <w:p w14:paraId="349E21E9">
            <w:pPr>
              <w:widowControl/>
              <w:jc w:val="right"/>
              <w:rPr>
                <w:rFonts w:hint="eastAsia" w:ascii="仿宋" w:hAnsi="仿宋" w:eastAsia="仿宋" w:cs="Times New Roman"/>
                <w:kern w:val="0"/>
                <w:sz w:val="20"/>
                <w:szCs w:val="20"/>
              </w:rPr>
            </w:pPr>
          </w:p>
        </w:tc>
      </w:tr>
    </w:tbl>
    <w:p w14:paraId="30A8B717">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17E583F">
      <w:pPr>
        <w:widowControl/>
        <w:jc w:val="left"/>
        <w:rPr>
          <w:rFonts w:hint="eastAsia" w:ascii="仿宋" w:hAnsi="仿宋" w:eastAsia="仿宋" w:cs="Times New Roman"/>
          <w:bCs/>
          <w:kern w:val="0"/>
          <w:szCs w:val="21"/>
        </w:rPr>
      </w:pPr>
    </w:p>
    <w:p w14:paraId="63B7F22C">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ECE91C0">
      <w:pPr>
        <w:widowControl/>
        <w:spacing w:after="120"/>
        <w:jc w:val="center"/>
        <w:textAlignment w:val="center"/>
        <w:rPr>
          <w:rFonts w:hint="eastAsia" w:ascii="仿宋" w:hAnsi="仿宋" w:eastAsia="仿宋" w:cs="Times New Roman"/>
          <w:color w:val="000000"/>
          <w:kern w:val="0"/>
          <w:sz w:val="36"/>
          <w:szCs w:val="36"/>
          <w:lang w:bidi="ar"/>
        </w:rPr>
      </w:pPr>
      <w:bookmarkStart w:id="1" w:name="RANGE!A1:I34"/>
      <w:r>
        <w:rPr>
          <w:rFonts w:ascii="仿宋" w:hAnsi="仿宋" w:eastAsia="仿宋" w:cs="Times New Roman"/>
          <w:color w:val="000000"/>
          <w:kern w:val="0"/>
          <w:sz w:val="36"/>
          <w:szCs w:val="36"/>
          <w:lang w:bidi="ar"/>
        </w:rPr>
        <w:t>一般公共预算财政拨款基本支出决算明细表</w:t>
      </w:r>
      <w:bookmarkEnd w:id="1"/>
    </w:p>
    <w:p w14:paraId="5A422333">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3B461E2">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湖南株洲渌口经济开发区管理委员会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CE2649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7B595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BA146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A53189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0A2BD4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279C56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9E58E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DC2EA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B10AC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951A3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9FF39F5">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A340A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EECF1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114ED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371.02</w:t>
            </w:r>
          </w:p>
        </w:tc>
        <w:tc>
          <w:tcPr>
            <w:tcW w:w="1116" w:type="dxa"/>
            <w:tcBorders>
              <w:top w:val="nil"/>
              <w:left w:val="nil"/>
              <w:bottom w:val="single" w:color="auto" w:sz="4" w:space="0"/>
              <w:right w:val="single" w:color="auto" w:sz="4" w:space="0"/>
            </w:tcBorders>
            <w:noWrap/>
            <w:vAlign w:val="center"/>
          </w:tcPr>
          <w:p w14:paraId="38171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E1AB9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A2BB1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117.15</w:t>
            </w:r>
          </w:p>
        </w:tc>
        <w:tc>
          <w:tcPr>
            <w:tcW w:w="1217" w:type="dxa"/>
            <w:tcBorders>
              <w:top w:val="nil"/>
              <w:left w:val="nil"/>
              <w:bottom w:val="single" w:color="auto" w:sz="4" w:space="0"/>
              <w:right w:val="single" w:color="auto" w:sz="4" w:space="0"/>
            </w:tcBorders>
            <w:noWrap/>
            <w:vAlign w:val="center"/>
          </w:tcPr>
          <w:p w14:paraId="36711D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1A7D6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FC33744">
            <w:pPr>
              <w:widowControl/>
              <w:jc w:val="left"/>
              <w:rPr>
                <w:rFonts w:hint="eastAsia" w:ascii="仿宋" w:hAnsi="仿宋" w:eastAsia="仿宋" w:cs="Times New Roman"/>
                <w:color w:val="000000"/>
                <w:kern w:val="0"/>
                <w:sz w:val="20"/>
                <w:szCs w:val="20"/>
              </w:rPr>
            </w:pPr>
          </w:p>
        </w:tc>
      </w:tr>
      <w:tr w14:paraId="04A6F78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C853D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EB534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457F1A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99.68</w:t>
            </w:r>
          </w:p>
        </w:tc>
        <w:tc>
          <w:tcPr>
            <w:tcW w:w="1116" w:type="dxa"/>
            <w:tcBorders>
              <w:top w:val="nil"/>
              <w:left w:val="nil"/>
              <w:bottom w:val="single" w:color="auto" w:sz="4" w:space="0"/>
              <w:right w:val="single" w:color="auto" w:sz="4" w:space="0"/>
            </w:tcBorders>
            <w:noWrap/>
            <w:vAlign w:val="center"/>
          </w:tcPr>
          <w:p w14:paraId="131E7D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BF516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8F299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79.44</w:t>
            </w:r>
          </w:p>
        </w:tc>
        <w:tc>
          <w:tcPr>
            <w:tcW w:w="1217" w:type="dxa"/>
            <w:tcBorders>
              <w:top w:val="nil"/>
              <w:left w:val="nil"/>
              <w:bottom w:val="single" w:color="auto" w:sz="4" w:space="0"/>
              <w:right w:val="single" w:color="auto" w:sz="4" w:space="0"/>
            </w:tcBorders>
            <w:noWrap/>
            <w:vAlign w:val="center"/>
          </w:tcPr>
          <w:p w14:paraId="53F43F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82F55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638FCB10">
            <w:pPr>
              <w:widowControl/>
              <w:jc w:val="left"/>
              <w:rPr>
                <w:rFonts w:hint="eastAsia" w:ascii="仿宋" w:hAnsi="仿宋" w:eastAsia="仿宋" w:cs="Times New Roman"/>
                <w:color w:val="000000"/>
                <w:kern w:val="0"/>
                <w:sz w:val="20"/>
                <w:szCs w:val="20"/>
              </w:rPr>
            </w:pPr>
          </w:p>
        </w:tc>
      </w:tr>
      <w:tr w14:paraId="7532872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E22DB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3DE36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2C8E5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64.1</w:t>
            </w:r>
          </w:p>
        </w:tc>
        <w:tc>
          <w:tcPr>
            <w:tcW w:w="1116" w:type="dxa"/>
            <w:tcBorders>
              <w:top w:val="nil"/>
              <w:left w:val="nil"/>
              <w:bottom w:val="single" w:color="auto" w:sz="4" w:space="0"/>
              <w:right w:val="single" w:color="auto" w:sz="4" w:space="0"/>
            </w:tcBorders>
            <w:noWrap/>
            <w:vAlign w:val="center"/>
          </w:tcPr>
          <w:p w14:paraId="3904D3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40242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DF588A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E824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D82BE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3D06AB4">
            <w:pPr>
              <w:widowControl/>
              <w:jc w:val="left"/>
              <w:rPr>
                <w:rFonts w:hint="eastAsia" w:ascii="仿宋" w:hAnsi="仿宋" w:eastAsia="仿宋" w:cs="Times New Roman"/>
                <w:color w:val="000000"/>
                <w:kern w:val="0"/>
                <w:sz w:val="20"/>
                <w:szCs w:val="20"/>
              </w:rPr>
            </w:pPr>
          </w:p>
        </w:tc>
      </w:tr>
      <w:tr w14:paraId="26E8F25E">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F8F66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7C683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5500ED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67.65</w:t>
            </w:r>
          </w:p>
        </w:tc>
        <w:tc>
          <w:tcPr>
            <w:tcW w:w="1116" w:type="dxa"/>
            <w:tcBorders>
              <w:top w:val="nil"/>
              <w:left w:val="nil"/>
              <w:bottom w:val="single" w:color="auto" w:sz="4" w:space="0"/>
              <w:right w:val="single" w:color="auto" w:sz="4" w:space="0"/>
            </w:tcBorders>
            <w:noWrap/>
            <w:vAlign w:val="center"/>
          </w:tcPr>
          <w:p w14:paraId="4D27C5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1715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9A8470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6E83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8BBFE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2B0629F">
            <w:pPr>
              <w:widowControl/>
              <w:jc w:val="left"/>
              <w:rPr>
                <w:rFonts w:hint="eastAsia" w:ascii="仿宋" w:hAnsi="仿宋" w:eastAsia="仿宋" w:cs="Times New Roman"/>
                <w:color w:val="000000"/>
                <w:kern w:val="0"/>
                <w:sz w:val="20"/>
                <w:szCs w:val="20"/>
              </w:rPr>
            </w:pPr>
          </w:p>
        </w:tc>
      </w:tr>
      <w:tr w14:paraId="1EA916F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C191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72600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4093AE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CD7D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7EC0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38C05E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C4DDD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B0660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2F2682D">
            <w:pPr>
              <w:widowControl/>
              <w:jc w:val="left"/>
              <w:rPr>
                <w:rFonts w:hint="eastAsia" w:ascii="仿宋" w:hAnsi="仿宋" w:eastAsia="仿宋" w:cs="Times New Roman"/>
                <w:color w:val="000000"/>
                <w:kern w:val="0"/>
                <w:sz w:val="20"/>
                <w:szCs w:val="20"/>
              </w:rPr>
            </w:pPr>
          </w:p>
        </w:tc>
      </w:tr>
      <w:tr w14:paraId="1304D702">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70B8C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2B664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BA7145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BAFF7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4C9CA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72E8C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4603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60177C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1CED865">
            <w:pPr>
              <w:widowControl/>
              <w:jc w:val="left"/>
              <w:rPr>
                <w:rFonts w:hint="eastAsia" w:ascii="仿宋" w:hAnsi="仿宋" w:eastAsia="仿宋" w:cs="Times New Roman"/>
                <w:color w:val="000000"/>
                <w:kern w:val="0"/>
                <w:sz w:val="20"/>
                <w:szCs w:val="20"/>
              </w:rPr>
            </w:pPr>
          </w:p>
        </w:tc>
      </w:tr>
      <w:tr w14:paraId="776264A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4EB78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BC3B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9E321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34.46</w:t>
            </w:r>
          </w:p>
        </w:tc>
        <w:tc>
          <w:tcPr>
            <w:tcW w:w="1116" w:type="dxa"/>
            <w:tcBorders>
              <w:top w:val="nil"/>
              <w:left w:val="nil"/>
              <w:bottom w:val="single" w:color="auto" w:sz="4" w:space="0"/>
              <w:right w:val="single" w:color="auto" w:sz="4" w:space="0"/>
            </w:tcBorders>
            <w:noWrap/>
            <w:vAlign w:val="center"/>
          </w:tcPr>
          <w:p w14:paraId="1F0BC7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C963B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4F6B496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885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3FD6F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6941773">
            <w:pPr>
              <w:widowControl/>
              <w:jc w:val="left"/>
              <w:rPr>
                <w:rFonts w:hint="eastAsia" w:ascii="仿宋" w:hAnsi="仿宋" w:eastAsia="仿宋" w:cs="Times New Roman"/>
                <w:color w:val="000000"/>
                <w:kern w:val="0"/>
                <w:sz w:val="20"/>
                <w:szCs w:val="20"/>
              </w:rPr>
            </w:pPr>
          </w:p>
        </w:tc>
      </w:tr>
      <w:tr w14:paraId="69C821C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66F71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2165A4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28DFD4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95D87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49152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646F66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7A8E7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509F8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52AF1BB">
            <w:pPr>
              <w:widowControl/>
              <w:jc w:val="left"/>
              <w:rPr>
                <w:rFonts w:hint="eastAsia" w:ascii="仿宋" w:hAnsi="仿宋" w:eastAsia="仿宋" w:cs="Times New Roman"/>
                <w:color w:val="000000"/>
                <w:kern w:val="0"/>
                <w:sz w:val="20"/>
                <w:szCs w:val="20"/>
              </w:rPr>
            </w:pPr>
          </w:p>
        </w:tc>
      </w:tr>
      <w:tr w14:paraId="12C9AA61">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F585D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A6DB1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2D22E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15.35</w:t>
            </w:r>
          </w:p>
        </w:tc>
        <w:tc>
          <w:tcPr>
            <w:tcW w:w="1116" w:type="dxa"/>
            <w:tcBorders>
              <w:top w:val="nil"/>
              <w:left w:val="nil"/>
              <w:bottom w:val="single" w:color="auto" w:sz="4" w:space="0"/>
              <w:right w:val="single" w:color="auto" w:sz="4" w:space="0"/>
            </w:tcBorders>
            <w:noWrap/>
            <w:vAlign w:val="center"/>
          </w:tcPr>
          <w:p w14:paraId="7E302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D540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D2235E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A367C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3ECE7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B418DE8">
            <w:pPr>
              <w:widowControl/>
              <w:jc w:val="left"/>
              <w:rPr>
                <w:rFonts w:hint="eastAsia" w:ascii="仿宋" w:hAnsi="仿宋" w:eastAsia="仿宋" w:cs="Times New Roman"/>
                <w:color w:val="000000"/>
                <w:kern w:val="0"/>
                <w:sz w:val="20"/>
                <w:szCs w:val="20"/>
              </w:rPr>
            </w:pPr>
          </w:p>
        </w:tc>
      </w:tr>
      <w:tr w14:paraId="1847A52E">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D0584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EA56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3E6D09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598A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1800B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FEA179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FC49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361EC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D7D47CD">
            <w:pPr>
              <w:widowControl/>
              <w:jc w:val="left"/>
              <w:rPr>
                <w:rFonts w:hint="eastAsia" w:ascii="仿宋" w:hAnsi="仿宋" w:eastAsia="仿宋" w:cs="Times New Roman"/>
                <w:color w:val="000000"/>
                <w:kern w:val="0"/>
                <w:sz w:val="20"/>
                <w:szCs w:val="20"/>
              </w:rPr>
            </w:pPr>
          </w:p>
        </w:tc>
      </w:tr>
      <w:tr w14:paraId="6B6D8B6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98BF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7D435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550854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BF55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0BBAA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53A46DC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AC8F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6515E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97619FE">
            <w:pPr>
              <w:widowControl/>
              <w:jc w:val="left"/>
              <w:rPr>
                <w:rFonts w:hint="eastAsia" w:ascii="仿宋" w:hAnsi="仿宋" w:eastAsia="仿宋" w:cs="Times New Roman"/>
                <w:color w:val="000000"/>
                <w:kern w:val="0"/>
                <w:sz w:val="20"/>
                <w:szCs w:val="20"/>
              </w:rPr>
            </w:pPr>
          </w:p>
        </w:tc>
      </w:tr>
      <w:tr w14:paraId="4D2DEB8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C8A7B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8F9F8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53AB1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28.45</w:t>
            </w:r>
          </w:p>
        </w:tc>
        <w:tc>
          <w:tcPr>
            <w:tcW w:w="1116" w:type="dxa"/>
            <w:tcBorders>
              <w:top w:val="nil"/>
              <w:left w:val="nil"/>
              <w:bottom w:val="single" w:color="auto" w:sz="4" w:space="0"/>
              <w:right w:val="single" w:color="auto" w:sz="4" w:space="0"/>
            </w:tcBorders>
            <w:noWrap/>
            <w:vAlign w:val="center"/>
          </w:tcPr>
          <w:p w14:paraId="5E42B1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F7F1E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4D6304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30A8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C7E0F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0F9B74B">
            <w:pPr>
              <w:widowControl/>
              <w:jc w:val="left"/>
              <w:rPr>
                <w:rFonts w:hint="eastAsia" w:ascii="仿宋" w:hAnsi="仿宋" w:eastAsia="仿宋" w:cs="Times New Roman"/>
                <w:color w:val="000000"/>
                <w:kern w:val="0"/>
                <w:sz w:val="20"/>
                <w:szCs w:val="20"/>
              </w:rPr>
            </w:pPr>
          </w:p>
        </w:tc>
      </w:tr>
      <w:tr w14:paraId="0BB84BF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110BB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6709C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7EECD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8.21</w:t>
            </w:r>
          </w:p>
        </w:tc>
        <w:tc>
          <w:tcPr>
            <w:tcW w:w="1116" w:type="dxa"/>
            <w:tcBorders>
              <w:top w:val="nil"/>
              <w:left w:val="nil"/>
              <w:bottom w:val="single" w:color="auto" w:sz="4" w:space="0"/>
              <w:right w:val="single" w:color="auto" w:sz="4" w:space="0"/>
            </w:tcBorders>
            <w:noWrap/>
            <w:vAlign w:val="center"/>
          </w:tcPr>
          <w:p w14:paraId="4FC2BA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628F7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376C3F3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C7782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3D31F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30EFD14">
            <w:pPr>
              <w:widowControl/>
              <w:jc w:val="left"/>
              <w:rPr>
                <w:rFonts w:hint="eastAsia" w:ascii="仿宋" w:hAnsi="仿宋" w:eastAsia="仿宋" w:cs="Times New Roman"/>
                <w:color w:val="000000"/>
                <w:kern w:val="0"/>
                <w:sz w:val="20"/>
                <w:szCs w:val="20"/>
              </w:rPr>
            </w:pPr>
          </w:p>
        </w:tc>
      </w:tr>
      <w:tr w14:paraId="1FC70B5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6A237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D7565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5584F5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53.11</w:t>
            </w:r>
          </w:p>
        </w:tc>
        <w:tc>
          <w:tcPr>
            <w:tcW w:w="1116" w:type="dxa"/>
            <w:tcBorders>
              <w:top w:val="nil"/>
              <w:left w:val="nil"/>
              <w:bottom w:val="single" w:color="auto" w:sz="4" w:space="0"/>
              <w:right w:val="single" w:color="auto" w:sz="4" w:space="0"/>
            </w:tcBorders>
            <w:noWrap/>
            <w:vAlign w:val="center"/>
          </w:tcPr>
          <w:p w14:paraId="0B012F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223741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7B7ACB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C274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C7010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578A573">
            <w:pPr>
              <w:widowControl/>
              <w:jc w:val="left"/>
              <w:rPr>
                <w:rFonts w:hint="eastAsia" w:ascii="仿宋" w:hAnsi="仿宋" w:eastAsia="仿宋" w:cs="Times New Roman"/>
                <w:color w:val="000000"/>
                <w:kern w:val="0"/>
                <w:sz w:val="20"/>
                <w:szCs w:val="20"/>
              </w:rPr>
            </w:pPr>
          </w:p>
        </w:tc>
      </w:tr>
      <w:tr w14:paraId="10C1B12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F0253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D2409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4B3789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4F1BE0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3AAF3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19BAC3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05203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688AE8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49D859D">
            <w:pPr>
              <w:widowControl/>
              <w:jc w:val="left"/>
              <w:rPr>
                <w:rFonts w:hint="eastAsia" w:ascii="仿宋" w:hAnsi="仿宋" w:eastAsia="仿宋" w:cs="Times New Roman"/>
                <w:color w:val="000000"/>
                <w:kern w:val="0"/>
                <w:sz w:val="20"/>
                <w:szCs w:val="20"/>
              </w:rPr>
            </w:pPr>
          </w:p>
        </w:tc>
      </w:tr>
      <w:tr w14:paraId="7E84EEA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B5EDE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01181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970BF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79EC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1E44C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93474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3D34C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7CF7B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E101DEC">
            <w:pPr>
              <w:widowControl/>
              <w:jc w:val="left"/>
              <w:rPr>
                <w:rFonts w:hint="eastAsia" w:ascii="仿宋" w:hAnsi="仿宋" w:eastAsia="仿宋" w:cs="Times New Roman"/>
                <w:color w:val="000000"/>
                <w:kern w:val="0"/>
                <w:sz w:val="20"/>
                <w:szCs w:val="20"/>
              </w:rPr>
            </w:pPr>
          </w:p>
        </w:tc>
      </w:tr>
      <w:tr w14:paraId="5036F9B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96485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4D1D7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4E874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7CC1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8212B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6C677C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D8798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7E0B8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BE288EA">
            <w:pPr>
              <w:widowControl/>
              <w:jc w:val="left"/>
              <w:rPr>
                <w:rFonts w:hint="eastAsia" w:ascii="仿宋" w:hAnsi="仿宋" w:eastAsia="仿宋" w:cs="Times New Roman"/>
                <w:color w:val="000000"/>
                <w:kern w:val="0"/>
                <w:sz w:val="20"/>
                <w:szCs w:val="20"/>
              </w:rPr>
            </w:pPr>
          </w:p>
        </w:tc>
      </w:tr>
      <w:tr w14:paraId="738D00A5">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7A81B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6DC837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437A9FE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BD3B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4756C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BD8850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98531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CFC31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CD4741B">
            <w:pPr>
              <w:widowControl/>
              <w:jc w:val="left"/>
              <w:rPr>
                <w:rFonts w:hint="eastAsia" w:ascii="仿宋" w:hAnsi="仿宋" w:eastAsia="仿宋" w:cs="Times New Roman"/>
                <w:color w:val="000000"/>
                <w:kern w:val="0"/>
                <w:sz w:val="20"/>
                <w:szCs w:val="20"/>
              </w:rPr>
            </w:pPr>
          </w:p>
        </w:tc>
      </w:tr>
      <w:tr w14:paraId="2E72A8C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6887F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627B2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FAA763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85620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05C20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F49F39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CC5D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5BD74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155FCEA3">
            <w:pPr>
              <w:widowControl/>
              <w:jc w:val="left"/>
              <w:rPr>
                <w:rFonts w:hint="eastAsia" w:ascii="仿宋" w:hAnsi="仿宋" w:eastAsia="仿宋" w:cs="Times New Roman"/>
                <w:color w:val="000000"/>
                <w:kern w:val="0"/>
                <w:sz w:val="20"/>
                <w:szCs w:val="20"/>
              </w:rPr>
            </w:pPr>
          </w:p>
        </w:tc>
      </w:tr>
      <w:tr w14:paraId="67406F30">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DB86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C37BB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8A270A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6E54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DD46F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2BF533F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55AB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1E47AC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8AB266C">
            <w:pPr>
              <w:widowControl/>
              <w:jc w:val="left"/>
              <w:rPr>
                <w:rFonts w:hint="eastAsia" w:ascii="仿宋" w:hAnsi="仿宋" w:eastAsia="仿宋" w:cs="Times New Roman"/>
                <w:color w:val="000000"/>
                <w:kern w:val="0"/>
                <w:sz w:val="20"/>
                <w:szCs w:val="20"/>
              </w:rPr>
            </w:pPr>
          </w:p>
        </w:tc>
      </w:tr>
      <w:tr w14:paraId="2ACCC8C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48375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B3274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79D609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0F98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4F0E8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38CF3C4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BCDFA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164D78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6936A24">
            <w:pPr>
              <w:widowControl/>
              <w:jc w:val="left"/>
              <w:rPr>
                <w:rFonts w:hint="eastAsia" w:ascii="仿宋" w:hAnsi="仿宋" w:eastAsia="仿宋" w:cs="Times New Roman"/>
                <w:color w:val="000000"/>
                <w:kern w:val="0"/>
                <w:sz w:val="20"/>
                <w:szCs w:val="20"/>
              </w:rPr>
            </w:pPr>
          </w:p>
        </w:tc>
      </w:tr>
      <w:tr w14:paraId="472342A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1DC68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0EECB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373DB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60CBA4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A8B12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0696E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EDCD1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87660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B710477">
            <w:pPr>
              <w:widowControl/>
              <w:jc w:val="left"/>
              <w:rPr>
                <w:rFonts w:hint="eastAsia" w:ascii="仿宋" w:hAnsi="仿宋" w:eastAsia="仿宋" w:cs="Times New Roman"/>
                <w:color w:val="000000"/>
                <w:kern w:val="0"/>
                <w:sz w:val="20"/>
                <w:szCs w:val="20"/>
              </w:rPr>
            </w:pPr>
          </w:p>
        </w:tc>
      </w:tr>
      <w:tr w14:paraId="63D2814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3C69A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6E79F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6E8F67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72A87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D2A9E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BF903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2.99</w:t>
            </w:r>
          </w:p>
        </w:tc>
        <w:tc>
          <w:tcPr>
            <w:tcW w:w="1217" w:type="dxa"/>
            <w:tcBorders>
              <w:top w:val="nil"/>
              <w:left w:val="nil"/>
              <w:bottom w:val="single" w:color="auto" w:sz="4" w:space="0"/>
              <w:right w:val="single" w:color="auto" w:sz="4" w:space="0"/>
            </w:tcBorders>
            <w:noWrap/>
            <w:vAlign w:val="center"/>
          </w:tcPr>
          <w:p w14:paraId="4B6494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83A25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F1AD4F4">
            <w:pPr>
              <w:widowControl/>
              <w:jc w:val="left"/>
              <w:rPr>
                <w:rFonts w:hint="eastAsia" w:ascii="仿宋" w:hAnsi="仿宋" w:eastAsia="仿宋" w:cs="Times New Roman"/>
                <w:color w:val="000000"/>
                <w:kern w:val="0"/>
                <w:sz w:val="20"/>
                <w:szCs w:val="20"/>
              </w:rPr>
            </w:pPr>
          </w:p>
        </w:tc>
      </w:tr>
      <w:tr w14:paraId="2DC08E3C">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5BE86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0112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03C6ABA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2678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1D5DA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DED71D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3.42</w:t>
            </w:r>
          </w:p>
        </w:tc>
        <w:tc>
          <w:tcPr>
            <w:tcW w:w="1217" w:type="dxa"/>
            <w:tcBorders>
              <w:top w:val="nil"/>
              <w:left w:val="nil"/>
              <w:bottom w:val="single" w:color="auto" w:sz="4" w:space="0"/>
              <w:right w:val="single" w:color="auto" w:sz="4" w:space="0"/>
            </w:tcBorders>
            <w:noWrap/>
            <w:vAlign w:val="center"/>
          </w:tcPr>
          <w:p w14:paraId="07774B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86B76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2143D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2B2493F">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50BCDB1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85D744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DBB8D6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632EB4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CFB95CB">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6C3A2A4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131E16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CDF847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6CDD48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E88886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787C6EE">
            <w:pPr>
              <w:widowControl/>
              <w:jc w:val="left"/>
              <w:rPr>
                <w:rFonts w:hint="eastAsia" w:ascii="仿宋" w:hAnsi="仿宋" w:eastAsia="仿宋" w:cs="Times New Roman"/>
                <w:color w:val="000000"/>
                <w:kern w:val="0"/>
                <w:sz w:val="20"/>
                <w:szCs w:val="20"/>
              </w:rPr>
            </w:pPr>
          </w:p>
        </w:tc>
      </w:tr>
      <w:tr w14:paraId="36F98F9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C4724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209C6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DC67C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4BC2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005A3F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7703E8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2FC47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BFE85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DF03203">
            <w:pPr>
              <w:widowControl/>
              <w:jc w:val="left"/>
              <w:rPr>
                <w:rFonts w:hint="eastAsia" w:ascii="仿宋" w:hAnsi="仿宋" w:eastAsia="仿宋" w:cs="Times New Roman"/>
                <w:color w:val="000000"/>
                <w:kern w:val="0"/>
                <w:sz w:val="20"/>
                <w:szCs w:val="20"/>
              </w:rPr>
            </w:pPr>
          </w:p>
        </w:tc>
      </w:tr>
      <w:tr w14:paraId="4EE94D64">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43553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0DF74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4B3BA7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BBF2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0451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6C378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18.34</w:t>
            </w:r>
          </w:p>
        </w:tc>
        <w:tc>
          <w:tcPr>
            <w:tcW w:w="1217" w:type="dxa"/>
            <w:tcBorders>
              <w:top w:val="nil"/>
              <w:left w:val="nil"/>
              <w:bottom w:val="single" w:color="auto" w:sz="4" w:space="0"/>
              <w:right w:val="single" w:color="auto" w:sz="4" w:space="0"/>
            </w:tcBorders>
            <w:noWrap/>
            <w:vAlign w:val="center"/>
          </w:tcPr>
          <w:p w14:paraId="38CDF9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6B1022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72C555F">
            <w:pPr>
              <w:widowControl/>
              <w:jc w:val="left"/>
              <w:rPr>
                <w:rFonts w:hint="eastAsia" w:ascii="仿宋" w:hAnsi="仿宋" w:eastAsia="仿宋" w:cs="Times New Roman"/>
                <w:color w:val="000000"/>
                <w:kern w:val="0"/>
                <w:sz w:val="20"/>
                <w:szCs w:val="20"/>
              </w:rPr>
            </w:pPr>
          </w:p>
        </w:tc>
      </w:tr>
      <w:tr w14:paraId="1FB6E3B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F9A7D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275CA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E129F1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7C7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71096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7C9A63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4AB0A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A3B69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97559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1377478">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31696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89E70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9FAF67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CE8C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371027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13F4C6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12.97</w:t>
            </w:r>
          </w:p>
        </w:tc>
        <w:tc>
          <w:tcPr>
            <w:tcW w:w="1217" w:type="dxa"/>
            <w:tcBorders>
              <w:top w:val="nil"/>
              <w:left w:val="nil"/>
              <w:bottom w:val="single" w:color="auto" w:sz="4" w:space="0"/>
              <w:right w:val="single" w:color="auto" w:sz="4" w:space="0"/>
            </w:tcBorders>
            <w:noWrap/>
            <w:vAlign w:val="center"/>
          </w:tcPr>
          <w:p w14:paraId="6CA354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27D3B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D239D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532CC52">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9C08CB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06B37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371.82</w:t>
            </w:r>
          </w:p>
        </w:tc>
        <w:tc>
          <w:tcPr>
            <w:tcW w:w="8801" w:type="dxa"/>
            <w:gridSpan w:val="5"/>
            <w:tcBorders>
              <w:top w:val="single" w:color="auto" w:sz="4" w:space="0"/>
              <w:left w:val="nil"/>
              <w:bottom w:val="single" w:color="auto" w:sz="4" w:space="0"/>
              <w:right w:val="single" w:color="auto" w:sz="4" w:space="0"/>
            </w:tcBorders>
            <w:noWrap/>
            <w:vAlign w:val="center"/>
          </w:tcPr>
          <w:p w14:paraId="7D0490FB">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AD6560F">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117.15</w:t>
            </w:r>
          </w:p>
        </w:tc>
      </w:tr>
    </w:tbl>
    <w:p w14:paraId="30E5E16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270E6E5">
      <w:pPr>
        <w:pStyle w:val="10"/>
        <w:rPr>
          <w:rFonts w:hint="eastAsia" w:ascii="仿宋" w:hAnsi="仿宋" w:eastAsia="仿宋"/>
        </w:rPr>
      </w:pPr>
    </w:p>
    <w:p w14:paraId="47DC8B36">
      <w:pPr>
        <w:pStyle w:val="6"/>
        <w:ind w:firstLine="480"/>
        <w:rPr>
          <w:rFonts w:hint="eastAsia" w:ascii="仿宋" w:hAnsi="仿宋" w:eastAsia="仿宋"/>
        </w:rPr>
      </w:pPr>
    </w:p>
    <w:p w14:paraId="7355B167">
      <w:pPr>
        <w:rPr>
          <w:rFonts w:hint="eastAsia" w:ascii="仿宋" w:hAnsi="仿宋" w:eastAsia="仿宋"/>
        </w:rPr>
      </w:pPr>
    </w:p>
    <w:p w14:paraId="375B5D96">
      <w:pPr>
        <w:pStyle w:val="10"/>
        <w:rPr>
          <w:rFonts w:hint="eastAsia" w:ascii="仿宋" w:hAnsi="仿宋" w:eastAsia="仿宋"/>
        </w:rPr>
      </w:pPr>
    </w:p>
    <w:p w14:paraId="02260B44">
      <w:pPr>
        <w:pStyle w:val="6"/>
        <w:ind w:firstLine="480"/>
        <w:rPr>
          <w:rFonts w:hint="eastAsia" w:ascii="仿宋" w:hAnsi="仿宋" w:eastAsia="仿宋"/>
        </w:rPr>
      </w:pPr>
    </w:p>
    <w:p w14:paraId="21918099">
      <w:pPr>
        <w:widowControl/>
        <w:spacing w:line="400" w:lineRule="exact"/>
        <w:textAlignment w:val="center"/>
        <w:rPr>
          <w:rFonts w:hint="eastAsia" w:ascii="仿宋" w:hAnsi="仿宋" w:eastAsia="仿宋" w:cs="Times New Roman"/>
          <w:color w:val="000000"/>
          <w:kern w:val="0"/>
          <w:sz w:val="32"/>
          <w:szCs w:val="32"/>
          <w:lang w:bidi="ar"/>
        </w:rPr>
      </w:pPr>
    </w:p>
    <w:p w14:paraId="7F03704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BA3D43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C84E359">
      <w:pPr>
        <w:widowControl/>
        <w:tabs>
          <w:tab w:val="left" w:pos="920"/>
          <w:tab w:val="left" w:pos="1157"/>
          <w:tab w:val="left" w:pos="2434"/>
          <w:tab w:val="left" w:pos="4352"/>
          <w:tab w:val="left" w:pos="6295"/>
          <w:tab w:val="left" w:pos="8214"/>
          <w:tab w:val="left" w:pos="10149"/>
          <w:tab w:val="left" w:pos="12067"/>
        </w:tabs>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湖南株洲渌口经济开发区管理委员会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99F720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1C4F7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21"/>
                <w:rFonts w:hint="default" w:ascii="仿宋" w:hAnsi="仿宋" w:eastAsia="仿宋" w:cs="Times New Roman"/>
                <w:b/>
                <w:bCs/>
                <w:sz w:val="20"/>
                <w:szCs w:val="20"/>
                <w:lang w:bidi="ar"/>
              </w:rPr>
              <w:t xml:space="preserve">   </w:t>
            </w:r>
            <w:r>
              <w:rPr>
                <w:rStyle w:val="22"/>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ED7D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1559A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7E339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0CE8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BF5FB61">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7A542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0C5E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44941C">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957977">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5529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B898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0318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2145809">
            <w:pPr>
              <w:widowControl/>
              <w:jc w:val="center"/>
              <w:rPr>
                <w:rFonts w:hint="eastAsia" w:ascii="仿宋" w:hAnsi="仿宋" w:eastAsia="仿宋" w:cs="Times New Roman"/>
                <w:color w:val="000000"/>
                <w:sz w:val="20"/>
                <w:szCs w:val="20"/>
              </w:rPr>
            </w:pPr>
          </w:p>
        </w:tc>
      </w:tr>
      <w:tr w14:paraId="73A4D17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ED25BB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EA8E06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81915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134C14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B63EB2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98E305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00DE41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8505916">
            <w:pPr>
              <w:jc w:val="center"/>
              <w:rPr>
                <w:rFonts w:hint="eastAsia" w:ascii="仿宋" w:hAnsi="仿宋" w:eastAsia="仿宋" w:cs="Times New Roman"/>
                <w:color w:val="000000"/>
                <w:sz w:val="20"/>
                <w:szCs w:val="20"/>
              </w:rPr>
            </w:pPr>
          </w:p>
        </w:tc>
      </w:tr>
      <w:tr w14:paraId="33B0723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36A9C92">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DC4241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4DB54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6B519A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F4F62C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39DC65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6BFF2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9DE93AD">
            <w:pPr>
              <w:jc w:val="center"/>
              <w:rPr>
                <w:rFonts w:hint="eastAsia" w:ascii="仿宋" w:hAnsi="仿宋" w:eastAsia="仿宋" w:cs="Times New Roman"/>
                <w:color w:val="000000"/>
                <w:sz w:val="20"/>
                <w:szCs w:val="20"/>
              </w:rPr>
            </w:pPr>
          </w:p>
        </w:tc>
      </w:tr>
      <w:tr w14:paraId="6367C80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89F1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E71EC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04B4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4D56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DC90A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C270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BF42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540124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BC07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7C949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BB6DD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36373.52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9EEFE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36373.52</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6451E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C9D0F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36373.52</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FEF0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353E70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83959D8">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w:t>
            </w:r>
          </w:p>
        </w:tc>
        <w:tc>
          <w:tcPr>
            <w:tcW w:w="5728" w:type="dxa"/>
            <w:tcBorders>
              <w:top w:val="single" w:color="000000" w:sz="4" w:space="0"/>
              <w:left w:val="single" w:color="000000" w:sz="4" w:space="0"/>
              <w:bottom w:val="single" w:color="000000" w:sz="4" w:space="0"/>
              <w:right w:val="single" w:color="000000" w:sz="4" w:space="0"/>
            </w:tcBorders>
            <w:vAlign w:val="center"/>
          </w:tcPr>
          <w:p w14:paraId="1BC35E10">
            <w:pPr>
              <w:rPr>
                <w:rFonts w:hint="eastAsia" w:ascii="仿宋" w:hAnsi="仿宋" w:eastAsia="仿宋" w:cs="Times New Roman"/>
                <w:color w:val="000000"/>
                <w:sz w:val="20"/>
                <w:szCs w:val="20"/>
              </w:rPr>
            </w:pPr>
            <w:r>
              <w:rPr>
                <w:rFonts w:hint="eastAsia" w:ascii="仿宋" w:hAnsi="仿宋" w:eastAsia="仿宋"/>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714CF8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395CC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275" w:type="dxa"/>
            <w:tcBorders>
              <w:top w:val="single" w:color="000000" w:sz="4" w:space="0"/>
              <w:left w:val="single" w:color="000000" w:sz="4" w:space="0"/>
              <w:bottom w:val="single" w:color="000000" w:sz="4" w:space="0"/>
              <w:right w:val="single" w:color="000000" w:sz="4" w:space="0"/>
            </w:tcBorders>
            <w:vAlign w:val="center"/>
          </w:tcPr>
          <w:p w14:paraId="12FDE30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134" w:type="dxa"/>
            <w:tcBorders>
              <w:top w:val="single" w:color="000000" w:sz="4" w:space="0"/>
              <w:left w:val="single" w:color="000000" w:sz="4" w:space="0"/>
              <w:bottom w:val="single" w:color="000000" w:sz="4" w:space="0"/>
              <w:right w:val="single" w:color="000000" w:sz="4" w:space="0"/>
            </w:tcBorders>
            <w:vAlign w:val="center"/>
          </w:tcPr>
          <w:p w14:paraId="7E408FC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8243A6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148" w:type="dxa"/>
            <w:tcBorders>
              <w:top w:val="single" w:color="000000" w:sz="4" w:space="0"/>
              <w:left w:val="single" w:color="000000" w:sz="4" w:space="0"/>
              <w:bottom w:val="single" w:color="000000" w:sz="4" w:space="0"/>
              <w:right w:val="single" w:color="000000" w:sz="4" w:space="0"/>
            </w:tcBorders>
            <w:vAlign w:val="center"/>
          </w:tcPr>
          <w:p w14:paraId="58887C24">
            <w:pPr>
              <w:jc w:val="right"/>
              <w:rPr>
                <w:rFonts w:hint="eastAsia" w:ascii="仿宋" w:hAnsi="仿宋" w:eastAsia="仿宋" w:cs="Times New Roman"/>
                <w:color w:val="000000"/>
                <w:sz w:val="20"/>
                <w:szCs w:val="20"/>
              </w:rPr>
            </w:pPr>
          </w:p>
        </w:tc>
      </w:tr>
      <w:tr w14:paraId="6BF63849">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85465E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w:t>
            </w:r>
          </w:p>
        </w:tc>
        <w:tc>
          <w:tcPr>
            <w:tcW w:w="5728" w:type="dxa"/>
            <w:tcBorders>
              <w:top w:val="single" w:color="000000" w:sz="4" w:space="0"/>
              <w:left w:val="single" w:color="000000" w:sz="4" w:space="0"/>
              <w:bottom w:val="single" w:color="000000" w:sz="4" w:space="0"/>
              <w:right w:val="single" w:color="000000" w:sz="4" w:space="0"/>
            </w:tcBorders>
            <w:vAlign w:val="center"/>
          </w:tcPr>
          <w:p w14:paraId="35BD2128">
            <w:pPr>
              <w:rPr>
                <w:rFonts w:hint="eastAsia" w:ascii="仿宋" w:hAnsi="仿宋" w:eastAsia="仿宋" w:cs="Times New Roman"/>
                <w:color w:val="000000"/>
                <w:sz w:val="20"/>
                <w:szCs w:val="20"/>
              </w:rPr>
            </w:pPr>
            <w:r>
              <w:rPr>
                <w:rFonts w:hint="eastAsia" w:ascii="仿宋" w:hAnsi="仿宋" w:eastAsia="仿宋"/>
                <w:color w:val="000000"/>
                <w:sz w:val="20"/>
                <w:szCs w:val="20"/>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B0F313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584C9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275" w:type="dxa"/>
            <w:tcBorders>
              <w:top w:val="single" w:color="000000" w:sz="4" w:space="0"/>
              <w:left w:val="single" w:color="000000" w:sz="4" w:space="0"/>
              <w:bottom w:val="single" w:color="000000" w:sz="4" w:space="0"/>
              <w:right w:val="single" w:color="000000" w:sz="4" w:space="0"/>
            </w:tcBorders>
            <w:vAlign w:val="center"/>
          </w:tcPr>
          <w:p w14:paraId="4458A19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134" w:type="dxa"/>
            <w:tcBorders>
              <w:top w:val="single" w:color="000000" w:sz="4" w:space="0"/>
              <w:left w:val="single" w:color="000000" w:sz="4" w:space="0"/>
              <w:bottom w:val="single" w:color="000000" w:sz="4" w:space="0"/>
              <w:right w:val="single" w:color="000000" w:sz="4" w:space="0"/>
            </w:tcBorders>
            <w:vAlign w:val="center"/>
          </w:tcPr>
          <w:p w14:paraId="5148081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9BF27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13928.52</w:t>
            </w:r>
          </w:p>
        </w:tc>
        <w:tc>
          <w:tcPr>
            <w:tcW w:w="1148" w:type="dxa"/>
            <w:tcBorders>
              <w:top w:val="single" w:color="000000" w:sz="4" w:space="0"/>
              <w:left w:val="single" w:color="000000" w:sz="4" w:space="0"/>
              <w:bottom w:val="single" w:color="000000" w:sz="4" w:space="0"/>
              <w:right w:val="single" w:color="000000" w:sz="4" w:space="0"/>
            </w:tcBorders>
            <w:vAlign w:val="center"/>
          </w:tcPr>
          <w:p w14:paraId="2CE986A2">
            <w:pPr>
              <w:jc w:val="right"/>
              <w:rPr>
                <w:rFonts w:hint="eastAsia" w:ascii="仿宋" w:hAnsi="仿宋" w:eastAsia="仿宋" w:cs="Times New Roman"/>
                <w:color w:val="000000"/>
                <w:sz w:val="20"/>
                <w:szCs w:val="20"/>
              </w:rPr>
            </w:pPr>
          </w:p>
        </w:tc>
      </w:tr>
      <w:tr w14:paraId="00D5A45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FAE8A72">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2120801</w:t>
            </w:r>
          </w:p>
        </w:tc>
        <w:tc>
          <w:tcPr>
            <w:tcW w:w="5728" w:type="dxa"/>
            <w:tcBorders>
              <w:top w:val="single" w:color="000000" w:sz="4" w:space="0"/>
              <w:left w:val="single" w:color="000000" w:sz="4" w:space="0"/>
              <w:bottom w:val="single" w:color="000000" w:sz="4" w:space="0"/>
              <w:right w:val="single" w:color="000000" w:sz="4" w:space="0"/>
            </w:tcBorders>
            <w:vAlign w:val="center"/>
          </w:tcPr>
          <w:p w14:paraId="1875217B">
            <w:pPr>
              <w:rPr>
                <w:rFonts w:hint="eastAsia" w:ascii="仿宋" w:hAnsi="仿宋" w:eastAsia="仿宋" w:cs="Times New Roman"/>
                <w:color w:val="000000"/>
                <w:sz w:val="20"/>
                <w:szCs w:val="20"/>
              </w:rPr>
            </w:pPr>
            <w:r>
              <w:rPr>
                <w:rFonts w:hint="eastAsia" w:ascii="仿宋" w:hAnsi="仿宋" w:eastAsia="仿宋"/>
                <w:color w:val="000000"/>
                <w:sz w:val="20"/>
                <w:szCs w:val="20"/>
              </w:rPr>
              <w:t>征地和拆迁补偿支出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2672C1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964EA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w:t>
            </w:r>
          </w:p>
        </w:tc>
        <w:tc>
          <w:tcPr>
            <w:tcW w:w="1275" w:type="dxa"/>
            <w:tcBorders>
              <w:top w:val="single" w:color="000000" w:sz="4" w:space="0"/>
              <w:left w:val="single" w:color="000000" w:sz="4" w:space="0"/>
              <w:bottom w:val="single" w:color="000000" w:sz="4" w:space="0"/>
              <w:right w:val="single" w:color="000000" w:sz="4" w:space="0"/>
            </w:tcBorders>
            <w:vAlign w:val="center"/>
          </w:tcPr>
          <w:p w14:paraId="7ACC957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w:t>
            </w:r>
          </w:p>
        </w:tc>
        <w:tc>
          <w:tcPr>
            <w:tcW w:w="1134" w:type="dxa"/>
            <w:tcBorders>
              <w:top w:val="single" w:color="000000" w:sz="4" w:space="0"/>
              <w:left w:val="single" w:color="000000" w:sz="4" w:space="0"/>
              <w:bottom w:val="single" w:color="000000" w:sz="4" w:space="0"/>
              <w:right w:val="single" w:color="000000" w:sz="4" w:space="0"/>
            </w:tcBorders>
            <w:vAlign w:val="center"/>
          </w:tcPr>
          <w:p w14:paraId="461739A3">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4B5C80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w:t>
            </w:r>
          </w:p>
        </w:tc>
        <w:tc>
          <w:tcPr>
            <w:tcW w:w="1148" w:type="dxa"/>
            <w:tcBorders>
              <w:top w:val="single" w:color="000000" w:sz="4" w:space="0"/>
              <w:left w:val="single" w:color="000000" w:sz="4" w:space="0"/>
              <w:bottom w:val="single" w:color="000000" w:sz="4" w:space="0"/>
              <w:right w:val="single" w:color="000000" w:sz="4" w:space="0"/>
            </w:tcBorders>
            <w:vAlign w:val="center"/>
          </w:tcPr>
          <w:p w14:paraId="7C84D680">
            <w:pPr>
              <w:jc w:val="right"/>
              <w:rPr>
                <w:rFonts w:hint="eastAsia" w:ascii="仿宋" w:hAnsi="仿宋" w:eastAsia="仿宋" w:cs="Times New Roman"/>
                <w:color w:val="000000"/>
                <w:sz w:val="20"/>
                <w:szCs w:val="20"/>
              </w:rPr>
            </w:pPr>
          </w:p>
        </w:tc>
      </w:tr>
      <w:tr w14:paraId="1556484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728221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2120804</w:t>
            </w:r>
          </w:p>
        </w:tc>
        <w:tc>
          <w:tcPr>
            <w:tcW w:w="5728" w:type="dxa"/>
            <w:tcBorders>
              <w:top w:val="single" w:color="000000" w:sz="4" w:space="0"/>
              <w:left w:val="single" w:color="000000" w:sz="4" w:space="0"/>
              <w:bottom w:val="single" w:color="000000" w:sz="4" w:space="0"/>
              <w:right w:val="single" w:color="000000" w:sz="4" w:space="0"/>
            </w:tcBorders>
            <w:vAlign w:val="center"/>
          </w:tcPr>
          <w:p w14:paraId="4277ADF7">
            <w:pPr>
              <w:rPr>
                <w:rFonts w:hint="eastAsia" w:ascii="仿宋" w:hAnsi="仿宋" w:eastAsia="仿宋" w:cs="Times New Roman"/>
                <w:color w:val="000000"/>
                <w:sz w:val="20"/>
                <w:szCs w:val="20"/>
              </w:rPr>
            </w:pPr>
            <w:r>
              <w:rPr>
                <w:rFonts w:hint="eastAsia" w:ascii="仿宋" w:hAnsi="仿宋" w:eastAsia="仿宋"/>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33574CC">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5C8E4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67753E0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2D11678">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8B8F7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1000</w:t>
            </w:r>
          </w:p>
        </w:tc>
        <w:tc>
          <w:tcPr>
            <w:tcW w:w="1148" w:type="dxa"/>
            <w:tcBorders>
              <w:top w:val="single" w:color="000000" w:sz="4" w:space="0"/>
              <w:left w:val="single" w:color="000000" w:sz="4" w:space="0"/>
              <w:bottom w:val="single" w:color="000000" w:sz="4" w:space="0"/>
              <w:right w:val="single" w:color="000000" w:sz="4" w:space="0"/>
            </w:tcBorders>
            <w:vAlign w:val="center"/>
          </w:tcPr>
          <w:p w14:paraId="4E51E3D2">
            <w:pPr>
              <w:jc w:val="right"/>
              <w:rPr>
                <w:rFonts w:hint="eastAsia" w:ascii="仿宋" w:hAnsi="仿宋" w:eastAsia="仿宋" w:cs="Times New Roman"/>
                <w:color w:val="000000"/>
                <w:sz w:val="20"/>
                <w:szCs w:val="20"/>
              </w:rPr>
            </w:pPr>
          </w:p>
        </w:tc>
      </w:tr>
      <w:tr w14:paraId="0356F79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D24C91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2120899</w:t>
            </w:r>
          </w:p>
        </w:tc>
        <w:tc>
          <w:tcPr>
            <w:tcW w:w="5728" w:type="dxa"/>
            <w:tcBorders>
              <w:top w:val="single" w:color="000000" w:sz="4" w:space="0"/>
              <w:left w:val="single" w:color="000000" w:sz="4" w:space="0"/>
              <w:bottom w:val="single" w:color="000000" w:sz="4" w:space="0"/>
              <w:right w:val="single" w:color="000000" w:sz="4" w:space="0"/>
            </w:tcBorders>
            <w:vAlign w:val="center"/>
          </w:tcPr>
          <w:p w14:paraId="2D3FBF23">
            <w:pPr>
              <w:rPr>
                <w:rFonts w:hint="eastAsia" w:ascii="仿宋" w:hAnsi="仿宋" w:eastAsia="仿宋" w:cs="Times New Roman"/>
                <w:color w:val="000000"/>
                <w:sz w:val="20"/>
                <w:szCs w:val="20"/>
              </w:rPr>
            </w:pPr>
            <w:r>
              <w:rPr>
                <w:rFonts w:hint="eastAsia" w:ascii="仿宋" w:hAnsi="仿宋" w:eastAsia="仿宋"/>
                <w:color w:val="000000"/>
                <w:sz w:val="20"/>
                <w:szCs w:val="20"/>
              </w:rPr>
              <w:t>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DBFE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93ADD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12768.52</w:t>
            </w:r>
          </w:p>
        </w:tc>
        <w:tc>
          <w:tcPr>
            <w:tcW w:w="1275" w:type="dxa"/>
            <w:tcBorders>
              <w:top w:val="single" w:color="000000" w:sz="4" w:space="0"/>
              <w:left w:val="single" w:color="000000" w:sz="4" w:space="0"/>
              <w:bottom w:val="single" w:color="000000" w:sz="4" w:space="0"/>
              <w:right w:val="single" w:color="000000" w:sz="4" w:space="0"/>
            </w:tcBorders>
            <w:vAlign w:val="center"/>
          </w:tcPr>
          <w:p w14:paraId="6F0ECF1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12768.52</w:t>
            </w:r>
          </w:p>
        </w:tc>
        <w:tc>
          <w:tcPr>
            <w:tcW w:w="1134" w:type="dxa"/>
            <w:tcBorders>
              <w:top w:val="single" w:color="000000" w:sz="4" w:space="0"/>
              <w:left w:val="single" w:color="000000" w:sz="4" w:space="0"/>
              <w:bottom w:val="single" w:color="000000" w:sz="4" w:space="0"/>
              <w:right w:val="single" w:color="000000" w:sz="4" w:space="0"/>
            </w:tcBorders>
            <w:vAlign w:val="center"/>
          </w:tcPr>
          <w:p w14:paraId="03067E97">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014C11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12768.52</w:t>
            </w:r>
          </w:p>
        </w:tc>
        <w:tc>
          <w:tcPr>
            <w:tcW w:w="1148" w:type="dxa"/>
            <w:tcBorders>
              <w:top w:val="single" w:color="000000" w:sz="4" w:space="0"/>
              <w:left w:val="single" w:color="000000" w:sz="4" w:space="0"/>
              <w:bottom w:val="single" w:color="000000" w:sz="4" w:space="0"/>
              <w:right w:val="single" w:color="000000" w:sz="4" w:space="0"/>
            </w:tcBorders>
            <w:vAlign w:val="center"/>
          </w:tcPr>
          <w:p w14:paraId="490ADD4B">
            <w:pPr>
              <w:jc w:val="right"/>
              <w:rPr>
                <w:rFonts w:hint="eastAsia" w:ascii="仿宋" w:hAnsi="仿宋" w:eastAsia="仿宋" w:cs="Times New Roman"/>
                <w:color w:val="000000"/>
                <w:sz w:val="20"/>
                <w:szCs w:val="20"/>
              </w:rPr>
            </w:pPr>
          </w:p>
        </w:tc>
      </w:tr>
      <w:tr w14:paraId="214AB73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5F53D3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54105AE1">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6489A2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A286E2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275" w:type="dxa"/>
            <w:tcBorders>
              <w:top w:val="single" w:color="000000" w:sz="4" w:space="0"/>
              <w:left w:val="single" w:color="000000" w:sz="4" w:space="0"/>
              <w:bottom w:val="single" w:color="000000" w:sz="4" w:space="0"/>
              <w:right w:val="single" w:color="000000" w:sz="4" w:space="0"/>
            </w:tcBorders>
            <w:vAlign w:val="center"/>
          </w:tcPr>
          <w:p w14:paraId="2F525F3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34" w:type="dxa"/>
            <w:tcBorders>
              <w:top w:val="single" w:color="000000" w:sz="4" w:space="0"/>
              <w:left w:val="single" w:color="000000" w:sz="4" w:space="0"/>
              <w:bottom w:val="single" w:color="000000" w:sz="4" w:space="0"/>
              <w:right w:val="single" w:color="000000" w:sz="4" w:space="0"/>
            </w:tcBorders>
            <w:vAlign w:val="center"/>
          </w:tcPr>
          <w:p w14:paraId="21C99784">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CED2D6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48" w:type="dxa"/>
            <w:tcBorders>
              <w:top w:val="single" w:color="000000" w:sz="4" w:space="0"/>
              <w:left w:val="single" w:color="000000" w:sz="4" w:space="0"/>
              <w:bottom w:val="single" w:color="000000" w:sz="4" w:space="0"/>
              <w:right w:val="single" w:color="000000" w:sz="4" w:space="0"/>
            </w:tcBorders>
            <w:vAlign w:val="center"/>
          </w:tcPr>
          <w:p w14:paraId="23A989E6">
            <w:pPr>
              <w:jc w:val="right"/>
              <w:rPr>
                <w:rFonts w:hint="eastAsia" w:ascii="仿宋" w:hAnsi="仿宋" w:eastAsia="仿宋" w:cs="Times New Roman"/>
                <w:color w:val="000000"/>
                <w:sz w:val="20"/>
                <w:szCs w:val="20"/>
              </w:rPr>
            </w:pPr>
          </w:p>
        </w:tc>
      </w:tr>
      <w:tr w14:paraId="1056B63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1D26E88">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w:t>
            </w:r>
          </w:p>
        </w:tc>
        <w:tc>
          <w:tcPr>
            <w:tcW w:w="5728" w:type="dxa"/>
            <w:tcBorders>
              <w:top w:val="single" w:color="000000" w:sz="4" w:space="0"/>
              <w:left w:val="single" w:color="000000" w:sz="4" w:space="0"/>
              <w:bottom w:val="single" w:color="000000" w:sz="4" w:space="0"/>
              <w:right w:val="single" w:color="000000" w:sz="4" w:space="0"/>
            </w:tcBorders>
            <w:vAlign w:val="center"/>
          </w:tcPr>
          <w:p w14:paraId="18B25BDE">
            <w:pPr>
              <w:rPr>
                <w:rFonts w:hint="eastAsia" w:ascii="仿宋" w:hAnsi="仿宋" w:eastAsia="仿宋" w:cs="Times New Roman"/>
                <w:color w:val="000000"/>
                <w:sz w:val="20"/>
                <w:szCs w:val="20"/>
              </w:rPr>
            </w:pPr>
            <w:r>
              <w:rPr>
                <w:rFonts w:hint="eastAsia" w:ascii="仿宋" w:hAnsi="仿宋" w:eastAsia="仿宋"/>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7E8713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D93D9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275" w:type="dxa"/>
            <w:tcBorders>
              <w:top w:val="single" w:color="000000" w:sz="4" w:space="0"/>
              <w:left w:val="single" w:color="000000" w:sz="4" w:space="0"/>
              <w:bottom w:val="single" w:color="000000" w:sz="4" w:space="0"/>
              <w:right w:val="single" w:color="000000" w:sz="4" w:space="0"/>
            </w:tcBorders>
            <w:vAlign w:val="center"/>
          </w:tcPr>
          <w:p w14:paraId="77F1552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34" w:type="dxa"/>
            <w:tcBorders>
              <w:top w:val="single" w:color="000000" w:sz="4" w:space="0"/>
              <w:left w:val="single" w:color="000000" w:sz="4" w:space="0"/>
              <w:bottom w:val="single" w:color="000000" w:sz="4" w:space="0"/>
              <w:right w:val="single" w:color="000000" w:sz="4" w:space="0"/>
            </w:tcBorders>
            <w:vAlign w:val="center"/>
          </w:tcPr>
          <w:p w14:paraId="1ACE252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8162B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48" w:type="dxa"/>
            <w:tcBorders>
              <w:top w:val="single" w:color="000000" w:sz="4" w:space="0"/>
              <w:left w:val="single" w:color="000000" w:sz="4" w:space="0"/>
              <w:bottom w:val="single" w:color="000000" w:sz="4" w:space="0"/>
              <w:right w:val="single" w:color="000000" w:sz="4" w:space="0"/>
            </w:tcBorders>
            <w:vAlign w:val="center"/>
          </w:tcPr>
          <w:p w14:paraId="11A8E6FE">
            <w:pPr>
              <w:jc w:val="right"/>
              <w:rPr>
                <w:rFonts w:hint="eastAsia" w:ascii="仿宋" w:hAnsi="仿宋" w:eastAsia="仿宋" w:cs="Times New Roman"/>
                <w:color w:val="000000"/>
                <w:sz w:val="20"/>
                <w:szCs w:val="20"/>
              </w:rPr>
            </w:pPr>
          </w:p>
        </w:tc>
      </w:tr>
      <w:tr w14:paraId="4B6373E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BA6FE9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2290402</w:t>
            </w:r>
          </w:p>
        </w:tc>
        <w:tc>
          <w:tcPr>
            <w:tcW w:w="5728" w:type="dxa"/>
            <w:tcBorders>
              <w:top w:val="single" w:color="000000" w:sz="4" w:space="0"/>
              <w:left w:val="single" w:color="000000" w:sz="4" w:space="0"/>
              <w:bottom w:val="single" w:color="000000" w:sz="4" w:space="0"/>
              <w:right w:val="single" w:color="000000" w:sz="4" w:space="0"/>
            </w:tcBorders>
            <w:vAlign w:val="center"/>
          </w:tcPr>
          <w:p w14:paraId="54325C3A">
            <w:pPr>
              <w:rPr>
                <w:rFonts w:hint="eastAsia" w:ascii="仿宋" w:hAnsi="仿宋" w:eastAsia="仿宋" w:cs="Times New Roman"/>
                <w:color w:val="000000"/>
                <w:sz w:val="20"/>
                <w:szCs w:val="20"/>
              </w:rPr>
            </w:pPr>
            <w:r>
              <w:rPr>
                <w:rFonts w:hint="eastAsia" w:ascii="仿宋" w:hAnsi="仿宋" w:eastAsia="仿宋"/>
                <w:color w:val="000000"/>
                <w:sz w:val="20"/>
                <w:szCs w:val="20"/>
              </w:rPr>
              <w:t>其他地方自行试点项目收益专项债券收入安排的支出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5393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B13DA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275" w:type="dxa"/>
            <w:tcBorders>
              <w:top w:val="single" w:color="000000" w:sz="4" w:space="0"/>
              <w:left w:val="single" w:color="000000" w:sz="4" w:space="0"/>
              <w:bottom w:val="single" w:color="000000" w:sz="4" w:space="0"/>
              <w:right w:val="single" w:color="000000" w:sz="4" w:space="0"/>
            </w:tcBorders>
            <w:vAlign w:val="center"/>
          </w:tcPr>
          <w:p w14:paraId="44CA5C8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34" w:type="dxa"/>
            <w:tcBorders>
              <w:top w:val="single" w:color="000000" w:sz="4" w:space="0"/>
              <w:left w:val="single" w:color="000000" w:sz="4" w:space="0"/>
              <w:bottom w:val="single" w:color="000000" w:sz="4" w:space="0"/>
              <w:right w:val="single" w:color="000000" w:sz="4" w:space="0"/>
            </w:tcBorders>
            <w:vAlign w:val="center"/>
          </w:tcPr>
          <w:p w14:paraId="58EA4DD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A1F7BD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22445</w:t>
            </w:r>
          </w:p>
        </w:tc>
        <w:tc>
          <w:tcPr>
            <w:tcW w:w="1148" w:type="dxa"/>
            <w:tcBorders>
              <w:top w:val="single" w:color="000000" w:sz="4" w:space="0"/>
              <w:left w:val="single" w:color="000000" w:sz="4" w:space="0"/>
              <w:bottom w:val="single" w:color="000000" w:sz="4" w:space="0"/>
              <w:right w:val="single" w:color="000000" w:sz="4" w:space="0"/>
            </w:tcBorders>
            <w:vAlign w:val="center"/>
          </w:tcPr>
          <w:p w14:paraId="05179EDB">
            <w:pPr>
              <w:jc w:val="right"/>
              <w:rPr>
                <w:rFonts w:hint="eastAsia" w:ascii="仿宋" w:hAnsi="仿宋" w:eastAsia="仿宋" w:cs="Times New Roman"/>
                <w:color w:val="000000"/>
                <w:sz w:val="20"/>
                <w:szCs w:val="20"/>
              </w:rPr>
            </w:pPr>
          </w:p>
        </w:tc>
      </w:tr>
      <w:tr w14:paraId="65FC3E82">
        <w:tblPrEx>
          <w:tblCellMar>
            <w:top w:w="0" w:type="dxa"/>
            <w:left w:w="108" w:type="dxa"/>
            <w:bottom w:w="0" w:type="dxa"/>
            <w:right w:w="108" w:type="dxa"/>
          </w:tblCellMar>
        </w:tblPrEx>
        <w:trPr>
          <w:trHeight w:val="340" w:hRule="atLeast"/>
          <w:jc w:val="center"/>
        </w:trPr>
        <w:tc>
          <w:tcPr>
            <w:tcW w:w="14326" w:type="dxa"/>
            <w:gridSpan w:val="8"/>
            <w:tcBorders>
              <w:top w:val="single" w:color="000000" w:sz="4" w:space="0"/>
              <w:left w:val="single" w:color="000000" w:sz="4" w:space="0"/>
              <w:bottom w:val="single" w:color="000000" w:sz="4" w:space="0"/>
              <w:right w:val="single" w:color="000000" w:sz="4" w:space="0"/>
            </w:tcBorders>
            <w:vAlign w:val="center"/>
          </w:tcPr>
          <w:p w14:paraId="3BF2C216">
            <w:pPr>
              <w:jc w:val="left"/>
              <w:rPr>
                <w:rFonts w:hint="eastAsia" w:ascii="仿宋" w:hAnsi="仿宋" w:eastAsia="仿宋" w:cs="Times New Roman"/>
                <w:color w:val="000000"/>
                <w:sz w:val="20"/>
                <w:szCs w:val="20"/>
              </w:rPr>
            </w:pPr>
            <w:r>
              <w:rPr>
                <w:rFonts w:hint="eastAsia" w:ascii="仿宋" w:hAnsi="仿宋" w:eastAsia="仿宋"/>
                <w:color w:val="000000"/>
                <w:sz w:val="20"/>
                <w:szCs w:val="20"/>
              </w:rPr>
              <w:t>注：本表反映部门本年度政府性基金预算财政拨款收入、支出及结转和结余情况。</w:t>
            </w:r>
          </w:p>
        </w:tc>
      </w:tr>
    </w:tbl>
    <w:p w14:paraId="554DB3FF">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2A473211">
      <w:pPr>
        <w:pStyle w:val="10"/>
        <w:rPr>
          <w:lang w:bidi="ar"/>
        </w:rPr>
      </w:pPr>
    </w:p>
    <w:p w14:paraId="6ABCCD68">
      <w:pPr>
        <w:pStyle w:val="6"/>
        <w:rPr>
          <w:lang w:bidi="ar"/>
        </w:rPr>
      </w:pPr>
    </w:p>
    <w:p w14:paraId="3E492521">
      <w:bookmarkStart w:id="2" w:name="_GoBack"/>
      <w:bookmarkEnd w:id="2"/>
    </w:p>
    <w:p w14:paraId="64039AA4">
      <w:pPr>
        <w:pStyle w:val="6"/>
        <w:ind w:firstLine="480"/>
        <w:rPr>
          <w:rFonts w:hint="eastAsia"/>
          <w:lang w:bidi="ar"/>
        </w:rPr>
      </w:pPr>
    </w:p>
    <w:p w14:paraId="50F3FDD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90F496D">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5133D3C8">
      <w:pPr>
        <w:widowControl/>
        <w:tabs>
          <w:tab w:val="left" w:pos="1326"/>
          <w:tab w:val="left" w:pos="2027"/>
          <w:tab w:val="left" w:pos="4319"/>
          <w:tab w:val="left" w:pos="7634"/>
          <w:tab w:val="left" w:pos="10949"/>
        </w:tabs>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湖南株洲渌口经济开发区管理委员会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34BFB503">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9CDC0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3"/>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48DB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6D164D8">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2A54C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F8873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2E33E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C2932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3F997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D642FE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6DB42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E45206">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CD651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73723">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9974F">
            <w:pPr>
              <w:jc w:val="center"/>
              <w:rPr>
                <w:rFonts w:hint="eastAsia" w:ascii="仿宋" w:hAnsi="仿宋" w:eastAsia="仿宋" w:cs="Times New Roman"/>
                <w:color w:val="000000"/>
                <w:sz w:val="24"/>
                <w:szCs w:val="24"/>
              </w:rPr>
            </w:pPr>
          </w:p>
        </w:tc>
      </w:tr>
      <w:tr w14:paraId="3E7A723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BD9E2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AB507D">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EDAE55">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F710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62E621">
            <w:pPr>
              <w:jc w:val="center"/>
              <w:rPr>
                <w:rFonts w:hint="eastAsia" w:ascii="仿宋" w:hAnsi="仿宋" w:eastAsia="仿宋" w:cs="Times New Roman"/>
                <w:color w:val="000000"/>
                <w:sz w:val="24"/>
                <w:szCs w:val="24"/>
              </w:rPr>
            </w:pPr>
          </w:p>
        </w:tc>
      </w:tr>
      <w:tr w14:paraId="7F1828E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B319D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D6293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0757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6A723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9754E28">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446A9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B8710F">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F674C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CCE1B">
            <w:pPr>
              <w:jc w:val="right"/>
              <w:rPr>
                <w:rFonts w:hint="eastAsia" w:ascii="仿宋" w:hAnsi="仿宋" w:eastAsia="仿宋" w:cs="Times New Roman"/>
                <w:color w:val="000000"/>
                <w:sz w:val="24"/>
                <w:szCs w:val="24"/>
              </w:rPr>
            </w:pPr>
          </w:p>
        </w:tc>
      </w:tr>
      <w:tr w14:paraId="60B1308B">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46AFA3F">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4D9FDFC">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92758D7">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D1ED4B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7DCA7C4">
            <w:pPr>
              <w:jc w:val="right"/>
              <w:rPr>
                <w:rFonts w:hint="eastAsia" w:ascii="仿宋" w:hAnsi="仿宋" w:eastAsia="仿宋" w:cs="Times New Roman"/>
                <w:color w:val="000000"/>
                <w:sz w:val="20"/>
                <w:szCs w:val="20"/>
              </w:rPr>
            </w:pPr>
          </w:p>
        </w:tc>
      </w:tr>
    </w:tbl>
    <w:p w14:paraId="4A4BDD88">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6AA895E4">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6B4313B">
      <w:pPr>
        <w:pStyle w:val="10"/>
        <w:rPr>
          <w:rFonts w:hint="eastAsia" w:ascii="仿宋" w:hAnsi="仿宋" w:eastAsia="仿宋"/>
          <w:lang w:bidi="ar"/>
        </w:rPr>
      </w:pPr>
    </w:p>
    <w:p w14:paraId="742B4662">
      <w:pPr>
        <w:pStyle w:val="6"/>
        <w:ind w:firstLine="480"/>
        <w:rPr>
          <w:rFonts w:hint="eastAsia" w:ascii="仿宋" w:hAnsi="仿宋" w:eastAsia="仿宋"/>
          <w:lang w:bidi="ar"/>
        </w:rPr>
      </w:pPr>
    </w:p>
    <w:p w14:paraId="5A13F20B">
      <w:pPr>
        <w:rPr>
          <w:rFonts w:hint="eastAsia" w:ascii="仿宋" w:hAnsi="仿宋" w:eastAsia="仿宋"/>
          <w:lang w:bidi="ar"/>
        </w:rPr>
      </w:pPr>
    </w:p>
    <w:p w14:paraId="025A4780">
      <w:pPr>
        <w:pStyle w:val="10"/>
        <w:rPr>
          <w:rFonts w:hint="eastAsia" w:ascii="仿宋" w:hAnsi="仿宋" w:eastAsia="仿宋"/>
          <w:lang w:bidi="ar"/>
        </w:rPr>
      </w:pPr>
    </w:p>
    <w:p w14:paraId="5EE9C465"/>
    <w:p w14:paraId="5B3C1058"/>
    <w:p w14:paraId="3D0933B0"/>
    <w:p w14:paraId="0E2DCA90"/>
    <w:p w14:paraId="35ED7D26"/>
    <w:p w14:paraId="215A6864">
      <w:pPr>
        <w:pStyle w:val="10"/>
        <w:rPr>
          <w:rFonts w:hint="eastAsia" w:ascii="仿宋" w:hAnsi="仿宋" w:eastAsia="仿宋"/>
          <w:lang w:bidi="ar"/>
        </w:rPr>
      </w:pPr>
    </w:p>
    <w:p w14:paraId="08F9F312">
      <w:pPr>
        <w:pStyle w:val="10"/>
        <w:spacing w:line="400" w:lineRule="exact"/>
        <w:rPr>
          <w:rFonts w:hint="eastAsia" w:ascii="仿宋" w:hAnsi="仿宋" w:eastAsia="仿宋" w:cs="Times New Roman"/>
          <w:color w:val="000000"/>
          <w:kern w:val="0"/>
          <w:sz w:val="32"/>
          <w:szCs w:val="32"/>
          <w:lang w:bidi="ar"/>
        </w:rPr>
      </w:pPr>
    </w:p>
    <w:p w14:paraId="78AB9B3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C2C2D4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37A364F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湖南株洲渌口经济开发区管理委员会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A6FBB46">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CD498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15B74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35F75BB">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9DB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425D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C7DA4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8F21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5C37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C41E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9A0A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EDC9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21D606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C204D3">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CDB67">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F96A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8C495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4915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7974C8">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2622C">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709428">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2D22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20EAB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CBF3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6AB4EE">
            <w:pPr>
              <w:jc w:val="center"/>
              <w:rPr>
                <w:rFonts w:hint="eastAsia" w:ascii="仿宋" w:hAnsi="仿宋" w:eastAsia="仿宋" w:cs="Times New Roman"/>
                <w:color w:val="000000"/>
                <w:sz w:val="20"/>
                <w:szCs w:val="20"/>
              </w:rPr>
            </w:pPr>
          </w:p>
        </w:tc>
      </w:tr>
      <w:tr w14:paraId="26C2DE0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911D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155C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7131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97854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92F9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A448D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10E2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7EC68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CEBF0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CACB1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AE6A6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53F1D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1944634">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B07288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6AA26EE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A4A24F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D9210B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7D29FC9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C47D0A0">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7F32DCB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C534B4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62A71C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58A39B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36B436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DA722F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r>
    </w:tbl>
    <w:p w14:paraId="488822B2">
      <w:pPr>
        <w:widowControl/>
        <w:spacing w:before="120"/>
        <w:jc w:val="left"/>
        <w:textAlignment w:val="center"/>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570F534">
      <w:pPr>
        <w:pStyle w:val="18"/>
        <w:spacing w:line="640" w:lineRule="exact"/>
        <w:jc w:val="both"/>
        <w:rPr>
          <w:rFonts w:hint="eastAsia" w:ascii="仿宋" w:hAnsi="仿宋" w:eastAsia="仿宋" w:cs="仿宋"/>
          <w:b/>
          <w:bCs/>
          <w:sz w:val="52"/>
          <w:szCs w:val="52"/>
        </w:rPr>
      </w:pPr>
    </w:p>
    <w:p w14:paraId="578C2419">
      <w:pPr>
        <w:pStyle w:val="18"/>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98BEEB7">
      <w:pPr>
        <w:pStyle w:val="18"/>
        <w:spacing w:line="640" w:lineRule="exact"/>
        <w:jc w:val="center"/>
        <w:rPr>
          <w:rFonts w:hint="eastAsia" w:ascii="仿宋" w:hAnsi="仿宋" w:eastAsia="仿宋" w:cs="仿宋"/>
          <w:b/>
          <w:bCs/>
          <w:sz w:val="52"/>
          <w:szCs w:val="52"/>
        </w:rPr>
      </w:pPr>
    </w:p>
    <w:p w14:paraId="228ACD70">
      <w:pPr>
        <w:pStyle w:val="18"/>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7178DB5A">
      <w:pPr>
        <w:pStyle w:val="18"/>
        <w:spacing w:line="640" w:lineRule="exact"/>
        <w:jc w:val="center"/>
        <w:rPr>
          <w:rFonts w:hint="eastAsia" w:ascii="仿宋" w:hAnsi="仿宋" w:eastAsia="仿宋" w:cs="仿宋"/>
          <w:b/>
          <w:bCs/>
          <w:sz w:val="52"/>
          <w:szCs w:val="52"/>
        </w:rPr>
      </w:pPr>
    </w:p>
    <w:p w14:paraId="5A74F8D4">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5669C7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40242.91</w:t>
      </w:r>
      <w:r>
        <w:rPr>
          <w:rFonts w:ascii="仿宋" w:hAnsi="仿宋" w:eastAsia="仿宋" w:cs="仿宋"/>
        </w:rPr>
        <w:t>万元。与上年相比，减少</w:t>
      </w:r>
      <w:r>
        <w:rPr>
          <w:rFonts w:hint="eastAsia" w:ascii="仿宋" w:hAnsi="仿宋" w:eastAsia="仿宋" w:cs="仿宋"/>
        </w:rPr>
        <w:t>17602.26</w:t>
      </w:r>
      <w:r>
        <w:rPr>
          <w:rFonts w:ascii="仿宋" w:hAnsi="仿宋" w:eastAsia="仿宋" w:cs="仿宋"/>
        </w:rPr>
        <w:t>万元，降低</w:t>
      </w:r>
      <w:r>
        <w:rPr>
          <w:rFonts w:hint="eastAsia" w:ascii="仿宋" w:hAnsi="仿宋" w:eastAsia="仿宋" w:cs="仿宋"/>
        </w:rPr>
        <w:t>30</w:t>
      </w:r>
      <w:r>
        <w:rPr>
          <w:rFonts w:ascii="仿宋" w:hAnsi="仿宋" w:eastAsia="仿宋" w:cs="仿宋"/>
        </w:rPr>
        <w:t>%，主要是因为厉行节约与“过紧日子”</w:t>
      </w:r>
      <w:r>
        <w:rPr>
          <w:rFonts w:hint="eastAsia" w:ascii="仿宋" w:hAnsi="仿宋" w:eastAsia="仿宋" w:cs="仿宋"/>
        </w:rPr>
        <w:t>的</w:t>
      </w:r>
      <w:r>
        <w:rPr>
          <w:rFonts w:ascii="仿宋" w:hAnsi="仿宋" w:eastAsia="仿宋" w:cs="仿宋"/>
        </w:rPr>
        <w:t>政策</w:t>
      </w:r>
      <w:r>
        <w:rPr>
          <w:rFonts w:hint="eastAsia" w:ascii="仿宋" w:hAnsi="仿宋" w:eastAsia="仿宋" w:cs="仿宋"/>
        </w:rPr>
        <w:t>和</w:t>
      </w:r>
      <w:r>
        <w:rPr>
          <w:rFonts w:ascii="仿宋" w:hAnsi="仿宋" w:eastAsia="仿宋" w:cs="仿宋"/>
        </w:rPr>
        <w:t>预算编制更加科学精准，减少虚报和浪费</w:t>
      </w:r>
      <w:r>
        <w:rPr>
          <w:rFonts w:hint="eastAsia" w:ascii="仿宋" w:hAnsi="仿宋" w:eastAsia="仿宋" w:cs="仿宋"/>
        </w:rPr>
        <w:t>。</w:t>
      </w:r>
    </w:p>
    <w:p w14:paraId="5CEC4A2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B3FA89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40242.91</w:t>
      </w:r>
      <w:r>
        <w:rPr>
          <w:rFonts w:ascii="仿宋" w:hAnsi="仿宋" w:eastAsia="仿宋" w:cs="仿宋"/>
        </w:rPr>
        <w:t>万元，其中：财政拨款收入</w:t>
      </w:r>
      <w:r>
        <w:rPr>
          <w:rFonts w:hint="eastAsia" w:ascii="仿宋" w:hAnsi="仿宋" w:eastAsia="仿宋" w:cs="仿宋"/>
        </w:rPr>
        <w:t>40181.05</w:t>
      </w:r>
      <w:r>
        <w:rPr>
          <w:rFonts w:ascii="仿宋" w:hAnsi="仿宋" w:eastAsia="仿宋" w:cs="仿宋"/>
        </w:rPr>
        <w:t>万元，占</w:t>
      </w:r>
      <w:r>
        <w:rPr>
          <w:rFonts w:hint="eastAsia" w:ascii="仿宋" w:hAnsi="仿宋" w:eastAsia="仿宋" w:cs="仿宋"/>
        </w:rPr>
        <w:t>99.85</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61.86</w:t>
      </w:r>
      <w:r>
        <w:rPr>
          <w:rFonts w:ascii="仿宋" w:hAnsi="仿宋" w:eastAsia="仿宋" w:cs="仿宋"/>
        </w:rPr>
        <w:t>万元，占</w:t>
      </w:r>
      <w:r>
        <w:rPr>
          <w:rFonts w:hint="eastAsia" w:ascii="仿宋" w:hAnsi="仿宋" w:eastAsia="仿宋" w:cs="仿宋"/>
        </w:rPr>
        <w:t>0.15</w:t>
      </w:r>
      <w:r>
        <w:rPr>
          <w:rFonts w:ascii="仿宋" w:hAnsi="仿宋" w:eastAsia="仿宋" w:cs="仿宋"/>
        </w:rPr>
        <w:t xml:space="preserve"> %。</w:t>
      </w:r>
    </w:p>
    <w:p w14:paraId="4BC6A45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91157D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40242.91</w:t>
      </w:r>
      <w:r>
        <w:rPr>
          <w:rFonts w:ascii="仿宋" w:hAnsi="仿宋" w:eastAsia="仿宋" w:cs="仿宋"/>
        </w:rPr>
        <w:t>万元，其中：基本支出</w:t>
      </w:r>
      <w:r>
        <w:rPr>
          <w:rFonts w:hint="eastAsia" w:ascii="仿宋" w:hAnsi="仿宋" w:eastAsia="仿宋" w:cs="仿宋"/>
        </w:rPr>
        <w:t>500.83</w:t>
      </w:r>
      <w:r>
        <w:rPr>
          <w:rFonts w:ascii="仿宋" w:hAnsi="仿宋" w:eastAsia="仿宋" w:cs="仿宋"/>
        </w:rPr>
        <w:t>万元，占</w:t>
      </w:r>
      <w:r>
        <w:rPr>
          <w:rFonts w:hint="eastAsia" w:ascii="仿宋" w:hAnsi="仿宋" w:eastAsia="仿宋" w:cs="仿宋"/>
        </w:rPr>
        <w:t>1.24</w:t>
      </w:r>
      <w:r>
        <w:rPr>
          <w:rFonts w:ascii="仿宋" w:hAnsi="仿宋" w:eastAsia="仿宋" w:cs="仿宋"/>
        </w:rPr>
        <w:t>%；项目支出</w:t>
      </w:r>
      <w:r>
        <w:rPr>
          <w:rFonts w:hint="eastAsia" w:ascii="仿宋" w:hAnsi="仿宋" w:eastAsia="仿宋" w:cs="仿宋"/>
        </w:rPr>
        <w:t>39742.08</w:t>
      </w:r>
      <w:r>
        <w:rPr>
          <w:rFonts w:ascii="仿宋" w:hAnsi="仿宋" w:eastAsia="仿宋" w:cs="仿宋"/>
        </w:rPr>
        <w:t>万元，占</w:t>
      </w:r>
      <w:r>
        <w:rPr>
          <w:rFonts w:hint="eastAsia" w:ascii="仿宋" w:hAnsi="仿宋" w:eastAsia="仿宋" w:cs="仿宋"/>
        </w:rPr>
        <w:t>98.76</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247E47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4B5E349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40181.05</w:t>
      </w:r>
      <w:r>
        <w:rPr>
          <w:rFonts w:ascii="仿宋" w:hAnsi="仿宋" w:eastAsia="仿宋" w:cs="仿宋"/>
        </w:rPr>
        <w:t>万元，与上年相比，减少</w:t>
      </w:r>
      <w:r>
        <w:rPr>
          <w:rFonts w:hint="eastAsia" w:ascii="仿宋" w:hAnsi="仿宋" w:eastAsia="仿宋" w:cs="仿宋"/>
        </w:rPr>
        <w:t>17649.48</w:t>
      </w:r>
      <w:r>
        <w:rPr>
          <w:rFonts w:ascii="仿宋" w:hAnsi="仿宋" w:eastAsia="仿宋" w:cs="仿宋"/>
        </w:rPr>
        <w:t>万元,降低</w:t>
      </w:r>
      <w:r>
        <w:rPr>
          <w:rFonts w:hint="eastAsia" w:ascii="仿宋" w:hAnsi="仿宋" w:eastAsia="仿宋" w:cs="仿宋"/>
        </w:rPr>
        <w:t>31</w:t>
      </w:r>
      <w:r>
        <w:rPr>
          <w:rFonts w:ascii="仿宋" w:hAnsi="仿宋" w:eastAsia="仿宋" w:cs="仿宋"/>
        </w:rPr>
        <w:t>%，主要是因为厉行节约与“过紧日子”</w:t>
      </w:r>
      <w:r>
        <w:rPr>
          <w:rFonts w:hint="eastAsia" w:ascii="仿宋" w:hAnsi="仿宋" w:eastAsia="仿宋" w:cs="仿宋"/>
        </w:rPr>
        <w:t>的</w:t>
      </w:r>
      <w:r>
        <w:rPr>
          <w:rFonts w:ascii="仿宋" w:hAnsi="仿宋" w:eastAsia="仿宋" w:cs="仿宋"/>
        </w:rPr>
        <w:t>政策</w:t>
      </w:r>
      <w:r>
        <w:rPr>
          <w:rFonts w:hint="eastAsia" w:ascii="仿宋" w:hAnsi="仿宋" w:eastAsia="仿宋" w:cs="仿宋"/>
        </w:rPr>
        <w:t>和</w:t>
      </w:r>
      <w:r>
        <w:rPr>
          <w:rFonts w:ascii="仿宋" w:hAnsi="仿宋" w:eastAsia="仿宋" w:cs="仿宋"/>
        </w:rPr>
        <w:t>预算编制更加科学精准，减少虚报和浪费</w:t>
      </w:r>
      <w:r>
        <w:rPr>
          <w:rFonts w:hint="eastAsia" w:ascii="仿宋" w:hAnsi="仿宋" w:eastAsia="仿宋" w:cs="仿宋"/>
        </w:rPr>
        <w:t>。</w:t>
      </w:r>
    </w:p>
    <w:p w14:paraId="7BCFC39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532B6B1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1B4165C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3807.53</w:t>
      </w:r>
      <w:r>
        <w:rPr>
          <w:rFonts w:ascii="仿宋" w:hAnsi="仿宋" w:eastAsia="仿宋" w:cs="仿宋"/>
        </w:rPr>
        <w:t>万元，占本年支出合计的</w:t>
      </w:r>
      <w:r>
        <w:rPr>
          <w:rFonts w:hint="eastAsia" w:ascii="仿宋" w:hAnsi="仿宋" w:eastAsia="仿宋" w:cs="仿宋"/>
        </w:rPr>
        <w:t>9.46</w:t>
      </w:r>
      <w:r>
        <w:rPr>
          <w:rFonts w:ascii="仿宋" w:hAnsi="仿宋" w:eastAsia="仿宋" w:cs="仿宋"/>
        </w:rPr>
        <w:t xml:space="preserve"> %，与上年相比，财政拨款支出减少</w:t>
      </w:r>
      <w:r>
        <w:rPr>
          <w:rFonts w:hint="eastAsia" w:ascii="仿宋" w:hAnsi="仿宋" w:eastAsia="仿宋" w:cs="仿宋"/>
        </w:rPr>
        <w:t>2861.8</w:t>
      </w:r>
      <w:r>
        <w:rPr>
          <w:rFonts w:ascii="仿宋" w:hAnsi="仿宋" w:eastAsia="仿宋" w:cs="仿宋"/>
        </w:rPr>
        <w:t>万元，降低</w:t>
      </w:r>
      <w:r>
        <w:rPr>
          <w:rFonts w:hint="eastAsia" w:ascii="仿宋" w:hAnsi="仿宋" w:eastAsia="仿宋" w:cs="仿宋"/>
        </w:rPr>
        <w:t>43</w:t>
      </w:r>
      <w:r>
        <w:rPr>
          <w:rFonts w:ascii="仿宋" w:hAnsi="仿宋" w:eastAsia="仿宋" w:cs="仿宋"/>
        </w:rPr>
        <w:t>%，主要是因为厉行节约与“过紧日子”</w:t>
      </w:r>
      <w:r>
        <w:rPr>
          <w:rFonts w:hint="eastAsia" w:ascii="仿宋" w:hAnsi="仿宋" w:eastAsia="仿宋" w:cs="仿宋"/>
        </w:rPr>
        <w:t>的</w:t>
      </w:r>
      <w:r>
        <w:rPr>
          <w:rFonts w:ascii="仿宋" w:hAnsi="仿宋" w:eastAsia="仿宋" w:cs="仿宋"/>
        </w:rPr>
        <w:t>政策</w:t>
      </w:r>
      <w:r>
        <w:rPr>
          <w:rFonts w:hint="eastAsia" w:ascii="仿宋" w:hAnsi="仿宋" w:eastAsia="仿宋" w:cs="仿宋"/>
        </w:rPr>
        <w:t>和</w:t>
      </w:r>
      <w:r>
        <w:rPr>
          <w:rFonts w:ascii="仿宋" w:hAnsi="仿宋" w:eastAsia="仿宋" w:cs="仿宋"/>
        </w:rPr>
        <w:t>预算编制更加科学精准，减少虚报和浪费</w:t>
      </w:r>
      <w:r>
        <w:rPr>
          <w:rFonts w:hint="eastAsia" w:ascii="仿宋" w:hAnsi="仿宋" w:eastAsia="仿宋" w:cs="仿宋"/>
        </w:rPr>
        <w:t>。</w:t>
      </w:r>
    </w:p>
    <w:p w14:paraId="35264BE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1533DC3E">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3807.53</w:t>
      </w:r>
      <w:r>
        <w:rPr>
          <w:rFonts w:ascii="仿宋" w:hAnsi="仿宋" w:eastAsia="仿宋" w:cs="仿宋"/>
        </w:rPr>
        <w:t>万元，主要用于以下方面：一般公共服务（类）支出</w:t>
      </w:r>
      <w:r>
        <w:rPr>
          <w:rFonts w:hint="eastAsia" w:ascii="仿宋" w:hAnsi="仿宋" w:eastAsia="仿宋" w:cs="仿宋"/>
        </w:rPr>
        <w:t>1.89</w:t>
      </w:r>
      <w:r>
        <w:rPr>
          <w:rFonts w:ascii="仿宋" w:hAnsi="仿宋" w:eastAsia="仿宋" w:cs="仿宋"/>
        </w:rPr>
        <w:t>万元，占</w:t>
      </w:r>
      <w:r>
        <w:rPr>
          <w:rFonts w:hint="eastAsia" w:ascii="仿宋" w:hAnsi="仿宋" w:eastAsia="仿宋" w:cs="仿宋"/>
        </w:rPr>
        <w:t>0.05</w:t>
      </w:r>
      <w:r>
        <w:rPr>
          <w:rFonts w:ascii="仿宋" w:hAnsi="仿宋" w:eastAsia="仿宋" w:cs="仿宋"/>
        </w:rPr>
        <w:t xml:space="preserve"> %；</w:t>
      </w:r>
      <w:r>
        <w:rPr>
          <w:rFonts w:hint="eastAsia" w:ascii="仿宋" w:hAnsi="仿宋" w:eastAsia="仿宋" w:cs="仿宋"/>
        </w:rPr>
        <w:t>科学技术</w:t>
      </w:r>
      <w:r>
        <w:rPr>
          <w:rFonts w:ascii="仿宋" w:hAnsi="仿宋" w:eastAsia="仿宋" w:cs="仿宋"/>
        </w:rPr>
        <w:t>（类）</w:t>
      </w:r>
      <w:r>
        <w:rPr>
          <w:rFonts w:hint="eastAsia" w:ascii="仿宋" w:hAnsi="仿宋" w:eastAsia="仿宋" w:cs="仿宋"/>
        </w:rPr>
        <w:t>支出3143.44</w:t>
      </w:r>
      <w:r>
        <w:rPr>
          <w:rFonts w:ascii="仿宋" w:hAnsi="仿宋" w:eastAsia="仿宋" w:cs="仿宋"/>
        </w:rPr>
        <w:t>万元，占</w:t>
      </w:r>
      <w:r>
        <w:rPr>
          <w:rFonts w:hint="eastAsia" w:ascii="仿宋" w:hAnsi="仿宋" w:eastAsia="仿宋" w:cs="仿宋"/>
        </w:rPr>
        <w:t>82.56</w:t>
      </w:r>
      <w:r>
        <w:rPr>
          <w:rFonts w:ascii="仿宋" w:hAnsi="仿宋" w:eastAsia="仿宋" w:cs="仿宋"/>
        </w:rPr>
        <w:t xml:space="preserve"> %</w:t>
      </w:r>
      <w:r>
        <w:rPr>
          <w:rFonts w:hint="eastAsia" w:ascii="仿宋" w:hAnsi="仿宋" w:eastAsia="仿宋" w:cs="仿宋"/>
        </w:rPr>
        <w:t>；社会保障和就业</w:t>
      </w:r>
      <w:r>
        <w:rPr>
          <w:rFonts w:ascii="仿宋" w:hAnsi="仿宋" w:eastAsia="仿宋" w:cs="仿宋"/>
        </w:rPr>
        <w:t>（类）</w:t>
      </w:r>
      <w:r>
        <w:rPr>
          <w:rFonts w:hint="eastAsia" w:ascii="仿宋" w:hAnsi="仿宋" w:eastAsia="仿宋" w:cs="仿宋"/>
        </w:rPr>
        <w:t>支出29.52</w:t>
      </w:r>
      <w:r>
        <w:rPr>
          <w:rFonts w:ascii="仿宋" w:hAnsi="仿宋" w:eastAsia="仿宋" w:cs="仿宋"/>
        </w:rPr>
        <w:t>万元，占</w:t>
      </w:r>
      <w:r>
        <w:rPr>
          <w:rFonts w:hint="eastAsia" w:ascii="仿宋" w:hAnsi="仿宋" w:eastAsia="仿宋" w:cs="仿宋"/>
        </w:rPr>
        <w:t>0.78</w:t>
      </w:r>
      <w:r>
        <w:rPr>
          <w:rFonts w:ascii="仿宋" w:hAnsi="仿宋" w:eastAsia="仿宋" w:cs="仿宋"/>
        </w:rPr>
        <w:t xml:space="preserve"> %</w:t>
      </w:r>
      <w:r>
        <w:rPr>
          <w:rFonts w:hint="eastAsia" w:ascii="仿宋" w:hAnsi="仿宋" w:eastAsia="仿宋" w:cs="仿宋"/>
        </w:rPr>
        <w:t>；城乡社区</w:t>
      </w:r>
      <w:r>
        <w:rPr>
          <w:rFonts w:ascii="仿宋" w:hAnsi="仿宋" w:eastAsia="仿宋" w:cs="仿宋"/>
        </w:rPr>
        <w:t>（类）</w:t>
      </w:r>
      <w:r>
        <w:rPr>
          <w:rFonts w:hint="eastAsia" w:ascii="仿宋" w:hAnsi="仿宋" w:eastAsia="仿宋" w:cs="仿宋"/>
        </w:rPr>
        <w:t>支出87.17</w:t>
      </w:r>
      <w:r>
        <w:rPr>
          <w:rFonts w:ascii="仿宋" w:hAnsi="仿宋" w:eastAsia="仿宋" w:cs="仿宋"/>
        </w:rPr>
        <w:t>万元，占</w:t>
      </w:r>
      <w:r>
        <w:rPr>
          <w:rFonts w:hint="eastAsia" w:ascii="仿宋" w:hAnsi="仿宋" w:eastAsia="仿宋" w:cs="仿宋"/>
        </w:rPr>
        <w:t>2.29</w:t>
      </w:r>
      <w:r>
        <w:rPr>
          <w:rFonts w:ascii="仿宋" w:hAnsi="仿宋" w:eastAsia="仿宋" w:cs="仿宋"/>
        </w:rPr>
        <w:t xml:space="preserve"> %</w:t>
      </w:r>
      <w:r>
        <w:rPr>
          <w:rFonts w:hint="eastAsia" w:ascii="仿宋" w:hAnsi="仿宋" w:eastAsia="仿宋" w:cs="仿宋"/>
        </w:rPr>
        <w:t>；资源勘探工业信息等</w:t>
      </w:r>
      <w:r>
        <w:rPr>
          <w:rFonts w:ascii="仿宋" w:hAnsi="仿宋" w:eastAsia="仿宋" w:cs="仿宋"/>
        </w:rPr>
        <w:t>（类）</w:t>
      </w:r>
      <w:r>
        <w:rPr>
          <w:rFonts w:hint="eastAsia" w:ascii="仿宋" w:hAnsi="仿宋" w:eastAsia="仿宋" w:cs="仿宋"/>
        </w:rPr>
        <w:t>支出516.1</w:t>
      </w:r>
      <w:r>
        <w:rPr>
          <w:rFonts w:ascii="仿宋" w:hAnsi="仿宋" w:eastAsia="仿宋" w:cs="仿宋"/>
        </w:rPr>
        <w:t>万元，占</w:t>
      </w:r>
      <w:r>
        <w:rPr>
          <w:rFonts w:hint="eastAsia" w:ascii="仿宋" w:hAnsi="仿宋" w:eastAsia="仿宋" w:cs="仿宋"/>
        </w:rPr>
        <w:t>13.55</w:t>
      </w:r>
      <w:r>
        <w:rPr>
          <w:rFonts w:ascii="仿宋" w:hAnsi="仿宋" w:eastAsia="仿宋" w:cs="仿宋"/>
        </w:rPr>
        <w:t xml:space="preserve"> %</w:t>
      </w:r>
      <w:r>
        <w:rPr>
          <w:rFonts w:hint="eastAsia" w:ascii="仿宋" w:hAnsi="仿宋" w:eastAsia="仿宋" w:cs="仿宋"/>
        </w:rPr>
        <w:t>；商业服务业</w:t>
      </w:r>
      <w:r>
        <w:rPr>
          <w:rFonts w:ascii="仿宋" w:hAnsi="仿宋" w:eastAsia="仿宋" w:cs="仿宋"/>
        </w:rPr>
        <w:t>（类）</w:t>
      </w:r>
      <w:r>
        <w:rPr>
          <w:rFonts w:hint="eastAsia" w:ascii="仿宋" w:hAnsi="仿宋" w:eastAsia="仿宋" w:cs="仿宋"/>
        </w:rPr>
        <w:t>支出4.99</w:t>
      </w:r>
      <w:r>
        <w:rPr>
          <w:rFonts w:ascii="仿宋" w:hAnsi="仿宋" w:eastAsia="仿宋" w:cs="仿宋"/>
        </w:rPr>
        <w:t>万元，占</w:t>
      </w:r>
      <w:r>
        <w:rPr>
          <w:rFonts w:hint="eastAsia" w:ascii="仿宋" w:hAnsi="仿宋" w:eastAsia="仿宋" w:cs="仿宋"/>
        </w:rPr>
        <w:t>0.13</w:t>
      </w:r>
      <w:r>
        <w:rPr>
          <w:rFonts w:ascii="仿宋" w:hAnsi="仿宋" w:eastAsia="仿宋" w:cs="仿宋"/>
        </w:rPr>
        <w:t xml:space="preserve"> %</w:t>
      </w:r>
      <w:r>
        <w:rPr>
          <w:rFonts w:hint="eastAsia" w:ascii="仿宋" w:hAnsi="仿宋" w:eastAsia="仿宋" w:cs="仿宋"/>
        </w:rPr>
        <w:t>；住房保障</w:t>
      </w:r>
      <w:r>
        <w:rPr>
          <w:rFonts w:ascii="仿宋" w:hAnsi="仿宋" w:eastAsia="仿宋" w:cs="仿宋"/>
        </w:rPr>
        <w:t>（类）</w:t>
      </w:r>
      <w:r>
        <w:rPr>
          <w:rFonts w:hint="eastAsia" w:ascii="仿宋" w:hAnsi="仿宋" w:eastAsia="仿宋" w:cs="仿宋"/>
        </w:rPr>
        <w:t>支出24.42</w:t>
      </w:r>
      <w:r>
        <w:rPr>
          <w:rFonts w:ascii="仿宋" w:hAnsi="仿宋" w:eastAsia="仿宋" w:cs="仿宋"/>
        </w:rPr>
        <w:t>万元，占</w:t>
      </w:r>
      <w:r>
        <w:rPr>
          <w:rFonts w:hint="eastAsia" w:ascii="仿宋" w:hAnsi="仿宋" w:eastAsia="仿宋" w:cs="仿宋"/>
        </w:rPr>
        <w:t>0.64</w:t>
      </w:r>
      <w:r>
        <w:rPr>
          <w:rFonts w:ascii="仿宋" w:hAnsi="仿宋" w:eastAsia="仿宋" w:cs="仿宋"/>
        </w:rPr>
        <w:t xml:space="preserve"> %</w:t>
      </w:r>
      <w:r>
        <w:rPr>
          <w:rFonts w:hint="eastAsia" w:ascii="仿宋" w:hAnsi="仿宋" w:eastAsia="仿宋" w:cs="仿宋"/>
        </w:rPr>
        <w:t>。</w:t>
      </w:r>
    </w:p>
    <w:p w14:paraId="7B1A38D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E08DFA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ascii="Times New Roman" w:hAnsi="Times New Roman" w:eastAsia="仿宋"/>
        </w:rPr>
        <w:t>2029.94</w:t>
      </w:r>
      <w:r>
        <w:rPr>
          <w:rFonts w:ascii="仿宋" w:hAnsi="仿宋" w:eastAsia="仿宋" w:cs="仿宋"/>
        </w:rPr>
        <w:t>万元，支出决算数为</w:t>
      </w:r>
      <w:r>
        <w:rPr>
          <w:rFonts w:hint="eastAsia" w:ascii="仿宋" w:hAnsi="仿宋" w:eastAsia="仿宋" w:cs="仿宋"/>
        </w:rPr>
        <w:t>3807.53</w:t>
      </w:r>
      <w:r>
        <w:rPr>
          <w:rFonts w:ascii="仿宋" w:hAnsi="仿宋" w:eastAsia="仿宋" w:cs="仿宋"/>
        </w:rPr>
        <w:t>万元，完成年初预算的</w:t>
      </w:r>
      <w:r>
        <w:rPr>
          <w:rFonts w:hint="eastAsia" w:ascii="仿宋" w:hAnsi="仿宋" w:eastAsia="仿宋" w:cs="仿宋"/>
        </w:rPr>
        <w:t>53.31</w:t>
      </w:r>
      <w:r>
        <w:rPr>
          <w:rFonts w:ascii="仿宋" w:hAnsi="仿宋" w:eastAsia="仿宋" w:cs="仿宋"/>
        </w:rPr>
        <w:t>%，其中：</w:t>
      </w:r>
    </w:p>
    <w:p w14:paraId="143AF19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商贸事务</w:t>
      </w:r>
      <w:r>
        <w:rPr>
          <w:rFonts w:ascii="仿宋" w:hAnsi="仿宋" w:eastAsia="仿宋" w:cs="仿宋"/>
        </w:rPr>
        <w:t>（款）</w:t>
      </w:r>
      <w:r>
        <w:rPr>
          <w:rFonts w:hint="eastAsia" w:ascii="仿宋" w:hAnsi="仿宋" w:eastAsia="仿宋" w:cs="仿宋"/>
        </w:rPr>
        <w:t>其他商贸事务支出</w:t>
      </w:r>
      <w:r>
        <w:rPr>
          <w:rFonts w:ascii="仿宋" w:hAnsi="仿宋" w:eastAsia="仿宋" w:cs="仿宋"/>
        </w:rPr>
        <w:t>（项）。</w:t>
      </w:r>
    </w:p>
    <w:p w14:paraId="703D3C1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1.89</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决算数大于年初预算数的主要原因是年中部门预算调整。</w:t>
      </w:r>
    </w:p>
    <w:p w14:paraId="002BBC5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科学技术支出</w:t>
      </w:r>
      <w:r>
        <w:rPr>
          <w:rFonts w:ascii="仿宋" w:hAnsi="仿宋" w:eastAsia="仿宋" w:cs="仿宋"/>
        </w:rPr>
        <w:t>（类）</w:t>
      </w:r>
      <w:r>
        <w:rPr>
          <w:rFonts w:hint="eastAsia" w:ascii="仿宋" w:hAnsi="仿宋" w:eastAsia="仿宋" w:cs="仿宋"/>
        </w:rPr>
        <w:t>其他科学技术支出</w:t>
      </w:r>
      <w:r>
        <w:rPr>
          <w:rFonts w:ascii="仿宋" w:hAnsi="仿宋" w:eastAsia="仿宋" w:cs="仿宋"/>
        </w:rPr>
        <w:t>（款）</w:t>
      </w:r>
      <w:r>
        <w:rPr>
          <w:rFonts w:hint="eastAsia" w:ascii="仿宋" w:hAnsi="仿宋" w:eastAsia="仿宋" w:cs="仿宋"/>
        </w:rPr>
        <w:t>其他科学技术支出</w:t>
      </w:r>
      <w:r>
        <w:rPr>
          <w:rFonts w:ascii="仿宋" w:hAnsi="仿宋" w:eastAsia="仿宋" w:cs="仿宋"/>
        </w:rPr>
        <w:t>（项）。</w:t>
      </w:r>
    </w:p>
    <w:p w14:paraId="405E4D6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1600</w:t>
      </w:r>
      <w:r>
        <w:rPr>
          <w:rFonts w:ascii="仿宋" w:hAnsi="仿宋" w:eastAsia="仿宋" w:cs="仿宋"/>
        </w:rPr>
        <w:t>万元，支出决算为</w:t>
      </w:r>
      <w:r>
        <w:rPr>
          <w:rFonts w:hint="eastAsia" w:ascii="仿宋" w:hAnsi="仿宋" w:eastAsia="仿宋" w:cs="仿宋"/>
        </w:rPr>
        <w:t>3143.44</w:t>
      </w:r>
      <w:r>
        <w:rPr>
          <w:rFonts w:ascii="仿宋" w:hAnsi="仿宋" w:eastAsia="仿宋" w:cs="仿宋"/>
        </w:rPr>
        <w:t>万元，完成年初预算的</w:t>
      </w:r>
      <w:r>
        <w:rPr>
          <w:rFonts w:hint="eastAsia" w:ascii="仿宋" w:hAnsi="仿宋" w:eastAsia="仿宋" w:cs="仿宋"/>
        </w:rPr>
        <w:t>196.47</w:t>
      </w:r>
      <w:r>
        <w:rPr>
          <w:rFonts w:ascii="仿宋" w:hAnsi="仿宋" w:eastAsia="仿宋" w:cs="仿宋"/>
        </w:rPr>
        <w:t>%，决算数大于年初预算数的主要原因是年中</w:t>
      </w:r>
      <w:r>
        <w:rPr>
          <w:rFonts w:hint="eastAsia" w:ascii="仿宋" w:hAnsi="仿宋" w:eastAsia="仿宋" w:cs="仿宋"/>
        </w:rPr>
        <w:t>追加产业扶持资金</w:t>
      </w:r>
      <w:r>
        <w:rPr>
          <w:rFonts w:ascii="仿宋" w:hAnsi="仿宋" w:eastAsia="仿宋" w:cs="仿宋"/>
        </w:rPr>
        <w:t>。</w:t>
      </w:r>
    </w:p>
    <w:p w14:paraId="193650CF">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行政单位离退休</w:t>
      </w:r>
      <w:r>
        <w:rPr>
          <w:rFonts w:ascii="仿宋" w:hAnsi="仿宋" w:eastAsia="仿宋" w:cs="仿宋"/>
        </w:rPr>
        <w:t>（项）。</w:t>
      </w:r>
    </w:p>
    <w:p w14:paraId="28FC98C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0.24</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w:t>
      </w:r>
      <w:r>
        <w:rPr>
          <w:rFonts w:hint="eastAsia" w:ascii="仿宋" w:hAnsi="仿宋" w:eastAsia="仿宋" w:cs="仿宋"/>
        </w:rPr>
        <w:t>追加退休干部医疗补贴费用</w:t>
      </w:r>
      <w:r>
        <w:rPr>
          <w:rFonts w:ascii="仿宋" w:hAnsi="仿宋" w:eastAsia="仿宋" w:cs="仿宋"/>
        </w:rPr>
        <w:t>。</w:t>
      </w:r>
    </w:p>
    <w:p w14:paraId="77E309AF">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p>
    <w:p w14:paraId="2E586DF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29.74</w:t>
      </w:r>
      <w:r>
        <w:rPr>
          <w:rFonts w:ascii="仿宋" w:hAnsi="仿宋" w:eastAsia="仿宋" w:cs="仿宋"/>
        </w:rPr>
        <w:t>万元，支出决算为</w:t>
      </w:r>
      <w:r>
        <w:rPr>
          <w:rFonts w:hint="eastAsia" w:ascii="仿宋" w:hAnsi="仿宋" w:eastAsia="仿宋" w:cs="仿宋"/>
        </w:rPr>
        <w:t>29.28</w:t>
      </w:r>
      <w:r>
        <w:rPr>
          <w:rFonts w:ascii="仿宋" w:hAnsi="仿宋" w:eastAsia="仿宋" w:cs="仿宋"/>
        </w:rPr>
        <w:t>万元，完成年初预算的</w:t>
      </w:r>
      <w:r>
        <w:rPr>
          <w:rFonts w:hint="eastAsia" w:ascii="仿宋" w:hAnsi="仿宋" w:eastAsia="仿宋" w:cs="仿宋"/>
        </w:rPr>
        <w:t>98.45</w:t>
      </w:r>
      <w:r>
        <w:rPr>
          <w:rFonts w:ascii="仿宋" w:hAnsi="仿宋" w:eastAsia="仿宋" w:cs="仿宋"/>
        </w:rPr>
        <w:t>%，决算数</w:t>
      </w:r>
      <w:r>
        <w:rPr>
          <w:rFonts w:hint="eastAsia" w:ascii="仿宋" w:hAnsi="仿宋" w:eastAsia="仿宋" w:cs="仿宋"/>
        </w:rPr>
        <w:t>小</w:t>
      </w:r>
      <w:r>
        <w:rPr>
          <w:rFonts w:ascii="仿宋" w:hAnsi="仿宋" w:eastAsia="仿宋" w:cs="仿宋"/>
        </w:rPr>
        <w:t>于年初预算数的主要原因是</w:t>
      </w:r>
      <w:r>
        <w:rPr>
          <w:rFonts w:hint="eastAsia" w:ascii="仿宋" w:hAnsi="仿宋" w:eastAsia="仿宋" w:cs="仿宋"/>
        </w:rPr>
        <w:t>人员调整。</w:t>
      </w:r>
    </w:p>
    <w:p w14:paraId="682D0E36">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城乡社区管理事务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4A87D4E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87.17</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决算数大于年初预算数的主要原因是年中部门预算调整。</w:t>
      </w:r>
    </w:p>
    <w:p w14:paraId="56C03F64">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资源勘探工业信息等支出</w:t>
      </w:r>
      <w:r>
        <w:rPr>
          <w:rFonts w:ascii="仿宋" w:hAnsi="仿宋" w:eastAsia="仿宋" w:cs="仿宋"/>
        </w:rPr>
        <w:t>（类）</w:t>
      </w:r>
      <w:r>
        <w:rPr>
          <w:rFonts w:hint="eastAsia" w:ascii="仿宋" w:hAnsi="仿宋" w:eastAsia="仿宋" w:cs="仿宋"/>
        </w:rPr>
        <w:t>资源勘探开发</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5124438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375.71</w:t>
      </w:r>
      <w:r>
        <w:rPr>
          <w:rFonts w:ascii="仿宋" w:hAnsi="仿宋" w:eastAsia="仿宋" w:cs="仿宋"/>
        </w:rPr>
        <w:t>万元，支出决算为</w:t>
      </w:r>
      <w:r>
        <w:rPr>
          <w:rFonts w:hint="eastAsia" w:ascii="仿宋" w:hAnsi="仿宋" w:eastAsia="仿宋" w:cs="仿宋"/>
        </w:rPr>
        <w:t>346.32</w:t>
      </w:r>
      <w:r>
        <w:rPr>
          <w:rFonts w:ascii="仿宋" w:hAnsi="仿宋" w:eastAsia="仿宋" w:cs="仿宋"/>
        </w:rPr>
        <w:t>万元，完成年初预算的</w:t>
      </w:r>
      <w:r>
        <w:rPr>
          <w:rFonts w:hint="eastAsia" w:ascii="仿宋" w:hAnsi="仿宋" w:eastAsia="仿宋" w:cs="仿宋"/>
        </w:rPr>
        <w:t>92.18</w:t>
      </w:r>
      <w:r>
        <w:rPr>
          <w:rFonts w:ascii="仿宋" w:hAnsi="仿宋" w:eastAsia="仿宋" w:cs="仿宋"/>
        </w:rPr>
        <w:t>%，决算数小于年初预算数的主要原因是</w:t>
      </w:r>
      <w:r>
        <w:rPr>
          <w:rFonts w:hint="eastAsia" w:ascii="仿宋" w:hAnsi="仿宋" w:eastAsia="仿宋" w:cs="仿宋"/>
        </w:rPr>
        <w:t>厉行节约与“过紧日子”的政策。</w:t>
      </w:r>
    </w:p>
    <w:p w14:paraId="289861AC">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资源勘探工业信息等支出</w:t>
      </w:r>
      <w:r>
        <w:rPr>
          <w:rFonts w:ascii="仿宋" w:hAnsi="仿宋" w:eastAsia="仿宋" w:cs="仿宋"/>
        </w:rPr>
        <w:t>（类）</w:t>
      </w:r>
      <w:r>
        <w:rPr>
          <w:rFonts w:hint="eastAsia" w:ascii="仿宋" w:hAnsi="仿宋" w:eastAsia="仿宋" w:cs="仿宋"/>
        </w:rPr>
        <w:t>工业和信息产业监管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4453F76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1.78</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决算数大于年初预算数的主要原因是年中部门预算调整。</w:t>
      </w:r>
    </w:p>
    <w:p w14:paraId="19AF5726">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资源勘探工业信息等支出</w:t>
      </w:r>
      <w:r>
        <w:rPr>
          <w:rFonts w:ascii="仿宋" w:hAnsi="仿宋" w:eastAsia="仿宋" w:cs="仿宋"/>
        </w:rPr>
        <w:t>（类）</w:t>
      </w:r>
      <w:r>
        <w:rPr>
          <w:rFonts w:hint="eastAsia" w:ascii="仿宋" w:hAnsi="仿宋" w:eastAsia="仿宋" w:cs="仿宋"/>
        </w:rPr>
        <w:t>其他资源勘探工业信息等支出</w:t>
      </w:r>
      <w:r>
        <w:rPr>
          <w:rFonts w:ascii="仿宋" w:hAnsi="仿宋" w:eastAsia="仿宋" w:cs="仿宋"/>
        </w:rPr>
        <w:t>（款）</w:t>
      </w:r>
      <w:r>
        <w:rPr>
          <w:rFonts w:hint="eastAsia" w:ascii="仿宋" w:hAnsi="仿宋" w:eastAsia="仿宋" w:cs="仿宋"/>
        </w:rPr>
        <w:t>其他资源勘探工业信息等支出</w:t>
      </w:r>
      <w:r>
        <w:rPr>
          <w:rFonts w:ascii="仿宋" w:hAnsi="仿宋" w:eastAsia="仿宋" w:cs="仿宋"/>
        </w:rPr>
        <w:t>（项）。</w:t>
      </w:r>
    </w:p>
    <w:p w14:paraId="4A21068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168</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决算数大于年初预算数的主要原因是年中追加企业扶持资金</w:t>
      </w:r>
      <w:r>
        <w:rPr>
          <w:rFonts w:hint="eastAsia" w:ascii="仿宋" w:hAnsi="仿宋" w:eastAsia="仿宋" w:cs="仿宋"/>
        </w:rPr>
        <w:t>。</w:t>
      </w:r>
    </w:p>
    <w:p w14:paraId="52B62435">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商业服务业等支出</w:t>
      </w:r>
      <w:r>
        <w:rPr>
          <w:rFonts w:ascii="仿宋" w:hAnsi="仿宋" w:eastAsia="仿宋" w:cs="仿宋"/>
        </w:rPr>
        <w:t>（类）</w:t>
      </w:r>
      <w:r>
        <w:rPr>
          <w:rFonts w:hint="eastAsia" w:ascii="仿宋" w:hAnsi="仿宋" w:eastAsia="仿宋" w:cs="仿宋"/>
        </w:rPr>
        <w:t>商业流通事务</w:t>
      </w:r>
      <w:r>
        <w:rPr>
          <w:rFonts w:ascii="仿宋" w:hAnsi="仿宋" w:eastAsia="仿宋" w:cs="仿宋"/>
        </w:rPr>
        <w:t>（款）</w:t>
      </w:r>
      <w:r>
        <w:rPr>
          <w:rFonts w:hint="eastAsia" w:ascii="仿宋" w:hAnsi="仿宋" w:eastAsia="仿宋" w:cs="仿宋"/>
        </w:rPr>
        <w:t>其他商业流通事务支出</w:t>
      </w:r>
      <w:r>
        <w:rPr>
          <w:rFonts w:ascii="仿宋" w:hAnsi="仿宋" w:eastAsia="仿宋" w:cs="仿宋"/>
        </w:rPr>
        <w:t>（项）。</w:t>
      </w:r>
    </w:p>
    <w:p w14:paraId="38E1AA6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4.99</w:t>
      </w:r>
      <w:r>
        <w:rPr>
          <w:rFonts w:ascii="仿宋" w:hAnsi="仿宋" w:eastAsia="仿宋" w:cs="仿宋"/>
        </w:rPr>
        <w:t>万元，由于预算数为0万元， 无法计算完成预算的百分比</w:t>
      </w:r>
      <w:r>
        <w:rPr>
          <w:rFonts w:hint="eastAsia" w:ascii="仿宋" w:hAnsi="仿宋" w:eastAsia="仿宋" w:cs="仿宋"/>
        </w:rPr>
        <w:t>。</w:t>
      </w:r>
      <w:r>
        <w:rPr>
          <w:rFonts w:ascii="仿宋" w:hAnsi="仿宋" w:eastAsia="仿宋" w:cs="仿宋"/>
        </w:rPr>
        <w:t>决算数大于年初预算数的主要原因是年中</w:t>
      </w:r>
      <w:r>
        <w:rPr>
          <w:rFonts w:hint="eastAsia" w:ascii="仿宋" w:hAnsi="仿宋" w:eastAsia="仿宋" w:cs="仿宋"/>
        </w:rPr>
        <w:t>追加招商引资工作经费</w:t>
      </w:r>
      <w:r>
        <w:rPr>
          <w:rFonts w:ascii="仿宋" w:hAnsi="仿宋" w:eastAsia="仿宋" w:cs="仿宋"/>
        </w:rPr>
        <w:t>。</w:t>
      </w:r>
    </w:p>
    <w:p w14:paraId="2AFDE1E3">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677B1A2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24.49</w:t>
      </w:r>
      <w:r>
        <w:rPr>
          <w:rFonts w:ascii="仿宋" w:hAnsi="仿宋" w:eastAsia="仿宋" w:cs="仿宋"/>
        </w:rPr>
        <w:t>万元，支出决算为</w:t>
      </w:r>
      <w:r>
        <w:rPr>
          <w:rFonts w:hint="eastAsia" w:ascii="仿宋" w:hAnsi="仿宋" w:eastAsia="仿宋" w:cs="仿宋"/>
        </w:rPr>
        <w:t>24.42</w:t>
      </w:r>
      <w:r>
        <w:rPr>
          <w:rFonts w:ascii="仿宋" w:hAnsi="仿宋" w:eastAsia="仿宋" w:cs="仿宋"/>
        </w:rPr>
        <w:t>万元，完成年初预算的</w:t>
      </w:r>
      <w:r>
        <w:rPr>
          <w:rFonts w:hint="eastAsia" w:ascii="仿宋" w:hAnsi="仿宋" w:eastAsia="仿宋" w:cs="仿宋"/>
        </w:rPr>
        <w:t>99.71</w:t>
      </w:r>
      <w:r>
        <w:rPr>
          <w:rFonts w:ascii="仿宋" w:hAnsi="仿宋" w:eastAsia="仿宋" w:cs="仿宋"/>
        </w:rPr>
        <w:t>%，决算数小于年初预算数的主要原因是</w:t>
      </w:r>
      <w:r>
        <w:rPr>
          <w:rFonts w:hint="eastAsia" w:ascii="仿宋" w:hAnsi="仿宋" w:eastAsia="仿宋" w:cs="仿宋"/>
        </w:rPr>
        <w:t>人员调整。</w:t>
      </w:r>
    </w:p>
    <w:p w14:paraId="25574E5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2356D29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488.97</w:t>
      </w:r>
      <w:r>
        <w:rPr>
          <w:rFonts w:ascii="仿宋" w:hAnsi="仿宋" w:eastAsia="仿宋" w:cs="仿宋"/>
        </w:rPr>
        <w:t>万元，其中：</w:t>
      </w:r>
    </w:p>
    <w:p w14:paraId="0A2E009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371.82</w:t>
      </w:r>
      <w:r>
        <w:rPr>
          <w:rFonts w:ascii="仿宋" w:hAnsi="仿宋" w:eastAsia="仿宋" w:cs="仿宋"/>
        </w:rPr>
        <w:t>万元，占基本支出的</w:t>
      </w:r>
      <w:r>
        <w:rPr>
          <w:rFonts w:hint="eastAsia" w:ascii="仿宋" w:hAnsi="仿宋" w:eastAsia="仿宋" w:cs="仿宋"/>
        </w:rPr>
        <w:t>76.04</w:t>
      </w:r>
      <w:r>
        <w:rPr>
          <w:rFonts w:ascii="仿宋" w:hAnsi="仿宋" w:eastAsia="仿宋" w:cs="仿宋"/>
        </w:rPr>
        <w:t xml:space="preserve"> %,主要包括基本工资、津贴补贴、奖金、机关事业单位基本养老保险缴费、 职工基本医疗保险缴费、住房公积金。公用经费</w:t>
      </w:r>
      <w:r>
        <w:rPr>
          <w:rFonts w:hint="eastAsia" w:ascii="仿宋" w:hAnsi="仿宋" w:eastAsia="仿宋" w:cs="仿宋"/>
        </w:rPr>
        <w:t>117.15</w:t>
      </w:r>
      <w:r>
        <w:rPr>
          <w:rFonts w:ascii="仿宋" w:hAnsi="仿宋" w:eastAsia="仿宋" w:cs="仿宋"/>
        </w:rPr>
        <w:t>万元，占基本支出的</w:t>
      </w:r>
      <w:r>
        <w:rPr>
          <w:rFonts w:hint="eastAsia" w:ascii="仿宋" w:hAnsi="仿宋" w:eastAsia="仿宋" w:cs="仿宋"/>
        </w:rPr>
        <w:t>23.96</w:t>
      </w:r>
      <w:r>
        <w:rPr>
          <w:rFonts w:ascii="仿宋" w:hAnsi="仿宋" w:eastAsia="仿宋" w:cs="仿宋"/>
        </w:rPr>
        <w:t xml:space="preserve"> %，主要包括办公费 、工会经费、福利费、其他交通费用。</w:t>
      </w:r>
    </w:p>
    <w:p w14:paraId="039503B8">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F1AAB4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844604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决算数与预算数一致，我单位严格按预算执行决算</w:t>
      </w:r>
      <w:r>
        <w:rPr>
          <w:rFonts w:ascii="仿宋" w:hAnsi="仿宋" w:eastAsia="仿宋" w:cs="仿宋"/>
        </w:rPr>
        <w:t>；与上年相比减少</w:t>
      </w:r>
      <w:r>
        <w:rPr>
          <w:rFonts w:hint="eastAsia" w:ascii="仿宋" w:hAnsi="仿宋" w:eastAsia="仿宋" w:cs="仿宋"/>
        </w:rPr>
        <w:t>0.9</w:t>
      </w:r>
      <w:r>
        <w:rPr>
          <w:rFonts w:ascii="仿宋" w:hAnsi="仿宋" w:eastAsia="仿宋" w:cs="仿宋"/>
        </w:rPr>
        <w:t>万元，降低</w:t>
      </w:r>
      <w:r>
        <w:rPr>
          <w:rFonts w:hint="eastAsia" w:ascii="仿宋" w:hAnsi="仿宋" w:eastAsia="仿宋" w:cs="仿宋"/>
        </w:rPr>
        <w:t>100</w:t>
      </w:r>
      <w:r>
        <w:rPr>
          <w:rFonts w:ascii="仿宋" w:hAnsi="仿宋" w:eastAsia="仿宋" w:cs="仿宋"/>
        </w:rPr>
        <w:t>%。决算数小于上年数的主要原因是</w:t>
      </w:r>
      <w:r>
        <w:rPr>
          <w:rFonts w:hint="eastAsia" w:ascii="仿宋" w:hAnsi="仿宋" w:eastAsia="仿宋" w:cs="仿宋"/>
        </w:rPr>
        <w:t>厉行节约与“过紧日子”的政策</w:t>
      </w:r>
      <w:r>
        <w:rPr>
          <w:rFonts w:ascii="仿宋" w:hAnsi="仿宋" w:eastAsia="仿宋" w:cs="仿宋"/>
        </w:rPr>
        <w:t>。</w:t>
      </w:r>
    </w:p>
    <w:p w14:paraId="3CF31DF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7165BFE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宋体" w:hAnsi="宋体" w:cs="宋体"/>
          <w:color w:val="000000"/>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万元，决算数与预算数一致，我单位严格按预算执行决算，因公出国（境）费支出 与上年持平。</w:t>
      </w:r>
    </w:p>
    <w:p w14:paraId="286626C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rPr>
        <w:t>。</w:t>
      </w:r>
      <w:r>
        <w:rPr>
          <w:rFonts w:ascii="仿宋" w:hAnsi="仿宋" w:eastAsia="仿宋" w:cs="仿宋"/>
        </w:rPr>
        <w:t>公务用车购置费及运行维护费支出与上年持平</w:t>
      </w:r>
      <w:r>
        <w:rPr>
          <w:rFonts w:hint="eastAsia" w:ascii="仿宋" w:hAnsi="仿宋" w:eastAsia="仿宋" w:cs="仿宋"/>
        </w:rPr>
        <w:t>。</w:t>
      </w:r>
    </w:p>
    <w:p w14:paraId="3FE0B8B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rPr>
        <w:t>。</w:t>
      </w:r>
      <w:r>
        <w:rPr>
          <w:rFonts w:ascii="仿宋" w:hAnsi="仿宋" w:eastAsia="仿宋" w:cs="仿宋"/>
        </w:rPr>
        <w:t>公务用车购置费支出与上年持平</w:t>
      </w:r>
      <w:r>
        <w:rPr>
          <w:rFonts w:hint="eastAsia" w:ascii="仿宋" w:hAnsi="仿宋" w:eastAsia="仿宋" w:cs="仿宋"/>
        </w:rPr>
        <w:t>。</w:t>
      </w:r>
    </w:p>
    <w:p w14:paraId="20CCCD4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rPr>
        <w:t>。</w:t>
      </w:r>
      <w:r>
        <w:rPr>
          <w:rFonts w:ascii="仿宋" w:hAnsi="仿宋" w:eastAsia="仿宋" w:cs="仿宋"/>
        </w:rPr>
        <w:t>公务用车运行维护费支出与上年持平</w:t>
      </w:r>
      <w:r>
        <w:rPr>
          <w:rFonts w:hint="eastAsia" w:ascii="仿宋" w:hAnsi="仿宋" w:eastAsia="仿宋" w:cs="仿宋"/>
        </w:rPr>
        <w:t>。</w:t>
      </w:r>
    </w:p>
    <w:p w14:paraId="7ED739B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rPr>
        <w:t>。</w:t>
      </w:r>
      <w:r>
        <w:rPr>
          <w:rFonts w:ascii="仿宋" w:hAnsi="仿宋" w:eastAsia="仿宋" w:cs="仿宋"/>
        </w:rPr>
        <w:t>决算数小于上年数的主要原因是</w:t>
      </w:r>
      <w:r>
        <w:rPr>
          <w:rFonts w:hint="eastAsia" w:ascii="仿宋" w:hAnsi="仿宋" w:eastAsia="仿宋" w:cs="仿宋"/>
        </w:rPr>
        <w:t>厉行节约与“过紧日子”的政策</w:t>
      </w:r>
      <w:r>
        <w:rPr>
          <w:rFonts w:ascii="仿宋" w:hAnsi="仿宋" w:eastAsia="仿宋" w:cs="仿宋"/>
        </w:rPr>
        <w:t>。</w:t>
      </w:r>
    </w:p>
    <w:p w14:paraId="480F442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02F1E3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36373.52</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36373.52</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36373.52</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1225CAF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国有土地使用权出让收入安排的支出</w:t>
      </w:r>
      <w:r>
        <w:rPr>
          <w:rFonts w:ascii="仿宋" w:hAnsi="仿宋" w:eastAsia="仿宋" w:cs="仿宋"/>
        </w:rPr>
        <w:t>（款）</w:t>
      </w:r>
      <w:r>
        <w:rPr>
          <w:rFonts w:hint="eastAsia" w:ascii="仿宋" w:hAnsi="仿宋" w:eastAsia="仿宋" w:cs="仿宋"/>
        </w:rPr>
        <w:t>征地和拆迁补偿支出</w:t>
      </w:r>
      <w:r>
        <w:rPr>
          <w:rFonts w:ascii="仿宋" w:hAnsi="仿宋" w:eastAsia="仿宋" w:cs="仿宋"/>
        </w:rPr>
        <w:t>（项）。</w:t>
      </w:r>
    </w:p>
    <w:p w14:paraId="0768FA4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160</w:t>
      </w:r>
      <w:r>
        <w:rPr>
          <w:rFonts w:ascii="仿宋" w:hAnsi="仿宋" w:eastAsia="仿宋" w:cs="仿宋"/>
        </w:rPr>
        <w:t>万元，</w:t>
      </w:r>
      <w:r>
        <w:rPr>
          <w:rFonts w:ascii="宋体" w:hAnsi="宋体" w:cs="宋体"/>
          <w:color w:val="000000"/>
        </w:rPr>
        <w:t>由</w:t>
      </w:r>
      <w:r>
        <w:rPr>
          <w:rFonts w:ascii="仿宋" w:hAnsi="仿宋" w:eastAsia="仿宋" w:cs="仿宋"/>
        </w:rPr>
        <w:t>于预算数为0万元，无法计算完成预算的百分比。决算数大于年初预算数的主要原因是：</w:t>
      </w:r>
      <w:r>
        <w:rPr>
          <w:rFonts w:hint="eastAsia" w:ascii="仿宋" w:hAnsi="仿宋" w:eastAsia="仿宋" w:cs="仿宋"/>
        </w:rPr>
        <w:t>征地和拆迁补偿支出</w:t>
      </w:r>
      <w:r>
        <w:rPr>
          <w:rFonts w:ascii="仿宋" w:hAnsi="仿宋" w:eastAsia="仿宋" w:cs="仿宋"/>
        </w:rPr>
        <w:t>年初无法预算，年中追加预算。</w:t>
      </w:r>
    </w:p>
    <w:p w14:paraId="7F7D578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2</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国有土地使用权出让收入安排的支出</w:t>
      </w:r>
      <w:r>
        <w:rPr>
          <w:rFonts w:ascii="仿宋" w:hAnsi="仿宋" w:eastAsia="仿宋" w:cs="仿宋"/>
        </w:rPr>
        <w:t>（款）</w:t>
      </w:r>
      <w:r>
        <w:rPr>
          <w:rFonts w:hint="eastAsia" w:ascii="仿宋" w:hAnsi="仿宋" w:eastAsia="仿宋" w:cs="仿宋"/>
        </w:rPr>
        <w:t>农村基础设施建设支出</w:t>
      </w:r>
      <w:r>
        <w:rPr>
          <w:rFonts w:ascii="仿宋" w:hAnsi="仿宋" w:eastAsia="仿宋" w:cs="仿宋"/>
        </w:rPr>
        <w:t>（项）。</w:t>
      </w:r>
    </w:p>
    <w:p w14:paraId="5214791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1000</w:t>
      </w:r>
      <w:r>
        <w:rPr>
          <w:rFonts w:ascii="仿宋" w:hAnsi="仿宋" w:eastAsia="仿宋" w:cs="仿宋"/>
        </w:rPr>
        <w:t>万元，</w:t>
      </w:r>
      <w:r>
        <w:rPr>
          <w:rFonts w:ascii="宋体" w:hAnsi="宋体" w:cs="宋体"/>
          <w:color w:val="000000"/>
        </w:rPr>
        <w:t>由</w:t>
      </w:r>
      <w:r>
        <w:rPr>
          <w:rFonts w:ascii="仿宋" w:hAnsi="仿宋" w:eastAsia="仿宋" w:cs="仿宋"/>
        </w:rPr>
        <w:t>于预算数为0万元，无法计算完成预算的百分比。决算数大于年初预算数的主要原因是</w:t>
      </w:r>
      <w:r>
        <w:rPr>
          <w:rFonts w:hint="eastAsia" w:ascii="仿宋" w:hAnsi="仿宋" w:eastAsia="仿宋" w:cs="仿宋"/>
        </w:rPr>
        <w:t>农村基础设施建设支出</w:t>
      </w:r>
      <w:r>
        <w:rPr>
          <w:rFonts w:ascii="仿宋" w:hAnsi="仿宋" w:eastAsia="仿宋" w:cs="仿宋"/>
        </w:rPr>
        <w:t>年初无法预算，年中追加预算。</w:t>
      </w:r>
    </w:p>
    <w:p w14:paraId="666B7B5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国有土地使用权出让收入安排的支出</w:t>
      </w:r>
      <w:r>
        <w:rPr>
          <w:rFonts w:ascii="仿宋" w:hAnsi="仿宋" w:eastAsia="仿宋" w:cs="仿宋"/>
        </w:rPr>
        <w:t>（款）</w:t>
      </w:r>
      <w:r>
        <w:rPr>
          <w:rFonts w:hint="eastAsia" w:ascii="仿宋" w:hAnsi="仿宋" w:eastAsia="仿宋" w:cs="仿宋"/>
        </w:rPr>
        <w:t>其他国有土地使用权出让收入安排的支出</w:t>
      </w:r>
      <w:r>
        <w:rPr>
          <w:rFonts w:ascii="仿宋" w:hAnsi="仿宋" w:eastAsia="仿宋" w:cs="仿宋"/>
        </w:rPr>
        <w:t>（项）。</w:t>
      </w:r>
    </w:p>
    <w:p w14:paraId="42A591E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12768.52</w:t>
      </w:r>
      <w:r>
        <w:rPr>
          <w:rFonts w:ascii="仿宋" w:hAnsi="仿宋" w:eastAsia="仿宋" w:cs="仿宋"/>
        </w:rPr>
        <w:t>万元，</w:t>
      </w:r>
      <w:r>
        <w:rPr>
          <w:rFonts w:ascii="宋体" w:hAnsi="宋体" w:cs="宋体"/>
          <w:color w:val="000000"/>
        </w:rPr>
        <w:t>由</w:t>
      </w:r>
      <w:r>
        <w:rPr>
          <w:rFonts w:ascii="仿宋" w:hAnsi="仿宋" w:eastAsia="仿宋" w:cs="仿宋"/>
        </w:rPr>
        <w:t>于预算数为0万元，无法计算完成预算的百分比。决算数大于年初预算数的主要原因是</w:t>
      </w:r>
      <w:r>
        <w:rPr>
          <w:rFonts w:hint="eastAsia" w:ascii="仿宋" w:hAnsi="仿宋" w:eastAsia="仿宋" w:cs="仿宋"/>
        </w:rPr>
        <w:t>其他国有土地使用权出让收入安排的支出</w:t>
      </w:r>
      <w:r>
        <w:rPr>
          <w:rFonts w:ascii="仿宋" w:hAnsi="仿宋" w:eastAsia="仿宋" w:cs="仿宋"/>
        </w:rPr>
        <w:t>年初无法预算，年中追加预算。</w:t>
      </w:r>
    </w:p>
    <w:p w14:paraId="1C000AA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w:t>
      </w:r>
      <w:r>
        <w:rPr>
          <w:rFonts w:ascii="仿宋" w:hAnsi="仿宋" w:eastAsia="仿宋" w:cs="仿宋"/>
        </w:rPr>
        <w:t>、</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其他政府性基金及对应专项债务收入安排的支出</w:t>
      </w:r>
      <w:r>
        <w:rPr>
          <w:rFonts w:ascii="仿宋" w:hAnsi="仿宋" w:eastAsia="仿宋" w:cs="仿宋"/>
        </w:rPr>
        <w:t>（款）</w:t>
      </w:r>
      <w:r>
        <w:rPr>
          <w:rFonts w:hint="eastAsia" w:ascii="仿宋" w:hAnsi="仿宋" w:eastAsia="仿宋" w:cs="仿宋"/>
        </w:rPr>
        <w:t>其他地方自行试点项目收益专项债券收入安排的支出</w:t>
      </w:r>
      <w:r>
        <w:rPr>
          <w:rFonts w:ascii="仿宋" w:hAnsi="仿宋" w:eastAsia="仿宋" w:cs="仿宋"/>
        </w:rPr>
        <w:t>（项）。</w:t>
      </w:r>
    </w:p>
    <w:p w14:paraId="37216FA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22445</w:t>
      </w:r>
      <w:r>
        <w:rPr>
          <w:rFonts w:ascii="仿宋" w:hAnsi="仿宋" w:eastAsia="仿宋" w:cs="仿宋"/>
        </w:rPr>
        <w:t>万元，</w:t>
      </w:r>
      <w:r>
        <w:rPr>
          <w:rFonts w:ascii="宋体" w:hAnsi="宋体" w:cs="宋体"/>
          <w:color w:val="000000"/>
        </w:rPr>
        <w:t>由</w:t>
      </w:r>
      <w:r>
        <w:rPr>
          <w:rFonts w:ascii="仿宋" w:hAnsi="仿宋" w:eastAsia="仿宋" w:cs="仿宋"/>
        </w:rPr>
        <w:t>于预算数为0万元，无法计算完成预算的百分比。决算数大于年初预算数的主要原因是</w:t>
      </w:r>
      <w:r>
        <w:rPr>
          <w:rFonts w:hint="eastAsia" w:ascii="仿宋" w:hAnsi="仿宋" w:eastAsia="仿宋" w:cs="仿宋"/>
        </w:rPr>
        <w:t>其他地方自行试点项目收益专项债券收入安排的支出</w:t>
      </w:r>
      <w:r>
        <w:rPr>
          <w:rFonts w:ascii="仿宋" w:hAnsi="仿宋" w:eastAsia="仿宋" w:cs="仿宋"/>
        </w:rPr>
        <w:t>年初无法预算，年中追加预算。</w:t>
      </w:r>
    </w:p>
    <w:p w14:paraId="537B18D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46733CA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117.15</w:t>
      </w:r>
      <w:r>
        <w:rPr>
          <w:rFonts w:ascii="仿宋" w:hAnsi="仿宋" w:eastAsia="仿宋" w:cs="仿宋"/>
        </w:rPr>
        <w:t>万元，比年初预算数增加</w:t>
      </w:r>
      <w:r>
        <w:rPr>
          <w:rFonts w:hint="eastAsia" w:ascii="仿宋" w:hAnsi="仿宋" w:eastAsia="仿宋" w:cs="仿宋"/>
        </w:rPr>
        <w:t>28.91</w:t>
      </w:r>
      <w:r>
        <w:rPr>
          <w:rFonts w:ascii="仿宋" w:hAnsi="仿宋" w:eastAsia="仿宋" w:cs="仿宋"/>
        </w:rPr>
        <w:t>万元，增长</w:t>
      </w:r>
      <w:r>
        <w:rPr>
          <w:rFonts w:hint="eastAsia" w:ascii="仿宋" w:hAnsi="仿宋" w:eastAsia="仿宋" w:cs="仿宋"/>
        </w:rPr>
        <w:t>26</w:t>
      </w:r>
      <w:r>
        <w:rPr>
          <w:rFonts w:ascii="仿宋" w:hAnsi="仿宋" w:eastAsia="仿宋" w:cs="仿宋"/>
        </w:rPr>
        <w:t>%。主要原因是年中预算追加重点项目专员人员经费和办公费。</w:t>
      </w:r>
    </w:p>
    <w:p w14:paraId="3E056AD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820F3F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未</w:t>
      </w:r>
      <w:r>
        <w:rPr>
          <w:rFonts w:ascii="仿宋" w:hAnsi="仿宋" w:eastAsia="仿宋" w:cs="仿宋"/>
        </w:rPr>
        <w:t>举办节庆、晚会、论坛、赛事活动，开支</w:t>
      </w:r>
      <w:r>
        <w:rPr>
          <w:rFonts w:hint="eastAsia" w:ascii="仿宋" w:hAnsi="仿宋" w:eastAsia="仿宋" w:cs="仿宋"/>
        </w:rPr>
        <w:t>0</w:t>
      </w:r>
      <w:r>
        <w:rPr>
          <w:rFonts w:ascii="仿宋" w:hAnsi="仿宋" w:eastAsia="仿宋" w:cs="仿宋"/>
        </w:rPr>
        <w:t>万元。</w:t>
      </w:r>
    </w:p>
    <w:p w14:paraId="49A2396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48AE59E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13.48</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13.48</w:t>
      </w:r>
      <w:r>
        <w:rPr>
          <w:rFonts w:ascii="仿宋" w:hAnsi="仿宋" w:eastAsia="仿宋" w:cs="仿宋"/>
        </w:rPr>
        <w:t>万元。授予中小企业合同金额</w:t>
      </w:r>
      <w:r>
        <w:rPr>
          <w:rFonts w:hint="eastAsia" w:ascii="仿宋" w:hAnsi="仿宋" w:eastAsia="仿宋" w:cs="仿宋"/>
        </w:rPr>
        <w:t>13.48</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%，其中：授予小微企业合同金额</w:t>
      </w:r>
      <w:r>
        <w:rPr>
          <w:rFonts w:hint="eastAsia" w:ascii="仿宋" w:hAnsi="仿宋" w:eastAsia="仿宋" w:cs="仿宋"/>
        </w:rPr>
        <w:t>13.48</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w:t>
      </w:r>
      <w:r>
        <w:rPr>
          <w:rFonts w:hint="eastAsia" w:ascii="仿宋" w:hAnsi="仿宋" w:eastAsia="仿宋" w:cs="仿宋"/>
        </w:rPr>
        <w:t>因</w:t>
      </w:r>
      <w:r>
        <w:rPr>
          <w:rFonts w:ascii="仿宋" w:hAnsi="仿宋" w:eastAsia="仿宋" w:cs="仿宋"/>
        </w:rPr>
        <w:t>货物采购</w:t>
      </w:r>
      <w:r>
        <w:rPr>
          <w:rFonts w:hint="eastAsia" w:ascii="仿宋" w:hAnsi="仿宋" w:eastAsia="仿宋" w:cs="仿宋"/>
        </w:rPr>
        <w:t>金额为0万元，无法计算</w:t>
      </w:r>
      <w:r>
        <w:rPr>
          <w:rFonts w:ascii="仿宋" w:hAnsi="仿宋" w:eastAsia="仿宋" w:cs="仿宋"/>
        </w:rPr>
        <w:t>货物采购授予中小企业合同金额占货物支出金额的</w:t>
      </w:r>
      <w:r>
        <w:rPr>
          <w:rFonts w:hint="eastAsia" w:ascii="仿宋" w:hAnsi="仿宋" w:eastAsia="仿宋" w:cs="仿宋"/>
        </w:rPr>
        <w:t>百分比</w:t>
      </w:r>
      <w:r>
        <w:rPr>
          <w:rFonts w:ascii="仿宋" w:hAnsi="仿宋" w:eastAsia="仿宋" w:cs="仿宋"/>
        </w:rPr>
        <w:t>，</w:t>
      </w:r>
      <w:r>
        <w:rPr>
          <w:rFonts w:hint="eastAsia" w:ascii="仿宋" w:hAnsi="仿宋" w:eastAsia="仿宋" w:cs="仿宋"/>
        </w:rPr>
        <w:t>因工程采购金额为0万元，无法计算</w:t>
      </w:r>
      <w:r>
        <w:rPr>
          <w:rFonts w:ascii="仿宋" w:hAnsi="仿宋" w:eastAsia="仿宋" w:cs="仿宋"/>
        </w:rPr>
        <w:t>工程采购授予中小企业合同金额占工程支出金额的</w:t>
      </w:r>
      <w:r>
        <w:rPr>
          <w:rFonts w:hint="eastAsia" w:ascii="仿宋" w:hAnsi="仿宋" w:eastAsia="仿宋" w:cs="仿宋"/>
        </w:rPr>
        <w:t>百分比</w:t>
      </w:r>
      <w:r>
        <w:rPr>
          <w:rFonts w:ascii="仿宋" w:hAnsi="仿宋" w:eastAsia="仿宋" w:cs="仿宋"/>
        </w:rPr>
        <w:t>，服务采购授予中小企业合同金额占服务支出金额的</w:t>
      </w:r>
      <w:r>
        <w:rPr>
          <w:rFonts w:hint="eastAsia" w:ascii="仿宋" w:hAnsi="仿宋" w:eastAsia="仿宋" w:cs="仿宋"/>
        </w:rPr>
        <w:t>100</w:t>
      </w:r>
      <w:r>
        <w:rPr>
          <w:rFonts w:ascii="仿宋" w:hAnsi="仿宋" w:eastAsia="仿宋" w:cs="仿宋"/>
        </w:rPr>
        <w:t>%。</w:t>
      </w:r>
    </w:p>
    <w:p w14:paraId="6DA034C4">
      <w:pPr>
        <w:pStyle w:val="15"/>
        <w:ind w:firstLine="210"/>
      </w:pPr>
    </w:p>
    <w:p w14:paraId="22BCC48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9F2EE4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截至2024年12月31日，湖南株洲渌口经济开发区管理委员会共有车辆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24422FF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A76D38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A1703A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10</w:t>
      </w:r>
      <w:r>
        <w:rPr>
          <w:rFonts w:ascii="仿宋" w:hAnsi="仿宋" w:eastAsia="仿宋" w:cs="仿宋"/>
          <w:sz w:val="32"/>
          <w:szCs w:val="32"/>
        </w:rPr>
        <w:t>个，共涉及资金</w:t>
      </w:r>
      <w:r>
        <w:rPr>
          <w:rFonts w:hint="eastAsia" w:ascii="仿宋" w:hAnsi="仿宋" w:eastAsia="仿宋" w:cs="仿宋"/>
          <w:sz w:val="32"/>
          <w:szCs w:val="32"/>
        </w:rPr>
        <w:t>37603.75</w:t>
      </w:r>
      <w:r>
        <w:rPr>
          <w:rFonts w:ascii="仿宋" w:hAnsi="仿宋" w:eastAsia="仿宋" w:cs="仿宋"/>
          <w:sz w:val="32"/>
          <w:szCs w:val="32"/>
        </w:rPr>
        <w:t>万元。其中，一般公共预算项目</w:t>
      </w:r>
      <w:r>
        <w:rPr>
          <w:rFonts w:hint="eastAsia" w:ascii="仿宋" w:hAnsi="仿宋" w:eastAsia="仿宋" w:cs="仿宋"/>
          <w:sz w:val="32"/>
          <w:szCs w:val="32"/>
        </w:rPr>
        <w:t>6</w:t>
      </w:r>
      <w:r>
        <w:rPr>
          <w:rFonts w:ascii="仿宋" w:hAnsi="仿宋" w:eastAsia="仿宋" w:cs="仿宋"/>
          <w:sz w:val="32"/>
          <w:szCs w:val="32"/>
        </w:rPr>
        <w:t>个</w:t>
      </w:r>
      <w:r>
        <w:rPr>
          <w:rFonts w:hint="eastAsia" w:ascii="仿宋" w:hAnsi="仿宋" w:eastAsia="仿宋" w:cs="仿宋"/>
          <w:sz w:val="32"/>
          <w:szCs w:val="32"/>
        </w:rPr>
        <w:t>1230.23</w:t>
      </w:r>
      <w:r>
        <w:rPr>
          <w:rFonts w:ascii="仿宋" w:hAnsi="仿宋" w:eastAsia="仿宋" w:cs="仿宋"/>
          <w:sz w:val="32"/>
          <w:szCs w:val="32"/>
        </w:rPr>
        <w:t xml:space="preserve"> 万元，占一般公共预算支出总额的</w:t>
      </w:r>
      <w:r>
        <w:rPr>
          <w:rFonts w:hint="eastAsia" w:ascii="仿宋" w:hAnsi="仿宋" w:eastAsia="仿宋" w:cs="仿宋"/>
          <w:sz w:val="32"/>
          <w:szCs w:val="32"/>
        </w:rPr>
        <w:t>32.31</w:t>
      </w:r>
      <w:r>
        <w:rPr>
          <w:rFonts w:ascii="仿宋" w:hAnsi="仿宋" w:eastAsia="仿宋" w:cs="仿宋"/>
          <w:sz w:val="32"/>
          <w:szCs w:val="32"/>
        </w:rPr>
        <w:t>%；政府性基金预算项目</w:t>
      </w:r>
      <w:r>
        <w:rPr>
          <w:rFonts w:hint="eastAsia" w:ascii="仿宋" w:hAnsi="仿宋" w:eastAsia="仿宋" w:cs="仿宋"/>
          <w:sz w:val="32"/>
          <w:szCs w:val="32"/>
        </w:rPr>
        <w:t>4</w:t>
      </w:r>
      <w:r>
        <w:rPr>
          <w:rFonts w:ascii="仿宋" w:hAnsi="仿宋" w:eastAsia="仿宋" w:cs="仿宋"/>
          <w:sz w:val="32"/>
          <w:szCs w:val="32"/>
        </w:rPr>
        <w:t xml:space="preserve"> 个</w:t>
      </w:r>
      <w:r>
        <w:rPr>
          <w:rFonts w:hint="eastAsia" w:ascii="仿宋" w:hAnsi="仿宋" w:eastAsia="仿宋" w:cs="仿宋"/>
          <w:sz w:val="32"/>
          <w:szCs w:val="32"/>
        </w:rPr>
        <w:t>36373.52</w:t>
      </w:r>
      <w:r>
        <w:rPr>
          <w:rFonts w:ascii="仿宋" w:hAnsi="仿宋" w:eastAsia="仿宋" w:cs="仿宋"/>
          <w:sz w:val="32"/>
          <w:szCs w:val="32"/>
        </w:rPr>
        <w:t>万元，占政府性基金预算支出总额的</w:t>
      </w:r>
      <w:r>
        <w:rPr>
          <w:rFonts w:hint="eastAsia" w:ascii="仿宋" w:hAnsi="仿宋" w:eastAsia="仿宋" w:cs="仿宋"/>
          <w:sz w:val="32"/>
          <w:szCs w:val="32"/>
        </w:rPr>
        <w:t>100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万元，由于国有资本经营预算</w:t>
      </w:r>
      <w:r>
        <w:rPr>
          <w:rFonts w:hint="eastAsia" w:ascii="仿宋" w:hAnsi="仿宋" w:eastAsia="仿宋" w:cs="仿宋"/>
          <w:sz w:val="32"/>
          <w:szCs w:val="32"/>
        </w:rPr>
        <w:t>为</w:t>
      </w:r>
      <w:r>
        <w:rPr>
          <w:rFonts w:ascii="仿宋" w:hAnsi="仿宋" w:eastAsia="仿宋" w:cs="仿宋"/>
          <w:sz w:val="32"/>
          <w:szCs w:val="32"/>
        </w:rPr>
        <w:t>0万元，无法计算占国有资本经营预算支出总额的百分比；社会保险基金预算项目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万元，由于社会保险基金预算</w:t>
      </w:r>
      <w:r>
        <w:rPr>
          <w:rFonts w:hint="eastAsia" w:ascii="仿宋" w:hAnsi="仿宋" w:eastAsia="仿宋" w:cs="仿宋"/>
          <w:sz w:val="32"/>
          <w:szCs w:val="32"/>
        </w:rPr>
        <w:t>为0万元，无法计算</w:t>
      </w:r>
      <w:r>
        <w:rPr>
          <w:rFonts w:ascii="仿宋" w:hAnsi="仿宋" w:eastAsia="仿宋" w:cs="仿宋"/>
          <w:sz w:val="32"/>
          <w:szCs w:val="32"/>
        </w:rPr>
        <w:t>占社会保险基金预算支出总额的</w:t>
      </w:r>
      <w:r>
        <w:rPr>
          <w:rFonts w:hint="eastAsia" w:ascii="仿宋" w:hAnsi="仿宋" w:eastAsia="仿宋" w:cs="仿宋"/>
          <w:sz w:val="32"/>
          <w:szCs w:val="32"/>
        </w:rPr>
        <w:t>百分比</w:t>
      </w:r>
      <w:r>
        <w:rPr>
          <w:rFonts w:ascii="仿宋" w:hAnsi="仿宋" w:eastAsia="仿宋" w:cs="仿宋"/>
          <w:sz w:val="32"/>
          <w:szCs w:val="32"/>
        </w:rPr>
        <w:t>。</w:t>
      </w:r>
    </w:p>
    <w:p w14:paraId="5984091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产业扶持</w:t>
      </w:r>
      <w:r>
        <w:rPr>
          <w:rFonts w:ascii="仿宋" w:hAnsi="仿宋" w:eastAsia="仿宋" w:cs="仿宋"/>
          <w:sz w:val="32"/>
          <w:szCs w:val="32"/>
        </w:rPr>
        <w:t>项目支出开展了部门评价，涉及一般公共预算支出</w:t>
      </w:r>
      <w:r>
        <w:rPr>
          <w:rFonts w:hint="eastAsia" w:ascii="仿宋" w:hAnsi="仿宋" w:eastAsia="仿宋" w:cs="仿宋"/>
          <w:sz w:val="32"/>
          <w:szCs w:val="32"/>
        </w:rPr>
        <w:t>1230.23</w:t>
      </w:r>
      <w:r>
        <w:rPr>
          <w:rFonts w:ascii="仿宋" w:hAnsi="仿宋" w:eastAsia="仿宋" w:cs="仿宋"/>
          <w:sz w:val="32"/>
          <w:szCs w:val="32"/>
        </w:rPr>
        <w:t>万元。</w:t>
      </w:r>
    </w:p>
    <w:p w14:paraId="7F81D55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red"/>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因项目为常规类支出，未开展事前绩效评估。根据项目实际完成情况，设定绩效目标及指标，进行事后绩效评价，评价结果将作为完善政策和改进管理的重要依据。</w:t>
      </w:r>
    </w:p>
    <w:p w14:paraId="1202342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1A215C0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40242.91</w:t>
      </w:r>
      <w:r>
        <w:rPr>
          <w:rFonts w:ascii="仿宋" w:hAnsi="仿宋" w:eastAsia="仿宋" w:cs="仿宋"/>
          <w:sz w:val="32"/>
          <w:szCs w:val="32"/>
        </w:rPr>
        <w:t>万元，执行数</w:t>
      </w:r>
      <w:r>
        <w:rPr>
          <w:rFonts w:hint="eastAsia" w:ascii="仿宋" w:hAnsi="仿宋" w:eastAsia="仿宋" w:cs="仿宋"/>
          <w:sz w:val="32"/>
          <w:szCs w:val="32"/>
        </w:rPr>
        <w:t>40242.91</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96.5</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”。绩效目标完成情况：</w:t>
      </w:r>
      <w:r>
        <w:rPr>
          <w:rFonts w:hint="eastAsia" w:ascii="仿宋" w:hAnsi="仿宋" w:eastAsia="仿宋" w:cs="仿宋"/>
          <w:sz w:val="32"/>
          <w:szCs w:val="32"/>
        </w:rPr>
        <w:t>一是园区企业上交税金总额5.3亿元；二是新引进项目24个；三是持续发挥好渌口区重点项目全生命周期管理平台作用，实行项目专员全流程跟踪服务，</w:t>
      </w:r>
      <w:r>
        <w:rPr>
          <w:rFonts w:ascii="仿宋" w:hAnsi="仿宋" w:eastAsia="仿宋" w:cs="仿宋"/>
          <w:sz w:val="32"/>
          <w:szCs w:val="32"/>
        </w:rPr>
        <w:t>让企业少跑腿，助力企业早投产、早达标、早见效</w:t>
      </w:r>
      <w:r>
        <w:rPr>
          <w:rFonts w:hint="eastAsia" w:ascii="仿宋" w:hAnsi="仿宋" w:eastAsia="仿宋" w:cs="仿宋"/>
          <w:sz w:val="32"/>
          <w:szCs w:val="32"/>
        </w:rPr>
        <w:t>；四是实现了转型升高；五是</w:t>
      </w:r>
      <w:r>
        <w:rPr>
          <w:rFonts w:ascii="仿宋" w:hAnsi="仿宋" w:eastAsia="仿宋" w:cs="仿宋"/>
          <w:sz w:val="32"/>
          <w:szCs w:val="32"/>
        </w:rPr>
        <w:t>全面完成调区工作，调区后面积为297.95公顷</w:t>
      </w:r>
      <w:r>
        <w:rPr>
          <w:rFonts w:hint="eastAsia" w:ascii="仿宋" w:hAnsi="仿宋" w:eastAsia="仿宋" w:cs="仿宋"/>
          <w:sz w:val="32"/>
          <w:szCs w:val="32"/>
        </w:rPr>
        <w:t>；</w:t>
      </w:r>
      <w:r>
        <w:rPr>
          <w:rFonts w:ascii="仿宋" w:hAnsi="仿宋" w:eastAsia="仿宋" w:cs="仿宋"/>
          <w:sz w:val="32"/>
          <w:szCs w:val="32"/>
        </w:rPr>
        <w:t>扩区工作已完成</w:t>
      </w:r>
      <w:r>
        <w:rPr>
          <w:rFonts w:hint="eastAsia" w:ascii="仿宋" w:hAnsi="仿宋" w:eastAsia="仿宋" w:cs="仿宋"/>
          <w:sz w:val="32"/>
          <w:szCs w:val="32"/>
        </w:rPr>
        <w:t>10个专项中的</w:t>
      </w:r>
      <w:r>
        <w:rPr>
          <w:rFonts w:ascii="仿宋" w:hAnsi="仿宋" w:eastAsia="仿宋" w:cs="仿宋"/>
          <w:sz w:val="32"/>
          <w:szCs w:val="32"/>
        </w:rPr>
        <w:t>8个专项工作，</w:t>
      </w:r>
      <w:r>
        <w:rPr>
          <w:rFonts w:hint="eastAsia" w:ascii="仿宋" w:hAnsi="仿宋" w:eastAsia="仿宋" w:cs="仿宋"/>
          <w:sz w:val="32"/>
          <w:szCs w:val="32"/>
        </w:rPr>
        <w:t>剩余2个专项，其中《</w:t>
      </w:r>
      <w:r>
        <w:rPr>
          <w:rFonts w:ascii="仿宋" w:hAnsi="仿宋" w:eastAsia="仿宋" w:cs="仿宋"/>
          <w:sz w:val="32"/>
          <w:szCs w:val="32"/>
        </w:rPr>
        <w:t>扩区方案</w:t>
      </w:r>
      <w:r>
        <w:rPr>
          <w:rFonts w:hint="eastAsia" w:ascii="仿宋" w:hAnsi="仿宋" w:eastAsia="仿宋" w:cs="仿宋"/>
          <w:sz w:val="32"/>
          <w:szCs w:val="32"/>
        </w:rPr>
        <w:t>》</w:t>
      </w:r>
      <w:r>
        <w:rPr>
          <w:rFonts w:ascii="仿宋" w:hAnsi="仿宋" w:eastAsia="仿宋" w:cs="仿宋"/>
          <w:sz w:val="32"/>
          <w:szCs w:val="32"/>
        </w:rPr>
        <w:t>已报省自然资源厅审查、</w:t>
      </w:r>
      <w:r>
        <w:rPr>
          <w:rFonts w:hint="eastAsia" w:ascii="仿宋" w:hAnsi="仿宋" w:eastAsia="仿宋" w:cs="仿宋"/>
          <w:sz w:val="32"/>
          <w:szCs w:val="32"/>
        </w:rPr>
        <w:t>《</w:t>
      </w:r>
      <w:r>
        <w:rPr>
          <w:rFonts w:ascii="仿宋" w:hAnsi="仿宋" w:eastAsia="仿宋" w:cs="仿宋"/>
          <w:sz w:val="32"/>
          <w:szCs w:val="32"/>
        </w:rPr>
        <w:t>规划环评资料</w:t>
      </w:r>
      <w:r>
        <w:rPr>
          <w:rFonts w:hint="eastAsia" w:ascii="仿宋" w:hAnsi="仿宋" w:eastAsia="仿宋" w:cs="仿宋"/>
          <w:sz w:val="32"/>
          <w:szCs w:val="32"/>
        </w:rPr>
        <w:t>》</w:t>
      </w:r>
      <w:r>
        <w:rPr>
          <w:rFonts w:ascii="仿宋" w:hAnsi="仿宋" w:eastAsia="仿宋" w:cs="仿宋"/>
          <w:sz w:val="32"/>
          <w:szCs w:val="32"/>
        </w:rPr>
        <w:t>已报省生环厅审查，待审查通过后即可</w:t>
      </w:r>
      <w:r>
        <w:rPr>
          <w:rFonts w:hint="eastAsia" w:ascii="仿宋" w:hAnsi="仿宋" w:eastAsia="仿宋" w:cs="仿宋"/>
          <w:sz w:val="32"/>
          <w:szCs w:val="32"/>
        </w:rPr>
        <w:t>将《</w:t>
      </w:r>
      <w:r>
        <w:rPr>
          <w:rFonts w:ascii="仿宋" w:hAnsi="仿宋" w:eastAsia="仿宋" w:cs="仿宋"/>
          <w:sz w:val="32"/>
          <w:szCs w:val="32"/>
        </w:rPr>
        <w:t>扩区</w:t>
      </w:r>
      <w:r>
        <w:rPr>
          <w:rFonts w:hint="eastAsia" w:ascii="仿宋" w:hAnsi="仿宋" w:eastAsia="仿宋" w:cs="仿宋"/>
          <w:sz w:val="32"/>
          <w:szCs w:val="32"/>
        </w:rPr>
        <w:t>可</w:t>
      </w:r>
      <w:r>
        <w:rPr>
          <w:rFonts w:ascii="仿宋" w:hAnsi="仿宋" w:eastAsia="仿宋" w:cs="仿宋"/>
          <w:sz w:val="32"/>
          <w:szCs w:val="32"/>
        </w:rPr>
        <w:t>研</w:t>
      </w:r>
      <w:r>
        <w:rPr>
          <w:rFonts w:hint="eastAsia" w:ascii="仿宋" w:hAnsi="仿宋" w:eastAsia="仿宋" w:cs="仿宋"/>
          <w:sz w:val="32"/>
          <w:szCs w:val="32"/>
        </w:rPr>
        <w:t>报告》</w:t>
      </w:r>
      <w:r>
        <w:rPr>
          <w:rFonts w:ascii="仿宋" w:hAnsi="仿宋" w:eastAsia="仿宋" w:cs="仿宋"/>
          <w:sz w:val="32"/>
          <w:szCs w:val="32"/>
        </w:rPr>
        <w:t>报省发改委</w:t>
      </w:r>
      <w:r>
        <w:rPr>
          <w:rFonts w:hint="eastAsia" w:ascii="仿宋" w:hAnsi="仿宋" w:eastAsia="仿宋" w:cs="仿宋"/>
          <w:sz w:val="32"/>
          <w:szCs w:val="32"/>
        </w:rPr>
        <w:t>；六是</w:t>
      </w:r>
      <w:r>
        <w:rPr>
          <w:rFonts w:ascii="仿宋" w:hAnsi="仿宋" w:eastAsia="仿宋" w:cs="仿宋"/>
          <w:sz w:val="32"/>
          <w:szCs w:val="32"/>
        </w:rPr>
        <w:t>通过联企行动，为企业纾困解难</w:t>
      </w:r>
      <w:r>
        <w:rPr>
          <w:rFonts w:hint="eastAsia" w:ascii="仿宋" w:hAnsi="仿宋" w:eastAsia="仿宋" w:cs="仿宋"/>
          <w:sz w:val="32"/>
          <w:szCs w:val="32"/>
        </w:rPr>
        <w:t>、</w:t>
      </w:r>
      <w:r>
        <w:rPr>
          <w:rFonts w:ascii="仿宋" w:hAnsi="仿宋" w:eastAsia="仿宋" w:cs="仿宋"/>
          <w:sz w:val="32"/>
          <w:szCs w:val="32"/>
        </w:rPr>
        <w:t>通过“送解优”活动，助企业降本增效。发现的主要问题及原因</w:t>
      </w:r>
      <w:r>
        <w:rPr>
          <w:rFonts w:hint="eastAsia" w:ascii="仿宋" w:hAnsi="仿宋" w:eastAsia="仿宋" w:cs="仿宋"/>
          <w:sz w:val="32"/>
          <w:szCs w:val="32"/>
        </w:rPr>
        <w:t>：一是</w:t>
      </w:r>
      <w:r>
        <w:rPr>
          <w:rFonts w:hint="eastAsia" w:ascii="仿宋_GB2312" w:eastAsia="仿宋_GB2312"/>
          <w:sz w:val="30"/>
          <w:szCs w:val="30"/>
        </w:rPr>
        <w:t>引进新项目26个</w:t>
      </w:r>
      <w:r>
        <w:rPr>
          <w:rFonts w:hint="eastAsia" w:ascii="Times New Roman" w:hAnsi="Times New Roman" w:eastAsia="仿宋_GB2312" w:cs="Times New Roman"/>
          <w:sz w:val="30"/>
          <w:szCs w:val="30"/>
        </w:rPr>
        <w:t>，完成引进24个，比目标任务少2个，原因是在全国统一招商引资大市场的背景下，对项目落地有一定影响；</w:t>
      </w:r>
      <w:r>
        <w:rPr>
          <w:rFonts w:hint="eastAsia" w:ascii="仿宋_GB2312" w:eastAsia="仿宋_GB2312" w:cs="仿宋_GB2312"/>
          <w:sz w:val="30"/>
          <w:szCs w:val="30"/>
          <w:lang w:bidi="ar"/>
        </w:rPr>
        <w:t>二是产业扶持资金1600万元，实际完成1230.23万元，</w:t>
      </w:r>
      <w:r>
        <w:rPr>
          <w:rFonts w:hint="eastAsia" w:ascii="Times New Roman" w:hAnsi="Times New Roman" w:eastAsia="仿宋_GB2312" w:cs="Times New Roman"/>
          <w:sz w:val="30"/>
          <w:szCs w:val="30"/>
        </w:rPr>
        <w:t>比目标任务少369.77万元，原因是财政资金紧张，未能足额安排。</w:t>
      </w:r>
      <w:r>
        <w:rPr>
          <w:rFonts w:ascii="仿宋" w:hAnsi="仿宋" w:eastAsia="仿宋" w:cs="仿宋"/>
          <w:sz w:val="32"/>
          <w:szCs w:val="32"/>
        </w:rPr>
        <w:t>下一步改进措施</w:t>
      </w:r>
      <w:r>
        <w:rPr>
          <w:rFonts w:hint="eastAsia" w:ascii="仿宋" w:hAnsi="仿宋" w:eastAsia="仿宋" w:cs="仿宋"/>
          <w:sz w:val="32"/>
          <w:szCs w:val="32"/>
        </w:rPr>
        <w:t>：一是继续加强办公经费支出管理，严格控制支出，降低办公成本；二是优化营商环境，做好环境治理工作，为园区企业做好服务，帮助企业强化安全生产理念、搞好生产</w:t>
      </w:r>
      <w:r>
        <w:rPr>
          <w:rFonts w:ascii="仿宋" w:hAnsi="仿宋" w:eastAsia="仿宋" w:cs="仿宋"/>
          <w:sz w:val="32"/>
          <w:szCs w:val="32"/>
        </w:rPr>
        <w:t>。</w:t>
      </w:r>
    </w:p>
    <w:p w14:paraId="441E844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rPr>
        <w:t>产业扶持</w:t>
      </w:r>
      <w:r>
        <w:rPr>
          <w:rFonts w:ascii="仿宋" w:hAnsi="仿宋" w:eastAsia="仿宋" w:cs="仿宋"/>
          <w:sz w:val="32"/>
          <w:szCs w:val="32"/>
        </w:rPr>
        <w:t>项目项目全年预算数</w:t>
      </w:r>
      <w:r>
        <w:rPr>
          <w:rFonts w:hint="eastAsia" w:ascii="仿宋" w:hAnsi="仿宋" w:eastAsia="仿宋" w:cs="仿宋"/>
          <w:sz w:val="32"/>
          <w:szCs w:val="32"/>
        </w:rPr>
        <w:t>1600</w:t>
      </w:r>
      <w:r>
        <w:rPr>
          <w:rFonts w:ascii="仿宋" w:hAnsi="仿宋" w:eastAsia="仿宋" w:cs="仿宋"/>
          <w:sz w:val="32"/>
          <w:szCs w:val="32"/>
        </w:rPr>
        <w:t>万元，执行数</w:t>
      </w:r>
      <w:r>
        <w:rPr>
          <w:rFonts w:hint="eastAsia" w:ascii="仿宋" w:hAnsi="仿宋" w:eastAsia="仿宋" w:cs="仿宋"/>
          <w:sz w:val="32"/>
          <w:szCs w:val="32"/>
        </w:rPr>
        <w:t>1230.23</w:t>
      </w:r>
      <w:r>
        <w:rPr>
          <w:rFonts w:ascii="仿宋" w:hAnsi="仿宋" w:eastAsia="仿宋" w:cs="仿宋"/>
          <w:sz w:val="32"/>
          <w:szCs w:val="32"/>
        </w:rPr>
        <w:t>万元，完成预算的</w:t>
      </w:r>
      <w:r>
        <w:rPr>
          <w:rFonts w:hint="eastAsia" w:ascii="仿宋" w:hAnsi="仿宋" w:eastAsia="仿宋" w:cs="仿宋"/>
          <w:sz w:val="32"/>
          <w:szCs w:val="32"/>
        </w:rPr>
        <w:t>76.89</w:t>
      </w:r>
      <w:r>
        <w:rPr>
          <w:rFonts w:ascii="仿宋" w:hAnsi="仿宋" w:eastAsia="仿宋" w:cs="仿宋"/>
          <w:sz w:val="32"/>
          <w:szCs w:val="32"/>
        </w:rPr>
        <w:t>%，部门评价得分</w:t>
      </w:r>
      <w:r>
        <w:rPr>
          <w:rFonts w:hint="eastAsia" w:ascii="仿宋" w:hAnsi="仿宋" w:eastAsia="仿宋" w:cs="仿宋"/>
          <w:sz w:val="32"/>
          <w:szCs w:val="32"/>
        </w:rPr>
        <w:t>90</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”。发现的主要问题及原因：</w:t>
      </w:r>
      <w:r>
        <w:rPr>
          <w:rFonts w:hint="eastAsia" w:ascii="仿宋" w:hAnsi="仿宋" w:eastAsia="仿宋" w:cs="仿宋"/>
          <w:sz w:val="32"/>
          <w:szCs w:val="32"/>
        </w:rPr>
        <w:t>一是完成新开工项目16个，完成开工14个，比任务目标少完成2个，原因在全国统一招商引资大市场的背景下，对项目落地有一定影响；二是新增三类500强企业2家，完成新增1家，原因在全国统一招商引资大市场的背景下，对地方招商引资有一定影响；三是园区调区扩区支出400万元，完成支出137.62万元，比任务目标少支出262.38万元，原因是调、扩区工作是按进度付款。目前，扩区工作还未全面完成，未达到合同约定进度，加之财政资金额度安排不足，不能足额支付资金。</w:t>
      </w:r>
      <w:r>
        <w:rPr>
          <w:rFonts w:ascii="仿宋" w:hAnsi="仿宋" w:eastAsia="仿宋" w:cs="仿宋"/>
          <w:sz w:val="32"/>
          <w:szCs w:val="32"/>
        </w:rPr>
        <w:t>下一步改进措施：</w:t>
      </w:r>
      <w:r>
        <w:rPr>
          <w:rFonts w:hint="eastAsia" w:ascii="仿宋" w:hAnsi="仿宋" w:eastAsia="仿宋" w:cs="仿宋"/>
          <w:sz w:val="32"/>
          <w:szCs w:val="32"/>
        </w:rPr>
        <w:t>优化营商环境，做好环境治理工作，为园区企业做好服务，帮助企业强化安全生产理念、搞好生产。</w:t>
      </w:r>
    </w:p>
    <w:p w14:paraId="6DB337B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red"/>
        </w:rPr>
      </w:pPr>
      <w:r>
        <w:rPr>
          <w:rFonts w:ascii="仿宋" w:hAnsi="仿宋" w:eastAsia="仿宋" w:cs="Times New Roman"/>
          <w:b/>
          <w:bCs/>
          <w:kern w:val="0"/>
          <w:sz w:val="32"/>
          <w:szCs w:val="32"/>
        </w:rPr>
        <w:t>三是事前绩效评估结果。</w:t>
      </w:r>
      <w:r>
        <w:rPr>
          <w:rFonts w:ascii="仿宋" w:hAnsi="仿宋" w:eastAsia="仿宋" w:cs="仿宋"/>
          <w:sz w:val="32"/>
          <w:szCs w:val="32"/>
        </w:rPr>
        <w:t>因项目为常规类支出，未开展事前绩效评估。根据项目实际完成情况，设定绩效目标及指标，进行事后绩效评价，评价结果将作为完善政策和改进管理的重要依据。</w:t>
      </w:r>
    </w:p>
    <w:p w14:paraId="5D9ACA60">
      <w:pPr>
        <w:pStyle w:val="18"/>
        <w:numPr>
          <w:ilvl w:val="0"/>
          <w:numId w:val="2"/>
        </w:numPr>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评价结果应用情况。</w:t>
      </w:r>
      <w:r>
        <w:rPr>
          <w:rFonts w:hint="eastAsia" w:ascii="仿宋" w:hAnsi="仿宋" w:eastAsia="仿宋" w:cs="仿宋"/>
          <w:color w:val="auto"/>
          <w:kern w:val="2"/>
          <w:sz w:val="32"/>
          <w:szCs w:val="32"/>
        </w:rPr>
        <w:t>一是</w:t>
      </w:r>
      <w:r>
        <w:rPr>
          <w:rFonts w:ascii="仿宋" w:hAnsi="仿宋" w:eastAsia="仿宋" w:cs="仿宋"/>
          <w:color w:val="auto"/>
          <w:kern w:val="2"/>
          <w:sz w:val="32"/>
          <w:szCs w:val="32"/>
        </w:rPr>
        <w:t>预算安排</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本部门根据2024年度绩效评价结果，对2025年预算进行了科学安排。对于绩效优良的项目，预算予以优先保障和倾斜；对于绩效不达标的项目，预算安排予以压减或核减，确保财政资金分配更加精准高效</w:t>
      </w:r>
      <w:r>
        <w:rPr>
          <w:rFonts w:hint="eastAsia" w:ascii="仿宋" w:hAnsi="仿宋" w:eastAsia="仿宋" w:cs="仿宋"/>
          <w:color w:val="auto"/>
          <w:kern w:val="2"/>
          <w:sz w:val="32"/>
          <w:szCs w:val="32"/>
        </w:rPr>
        <w:t>；二是</w:t>
      </w:r>
      <w:r>
        <w:rPr>
          <w:rFonts w:ascii="仿宋" w:hAnsi="仿宋" w:eastAsia="仿宋" w:cs="仿宋"/>
          <w:color w:val="auto"/>
          <w:kern w:val="2"/>
          <w:sz w:val="32"/>
          <w:szCs w:val="32"/>
        </w:rPr>
        <w:t>支出结构调整</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依据绩效评价反馈，进一步优化支出结构。重点保障高绩效领域，压缩低效和非急需支出，突出“保重点、压一般”，提升资金配置效益</w:t>
      </w:r>
      <w:r>
        <w:rPr>
          <w:rFonts w:hint="eastAsia" w:ascii="仿宋" w:hAnsi="仿宋" w:eastAsia="仿宋" w:cs="仿宋"/>
          <w:color w:val="auto"/>
          <w:kern w:val="2"/>
          <w:sz w:val="32"/>
          <w:szCs w:val="32"/>
        </w:rPr>
        <w:t>；三是</w:t>
      </w:r>
      <w:r>
        <w:rPr>
          <w:rFonts w:ascii="仿宋" w:hAnsi="仿宋" w:eastAsia="仿宋" w:cs="仿宋"/>
          <w:color w:val="auto"/>
          <w:kern w:val="2"/>
          <w:sz w:val="32"/>
          <w:szCs w:val="32"/>
        </w:rPr>
        <w:t>资金管理</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强化资金使用监管，对绩效优良的项目加强后续预算支持和资金拨付监控，对存在问题的项目则加强整改和资金管控，切实防范资金浪费和使用风险</w:t>
      </w:r>
      <w:r>
        <w:rPr>
          <w:rFonts w:hint="eastAsia" w:ascii="仿宋" w:hAnsi="仿宋" w:eastAsia="仿宋" w:cs="仿宋"/>
          <w:color w:val="auto"/>
          <w:kern w:val="2"/>
          <w:sz w:val="32"/>
          <w:szCs w:val="32"/>
        </w:rPr>
        <w:t>；四是</w:t>
      </w:r>
      <w:r>
        <w:rPr>
          <w:rFonts w:ascii="仿宋" w:hAnsi="仿宋" w:eastAsia="仿宋" w:cs="仿宋"/>
          <w:color w:val="auto"/>
          <w:kern w:val="2"/>
          <w:sz w:val="32"/>
          <w:szCs w:val="32"/>
        </w:rPr>
        <w:t>制度建设健全绩效管理制度，完善包括事前绩效评估、事中监控、事后评价及结果应用的全流程管理体系。将绩效评价结果作为完善政策、改进管理、部门问责的重要依据，持续推进绩效管理与预算安排的有机结合</w:t>
      </w:r>
      <w:r>
        <w:rPr>
          <w:rFonts w:hint="eastAsia" w:ascii="仿宋" w:hAnsi="仿宋" w:eastAsia="仿宋" w:cs="仿宋"/>
          <w:color w:val="auto"/>
          <w:kern w:val="2"/>
          <w:sz w:val="32"/>
          <w:szCs w:val="32"/>
        </w:rPr>
        <w:t>。</w:t>
      </w:r>
    </w:p>
    <w:p w14:paraId="11472CC4">
      <w:pPr>
        <w:pStyle w:val="18"/>
        <w:spacing w:line="640" w:lineRule="exact"/>
        <w:jc w:val="center"/>
        <w:rPr>
          <w:rFonts w:hint="eastAsia" w:ascii="仿宋" w:hAnsi="仿宋" w:eastAsia="仿宋" w:cs="Times New Roman"/>
          <w:sz w:val="72"/>
          <w:szCs w:val="72"/>
        </w:rPr>
      </w:pPr>
    </w:p>
    <w:p w14:paraId="642EABB2">
      <w:pPr>
        <w:pStyle w:val="18"/>
        <w:spacing w:line="640" w:lineRule="exact"/>
        <w:jc w:val="center"/>
        <w:rPr>
          <w:rFonts w:hint="eastAsia" w:ascii="仿宋" w:hAnsi="仿宋" w:eastAsia="仿宋" w:cs="Times New Roman"/>
          <w:sz w:val="72"/>
          <w:szCs w:val="72"/>
        </w:rPr>
      </w:pPr>
    </w:p>
    <w:p w14:paraId="752AB433">
      <w:pPr>
        <w:pStyle w:val="18"/>
        <w:spacing w:line="640" w:lineRule="exact"/>
        <w:jc w:val="center"/>
        <w:rPr>
          <w:rFonts w:hint="eastAsia" w:ascii="仿宋" w:hAnsi="仿宋" w:eastAsia="仿宋" w:cs="Times New Roman"/>
          <w:sz w:val="72"/>
          <w:szCs w:val="72"/>
        </w:rPr>
      </w:pPr>
    </w:p>
    <w:p w14:paraId="5BA48B8F">
      <w:pPr>
        <w:pStyle w:val="18"/>
        <w:spacing w:line="640" w:lineRule="exact"/>
        <w:jc w:val="both"/>
        <w:rPr>
          <w:rFonts w:hint="eastAsia" w:ascii="仿宋" w:hAnsi="仿宋" w:eastAsia="仿宋" w:cs="Times New Roman"/>
          <w:sz w:val="72"/>
          <w:szCs w:val="72"/>
        </w:rPr>
      </w:pPr>
    </w:p>
    <w:p w14:paraId="75C58619">
      <w:pPr>
        <w:pStyle w:val="18"/>
        <w:spacing w:line="640" w:lineRule="exact"/>
        <w:jc w:val="both"/>
        <w:rPr>
          <w:rFonts w:hint="eastAsia" w:ascii="仿宋" w:hAnsi="仿宋" w:eastAsia="仿宋" w:cs="Times New Roman"/>
          <w:sz w:val="72"/>
          <w:szCs w:val="72"/>
        </w:rPr>
      </w:pPr>
    </w:p>
    <w:p w14:paraId="19E6A0D7">
      <w:pPr>
        <w:pStyle w:val="18"/>
        <w:spacing w:line="640" w:lineRule="exact"/>
        <w:jc w:val="both"/>
        <w:rPr>
          <w:rFonts w:hint="eastAsia" w:ascii="仿宋" w:hAnsi="仿宋" w:eastAsia="仿宋" w:cs="Times New Roman"/>
          <w:sz w:val="72"/>
          <w:szCs w:val="72"/>
        </w:rPr>
      </w:pPr>
    </w:p>
    <w:p w14:paraId="0E788161">
      <w:pPr>
        <w:pStyle w:val="18"/>
        <w:spacing w:line="640" w:lineRule="exact"/>
        <w:jc w:val="both"/>
        <w:rPr>
          <w:rFonts w:hint="eastAsia" w:ascii="仿宋" w:hAnsi="仿宋" w:eastAsia="仿宋" w:cs="Times New Roman"/>
          <w:sz w:val="72"/>
          <w:szCs w:val="72"/>
        </w:rPr>
      </w:pPr>
    </w:p>
    <w:p w14:paraId="3254D78F">
      <w:pPr>
        <w:pStyle w:val="18"/>
        <w:spacing w:line="640" w:lineRule="exact"/>
        <w:jc w:val="both"/>
        <w:rPr>
          <w:rFonts w:hint="eastAsia" w:ascii="仿宋" w:hAnsi="仿宋" w:eastAsia="仿宋" w:cs="Times New Roman"/>
          <w:sz w:val="72"/>
          <w:szCs w:val="72"/>
        </w:rPr>
      </w:pPr>
    </w:p>
    <w:p w14:paraId="7861C510">
      <w:pPr>
        <w:pStyle w:val="18"/>
        <w:spacing w:line="640" w:lineRule="exact"/>
        <w:jc w:val="both"/>
        <w:rPr>
          <w:rFonts w:hint="eastAsia" w:ascii="仿宋" w:hAnsi="仿宋" w:eastAsia="仿宋" w:cs="Times New Roman"/>
          <w:sz w:val="72"/>
          <w:szCs w:val="72"/>
        </w:rPr>
      </w:pPr>
    </w:p>
    <w:p w14:paraId="03177C13">
      <w:pPr>
        <w:pStyle w:val="18"/>
        <w:spacing w:line="640" w:lineRule="exact"/>
        <w:jc w:val="both"/>
        <w:rPr>
          <w:rFonts w:hint="eastAsia" w:ascii="仿宋" w:hAnsi="仿宋" w:eastAsia="仿宋" w:cs="Times New Roman"/>
          <w:sz w:val="72"/>
          <w:szCs w:val="72"/>
        </w:rPr>
      </w:pPr>
    </w:p>
    <w:p w14:paraId="5C99F718">
      <w:pPr>
        <w:pStyle w:val="18"/>
        <w:spacing w:line="640" w:lineRule="exact"/>
        <w:jc w:val="both"/>
        <w:rPr>
          <w:rFonts w:hint="eastAsia" w:ascii="仿宋" w:hAnsi="仿宋" w:eastAsia="仿宋" w:cs="Times New Roman"/>
          <w:sz w:val="72"/>
          <w:szCs w:val="72"/>
        </w:rPr>
      </w:pPr>
    </w:p>
    <w:p w14:paraId="6883E5F9">
      <w:pPr>
        <w:pStyle w:val="18"/>
        <w:spacing w:line="640" w:lineRule="exact"/>
        <w:jc w:val="both"/>
        <w:rPr>
          <w:rFonts w:hint="eastAsia" w:ascii="仿宋" w:hAnsi="仿宋" w:eastAsia="仿宋" w:cs="Times New Roman"/>
          <w:sz w:val="72"/>
          <w:szCs w:val="72"/>
        </w:rPr>
      </w:pPr>
    </w:p>
    <w:p w14:paraId="2A49F4AB">
      <w:pPr>
        <w:pStyle w:val="18"/>
        <w:spacing w:line="640" w:lineRule="exact"/>
        <w:jc w:val="both"/>
        <w:rPr>
          <w:rFonts w:hint="eastAsia" w:ascii="仿宋" w:hAnsi="仿宋" w:eastAsia="仿宋" w:cs="Times New Roman"/>
          <w:sz w:val="72"/>
          <w:szCs w:val="72"/>
        </w:rPr>
      </w:pPr>
    </w:p>
    <w:p w14:paraId="638B08A7">
      <w:pPr>
        <w:pStyle w:val="18"/>
        <w:spacing w:line="640" w:lineRule="exact"/>
        <w:jc w:val="both"/>
        <w:rPr>
          <w:rFonts w:hint="eastAsia" w:ascii="仿宋" w:hAnsi="仿宋" w:eastAsia="仿宋" w:cs="Times New Roman"/>
          <w:sz w:val="72"/>
          <w:szCs w:val="72"/>
        </w:rPr>
      </w:pPr>
    </w:p>
    <w:p w14:paraId="1DBA379E">
      <w:pPr>
        <w:pStyle w:val="18"/>
        <w:spacing w:line="640" w:lineRule="exact"/>
        <w:jc w:val="both"/>
        <w:rPr>
          <w:rFonts w:hint="eastAsia" w:ascii="仿宋" w:hAnsi="仿宋" w:eastAsia="仿宋" w:cs="Times New Roman"/>
          <w:sz w:val="72"/>
          <w:szCs w:val="72"/>
        </w:rPr>
      </w:pPr>
    </w:p>
    <w:p w14:paraId="76D94D2E">
      <w:pPr>
        <w:pStyle w:val="18"/>
        <w:spacing w:line="640" w:lineRule="exact"/>
        <w:jc w:val="both"/>
        <w:rPr>
          <w:rFonts w:hint="eastAsia" w:ascii="仿宋" w:hAnsi="仿宋" w:eastAsia="仿宋" w:cs="Times New Roman"/>
          <w:sz w:val="72"/>
          <w:szCs w:val="72"/>
        </w:rPr>
      </w:pPr>
    </w:p>
    <w:p w14:paraId="2D746417">
      <w:pPr>
        <w:pStyle w:val="18"/>
        <w:spacing w:line="640" w:lineRule="exact"/>
        <w:jc w:val="both"/>
        <w:rPr>
          <w:rFonts w:hint="eastAsia" w:ascii="仿宋" w:hAnsi="仿宋" w:eastAsia="仿宋" w:cs="Times New Roman"/>
          <w:sz w:val="72"/>
          <w:szCs w:val="72"/>
        </w:rPr>
      </w:pPr>
    </w:p>
    <w:p w14:paraId="1C101CBB">
      <w:pPr>
        <w:pStyle w:val="18"/>
        <w:spacing w:line="640" w:lineRule="exact"/>
        <w:jc w:val="both"/>
        <w:rPr>
          <w:rFonts w:hint="eastAsia" w:ascii="仿宋" w:hAnsi="仿宋" w:eastAsia="仿宋" w:cs="Times New Roman"/>
          <w:sz w:val="72"/>
          <w:szCs w:val="72"/>
        </w:rPr>
      </w:pPr>
    </w:p>
    <w:p w14:paraId="3A684E2A">
      <w:pPr>
        <w:pStyle w:val="18"/>
        <w:spacing w:line="640" w:lineRule="exact"/>
        <w:jc w:val="both"/>
        <w:rPr>
          <w:rFonts w:hint="eastAsia" w:ascii="仿宋" w:hAnsi="仿宋" w:eastAsia="仿宋" w:cs="Times New Roman"/>
          <w:sz w:val="72"/>
          <w:szCs w:val="72"/>
        </w:rPr>
      </w:pPr>
    </w:p>
    <w:p w14:paraId="618FF1DE">
      <w:pPr>
        <w:pStyle w:val="18"/>
        <w:jc w:val="center"/>
        <w:rPr>
          <w:rFonts w:hint="eastAsia" w:ascii="仿宋" w:hAnsi="仿宋" w:eastAsia="仿宋" w:cs="Times New Roman"/>
          <w:sz w:val="32"/>
          <w:szCs w:val="32"/>
        </w:rPr>
      </w:pPr>
      <w:r>
        <w:rPr>
          <w:rFonts w:ascii="Times New Roman" w:hAnsi="Times New Roman" w:eastAsia="方正小标宋_GBK" w:cs="Times New Roman"/>
          <w:sz w:val="52"/>
          <w:szCs w:val="52"/>
        </w:rPr>
        <w:t>第四部分    名词解释</w:t>
      </w:r>
    </w:p>
    <w:p w14:paraId="74FE6845">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8534E2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4B39FDD">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D085D0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DA9B81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9DF311D">
      <w:pPr>
        <w:pStyle w:val="18"/>
        <w:spacing w:line="640" w:lineRule="exact"/>
        <w:jc w:val="center"/>
        <w:rPr>
          <w:rFonts w:hint="eastAsia" w:ascii="仿宋" w:hAnsi="仿宋" w:eastAsia="仿宋" w:cs="Times New Roman"/>
          <w:sz w:val="72"/>
          <w:szCs w:val="72"/>
        </w:rPr>
      </w:pPr>
    </w:p>
    <w:p w14:paraId="716A9615">
      <w:pPr>
        <w:pStyle w:val="18"/>
        <w:spacing w:line="640" w:lineRule="exact"/>
        <w:jc w:val="center"/>
        <w:rPr>
          <w:rFonts w:hint="eastAsia" w:ascii="仿宋" w:hAnsi="仿宋" w:eastAsia="仿宋" w:cs="Times New Roman"/>
          <w:sz w:val="72"/>
          <w:szCs w:val="72"/>
        </w:rPr>
      </w:pPr>
    </w:p>
    <w:p w14:paraId="2E285C05">
      <w:pPr>
        <w:pStyle w:val="18"/>
        <w:spacing w:line="640" w:lineRule="exact"/>
        <w:jc w:val="center"/>
        <w:rPr>
          <w:rFonts w:hint="eastAsia" w:ascii="仿宋" w:hAnsi="仿宋" w:eastAsia="仿宋" w:cs="Times New Roman"/>
          <w:sz w:val="72"/>
          <w:szCs w:val="72"/>
        </w:rPr>
      </w:pPr>
    </w:p>
    <w:p w14:paraId="0D2BE97A">
      <w:pPr>
        <w:pStyle w:val="18"/>
        <w:spacing w:line="640" w:lineRule="exact"/>
        <w:jc w:val="center"/>
        <w:rPr>
          <w:rFonts w:hint="eastAsia" w:ascii="仿宋" w:hAnsi="仿宋" w:eastAsia="仿宋" w:cs="Times New Roman"/>
          <w:sz w:val="72"/>
          <w:szCs w:val="72"/>
        </w:rPr>
      </w:pPr>
    </w:p>
    <w:p w14:paraId="71D93D4E">
      <w:pPr>
        <w:pStyle w:val="18"/>
        <w:spacing w:line="640" w:lineRule="exact"/>
        <w:jc w:val="center"/>
        <w:rPr>
          <w:rFonts w:hint="eastAsia" w:ascii="仿宋" w:hAnsi="仿宋" w:eastAsia="仿宋" w:cs="Times New Roman"/>
          <w:sz w:val="72"/>
          <w:szCs w:val="72"/>
        </w:rPr>
      </w:pPr>
    </w:p>
    <w:p w14:paraId="72266F26">
      <w:pPr>
        <w:pStyle w:val="18"/>
        <w:spacing w:line="640" w:lineRule="exact"/>
        <w:jc w:val="center"/>
        <w:rPr>
          <w:rFonts w:hint="eastAsia" w:ascii="仿宋" w:hAnsi="仿宋" w:eastAsia="仿宋" w:cs="Times New Roman"/>
          <w:sz w:val="72"/>
          <w:szCs w:val="72"/>
        </w:rPr>
      </w:pPr>
    </w:p>
    <w:p w14:paraId="5A4C1229">
      <w:pPr>
        <w:pStyle w:val="18"/>
        <w:spacing w:line="640" w:lineRule="exact"/>
        <w:jc w:val="center"/>
        <w:rPr>
          <w:rFonts w:hint="eastAsia" w:ascii="仿宋" w:hAnsi="仿宋" w:eastAsia="仿宋" w:cs="Times New Roman"/>
          <w:sz w:val="72"/>
          <w:szCs w:val="72"/>
        </w:rPr>
      </w:pPr>
    </w:p>
    <w:p w14:paraId="6748638B">
      <w:pPr>
        <w:pStyle w:val="18"/>
        <w:spacing w:line="640" w:lineRule="exact"/>
        <w:jc w:val="center"/>
        <w:rPr>
          <w:rFonts w:hint="eastAsia" w:ascii="仿宋" w:hAnsi="仿宋" w:eastAsia="仿宋" w:cs="Times New Roman"/>
          <w:sz w:val="72"/>
          <w:szCs w:val="72"/>
        </w:rPr>
      </w:pPr>
    </w:p>
    <w:p w14:paraId="5A0B887A">
      <w:pPr>
        <w:pStyle w:val="18"/>
        <w:spacing w:line="640" w:lineRule="exact"/>
        <w:jc w:val="center"/>
        <w:rPr>
          <w:rFonts w:hint="eastAsia" w:ascii="仿宋" w:hAnsi="仿宋" w:eastAsia="仿宋" w:cs="Times New Roman"/>
          <w:sz w:val="72"/>
          <w:szCs w:val="72"/>
        </w:rPr>
      </w:pPr>
    </w:p>
    <w:p w14:paraId="51A6462E">
      <w:pPr>
        <w:pStyle w:val="18"/>
        <w:spacing w:line="640" w:lineRule="exact"/>
        <w:jc w:val="both"/>
        <w:rPr>
          <w:rFonts w:hint="eastAsia" w:ascii="仿宋" w:hAnsi="仿宋" w:eastAsia="仿宋" w:cs="Times New Roman"/>
          <w:sz w:val="72"/>
          <w:szCs w:val="72"/>
        </w:rPr>
      </w:pPr>
    </w:p>
    <w:p w14:paraId="2439D6F3">
      <w:pPr>
        <w:pStyle w:val="18"/>
        <w:spacing w:line="640" w:lineRule="exact"/>
        <w:jc w:val="both"/>
        <w:rPr>
          <w:rFonts w:hint="eastAsia" w:ascii="仿宋" w:hAnsi="仿宋" w:eastAsia="仿宋" w:cs="Times New Roman"/>
          <w:sz w:val="72"/>
          <w:szCs w:val="72"/>
        </w:rPr>
      </w:pPr>
    </w:p>
    <w:p w14:paraId="3C3F5E82">
      <w:pPr>
        <w:pStyle w:val="18"/>
        <w:jc w:val="center"/>
        <w:rPr>
          <w:rFonts w:hint="eastAsia" w:ascii="仿宋" w:hAnsi="仿宋" w:eastAsia="仿宋" w:cs="仿宋"/>
          <w:b/>
          <w:bCs/>
          <w:sz w:val="52"/>
          <w:szCs w:val="52"/>
        </w:rPr>
      </w:pPr>
      <w:r>
        <w:rPr>
          <w:rFonts w:ascii="仿宋" w:hAnsi="仿宋" w:eastAsia="仿宋" w:cs="仿宋"/>
          <w:b/>
          <w:bCs/>
          <w:sz w:val="52"/>
          <w:szCs w:val="52"/>
        </w:rPr>
        <w:t>第五部分</w:t>
      </w:r>
    </w:p>
    <w:p w14:paraId="5CB51261">
      <w:pPr>
        <w:pStyle w:val="3"/>
        <w:ind w:firstLine="0"/>
        <w:jc w:val="center"/>
        <w:rPr>
          <w:rFonts w:hint="eastAsia" w:ascii="仿宋" w:hAnsi="仿宋" w:eastAsia="仿宋"/>
          <w:sz w:val="52"/>
          <w:szCs w:val="52"/>
        </w:rPr>
      </w:pPr>
    </w:p>
    <w:p w14:paraId="4DADEE54">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5BF2236A">
      <w:pPr>
        <w:pStyle w:val="18"/>
        <w:spacing w:line="640" w:lineRule="exact"/>
        <w:jc w:val="center"/>
        <w:rPr>
          <w:rFonts w:hint="eastAsia" w:ascii="仿宋" w:hAnsi="仿宋" w:eastAsia="仿宋" w:cs="Times New Roman"/>
          <w:sz w:val="52"/>
          <w:szCs w:val="52"/>
        </w:rPr>
      </w:pPr>
    </w:p>
    <w:p w14:paraId="4A1E5C9A">
      <w:pPr>
        <w:pStyle w:val="18"/>
        <w:spacing w:line="640" w:lineRule="exact"/>
        <w:jc w:val="center"/>
        <w:rPr>
          <w:rFonts w:hint="eastAsia" w:ascii="仿宋" w:hAnsi="仿宋" w:eastAsia="仿宋" w:cs="Times New Roman"/>
          <w:sz w:val="52"/>
          <w:szCs w:val="52"/>
        </w:rPr>
      </w:pPr>
    </w:p>
    <w:p w14:paraId="6F7337A6">
      <w:pPr>
        <w:pStyle w:val="18"/>
        <w:spacing w:line="640" w:lineRule="exact"/>
        <w:jc w:val="center"/>
        <w:rPr>
          <w:rFonts w:hint="eastAsia" w:ascii="仿宋" w:hAnsi="仿宋" w:eastAsia="仿宋" w:cs="Times New Roman"/>
          <w:sz w:val="52"/>
          <w:szCs w:val="52"/>
        </w:rPr>
      </w:pPr>
    </w:p>
    <w:p w14:paraId="78CBF923">
      <w:pPr>
        <w:pStyle w:val="18"/>
        <w:spacing w:line="640" w:lineRule="exact"/>
        <w:jc w:val="center"/>
        <w:rPr>
          <w:rFonts w:hint="eastAsia" w:ascii="仿宋" w:hAnsi="仿宋" w:eastAsia="仿宋" w:cs="Times New Roman"/>
          <w:sz w:val="52"/>
          <w:szCs w:val="52"/>
        </w:rPr>
      </w:pPr>
      <w:r>
        <w:fldChar w:fldCharType="begin"/>
      </w:r>
      <w:r>
        <w:instrText xml:space="preserve"> HYPERLINK "https://www.kdocs.cn/l/ch2SQwZmbD3y" </w:instrText>
      </w:r>
      <w:r>
        <w:fldChar w:fldCharType="separate"/>
      </w:r>
      <w:r>
        <w:rPr>
          <w:rStyle w:val="14"/>
          <w:rFonts w:hint="eastAsia" w:ascii="仿宋" w:hAnsi="仿宋" w:eastAsia="仿宋" w:cs="Times New Roman"/>
          <w:sz w:val="52"/>
          <w:szCs w:val="52"/>
        </w:rPr>
        <w:t>2024年度整体支出绩效自评报告.pdf</w:t>
      </w:r>
      <w:r>
        <w:rPr>
          <w:rStyle w:val="14"/>
          <w:rFonts w:hint="eastAsia" w:ascii="仿宋" w:hAnsi="仿宋" w:eastAsia="仿宋" w:cs="Times New Roman"/>
          <w:sz w:val="52"/>
          <w:szCs w:val="52"/>
        </w:rPr>
        <w:fldChar w:fldCharType="end"/>
      </w:r>
    </w:p>
    <w:p w14:paraId="000CF3C6">
      <w:pPr>
        <w:pStyle w:val="18"/>
        <w:spacing w:line="640" w:lineRule="exact"/>
        <w:jc w:val="both"/>
        <w:rPr>
          <w:rFonts w:hint="eastAsia" w:ascii="仿宋" w:hAnsi="仿宋" w:eastAsia="仿宋" w:cs="Times New Roman"/>
          <w:sz w:val="52"/>
          <w:szCs w:val="52"/>
        </w:rPr>
      </w:pPr>
    </w:p>
    <w:p w14:paraId="54450C61">
      <w:pPr>
        <w:spacing w:line="640" w:lineRule="exact"/>
        <w:rPr>
          <w:rFonts w:hint="eastAsia" w:ascii="仿宋" w:hAnsi="仿宋" w:eastAsia="仿宋" w:cs="Times New Roman"/>
          <w:sz w:val="72"/>
          <w:szCs w:val="72"/>
        </w:rPr>
      </w:pPr>
    </w:p>
    <w:p w14:paraId="7A62642A">
      <w:pPr>
        <w:pStyle w:val="18"/>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04DDB97">
      <w:pPr>
        <w:pStyle w:val="18"/>
        <w:jc w:val="center"/>
        <w:rPr>
          <w:rFonts w:hint="eastAsia" w:ascii="仿宋" w:hAnsi="仿宋" w:eastAsia="仿宋" w:cs="Times New Roman"/>
          <w:sz w:val="72"/>
          <w:szCs w:val="72"/>
        </w:rPr>
      </w:pPr>
    </w:p>
    <w:p w14:paraId="33A13221">
      <w:pPr>
        <w:pStyle w:val="18"/>
        <w:jc w:val="center"/>
        <w:rPr>
          <w:rFonts w:hint="eastAsia" w:ascii="仿宋" w:hAnsi="仿宋" w:eastAsia="仿宋" w:cs="Times New Roman"/>
          <w:sz w:val="72"/>
          <w:szCs w:val="72"/>
        </w:rPr>
      </w:pPr>
    </w:p>
    <w:p w14:paraId="792FF8F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BCF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DE5E">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37B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DCB6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DF4CE"/>
    <w:multiLevelType w:val="singleLevel"/>
    <w:tmpl w:val="B9EDF4CE"/>
    <w:lvl w:ilvl="0" w:tentative="0">
      <w:start w:val="3"/>
      <w:numFmt w:val="chineseCounting"/>
      <w:suff w:val="nothing"/>
      <w:lvlText w:val="（%1）"/>
      <w:lvlJc w:val="left"/>
      <w:rPr>
        <w:rFonts w:hint="eastAsia"/>
      </w:rPr>
    </w:lvl>
  </w:abstractNum>
  <w:abstractNum w:abstractNumId="1">
    <w:nsid w:val="0059E98A"/>
    <w:multiLevelType w:val="singleLevel"/>
    <w:tmpl w:val="0059E98A"/>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14726"/>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22B6"/>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37884"/>
    <w:rsid w:val="0084478C"/>
    <w:rsid w:val="0086638C"/>
    <w:rsid w:val="00872AEC"/>
    <w:rsid w:val="008764FA"/>
    <w:rsid w:val="008A1079"/>
    <w:rsid w:val="008A3E8D"/>
    <w:rsid w:val="008A5055"/>
    <w:rsid w:val="008C4B91"/>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932B5"/>
    <w:rsid w:val="00BB4A40"/>
    <w:rsid w:val="00BC4C01"/>
    <w:rsid w:val="00BD6022"/>
    <w:rsid w:val="00BD6C3E"/>
    <w:rsid w:val="00BE3674"/>
    <w:rsid w:val="00C062D6"/>
    <w:rsid w:val="00C10681"/>
    <w:rsid w:val="00C10822"/>
    <w:rsid w:val="00C15C89"/>
    <w:rsid w:val="00C27C0D"/>
    <w:rsid w:val="00C3049A"/>
    <w:rsid w:val="00C31B1E"/>
    <w:rsid w:val="00C32F2E"/>
    <w:rsid w:val="00C42363"/>
    <w:rsid w:val="00C449C1"/>
    <w:rsid w:val="00C546FA"/>
    <w:rsid w:val="00C6117C"/>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DF0D05"/>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325C78"/>
    <w:rsid w:val="03537BD8"/>
    <w:rsid w:val="0B08317D"/>
    <w:rsid w:val="0B5736CE"/>
    <w:rsid w:val="0B712450"/>
    <w:rsid w:val="0EBB217E"/>
    <w:rsid w:val="0F1467D4"/>
    <w:rsid w:val="10CC1641"/>
    <w:rsid w:val="1D97DEFF"/>
    <w:rsid w:val="1DFF72E5"/>
    <w:rsid w:val="1E6C0CFC"/>
    <w:rsid w:val="1E6F2058"/>
    <w:rsid w:val="1EAF2075"/>
    <w:rsid w:val="1EB576CF"/>
    <w:rsid w:val="1EFC6F07"/>
    <w:rsid w:val="1FE263D9"/>
    <w:rsid w:val="28972B57"/>
    <w:rsid w:val="2DE45376"/>
    <w:rsid w:val="2F5D6AB7"/>
    <w:rsid w:val="2FDF85B8"/>
    <w:rsid w:val="2FFFEE04"/>
    <w:rsid w:val="30FE2EED"/>
    <w:rsid w:val="33E576CE"/>
    <w:rsid w:val="34DF85B0"/>
    <w:rsid w:val="351F37E1"/>
    <w:rsid w:val="35247D42"/>
    <w:rsid w:val="355F41C7"/>
    <w:rsid w:val="36E314A8"/>
    <w:rsid w:val="36E9548C"/>
    <w:rsid w:val="383D5335"/>
    <w:rsid w:val="39E41C02"/>
    <w:rsid w:val="3B8F36BC"/>
    <w:rsid w:val="3C2531F5"/>
    <w:rsid w:val="3CE71D53"/>
    <w:rsid w:val="3CFE5C97"/>
    <w:rsid w:val="3E9C2A96"/>
    <w:rsid w:val="3FAF2E2D"/>
    <w:rsid w:val="40EF3CF2"/>
    <w:rsid w:val="420F619A"/>
    <w:rsid w:val="442E731A"/>
    <w:rsid w:val="44833A07"/>
    <w:rsid w:val="4550322E"/>
    <w:rsid w:val="4648430D"/>
    <w:rsid w:val="47702D8B"/>
    <w:rsid w:val="491FF225"/>
    <w:rsid w:val="4EA604F0"/>
    <w:rsid w:val="4FB629B4"/>
    <w:rsid w:val="4FFD214C"/>
    <w:rsid w:val="521D00DF"/>
    <w:rsid w:val="52FE4D9E"/>
    <w:rsid w:val="5602349A"/>
    <w:rsid w:val="570743C2"/>
    <w:rsid w:val="5777D4F5"/>
    <w:rsid w:val="57917A94"/>
    <w:rsid w:val="594349C5"/>
    <w:rsid w:val="59CD7794"/>
    <w:rsid w:val="59DD8326"/>
    <w:rsid w:val="5C9F5C27"/>
    <w:rsid w:val="5D3E68E9"/>
    <w:rsid w:val="5DEF592A"/>
    <w:rsid w:val="5E7E57CD"/>
    <w:rsid w:val="5FC6BB1E"/>
    <w:rsid w:val="5FF720F1"/>
    <w:rsid w:val="637B39CD"/>
    <w:rsid w:val="6399385A"/>
    <w:rsid w:val="660D1128"/>
    <w:rsid w:val="67FF5C0B"/>
    <w:rsid w:val="6A8D4C80"/>
    <w:rsid w:val="6EFC0924"/>
    <w:rsid w:val="6FB74722"/>
    <w:rsid w:val="6FEF8B7E"/>
    <w:rsid w:val="71A6591B"/>
    <w:rsid w:val="737D59BA"/>
    <w:rsid w:val="74CE3A60"/>
    <w:rsid w:val="77C37683"/>
    <w:rsid w:val="79D19834"/>
    <w:rsid w:val="79FF515B"/>
    <w:rsid w:val="7CBE1F3A"/>
    <w:rsid w:val="7E2B0386"/>
    <w:rsid w:val="7E321EB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4"/>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Hyperlink"/>
    <w:basedOn w:val="13"/>
    <w:semiHidden/>
    <w:unhideWhenUsed/>
    <w:qFormat/>
    <w:uiPriority w:val="99"/>
    <w:rPr>
      <w:color w:val="0000FF"/>
      <w:u w:val="single"/>
    </w:rPr>
  </w:style>
  <w:style w:type="paragraph" w:customStyle="1" w:styleId="15">
    <w:name w:val="正文首行缩进1"/>
    <w:basedOn w:val="1"/>
    <w:autoRedefine/>
    <w:qFormat/>
    <w:uiPriority w:val="0"/>
    <w:pPr>
      <w:spacing w:after="120"/>
      <w:ind w:firstLine="420" w:firstLineChars="100"/>
    </w:p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字符"/>
    <w:basedOn w:val="13"/>
    <w:link w:val="7"/>
    <w:semiHidden/>
    <w:qFormat/>
    <w:uiPriority w:val="99"/>
    <w:rPr>
      <w:sz w:val="18"/>
      <w:szCs w:val="18"/>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 w:type="character" w:customStyle="1" w:styleId="23">
    <w:name w:val="font11"/>
    <w:basedOn w:val="13"/>
    <w:qFormat/>
    <w:uiPriority w:val="0"/>
    <w:rPr>
      <w:rFonts w:hint="eastAsia" w:ascii="宋体" w:hAnsi="宋体" w:eastAsia="宋体" w:cs="宋体"/>
      <w:color w:val="000000"/>
      <w:sz w:val="24"/>
      <w:szCs w:val="24"/>
      <w:u w:val="none"/>
    </w:rPr>
  </w:style>
  <w:style w:type="character" w:customStyle="1" w:styleId="24">
    <w:name w:val="正文文本 字符"/>
    <w:basedOn w:val="13"/>
    <w:link w:val="4"/>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2310</Words>
  <Characters>2921</Characters>
  <Lines>1866</Lines>
  <Paragraphs>1399</Paragraphs>
  <TotalTime>8</TotalTime>
  <ScaleCrop>false</ScaleCrop>
  <LinksUpToDate>false</LinksUpToDate>
  <CharactersWithSpaces>3100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2025-10-11T15:13:00Z</dcterms:created>
  <dc:creator>11797</dc:creator>
  <cp:lastModifiedBy>谁明浪子心</cp:lastModifiedBy>
  <cp:lastPrinted>2024-08-08T18:20:00Z</cp:lastPrinted>
  <dcterms:modified xsi:type="dcterms:W3CDTF">2025-10-29T04:50:30Z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38615E2BFA544B9280DB4B86E2D23A6A_13</vt:lpwstr>
  </property>
  <property fmtid="{D5CDD505-2E9C-101B-9397-08002B2CF9AE}" pid="4" name="KSOTemplateDocerSaveRecord">
    <vt:lpwstr>eyJoZGlkIjoiMzEwNTM5NzYwMDRjMzkwZTVkZjY2ODkwMGIxNGU0OTUiLCJ1c2VySWQiOiI5MzUzNzc3MjEifQ==</vt:lpwstr>
  </property>
</Properties>
</file>