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6E90B">
      <w:pPr>
        <w:pStyle w:val="15"/>
        <w:jc w:val="both"/>
        <w:rPr>
          <w:rFonts w:hint="eastAsia" w:ascii="仿宋" w:hAnsi="仿宋" w:eastAsia="仿宋"/>
          <w:sz w:val="36"/>
          <w:szCs w:val="36"/>
        </w:rPr>
      </w:pPr>
      <w:r>
        <w:rPr>
          <w:rFonts w:hint="eastAsia" w:ascii="仿宋" w:hAnsi="仿宋" w:eastAsia="仿宋"/>
          <w:sz w:val="36"/>
          <w:szCs w:val="36"/>
        </w:rPr>
        <w:t>附件1</w:t>
      </w:r>
    </w:p>
    <w:p w14:paraId="1B8D12FE">
      <w:pPr>
        <w:pStyle w:val="15"/>
        <w:jc w:val="center"/>
        <w:rPr>
          <w:rFonts w:hint="eastAsia" w:ascii="仿宋" w:hAnsi="仿宋" w:eastAsia="仿宋" w:cs="Times New Roman"/>
          <w:sz w:val="56"/>
          <w:szCs w:val="56"/>
        </w:rPr>
      </w:pPr>
    </w:p>
    <w:p w14:paraId="3CD439EB">
      <w:pPr>
        <w:pStyle w:val="15"/>
        <w:jc w:val="center"/>
        <w:rPr>
          <w:rFonts w:hint="eastAsia" w:ascii="仿宋" w:hAnsi="仿宋" w:eastAsia="仿宋" w:cs="Times New Roman"/>
          <w:sz w:val="84"/>
          <w:szCs w:val="84"/>
        </w:rPr>
      </w:pPr>
    </w:p>
    <w:p w14:paraId="20855320">
      <w:pPr>
        <w:pStyle w:val="15"/>
        <w:jc w:val="center"/>
        <w:rPr>
          <w:rFonts w:hint="eastAsia" w:ascii="仿宋" w:hAnsi="仿宋" w:eastAsia="仿宋" w:cs="Times New Roman"/>
          <w:sz w:val="84"/>
          <w:szCs w:val="84"/>
        </w:rPr>
      </w:pPr>
    </w:p>
    <w:p w14:paraId="09F0B7FD">
      <w:pPr>
        <w:pStyle w:val="15"/>
        <w:jc w:val="center"/>
        <w:rPr>
          <w:rFonts w:hint="eastAsia" w:ascii="仿宋" w:hAnsi="仿宋" w:eastAsia="仿宋" w:cs="Times New Roman"/>
          <w:sz w:val="84"/>
          <w:szCs w:val="84"/>
        </w:rPr>
      </w:pPr>
    </w:p>
    <w:p w14:paraId="515D085F">
      <w:pPr>
        <w:pStyle w:val="15"/>
        <w:jc w:val="center"/>
        <w:rPr>
          <w:rFonts w:hint="eastAsia" w:ascii="仿宋" w:hAnsi="仿宋" w:eastAsia="仿宋" w:cs="宋体"/>
          <w:b/>
          <w:bCs/>
          <w:sz w:val="48"/>
          <w:szCs w:val="48"/>
        </w:rPr>
      </w:pPr>
      <w:r>
        <w:rPr>
          <w:rFonts w:ascii="仿宋" w:hAnsi="仿宋" w:eastAsia="仿宋" w:cs="宋体"/>
          <w:b/>
          <w:bCs/>
          <w:sz w:val="48"/>
          <w:szCs w:val="48"/>
        </w:rPr>
        <w:t>2024年度</w:t>
      </w:r>
      <w:r>
        <w:rPr>
          <w:rFonts w:hint="eastAsia" w:ascii="仿宋" w:hAnsi="仿宋" w:eastAsia="仿宋" w:cs="宋体"/>
          <w:b/>
          <w:bCs/>
          <w:sz w:val="48"/>
          <w:szCs w:val="48"/>
        </w:rPr>
        <w:t>湖南省株洲市渌口区渌口中学</w:t>
      </w:r>
    </w:p>
    <w:p w14:paraId="3E5763C5">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47670B8">
      <w:pPr>
        <w:pStyle w:val="15"/>
        <w:spacing w:line="600" w:lineRule="exact"/>
        <w:jc w:val="both"/>
        <w:rPr>
          <w:rFonts w:hint="eastAsia" w:ascii="仿宋" w:hAnsi="仿宋" w:eastAsia="仿宋" w:cs="Times New Roman"/>
          <w:b/>
          <w:sz w:val="36"/>
          <w:szCs w:val="28"/>
        </w:rPr>
      </w:pPr>
    </w:p>
    <w:p w14:paraId="07D2A575">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7D78B5AA">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湖南省株洲市渌口区渌口中学</w:t>
      </w:r>
      <w:r>
        <w:rPr>
          <w:rFonts w:ascii="仿宋" w:hAnsi="仿宋" w:eastAsia="仿宋" w:cs="仿宋"/>
          <w:b/>
          <w:sz w:val="28"/>
        </w:rPr>
        <w:t>概况</w:t>
      </w:r>
    </w:p>
    <w:p w14:paraId="4152F87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14A452D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09D825EC">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46F5BE8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3624EB3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64285CD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7B08910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1D9658F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65B7D95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7945EB8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5DF9992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1DEA431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0F69B6F9">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66EA7C7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7B41809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14FA985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7B85C17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0EDDE1C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2A1356F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0AE94ED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0E19193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337146A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68168D2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0B51503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3F056EA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3D6266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5AB049E9">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10A08DF">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70E8DD3D">
      <w:pPr>
        <w:pStyle w:val="9"/>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873893B">
      <w:pPr>
        <w:spacing w:line="640" w:lineRule="exact"/>
        <w:rPr>
          <w:rFonts w:hint="eastAsia" w:ascii="仿宋" w:hAnsi="仿宋" w:eastAsia="仿宋" w:cs="Times New Roman"/>
          <w:sz w:val="72"/>
          <w:szCs w:val="72"/>
        </w:rPr>
      </w:pPr>
    </w:p>
    <w:p w14:paraId="38D17D0C">
      <w:pPr>
        <w:widowControl/>
        <w:spacing w:line="640" w:lineRule="exact"/>
        <w:jc w:val="center"/>
        <w:rPr>
          <w:rFonts w:hint="eastAsia" w:ascii="仿宋" w:hAnsi="仿宋" w:eastAsia="仿宋" w:cs="仿宋"/>
          <w:b/>
          <w:bCs/>
          <w:kern w:val="0"/>
          <w:sz w:val="52"/>
          <w:szCs w:val="52"/>
        </w:rPr>
      </w:pPr>
    </w:p>
    <w:p w14:paraId="7303C6C6">
      <w:pPr>
        <w:widowControl/>
        <w:spacing w:line="640" w:lineRule="exact"/>
        <w:jc w:val="center"/>
        <w:rPr>
          <w:rFonts w:hint="eastAsia" w:ascii="仿宋" w:hAnsi="仿宋" w:eastAsia="仿宋" w:cs="仿宋"/>
          <w:b/>
          <w:bCs/>
          <w:kern w:val="0"/>
          <w:sz w:val="52"/>
          <w:szCs w:val="52"/>
        </w:rPr>
      </w:pPr>
    </w:p>
    <w:p w14:paraId="275DA162">
      <w:pPr>
        <w:widowControl/>
        <w:spacing w:line="640" w:lineRule="exact"/>
        <w:jc w:val="center"/>
        <w:rPr>
          <w:rFonts w:hint="eastAsia" w:ascii="仿宋" w:hAnsi="仿宋" w:eastAsia="仿宋" w:cs="仿宋"/>
          <w:b/>
          <w:bCs/>
          <w:kern w:val="0"/>
          <w:sz w:val="52"/>
          <w:szCs w:val="52"/>
        </w:rPr>
      </w:pPr>
    </w:p>
    <w:p w14:paraId="6809F84F">
      <w:pPr>
        <w:widowControl/>
        <w:spacing w:line="640" w:lineRule="exact"/>
        <w:jc w:val="center"/>
        <w:rPr>
          <w:rFonts w:hint="eastAsia" w:ascii="仿宋" w:hAnsi="仿宋" w:eastAsia="仿宋" w:cs="仿宋"/>
          <w:b/>
          <w:bCs/>
          <w:kern w:val="0"/>
          <w:sz w:val="52"/>
          <w:szCs w:val="52"/>
        </w:rPr>
      </w:pPr>
    </w:p>
    <w:p w14:paraId="1875D5BF">
      <w:pPr>
        <w:widowControl/>
        <w:spacing w:line="640" w:lineRule="exact"/>
        <w:jc w:val="center"/>
        <w:rPr>
          <w:rFonts w:hint="eastAsia" w:ascii="仿宋" w:hAnsi="仿宋" w:eastAsia="仿宋" w:cs="仿宋"/>
          <w:b/>
          <w:bCs/>
          <w:kern w:val="0"/>
          <w:sz w:val="52"/>
          <w:szCs w:val="52"/>
        </w:rPr>
      </w:pPr>
    </w:p>
    <w:p w14:paraId="49184621">
      <w:pPr>
        <w:widowControl/>
        <w:spacing w:line="640" w:lineRule="exact"/>
        <w:jc w:val="center"/>
        <w:rPr>
          <w:rFonts w:hint="eastAsia" w:ascii="仿宋" w:hAnsi="仿宋" w:eastAsia="仿宋" w:cs="仿宋"/>
          <w:b/>
          <w:bCs/>
          <w:kern w:val="0"/>
          <w:sz w:val="52"/>
          <w:szCs w:val="52"/>
        </w:rPr>
      </w:pPr>
    </w:p>
    <w:p w14:paraId="037B2BAB">
      <w:pPr>
        <w:widowControl/>
        <w:spacing w:line="640" w:lineRule="exact"/>
        <w:jc w:val="center"/>
        <w:rPr>
          <w:rFonts w:hint="eastAsia" w:ascii="仿宋" w:hAnsi="仿宋" w:eastAsia="仿宋" w:cs="仿宋"/>
          <w:b/>
          <w:bCs/>
          <w:kern w:val="0"/>
          <w:sz w:val="52"/>
          <w:szCs w:val="52"/>
        </w:rPr>
      </w:pPr>
    </w:p>
    <w:p w14:paraId="23318695">
      <w:pPr>
        <w:widowControl/>
        <w:spacing w:line="640" w:lineRule="exact"/>
        <w:jc w:val="center"/>
        <w:rPr>
          <w:rFonts w:hint="eastAsia" w:ascii="仿宋" w:hAnsi="仿宋" w:eastAsia="仿宋" w:cs="仿宋"/>
          <w:b/>
          <w:bCs/>
          <w:kern w:val="0"/>
          <w:sz w:val="52"/>
          <w:szCs w:val="52"/>
        </w:rPr>
      </w:pPr>
    </w:p>
    <w:p w14:paraId="34A488E9">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1C9EB2AA">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湖南省株洲市渌口区渌口中学部门</w:t>
      </w:r>
      <w:r>
        <w:rPr>
          <w:rFonts w:ascii="仿宋" w:hAnsi="仿宋" w:eastAsia="仿宋" w:cs="仿宋"/>
          <w:b/>
          <w:bCs/>
          <w:sz w:val="52"/>
          <w:szCs w:val="52"/>
        </w:rPr>
        <w:t>概况</w:t>
      </w:r>
    </w:p>
    <w:p w14:paraId="6C19936F">
      <w:pPr>
        <w:pStyle w:val="5"/>
        <w:spacing w:line="640" w:lineRule="exact"/>
        <w:ind w:left="0" w:leftChars="0" w:firstLine="0" w:firstLineChars="0"/>
        <w:rPr>
          <w:rFonts w:hint="eastAsia" w:ascii="仿宋" w:hAnsi="仿宋" w:eastAsia="仿宋" w:cs="Times New Roman"/>
        </w:rPr>
      </w:pPr>
    </w:p>
    <w:p w14:paraId="4B849A6A"/>
    <w:p w14:paraId="78D8973D">
      <w:pPr>
        <w:pStyle w:val="9"/>
      </w:pPr>
    </w:p>
    <w:p w14:paraId="6600BBCF">
      <w:pPr>
        <w:pStyle w:val="5"/>
        <w:ind w:firstLine="480"/>
        <w:rPr>
          <w:rFonts w:hint="eastAsia"/>
        </w:rPr>
      </w:pPr>
    </w:p>
    <w:p w14:paraId="56955192"/>
    <w:p w14:paraId="4DAD6625">
      <w:pPr>
        <w:pStyle w:val="9"/>
      </w:pPr>
    </w:p>
    <w:p w14:paraId="19F1567C">
      <w:pPr>
        <w:pStyle w:val="5"/>
        <w:ind w:firstLine="480"/>
        <w:rPr>
          <w:rFonts w:hint="eastAsia"/>
        </w:rPr>
      </w:pPr>
    </w:p>
    <w:p w14:paraId="73B5A2EF"/>
    <w:p w14:paraId="72FEB90A">
      <w:pPr>
        <w:pStyle w:val="9"/>
      </w:pPr>
    </w:p>
    <w:p w14:paraId="3A85F3B4">
      <w:pPr>
        <w:pStyle w:val="5"/>
        <w:ind w:firstLine="480"/>
        <w:rPr>
          <w:rFonts w:hint="eastAsia"/>
        </w:rPr>
      </w:pPr>
    </w:p>
    <w:p w14:paraId="15236335"/>
    <w:p w14:paraId="79226084">
      <w:pPr>
        <w:pStyle w:val="9"/>
      </w:pPr>
    </w:p>
    <w:p w14:paraId="4A653EAC">
      <w:pPr>
        <w:pStyle w:val="5"/>
        <w:ind w:firstLine="480"/>
        <w:rPr>
          <w:rFonts w:hint="eastAsia"/>
        </w:rPr>
      </w:pPr>
    </w:p>
    <w:p w14:paraId="5308D1BC"/>
    <w:p w14:paraId="5D0C5191">
      <w:pPr>
        <w:pStyle w:val="9"/>
      </w:pPr>
    </w:p>
    <w:p w14:paraId="19DF12A9">
      <w:pPr>
        <w:pStyle w:val="5"/>
        <w:ind w:firstLine="480"/>
        <w:rPr>
          <w:rFonts w:hint="eastAsia"/>
        </w:rPr>
      </w:pPr>
    </w:p>
    <w:p w14:paraId="015376F3"/>
    <w:p w14:paraId="3BB7477D"/>
    <w:p w14:paraId="01064A85">
      <w:pPr>
        <w:pStyle w:val="9"/>
      </w:pPr>
    </w:p>
    <w:p w14:paraId="242DE91F">
      <w:pPr>
        <w:pStyle w:val="3"/>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41302B57">
      <w:pPr>
        <w:pStyle w:val="22"/>
        <w:spacing w:before="0" w:beforeAutospacing="0" w:after="2" w:afterAutospacing="0"/>
        <w:ind w:left="0" w:firstLine="641"/>
        <w:rPr>
          <w:color w:val="000000"/>
          <w:sz w:val="32"/>
          <w:szCs w:val="32"/>
        </w:rPr>
      </w:pPr>
      <w:r>
        <w:rPr>
          <w:rFonts w:ascii="宋体" w:hAnsi="宋体" w:eastAsia="宋体" w:cs="宋体"/>
          <w:color w:val="000000"/>
          <w:sz w:val="32"/>
          <w:szCs w:val="32"/>
        </w:rPr>
        <w:t>（一）贯彻执行党和国家的教育方针、政策、法规,研究拟定全校教育发展战略。</w:t>
      </w:r>
      <w:r>
        <w:rPr>
          <w:color w:val="000000"/>
          <w:sz w:val="32"/>
          <w:szCs w:val="32"/>
        </w:rPr>
        <w:t xml:space="preserve"> </w:t>
      </w:r>
    </w:p>
    <w:p w14:paraId="6E0217D0">
      <w:pPr>
        <w:pStyle w:val="22"/>
        <w:spacing w:before="0" w:beforeAutospacing="0" w:after="2" w:afterAutospacing="0"/>
        <w:ind w:left="0" w:firstLine="641"/>
        <w:rPr>
          <w:sz w:val="27"/>
          <w:szCs w:val="27"/>
        </w:rPr>
      </w:pPr>
      <w:r>
        <w:rPr>
          <w:rFonts w:ascii="宋体" w:hAnsi="宋体" w:eastAsia="宋体" w:cs="宋体"/>
          <w:color w:val="000000"/>
          <w:sz w:val="32"/>
          <w:szCs w:val="32"/>
        </w:rPr>
        <w:t>（二）研究拟定学校发展规划和年度计划，组织实施教育教学教研教改，不断提升办学水平。</w:t>
      </w:r>
      <w:r>
        <w:rPr>
          <w:color w:val="000000"/>
          <w:sz w:val="32"/>
          <w:szCs w:val="32"/>
        </w:rPr>
        <w:t xml:space="preserve"> </w:t>
      </w:r>
    </w:p>
    <w:p w14:paraId="1428B10E">
      <w:pPr>
        <w:pStyle w:val="22"/>
        <w:spacing w:before="0" w:beforeAutospacing="0" w:after="2" w:afterAutospacing="0"/>
        <w:ind w:left="0" w:firstLine="641"/>
        <w:rPr>
          <w:color w:val="000000"/>
          <w:sz w:val="32"/>
          <w:szCs w:val="32"/>
        </w:rPr>
      </w:pPr>
      <w:r>
        <w:rPr>
          <w:rFonts w:ascii="宋体" w:hAnsi="宋体" w:eastAsia="宋体" w:cs="宋体"/>
          <w:color w:val="000000"/>
          <w:sz w:val="32"/>
          <w:szCs w:val="32"/>
        </w:rPr>
        <w:t>（三）管理和指导学校基础教育工作，确保普及九年义务教育工作成果。</w:t>
      </w:r>
      <w:r>
        <w:rPr>
          <w:color w:val="000000"/>
          <w:sz w:val="32"/>
          <w:szCs w:val="32"/>
        </w:rPr>
        <w:t xml:space="preserve"> </w:t>
      </w:r>
    </w:p>
    <w:p w14:paraId="122D0EF3">
      <w:pPr>
        <w:pStyle w:val="22"/>
        <w:spacing w:before="0" w:beforeAutospacing="0" w:after="2" w:afterAutospacing="0"/>
        <w:ind w:left="0" w:firstLine="641"/>
        <w:rPr>
          <w:sz w:val="27"/>
          <w:szCs w:val="27"/>
        </w:rPr>
      </w:pPr>
      <w:r>
        <w:rPr>
          <w:rFonts w:ascii="宋体" w:hAnsi="宋体" w:eastAsia="宋体" w:cs="宋体"/>
          <w:color w:val="000000"/>
          <w:sz w:val="32"/>
          <w:szCs w:val="32"/>
        </w:rPr>
        <w:t>（四）执行财务管理制度，管理学校教育经费。</w:t>
      </w:r>
      <w:r>
        <w:rPr>
          <w:color w:val="000000"/>
          <w:sz w:val="32"/>
          <w:szCs w:val="32"/>
        </w:rPr>
        <w:t xml:space="preserve"> </w:t>
      </w:r>
    </w:p>
    <w:p w14:paraId="430B18D9">
      <w:pPr>
        <w:pStyle w:val="22"/>
        <w:spacing w:before="0" w:beforeAutospacing="0" w:after="2" w:afterAutospacing="0"/>
        <w:ind w:left="0" w:firstLine="641"/>
        <w:rPr>
          <w:sz w:val="27"/>
          <w:szCs w:val="27"/>
        </w:rPr>
      </w:pPr>
      <w:r>
        <w:rPr>
          <w:rFonts w:ascii="宋体" w:hAnsi="宋体" w:eastAsia="宋体" w:cs="宋体"/>
          <w:color w:val="000000"/>
          <w:sz w:val="32"/>
          <w:szCs w:val="32"/>
        </w:rPr>
        <w:t>（五）全面贯彻党的教育方针，狠抓学校内部管理。</w:t>
      </w:r>
      <w:r>
        <w:rPr>
          <w:color w:val="000000"/>
          <w:sz w:val="32"/>
          <w:szCs w:val="32"/>
        </w:rPr>
        <w:t xml:space="preserve"> </w:t>
      </w:r>
    </w:p>
    <w:p w14:paraId="159103AD">
      <w:pPr>
        <w:pStyle w:val="22"/>
        <w:spacing w:before="0" w:beforeAutospacing="0" w:after="2" w:afterAutospacing="0"/>
        <w:ind w:left="0" w:firstLine="641"/>
        <w:rPr>
          <w:sz w:val="27"/>
          <w:szCs w:val="27"/>
        </w:rPr>
      </w:pPr>
      <w:r>
        <w:rPr>
          <w:rFonts w:ascii="宋体" w:hAnsi="宋体" w:eastAsia="宋体" w:cs="宋体"/>
          <w:color w:val="000000"/>
          <w:sz w:val="32"/>
          <w:szCs w:val="32"/>
        </w:rPr>
        <w:t>（六）狠抓学校安全意识和管理，创建平安校园。</w:t>
      </w:r>
      <w:r>
        <w:rPr>
          <w:color w:val="000000"/>
          <w:sz w:val="32"/>
          <w:szCs w:val="32"/>
        </w:rPr>
        <w:t xml:space="preserve"> </w:t>
      </w:r>
    </w:p>
    <w:p w14:paraId="47AB3553">
      <w:pPr>
        <w:pStyle w:val="22"/>
        <w:spacing w:before="0" w:beforeAutospacing="0" w:after="2" w:afterAutospacing="0"/>
        <w:ind w:left="0" w:firstLine="641"/>
        <w:rPr>
          <w:sz w:val="27"/>
          <w:szCs w:val="27"/>
        </w:rPr>
      </w:pPr>
      <w:r>
        <w:rPr>
          <w:rFonts w:ascii="宋体" w:hAnsi="宋体" w:eastAsia="宋体" w:cs="宋体"/>
          <w:color w:val="000000"/>
          <w:sz w:val="32"/>
          <w:szCs w:val="32"/>
        </w:rPr>
        <w:t>（七）狠抓教师全面素质，提升教师水平。</w:t>
      </w:r>
      <w:r>
        <w:rPr>
          <w:color w:val="000000"/>
          <w:sz w:val="32"/>
          <w:szCs w:val="32"/>
        </w:rPr>
        <w:t xml:space="preserve"> </w:t>
      </w:r>
    </w:p>
    <w:p w14:paraId="679D3689">
      <w:pPr>
        <w:pStyle w:val="22"/>
        <w:spacing w:before="0" w:beforeAutospacing="0" w:after="2" w:afterAutospacing="0"/>
        <w:ind w:left="0" w:firstLine="641"/>
        <w:rPr>
          <w:color w:val="000000"/>
          <w:sz w:val="32"/>
          <w:szCs w:val="32"/>
        </w:rPr>
      </w:pPr>
      <w:r>
        <w:rPr>
          <w:rFonts w:ascii="宋体" w:hAnsi="宋体" w:eastAsia="宋体" w:cs="宋体"/>
          <w:color w:val="000000"/>
          <w:sz w:val="32"/>
          <w:szCs w:val="32"/>
        </w:rPr>
        <w:t>（八）狠抓学校德育工作，创建文明校园。</w:t>
      </w:r>
      <w:r>
        <w:rPr>
          <w:color w:val="000000"/>
          <w:sz w:val="32"/>
          <w:szCs w:val="32"/>
        </w:rPr>
        <w:t xml:space="preserve"> </w:t>
      </w:r>
    </w:p>
    <w:p w14:paraId="22515E74">
      <w:pPr>
        <w:pStyle w:val="22"/>
        <w:spacing w:before="0" w:beforeAutospacing="0" w:after="2" w:afterAutospacing="0"/>
        <w:ind w:left="0" w:firstLine="641"/>
        <w:rPr>
          <w:rFonts w:hint="eastAsia" w:ascii="仿宋" w:hAnsi="仿宋" w:eastAsia="仿宋" w:cs="Times New Roman"/>
          <w:sz w:val="32"/>
          <w:szCs w:val="32"/>
        </w:rPr>
      </w:pPr>
      <w:r>
        <w:rPr>
          <w:rFonts w:ascii="宋体" w:hAnsi="宋体" w:eastAsia="宋体" w:cs="宋体"/>
          <w:color w:val="000000"/>
          <w:sz w:val="32"/>
          <w:szCs w:val="32"/>
        </w:rPr>
        <w:t>（九）狠抓素质教育，提高学校教育教学质量。</w:t>
      </w:r>
    </w:p>
    <w:p w14:paraId="3C3E3626">
      <w:pPr>
        <w:pStyle w:val="3"/>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A7D1327">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（一）内设机构设置</w:t>
      </w:r>
      <w:r>
        <w:rPr>
          <w:color w:val="000000"/>
          <w:sz w:val="27"/>
          <w:szCs w:val="27"/>
        </w:rPr>
        <w:t xml:space="preserve"> </w:t>
      </w:r>
    </w:p>
    <w:p w14:paraId="16ED9E76">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湖南省株洲市渌口区渌口中学内设部门3个包括：</w:t>
      </w:r>
      <w:r>
        <w:rPr>
          <w:rFonts w:ascii="宋体" w:hAnsi="宋体" w:eastAsia="宋体" w:cs="宋体"/>
          <w:color w:val="000000"/>
          <w:sz w:val="32"/>
          <w:szCs w:val="32"/>
        </w:rPr>
        <w:t>教务处、政教处、后勤处。本部门</w:t>
      </w:r>
      <w:r>
        <w:rPr>
          <w:rFonts w:hint="eastAsia" w:ascii="宋体" w:hAnsi="宋体" w:eastAsia="宋体" w:cs="宋体"/>
          <w:color w:val="000000"/>
          <w:sz w:val="32"/>
          <w:szCs w:val="32"/>
          <w:lang w:val="en-US" w:eastAsia="zh-CN"/>
        </w:rPr>
        <w:t>2024年</w:t>
      </w:r>
      <w:r>
        <w:rPr>
          <w:rFonts w:ascii="宋体" w:hAnsi="宋体" w:eastAsia="宋体" w:cs="宋体"/>
          <w:color w:val="000000"/>
          <w:sz w:val="32"/>
          <w:szCs w:val="32"/>
        </w:rPr>
        <w:t>共有编制人数</w:t>
      </w:r>
      <w:r>
        <w:rPr>
          <w:rFonts w:hint="eastAsia" w:ascii="宋体" w:hAnsi="宋体" w:eastAsia="宋体" w:cs="宋体"/>
          <w:color w:val="000000"/>
          <w:sz w:val="32"/>
          <w:szCs w:val="32"/>
          <w:lang w:val="en-US" w:eastAsia="zh-CN"/>
        </w:rPr>
        <w:t>171</w:t>
      </w:r>
      <w:r>
        <w:rPr>
          <w:rFonts w:ascii="宋体" w:hAnsi="宋体" w:eastAsia="宋体" w:cs="宋体"/>
          <w:color w:val="000000"/>
          <w:sz w:val="32"/>
          <w:szCs w:val="32"/>
        </w:rPr>
        <w:t>人，实有人数</w:t>
      </w:r>
      <w:r>
        <w:rPr>
          <w:rFonts w:hint="eastAsia" w:ascii="宋体" w:hAnsi="宋体" w:eastAsia="宋体" w:cs="宋体"/>
          <w:color w:val="000000"/>
          <w:sz w:val="32"/>
          <w:szCs w:val="32"/>
          <w:lang w:val="en-US" w:eastAsia="zh-CN"/>
        </w:rPr>
        <w:t>171</w:t>
      </w:r>
      <w:r>
        <w:rPr>
          <w:rFonts w:ascii="宋体" w:hAnsi="宋体" w:eastAsia="宋体" w:cs="宋体"/>
          <w:color w:val="000000"/>
          <w:sz w:val="32"/>
          <w:szCs w:val="32"/>
        </w:rPr>
        <w:t>人。</w:t>
      </w:r>
      <w:r>
        <w:rPr>
          <w:color w:val="000000"/>
          <w:sz w:val="27"/>
          <w:szCs w:val="27"/>
        </w:rPr>
        <w:t xml:space="preserve"> </w:t>
      </w:r>
    </w:p>
    <w:p w14:paraId="297EE3D5">
      <w:pPr>
        <w:pStyle w:val="22"/>
        <w:spacing w:before="0" w:beforeAutospacing="0" w:after="2" w:afterAutospacing="0"/>
        <w:ind w:left="0" w:firstLine="641"/>
        <w:rPr>
          <w:sz w:val="27"/>
          <w:szCs w:val="27"/>
        </w:rPr>
      </w:pPr>
      <w:r>
        <w:rPr>
          <w:rFonts w:hint="eastAsia" w:ascii="宋体" w:hAnsi="宋体" w:eastAsia="宋体" w:cs="宋体"/>
          <w:color w:val="000000"/>
          <w:sz w:val="32"/>
          <w:szCs w:val="32"/>
        </w:rPr>
        <w:t>（二）决算单位构成</w:t>
      </w:r>
      <w:r>
        <w:rPr>
          <w:color w:val="000000"/>
          <w:sz w:val="27"/>
          <w:szCs w:val="27"/>
        </w:rPr>
        <w:t xml:space="preserve"> </w:t>
      </w:r>
    </w:p>
    <w:p w14:paraId="1A56AD80">
      <w:pPr>
        <w:widowControl/>
        <w:spacing w:line="640" w:lineRule="exact"/>
        <w:ind w:firstLine="640" w:firstLineChars="200"/>
        <w:rPr>
          <w:rFonts w:ascii="宋体" w:hAnsi="宋体" w:eastAsia="宋体" w:cs="宋体"/>
          <w:color w:val="000000"/>
          <w:sz w:val="32"/>
          <w:szCs w:val="32"/>
        </w:rPr>
      </w:pPr>
      <w:r>
        <w:rPr>
          <w:rFonts w:ascii="宋体" w:hAnsi="宋体" w:eastAsia="宋体" w:cs="宋体"/>
          <w:color w:val="000000"/>
          <w:sz w:val="32"/>
          <w:szCs w:val="32"/>
        </w:rPr>
        <w:t>湖南省株洲市渌口区渌口中学202</w:t>
      </w:r>
      <w:r>
        <w:rPr>
          <w:rFonts w:hint="eastAsia" w:ascii="宋体" w:hAnsi="宋体" w:eastAsia="宋体" w:cs="宋体"/>
          <w:color w:val="000000"/>
          <w:sz w:val="32"/>
          <w:szCs w:val="32"/>
          <w:lang w:val="en-US" w:eastAsia="zh-CN"/>
        </w:rPr>
        <w:t>4</w:t>
      </w:r>
      <w:r>
        <w:rPr>
          <w:rFonts w:ascii="宋体" w:hAnsi="宋体" w:eastAsia="宋体" w:cs="宋体"/>
          <w:color w:val="000000"/>
          <w:sz w:val="32"/>
          <w:szCs w:val="32"/>
        </w:rPr>
        <w:t>年部门决算汇总公开单位构成包括：湖南省株洲市渌口区渌口中学本级。</w:t>
      </w:r>
    </w:p>
    <w:p w14:paraId="40EC86C7">
      <w:pPr>
        <w:jc w:val="both"/>
        <w:rPr>
          <w:rFonts w:hint="eastAsia" w:ascii="仿宋" w:hAnsi="仿宋" w:eastAsia="仿宋" w:cs="Times New Roman"/>
          <w:sz w:val="28"/>
          <w:szCs w:val="28"/>
        </w:rPr>
      </w:pPr>
    </w:p>
    <w:p w14:paraId="09520B72">
      <w:pPr>
        <w:pStyle w:val="9"/>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35694BB">
      <w:pPr>
        <w:widowControl/>
        <w:jc w:val="center"/>
        <w:rPr>
          <w:rFonts w:hint="eastAsia" w:ascii="仿宋" w:hAnsi="仿宋" w:eastAsia="仿宋" w:cs="仿宋"/>
          <w:b/>
          <w:bCs/>
          <w:kern w:val="0"/>
          <w:sz w:val="52"/>
          <w:szCs w:val="52"/>
        </w:rPr>
      </w:pPr>
    </w:p>
    <w:p w14:paraId="57111B2E">
      <w:pPr>
        <w:widowControl/>
        <w:jc w:val="center"/>
        <w:rPr>
          <w:rFonts w:hint="eastAsia" w:ascii="仿宋" w:hAnsi="仿宋" w:eastAsia="仿宋" w:cs="仿宋"/>
          <w:b/>
          <w:bCs/>
          <w:kern w:val="0"/>
          <w:sz w:val="52"/>
          <w:szCs w:val="52"/>
        </w:rPr>
      </w:pPr>
    </w:p>
    <w:p w14:paraId="04E6F86B">
      <w:pPr>
        <w:widowControl/>
        <w:jc w:val="center"/>
        <w:rPr>
          <w:rFonts w:hint="eastAsia" w:ascii="仿宋" w:hAnsi="仿宋" w:eastAsia="仿宋" w:cs="仿宋"/>
          <w:b/>
          <w:bCs/>
          <w:kern w:val="0"/>
          <w:sz w:val="52"/>
          <w:szCs w:val="52"/>
        </w:rPr>
      </w:pPr>
    </w:p>
    <w:p w14:paraId="24E436A0">
      <w:pPr>
        <w:pStyle w:val="9"/>
      </w:pPr>
    </w:p>
    <w:p w14:paraId="1D251345">
      <w:pPr>
        <w:pStyle w:val="5"/>
        <w:ind w:firstLine="480"/>
        <w:rPr>
          <w:rFonts w:hint="eastAsia"/>
        </w:rPr>
      </w:pPr>
    </w:p>
    <w:p w14:paraId="17E4C681">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F1E2479">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2B00E07D">
      <w:pPr>
        <w:pStyle w:val="9"/>
        <w:rPr>
          <w:rFonts w:hint="eastAsia" w:ascii="仿宋" w:hAnsi="仿宋" w:eastAsia="仿宋"/>
        </w:rPr>
      </w:pPr>
    </w:p>
    <w:p w14:paraId="01DE6D6F">
      <w:pPr>
        <w:pStyle w:val="5"/>
        <w:ind w:firstLine="480"/>
        <w:rPr>
          <w:rFonts w:hint="eastAsia" w:ascii="仿宋" w:hAnsi="仿宋" w:eastAsia="仿宋"/>
        </w:rPr>
      </w:pPr>
    </w:p>
    <w:p w14:paraId="2864ECB8">
      <w:pPr>
        <w:rPr>
          <w:rFonts w:hint="eastAsia" w:ascii="仿宋" w:hAnsi="仿宋" w:eastAsia="仿宋"/>
        </w:rPr>
      </w:pPr>
    </w:p>
    <w:p w14:paraId="5C06A7D1">
      <w:pPr>
        <w:pStyle w:val="9"/>
        <w:rPr>
          <w:rFonts w:hint="eastAsia" w:ascii="仿宋" w:hAnsi="仿宋" w:eastAsia="仿宋"/>
        </w:rPr>
      </w:pPr>
    </w:p>
    <w:p w14:paraId="0964964C">
      <w:pPr>
        <w:pStyle w:val="5"/>
        <w:ind w:firstLine="480"/>
        <w:rPr>
          <w:rFonts w:hint="eastAsia" w:ascii="仿宋" w:hAnsi="仿宋" w:eastAsia="仿宋"/>
        </w:rPr>
      </w:pPr>
    </w:p>
    <w:p w14:paraId="138B6418">
      <w:pPr>
        <w:rPr>
          <w:rFonts w:hint="eastAsia" w:ascii="仿宋" w:hAnsi="仿宋" w:eastAsia="仿宋"/>
        </w:rPr>
      </w:pPr>
    </w:p>
    <w:p w14:paraId="7028AD48">
      <w:pPr>
        <w:pStyle w:val="9"/>
        <w:rPr>
          <w:rFonts w:hint="eastAsia" w:ascii="仿宋" w:hAnsi="仿宋" w:eastAsia="仿宋"/>
        </w:rPr>
      </w:pPr>
    </w:p>
    <w:p w14:paraId="184D9891">
      <w:pPr>
        <w:pStyle w:val="5"/>
        <w:ind w:firstLine="480"/>
        <w:rPr>
          <w:rFonts w:hint="eastAsia" w:ascii="仿宋" w:hAnsi="仿宋" w:eastAsia="仿宋"/>
        </w:rPr>
      </w:pPr>
    </w:p>
    <w:p w14:paraId="72D44D10">
      <w:pPr>
        <w:rPr>
          <w:rFonts w:hint="eastAsia" w:ascii="仿宋" w:hAnsi="仿宋" w:eastAsia="仿宋"/>
        </w:rPr>
      </w:pPr>
    </w:p>
    <w:p w14:paraId="51A34E0D">
      <w:pPr>
        <w:pStyle w:val="5"/>
        <w:ind w:firstLine="480"/>
        <w:rPr>
          <w:rFonts w:hint="eastAsia" w:ascii="仿宋" w:hAnsi="仿宋" w:eastAsia="仿宋"/>
        </w:rPr>
      </w:pPr>
    </w:p>
    <w:p w14:paraId="562E9480">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58C0EDBE">
      <w:pPr>
        <w:widowControl/>
        <w:tabs>
          <w:tab w:val="left" w:pos="4442"/>
          <w:tab w:val="left" w:pos="5045"/>
          <w:tab w:val="left" w:pos="6444"/>
          <w:tab w:val="left" w:pos="11477"/>
          <w:tab w:val="left" w:pos="13102"/>
        </w:tabs>
        <w:wordWrap w:val="0"/>
        <w:ind w:left="210" w:leftChars="100"/>
        <w:jc w:val="center"/>
        <w:textAlignment w:val="center"/>
        <w:rPr>
          <w:rFonts w:hint="eastAsia" w:ascii="仿宋" w:hAnsi="仿宋" w:eastAsia="仿宋" w:cs="Times New Roman"/>
          <w:color w:val="000000"/>
          <w:sz w:val="20"/>
          <w:szCs w:val="20"/>
        </w:rPr>
      </w:pPr>
      <w:r>
        <w:rPr>
          <w:rFonts w:hint="eastAsia" w:ascii="仿宋" w:hAnsi="仿宋" w:eastAsia="仿宋" w:cs="Times New Roman"/>
          <w:color w:val="000000"/>
          <w:kern w:val="0"/>
          <w:sz w:val="20"/>
          <w:szCs w:val="20"/>
          <w:lang w:val="en-US" w:eastAsia="zh-CN" w:bidi="ar"/>
        </w:rPr>
        <w:t xml:space="preserve">                                                                                                                          </w:t>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1A00CBEB">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湖南省株洲市渌口区渌口中学</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15D9D011">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207AA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CB250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1CE6914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996A20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6789C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DCCF7E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0F3281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08C2C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04055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AA4783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7742E2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3973380">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833D2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20E1D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131C6EC">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5783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47D59C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11639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56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C459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2877.18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5428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EF6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F579821">
            <w:pPr>
              <w:widowControl/>
              <w:spacing w:line="222" w:lineRule="exact"/>
              <w:jc w:val="center"/>
              <w:rPr>
                <w:rFonts w:hint="eastAsia" w:ascii="仿宋" w:hAnsi="仿宋" w:eastAsia="仿宋" w:cs="宋体"/>
                <w:kern w:val="0"/>
                <w:sz w:val="20"/>
                <w:szCs w:val="20"/>
              </w:rPr>
            </w:pPr>
          </w:p>
        </w:tc>
      </w:tr>
      <w:tr w14:paraId="50E9170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DCB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54B0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D6B1C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AD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31D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4E22F3">
            <w:pPr>
              <w:widowControl/>
              <w:spacing w:line="222" w:lineRule="exact"/>
              <w:jc w:val="center"/>
              <w:rPr>
                <w:rFonts w:hint="eastAsia" w:ascii="仿宋" w:hAnsi="仿宋" w:eastAsia="仿宋" w:cs="宋体"/>
                <w:kern w:val="0"/>
                <w:sz w:val="20"/>
                <w:szCs w:val="20"/>
              </w:rPr>
            </w:pPr>
          </w:p>
        </w:tc>
      </w:tr>
      <w:tr w14:paraId="2D33557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CC14B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580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554B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6E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717F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A5F1FFB">
            <w:pPr>
              <w:widowControl/>
              <w:spacing w:line="222" w:lineRule="exact"/>
              <w:jc w:val="center"/>
              <w:rPr>
                <w:rFonts w:hint="eastAsia" w:ascii="仿宋" w:hAnsi="仿宋" w:eastAsia="仿宋" w:cs="宋体"/>
                <w:kern w:val="0"/>
                <w:sz w:val="20"/>
                <w:szCs w:val="20"/>
              </w:rPr>
            </w:pPr>
          </w:p>
        </w:tc>
      </w:tr>
      <w:tr w14:paraId="23CB2DB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27F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005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C2B3F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64E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355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C66774">
            <w:pPr>
              <w:widowControl/>
              <w:spacing w:line="222" w:lineRule="exact"/>
              <w:jc w:val="center"/>
              <w:rPr>
                <w:rFonts w:hint="eastAsia" w:ascii="仿宋" w:hAnsi="仿宋" w:eastAsia="仿宋" w:cs="宋体"/>
                <w:kern w:val="0"/>
                <w:sz w:val="20"/>
                <w:szCs w:val="20"/>
              </w:rPr>
            </w:pPr>
          </w:p>
        </w:tc>
      </w:tr>
      <w:tr w14:paraId="75663C7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BA4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80F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0FD460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D7A8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D5E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1C15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2877.18</w:t>
            </w:r>
          </w:p>
        </w:tc>
      </w:tr>
      <w:tr w14:paraId="57FF243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87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D71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0E8C0DE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77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0AC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0897C6">
            <w:pPr>
              <w:widowControl/>
              <w:spacing w:line="222" w:lineRule="exact"/>
              <w:jc w:val="center"/>
              <w:rPr>
                <w:rFonts w:hint="eastAsia" w:ascii="仿宋" w:hAnsi="仿宋" w:eastAsia="仿宋" w:cs="宋体"/>
                <w:kern w:val="0"/>
                <w:sz w:val="20"/>
                <w:szCs w:val="20"/>
              </w:rPr>
            </w:pPr>
          </w:p>
        </w:tc>
      </w:tr>
      <w:tr w14:paraId="30584E5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3FD0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583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FD9BE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2B70E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0BD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9DA02A">
            <w:pPr>
              <w:widowControl/>
              <w:spacing w:line="222" w:lineRule="exact"/>
              <w:jc w:val="center"/>
              <w:rPr>
                <w:rFonts w:hint="eastAsia" w:ascii="仿宋" w:hAnsi="仿宋" w:eastAsia="仿宋" w:cs="宋体"/>
                <w:kern w:val="0"/>
                <w:sz w:val="20"/>
                <w:szCs w:val="20"/>
              </w:rPr>
            </w:pPr>
          </w:p>
        </w:tc>
      </w:tr>
      <w:tr w14:paraId="6BDE793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7BB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2B9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3C46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934.6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AD7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CB7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A36EC3">
            <w:pPr>
              <w:widowControl/>
              <w:spacing w:line="222" w:lineRule="exact"/>
              <w:jc w:val="center"/>
              <w:rPr>
                <w:rFonts w:hint="eastAsia" w:ascii="仿宋" w:hAnsi="仿宋" w:eastAsia="仿宋" w:cs="宋体"/>
                <w:kern w:val="0"/>
                <w:sz w:val="20"/>
                <w:szCs w:val="20"/>
              </w:rPr>
            </w:pPr>
          </w:p>
        </w:tc>
      </w:tr>
      <w:tr w14:paraId="64B51F8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818F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E90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3069D8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4F100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AFA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05556A">
            <w:pPr>
              <w:widowControl/>
              <w:spacing w:line="222" w:lineRule="exact"/>
              <w:jc w:val="center"/>
              <w:rPr>
                <w:rFonts w:hint="eastAsia" w:ascii="仿宋" w:hAnsi="仿宋" w:eastAsia="仿宋" w:cs="宋体"/>
                <w:kern w:val="0"/>
                <w:sz w:val="20"/>
                <w:szCs w:val="20"/>
              </w:rPr>
            </w:pPr>
          </w:p>
        </w:tc>
      </w:tr>
      <w:tr w14:paraId="3702E8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42B5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F80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5000FD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B002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F5E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2FCE7C">
            <w:pPr>
              <w:widowControl/>
              <w:spacing w:line="222" w:lineRule="exact"/>
              <w:jc w:val="center"/>
              <w:rPr>
                <w:rFonts w:hint="eastAsia" w:ascii="仿宋" w:hAnsi="仿宋" w:eastAsia="仿宋" w:cs="宋体"/>
                <w:kern w:val="0"/>
                <w:sz w:val="20"/>
                <w:szCs w:val="20"/>
              </w:rPr>
            </w:pPr>
          </w:p>
        </w:tc>
      </w:tr>
      <w:tr w14:paraId="1381DDA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846E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B713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90329B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B192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E7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A29355D">
            <w:pPr>
              <w:widowControl/>
              <w:spacing w:line="222" w:lineRule="exact"/>
              <w:jc w:val="center"/>
              <w:rPr>
                <w:rFonts w:hint="eastAsia" w:ascii="仿宋" w:hAnsi="仿宋" w:eastAsia="仿宋" w:cs="宋体"/>
                <w:kern w:val="0"/>
                <w:sz w:val="20"/>
                <w:szCs w:val="20"/>
              </w:rPr>
            </w:pPr>
          </w:p>
        </w:tc>
      </w:tr>
      <w:tr w14:paraId="78B0D6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2345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BA4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FDADB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19F9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26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15B1E97">
            <w:pPr>
              <w:widowControl/>
              <w:spacing w:line="222" w:lineRule="exact"/>
              <w:jc w:val="center"/>
              <w:rPr>
                <w:rFonts w:hint="eastAsia" w:ascii="仿宋" w:hAnsi="仿宋" w:eastAsia="仿宋" w:cs="宋体"/>
                <w:kern w:val="0"/>
                <w:sz w:val="20"/>
                <w:szCs w:val="20"/>
              </w:rPr>
            </w:pPr>
          </w:p>
        </w:tc>
      </w:tr>
      <w:tr w14:paraId="0E9622B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D519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D4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1A889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9F9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73D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F3C480">
            <w:pPr>
              <w:widowControl/>
              <w:spacing w:line="222" w:lineRule="exact"/>
              <w:jc w:val="center"/>
              <w:rPr>
                <w:rFonts w:hint="eastAsia" w:ascii="仿宋" w:hAnsi="仿宋" w:eastAsia="仿宋" w:cs="宋体"/>
                <w:kern w:val="0"/>
                <w:sz w:val="20"/>
                <w:szCs w:val="20"/>
              </w:rPr>
            </w:pPr>
          </w:p>
        </w:tc>
      </w:tr>
      <w:tr w14:paraId="73DA677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3E9A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D96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4DB6DF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85D2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8E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36D80B6">
            <w:pPr>
              <w:widowControl/>
              <w:spacing w:line="222" w:lineRule="exact"/>
              <w:jc w:val="center"/>
              <w:rPr>
                <w:rFonts w:hint="eastAsia" w:ascii="仿宋" w:hAnsi="仿宋" w:eastAsia="仿宋" w:cs="宋体"/>
                <w:kern w:val="0"/>
                <w:sz w:val="20"/>
                <w:szCs w:val="20"/>
              </w:rPr>
            </w:pPr>
          </w:p>
        </w:tc>
      </w:tr>
      <w:tr w14:paraId="2E7075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549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2B0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E6ED0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552D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5E0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52D659B">
            <w:pPr>
              <w:widowControl/>
              <w:spacing w:line="222" w:lineRule="exact"/>
              <w:jc w:val="center"/>
              <w:rPr>
                <w:rFonts w:hint="eastAsia" w:ascii="仿宋" w:hAnsi="仿宋" w:eastAsia="仿宋" w:cs="宋体"/>
                <w:kern w:val="0"/>
                <w:sz w:val="20"/>
                <w:szCs w:val="20"/>
              </w:rPr>
            </w:pPr>
          </w:p>
        </w:tc>
      </w:tr>
      <w:tr w14:paraId="0688965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BE46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DC6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5A5BD3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AFC6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364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D9F4EDF">
            <w:pPr>
              <w:widowControl/>
              <w:spacing w:line="222" w:lineRule="exact"/>
              <w:jc w:val="center"/>
              <w:rPr>
                <w:rFonts w:hint="eastAsia" w:ascii="仿宋" w:hAnsi="仿宋" w:eastAsia="仿宋" w:cs="宋体"/>
                <w:kern w:val="0"/>
                <w:sz w:val="20"/>
                <w:szCs w:val="20"/>
              </w:rPr>
            </w:pPr>
          </w:p>
        </w:tc>
      </w:tr>
      <w:tr w14:paraId="5EBF573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2070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A83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1FB7E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A1E5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BE0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387AA68">
            <w:pPr>
              <w:widowControl/>
              <w:spacing w:line="222" w:lineRule="exact"/>
              <w:jc w:val="center"/>
              <w:rPr>
                <w:rFonts w:hint="eastAsia" w:ascii="仿宋" w:hAnsi="仿宋" w:eastAsia="仿宋" w:cs="宋体"/>
                <w:kern w:val="0"/>
                <w:sz w:val="20"/>
                <w:szCs w:val="20"/>
              </w:rPr>
            </w:pPr>
          </w:p>
        </w:tc>
      </w:tr>
      <w:tr w14:paraId="2239C8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83CF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C6C8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2C7E60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B9724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1AE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99783D">
            <w:pPr>
              <w:widowControl/>
              <w:spacing w:line="222" w:lineRule="exact"/>
              <w:jc w:val="center"/>
              <w:rPr>
                <w:rFonts w:hint="eastAsia" w:ascii="仿宋" w:hAnsi="仿宋" w:eastAsia="仿宋" w:cs="宋体"/>
                <w:kern w:val="0"/>
                <w:sz w:val="20"/>
                <w:szCs w:val="20"/>
              </w:rPr>
            </w:pPr>
          </w:p>
        </w:tc>
      </w:tr>
      <w:tr w14:paraId="08DAC8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E189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32A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1F745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41AEE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3C4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3AF6FD">
            <w:pPr>
              <w:widowControl/>
              <w:spacing w:line="222" w:lineRule="exact"/>
              <w:jc w:val="center"/>
              <w:rPr>
                <w:rFonts w:hint="eastAsia" w:ascii="仿宋" w:hAnsi="仿宋" w:eastAsia="仿宋" w:cs="宋体"/>
                <w:kern w:val="0"/>
                <w:sz w:val="20"/>
                <w:szCs w:val="20"/>
              </w:rPr>
            </w:pPr>
          </w:p>
        </w:tc>
      </w:tr>
      <w:tr w14:paraId="752744F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DDB8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CF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DE429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F076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829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59A813">
            <w:pPr>
              <w:widowControl/>
              <w:spacing w:line="222" w:lineRule="exact"/>
              <w:jc w:val="center"/>
              <w:rPr>
                <w:rFonts w:hint="eastAsia" w:ascii="仿宋" w:hAnsi="仿宋" w:eastAsia="仿宋" w:cs="宋体"/>
                <w:kern w:val="0"/>
                <w:sz w:val="20"/>
                <w:szCs w:val="20"/>
              </w:rPr>
            </w:pPr>
          </w:p>
        </w:tc>
      </w:tr>
      <w:tr w14:paraId="4E0684B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1461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AF8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F55772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083F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E67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74C73C">
            <w:pPr>
              <w:widowControl/>
              <w:spacing w:line="222" w:lineRule="exact"/>
              <w:jc w:val="center"/>
              <w:rPr>
                <w:rFonts w:hint="eastAsia" w:ascii="仿宋" w:hAnsi="仿宋" w:eastAsia="仿宋" w:cs="宋体"/>
                <w:kern w:val="0"/>
                <w:sz w:val="20"/>
                <w:szCs w:val="20"/>
              </w:rPr>
            </w:pPr>
          </w:p>
        </w:tc>
      </w:tr>
      <w:tr w14:paraId="156DBDE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5B62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582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E14A5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2815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6B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C98EFB">
            <w:pPr>
              <w:widowControl/>
              <w:spacing w:line="222" w:lineRule="exact"/>
              <w:jc w:val="center"/>
              <w:rPr>
                <w:rFonts w:hint="eastAsia" w:ascii="仿宋" w:hAnsi="仿宋" w:eastAsia="仿宋" w:cs="宋体"/>
                <w:kern w:val="0"/>
                <w:sz w:val="20"/>
                <w:szCs w:val="20"/>
              </w:rPr>
            </w:pPr>
          </w:p>
        </w:tc>
      </w:tr>
      <w:tr w14:paraId="6F90F8A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670F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1CD8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03D56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49D2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76F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36EFE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934.6</w:t>
            </w:r>
          </w:p>
        </w:tc>
      </w:tr>
      <w:tr w14:paraId="72CFE65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67FC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7E5E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6D66F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21F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277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030AF6">
            <w:pPr>
              <w:widowControl/>
              <w:spacing w:line="222" w:lineRule="exact"/>
              <w:jc w:val="center"/>
              <w:rPr>
                <w:rFonts w:hint="eastAsia" w:ascii="仿宋" w:hAnsi="仿宋" w:eastAsia="仿宋" w:cs="宋体"/>
                <w:kern w:val="0"/>
                <w:sz w:val="20"/>
                <w:szCs w:val="20"/>
              </w:rPr>
            </w:pPr>
          </w:p>
        </w:tc>
      </w:tr>
      <w:tr w14:paraId="36A0AA6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A054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78D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23BFD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150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8D8A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2B31834">
            <w:pPr>
              <w:widowControl/>
              <w:spacing w:line="222" w:lineRule="exact"/>
              <w:jc w:val="center"/>
              <w:rPr>
                <w:rFonts w:hint="eastAsia" w:ascii="仿宋" w:hAnsi="仿宋" w:eastAsia="仿宋" w:cs="宋体"/>
                <w:kern w:val="0"/>
                <w:sz w:val="20"/>
                <w:szCs w:val="20"/>
              </w:rPr>
            </w:pPr>
          </w:p>
        </w:tc>
      </w:tr>
      <w:tr w14:paraId="6C6830F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AB496F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61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0E7C1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9921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90D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AF1A2D7">
            <w:pPr>
              <w:widowControl/>
              <w:spacing w:line="222" w:lineRule="exact"/>
              <w:jc w:val="center"/>
              <w:rPr>
                <w:rFonts w:hint="eastAsia" w:ascii="仿宋" w:hAnsi="仿宋" w:eastAsia="仿宋" w:cs="宋体"/>
                <w:kern w:val="0"/>
                <w:sz w:val="20"/>
                <w:szCs w:val="20"/>
              </w:rPr>
            </w:pPr>
          </w:p>
        </w:tc>
      </w:tr>
      <w:tr w14:paraId="02814FB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94628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9B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9390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3811.78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0875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E2E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205C66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3811.78</w:t>
            </w:r>
          </w:p>
        </w:tc>
      </w:tr>
      <w:tr w14:paraId="2A663CC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EA1C8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69A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DA3D3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484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F4F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6DD6FD">
            <w:pPr>
              <w:widowControl/>
              <w:spacing w:line="222" w:lineRule="exact"/>
              <w:jc w:val="center"/>
              <w:rPr>
                <w:rFonts w:hint="eastAsia" w:ascii="仿宋" w:hAnsi="仿宋" w:eastAsia="仿宋" w:cs="宋体"/>
                <w:kern w:val="0"/>
                <w:sz w:val="20"/>
                <w:szCs w:val="20"/>
              </w:rPr>
            </w:pPr>
          </w:p>
        </w:tc>
      </w:tr>
      <w:tr w14:paraId="723E72E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4BFEBF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77B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24965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A6F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CC8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535598E">
            <w:pPr>
              <w:widowControl/>
              <w:spacing w:line="222" w:lineRule="exact"/>
              <w:jc w:val="center"/>
              <w:rPr>
                <w:rFonts w:hint="eastAsia" w:ascii="仿宋" w:hAnsi="仿宋" w:eastAsia="仿宋" w:cs="宋体"/>
                <w:kern w:val="0"/>
                <w:sz w:val="20"/>
                <w:szCs w:val="20"/>
              </w:rPr>
            </w:pPr>
          </w:p>
        </w:tc>
      </w:tr>
      <w:tr w14:paraId="3658C43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23E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590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2D03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3811.78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5E3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523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0D49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3811.78</w:t>
            </w:r>
          </w:p>
        </w:tc>
      </w:tr>
    </w:tbl>
    <w:p w14:paraId="4FE827B0">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0AFE42FF">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1E03B97F">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31879ED3">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EAE4172">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湖南省株洲市渌口区渌口中学</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pPr w:leftFromText="180" w:rightFromText="180" w:vertAnchor="text" w:horzAnchor="page" w:tblpX="1270" w:tblpY="363"/>
        <w:tblOverlap w:val="never"/>
        <w:tblW w:w="14716" w:type="dxa"/>
        <w:tblInd w:w="0" w:type="dxa"/>
        <w:tblLayout w:type="fixed"/>
        <w:tblCellMar>
          <w:top w:w="0" w:type="dxa"/>
          <w:left w:w="0" w:type="dxa"/>
          <w:bottom w:w="0" w:type="dxa"/>
          <w:right w:w="0" w:type="dxa"/>
        </w:tblCellMar>
      </w:tblPr>
      <w:tblGrid>
        <w:gridCol w:w="1418"/>
        <w:gridCol w:w="2703"/>
        <w:gridCol w:w="1280"/>
        <w:gridCol w:w="1564"/>
        <w:gridCol w:w="1423"/>
        <w:gridCol w:w="1564"/>
        <w:gridCol w:w="1473"/>
        <w:gridCol w:w="1903"/>
        <w:gridCol w:w="1388"/>
      </w:tblGrid>
      <w:tr w14:paraId="0196CDB4">
        <w:tblPrEx>
          <w:tblCellMar>
            <w:top w:w="0" w:type="dxa"/>
            <w:left w:w="0" w:type="dxa"/>
            <w:bottom w:w="0" w:type="dxa"/>
            <w:right w:w="0" w:type="dxa"/>
          </w:tblCellMar>
        </w:tblPrEx>
        <w:trPr>
          <w:trHeight w:val="405" w:hRule="atLeast"/>
        </w:trPr>
        <w:tc>
          <w:tcPr>
            <w:tcW w:w="4121"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B27818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7C2F5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960B6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2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F617AB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DF9988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7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5F6E2A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90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44E332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CFF359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1BF9779B">
        <w:tblPrEx>
          <w:tblCellMar>
            <w:top w:w="0" w:type="dxa"/>
            <w:left w:w="0" w:type="dxa"/>
            <w:bottom w:w="0" w:type="dxa"/>
            <w:right w:w="0" w:type="dxa"/>
          </w:tblCellMar>
        </w:tblPrEx>
        <w:trPr>
          <w:trHeight w:val="312" w:hRule="exact"/>
        </w:trPr>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D5C2CD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6BBA41A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70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3DE84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343A82B3">
            <w:pPr>
              <w:widowControl/>
              <w:spacing w:line="222" w:lineRule="exact"/>
              <w:jc w:val="center"/>
              <w:rPr>
                <w:rFonts w:hint="eastAsia" w:ascii="仿宋" w:hAnsi="仿宋" w:eastAsia="仿宋" w:cs="宋体"/>
                <w:kern w:val="0"/>
                <w:sz w:val="20"/>
                <w:szCs w:val="20"/>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2608B4FC">
            <w:pPr>
              <w:widowControl/>
              <w:spacing w:line="222" w:lineRule="exact"/>
              <w:jc w:val="center"/>
              <w:rPr>
                <w:rFonts w:hint="eastAsia" w:ascii="仿宋" w:hAnsi="仿宋" w:eastAsia="仿宋" w:cs="宋体"/>
                <w:kern w:val="0"/>
                <w:sz w:val="20"/>
                <w:szCs w:val="20"/>
              </w:rPr>
            </w:pP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4475ED78">
            <w:pPr>
              <w:widowControl/>
              <w:spacing w:line="222" w:lineRule="exact"/>
              <w:jc w:val="center"/>
              <w:rPr>
                <w:rFonts w:hint="eastAsia" w:ascii="仿宋" w:hAnsi="仿宋" w:eastAsia="仿宋" w:cs="宋体"/>
                <w:kern w:val="0"/>
                <w:sz w:val="20"/>
                <w:szCs w:val="20"/>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09BA23D1">
            <w:pPr>
              <w:widowControl/>
              <w:spacing w:line="222" w:lineRule="exact"/>
              <w:jc w:val="center"/>
              <w:rPr>
                <w:rFonts w:hint="eastAsia" w:ascii="仿宋" w:hAnsi="仿宋" w:eastAsia="仿宋" w:cs="宋体"/>
                <w:kern w:val="0"/>
                <w:sz w:val="20"/>
                <w:szCs w:val="20"/>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14:paraId="7A04DAAE">
            <w:pPr>
              <w:widowControl/>
              <w:spacing w:line="222" w:lineRule="exact"/>
              <w:jc w:val="center"/>
              <w:rPr>
                <w:rFonts w:hint="eastAsia" w:ascii="仿宋" w:hAnsi="仿宋" w:eastAsia="仿宋" w:cs="宋体"/>
                <w:kern w:val="0"/>
                <w:sz w:val="20"/>
                <w:szCs w:val="20"/>
              </w:rPr>
            </w:pPr>
          </w:p>
        </w:tc>
        <w:tc>
          <w:tcPr>
            <w:tcW w:w="1903" w:type="dxa"/>
            <w:vMerge w:val="continue"/>
            <w:tcBorders>
              <w:top w:val="single" w:color="auto" w:sz="4" w:space="0"/>
              <w:left w:val="single" w:color="auto" w:sz="4" w:space="0"/>
              <w:bottom w:val="single" w:color="auto" w:sz="4" w:space="0"/>
              <w:right w:val="single" w:color="auto" w:sz="4" w:space="0"/>
            </w:tcBorders>
            <w:vAlign w:val="center"/>
          </w:tcPr>
          <w:p w14:paraId="645FF8E3">
            <w:pPr>
              <w:widowControl/>
              <w:spacing w:line="222" w:lineRule="exact"/>
              <w:jc w:val="center"/>
              <w:rPr>
                <w:rFonts w:hint="eastAsia" w:ascii="仿宋" w:hAnsi="仿宋" w:eastAsia="仿宋" w:cs="宋体"/>
                <w:kern w:val="0"/>
                <w:sz w:val="20"/>
                <w:szCs w:val="20"/>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14:paraId="3081644B">
            <w:pPr>
              <w:widowControl/>
              <w:spacing w:line="222" w:lineRule="exact"/>
              <w:jc w:val="center"/>
              <w:rPr>
                <w:rFonts w:hint="eastAsia" w:ascii="仿宋" w:hAnsi="仿宋" w:eastAsia="仿宋" w:cs="宋体"/>
                <w:kern w:val="0"/>
                <w:sz w:val="20"/>
                <w:szCs w:val="20"/>
              </w:rPr>
            </w:pPr>
          </w:p>
        </w:tc>
      </w:tr>
      <w:tr w14:paraId="639DF986">
        <w:tblPrEx>
          <w:tblCellMar>
            <w:top w:w="0" w:type="dxa"/>
            <w:left w:w="0" w:type="dxa"/>
            <w:bottom w:w="0" w:type="dxa"/>
            <w:right w:w="0" w:type="dxa"/>
          </w:tblCellMar>
        </w:tblPrEx>
        <w:trPr>
          <w:trHeight w:val="312"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74AE912">
            <w:pPr>
              <w:widowControl/>
              <w:spacing w:line="222" w:lineRule="exact"/>
              <w:jc w:val="center"/>
              <w:rPr>
                <w:rFonts w:hint="eastAsia" w:ascii="仿宋" w:hAnsi="仿宋" w:eastAsia="仿宋" w:cs="宋体"/>
                <w:kern w:val="0"/>
                <w:sz w:val="20"/>
                <w:szCs w:val="20"/>
              </w:rPr>
            </w:pPr>
          </w:p>
        </w:tc>
        <w:tc>
          <w:tcPr>
            <w:tcW w:w="270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A55824C">
            <w:pPr>
              <w:widowControl/>
              <w:spacing w:line="222" w:lineRule="exact"/>
              <w:jc w:val="center"/>
              <w:rPr>
                <w:rFonts w:hint="eastAsia" w:ascii="仿宋" w:hAnsi="仿宋" w:eastAsia="仿宋" w:cs="宋体"/>
                <w:kern w:val="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66D66E8C">
            <w:pPr>
              <w:widowControl/>
              <w:spacing w:line="222" w:lineRule="exact"/>
              <w:jc w:val="center"/>
              <w:rPr>
                <w:rFonts w:hint="eastAsia" w:ascii="仿宋" w:hAnsi="仿宋" w:eastAsia="仿宋" w:cs="宋体"/>
                <w:kern w:val="0"/>
                <w:sz w:val="20"/>
                <w:szCs w:val="20"/>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57C98731">
            <w:pPr>
              <w:widowControl/>
              <w:spacing w:line="222" w:lineRule="exact"/>
              <w:jc w:val="center"/>
              <w:rPr>
                <w:rFonts w:hint="eastAsia" w:ascii="仿宋" w:hAnsi="仿宋" w:eastAsia="仿宋" w:cs="宋体"/>
                <w:kern w:val="0"/>
                <w:sz w:val="20"/>
                <w:szCs w:val="20"/>
              </w:rPr>
            </w:pPr>
          </w:p>
        </w:tc>
        <w:tc>
          <w:tcPr>
            <w:tcW w:w="1423" w:type="dxa"/>
            <w:vMerge w:val="continue"/>
            <w:tcBorders>
              <w:top w:val="single" w:color="auto" w:sz="4" w:space="0"/>
              <w:left w:val="single" w:color="auto" w:sz="4" w:space="0"/>
              <w:bottom w:val="single" w:color="auto" w:sz="4" w:space="0"/>
              <w:right w:val="single" w:color="auto" w:sz="4" w:space="0"/>
            </w:tcBorders>
            <w:vAlign w:val="center"/>
          </w:tcPr>
          <w:p w14:paraId="03075633">
            <w:pPr>
              <w:widowControl/>
              <w:spacing w:line="222" w:lineRule="exact"/>
              <w:jc w:val="center"/>
              <w:rPr>
                <w:rFonts w:hint="eastAsia" w:ascii="仿宋" w:hAnsi="仿宋" w:eastAsia="仿宋" w:cs="宋体"/>
                <w:kern w:val="0"/>
                <w:sz w:val="20"/>
                <w:szCs w:val="20"/>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62B54EC7">
            <w:pPr>
              <w:widowControl/>
              <w:spacing w:line="222" w:lineRule="exact"/>
              <w:jc w:val="center"/>
              <w:rPr>
                <w:rFonts w:hint="eastAsia" w:ascii="仿宋" w:hAnsi="仿宋" w:eastAsia="仿宋" w:cs="宋体"/>
                <w:kern w:val="0"/>
                <w:sz w:val="20"/>
                <w:szCs w:val="20"/>
              </w:rPr>
            </w:pPr>
          </w:p>
        </w:tc>
        <w:tc>
          <w:tcPr>
            <w:tcW w:w="1473" w:type="dxa"/>
            <w:vMerge w:val="continue"/>
            <w:tcBorders>
              <w:top w:val="single" w:color="auto" w:sz="4" w:space="0"/>
              <w:left w:val="single" w:color="auto" w:sz="4" w:space="0"/>
              <w:bottom w:val="single" w:color="auto" w:sz="4" w:space="0"/>
              <w:right w:val="single" w:color="auto" w:sz="4" w:space="0"/>
            </w:tcBorders>
            <w:vAlign w:val="center"/>
          </w:tcPr>
          <w:p w14:paraId="4F7580A1">
            <w:pPr>
              <w:widowControl/>
              <w:spacing w:line="222" w:lineRule="exact"/>
              <w:jc w:val="center"/>
              <w:rPr>
                <w:rFonts w:hint="eastAsia" w:ascii="仿宋" w:hAnsi="仿宋" w:eastAsia="仿宋" w:cs="宋体"/>
                <w:kern w:val="0"/>
                <w:sz w:val="20"/>
                <w:szCs w:val="20"/>
              </w:rPr>
            </w:pPr>
          </w:p>
        </w:tc>
        <w:tc>
          <w:tcPr>
            <w:tcW w:w="1903" w:type="dxa"/>
            <w:vMerge w:val="continue"/>
            <w:tcBorders>
              <w:top w:val="single" w:color="auto" w:sz="4" w:space="0"/>
              <w:left w:val="single" w:color="auto" w:sz="4" w:space="0"/>
              <w:bottom w:val="single" w:color="auto" w:sz="4" w:space="0"/>
              <w:right w:val="single" w:color="auto" w:sz="4" w:space="0"/>
            </w:tcBorders>
            <w:vAlign w:val="center"/>
          </w:tcPr>
          <w:p w14:paraId="15E563F8">
            <w:pPr>
              <w:widowControl/>
              <w:spacing w:line="222" w:lineRule="exact"/>
              <w:jc w:val="center"/>
              <w:rPr>
                <w:rFonts w:hint="eastAsia" w:ascii="仿宋" w:hAnsi="仿宋" w:eastAsia="仿宋" w:cs="宋体"/>
                <w:kern w:val="0"/>
                <w:sz w:val="20"/>
                <w:szCs w:val="20"/>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14:paraId="3FA73F48">
            <w:pPr>
              <w:widowControl/>
              <w:spacing w:line="222" w:lineRule="exact"/>
              <w:jc w:val="center"/>
              <w:rPr>
                <w:rFonts w:hint="eastAsia" w:ascii="仿宋" w:hAnsi="仿宋" w:eastAsia="仿宋" w:cs="宋体"/>
                <w:kern w:val="0"/>
                <w:sz w:val="20"/>
                <w:szCs w:val="20"/>
              </w:rPr>
            </w:pPr>
          </w:p>
        </w:tc>
      </w:tr>
      <w:tr w14:paraId="4A5426A3">
        <w:tblPrEx>
          <w:tblCellMar>
            <w:top w:w="0" w:type="dxa"/>
            <w:left w:w="0" w:type="dxa"/>
            <w:bottom w:w="0" w:type="dxa"/>
            <w:right w:w="0" w:type="dxa"/>
          </w:tblCellMar>
        </w:tblPrEx>
        <w:trPr>
          <w:trHeight w:val="254" w:hRule="atLeast"/>
        </w:trPr>
        <w:tc>
          <w:tcPr>
            <w:tcW w:w="4121"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B9AE9D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80"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03C73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64"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70E4F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2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7D83FE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64"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B669F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7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A078CF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90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BCD4E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4813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175CDF94">
        <w:tblPrEx>
          <w:tblCellMar>
            <w:top w:w="0" w:type="dxa"/>
            <w:left w:w="0" w:type="dxa"/>
            <w:bottom w:w="0" w:type="dxa"/>
            <w:right w:w="0" w:type="dxa"/>
          </w:tblCellMar>
        </w:tblPrEx>
        <w:trPr>
          <w:trHeight w:val="366" w:hRule="atLeast"/>
        </w:trPr>
        <w:tc>
          <w:tcPr>
            <w:tcW w:w="4121"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CC5AD1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80"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AA233E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3811.78</w:t>
            </w:r>
          </w:p>
        </w:tc>
        <w:tc>
          <w:tcPr>
            <w:tcW w:w="1564"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47DF85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2877.18</w:t>
            </w:r>
          </w:p>
        </w:tc>
        <w:tc>
          <w:tcPr>
            <w:tcW w:w="142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7A922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64"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FC5FE3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7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213183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90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AD105D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ECC9C4">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934.6</w:t>
            </w:r>
          </w:p>
        </w:tc>
      </w:tr>
      <w:tr w14:paraId="000BE6C1">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BBA7E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41A8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91D9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2877.18</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4C15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2877.18</w:t>
            </w: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2BC5D2C">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841108">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EB1843">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970E03">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DD4738">
            <w:pPr>
              <w:widowControl/>
              <w:spacing w:line="222" w:lineRule="exact"/>
              <w:jc w:val="right"/>
              <w:rPr>
                <w:rFonts w:hint="eastAsia" w:ascii="仿宋" w:hAnsi="仿宋" w:eastAsia="仿宋" w:cs="宋体"/>
                <w:kern w:val="0"/>
                <w:sz w:val="20"/>
                <w:szCs w:val="20"/>
              </w:rPr>
            </w:pPr>
          </w:p>
        </w:tc>
      </w:tr>
      <w:tr w14:paraId="2587FE8D">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95D1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5E3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096F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2787.98</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A5E20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2787.98</w:t>
            </w: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BCE4EE">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221696">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B31778">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4ACB1B">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42DB34">
            <w:pPr>
              <w:widowControl/>
              <w:spacing w:line="222" w:lineRule="exact"/>
              <w:jc w:val="right"/>
              <w:rPr>
                <w:rFonts w:hint="eastAsia" w:ascii="仿宋" w:hAnsi="仿宋" w:eastAsia="仿宋" w:cs="宋体"/>
                <w:kern w:val="0"/>
                <w:sz w:val="20"/>
                <w:szCs w:val="20"/>
              </w:rPr>
            </w:pPr>
          </w:p>
        </w:tc>
      </w:tr>
      <w:tr w14:paraId="203FFD3F">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A6CE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ED2C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8A0B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2708.36</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788B0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2708.36</w:t>
            </w: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70F12E">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382ABA">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D36426">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881FD1">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9589AF">
            <w:pPr>
              <w:widowControl/>
              <w:spacing w:line="222" w:lineRule="exact"/>
              <w:jc w:val="right"/>
              <w:rPr>
                <w:rFonts w:hint="eastAsia" w:ascii="仿宋" w:hAnsi="仿宋" w:eastAsia="仿宋" w:cs="宋体"/>
                <w:kern w:val="0"/>
                <w:sz w:val="20"/>
                <w:szCs w:val="20"/>
              </w:rPr>
            </w:pPr>
          </w:p>
        </w:tc>
      </w:tr>
      <w:tr w14:paraId="0DF3B353">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EBC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DE4C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089E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79.61</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4363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79.61</w:t>
            </w: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3FDA58">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15C564">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3A4C1F">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FD677D">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EE6838">
            <w:pPr>
              <w:widowControl/>
              <w:spacing w:line="222" w:lineRule="exact"/>
              <w:jc w:val="right"/>
              <w:rPr>
                <w:rFonts w:hint="eastAsia" w:ascii="仿宋" w:hAnsi="仿宋" w:eastAsia="仿宋" w:cs="宋体"/>
                <w:kern w:val="0"/>
                <w:sz w:val="20"/>
                <w:szCs w:val="20"/>
              </w:rPr>
            </w:pPr>
          </w:p>
        </w:tc>
      </w:tr>
      <w:tr w14:paraId="42F386D9">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5DA1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4E5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68B7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33.91</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D558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33.91</w:t>
            </w: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BC498E">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07558F">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D5D2F8">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D7ED13">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1FFE8B">
            <w:pPr>
              <w:widowControl/>
              <w:spacing w:line="222" w:lineRule="exact"/>
              <w:jc w:val="right"/>
              <w:rPr>
                <w:rFonts w:hint="eastAsia" w:ascii="仿宋" w:hAnsi="仿宋" w:eastAsia="仿宋" w:cs="宋体"/>
                <w:kern w:val="0"/>
                <w:sz w:val="20"/>
                <w:szCs w:val="20"/>
              </w:rPr>
            </w:pPr>
          </w:p>
        </w:tc>
      </w:tr>
      <w:tr w14:paraId="1FDCEBCC">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6B985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4F0D2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FFD6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33.91</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9D60E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33.91</w:t>
            </w: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59B268">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6BB97E">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D316DB">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A67934">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132FFA">
            <w:pPr>
              <w:widowControl/>
              <w:spacing w:line="222" w:lineRule="exact"/>
              <w:jc w:val="right"/>
              <w:rPr>
                <w:rFonts w:hint="eastAsia" w:ascii="仿宋" w:hAnsi="仿宋" w:eastAsia="仿宋" w:cs="宋体"/>
                <w:kern w:val="0"/>
                <w:sz w:val="20"/>
                <w:szCs w:val="20"/>
              </w:rPr>
            </w:pPr>
          </w:p>
        </w:tc>
      </w:tr>
      <w:tr w14:paraId="2CAE86F3">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EB73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9B9B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C630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55.29</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DCE88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55.29</w:t>
            </w: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43D3E2">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2B83A6">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959FDC">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94D628">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B22796">
            <w:pPr>
              <w:widowControl/>
              <w:spacing w:line="222" w:lineRule="exact"/>
              <w:jc w:val="right"/>
              <w:rPr>
                <w:rFonts w:hint="eastAsia" w:ascii="仿宋" w:hAnsi="仿宋" w:eastAsia="仿宋" w:cs="宋体"/>
                <w:kern w:val="0"/>
                <w:sz w:val="20"/>
                <w:szCs w:val="20"/>
              </w:rPr>
            </w:pPr>
          </w:p>
        </w:tc>
      </w:tr>
      <w:tr w14:paraId="737A4348">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53D6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777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8AC0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55.29</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8DC3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55.29</w:t>
            </w: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E99EFE">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4E609">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B5D6088">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ACCDEC">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63480B">
            <w:pPr>
              <w:widowControl/>
              <w:spacing w:line="222" w:lineRule="exact"/>
              <w:jc w:val="right"/>
              <w:rPr>
                <w:rFonts w:hint="eastAsia" w:ascii="仿宋" w:hAnsi="仿宋" w:eastAsia="仿宋" w:cs="宋体"/>
                <w:kern w:val="0"/>
                <w:sz w:val="20"/>
                <w:szCs w:val="20"/>
              </w:rPr>
            </w:pPr>
          </w:p>
        </w:tc>
      </w:tr>
      <w:tr w14:paraId="51D5F798">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E4166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F84EE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AA39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1E44D9">
            <w:pPr>
              <w:widowControl/>
              <w:spacing w:line="222" w:lineRule="exact"/>
              <w:jc w:val="right"/>
              <w:rPr>
                <w:rFonts w:hint="eastAsia" w:ascii="仿宋" w:hAnsi="仿宋" w:eastAsia="仿宋" w:cs="宋体"/>
                <w:kern w:val="0"/>
                <w:sz w:val="20"/>
                <w:szCs w:val="20"/>
              </w:rPr>
            </w:pP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753B2D">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5DAFFA">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918EF8">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56295B">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E2AD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r>
      <w:tr w14:paraId="646628C5">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748F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FF1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F4C6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65D7F">
            <w:pPr>
              <w:widowControl/>
              <w:spacing w:line="222" w:lineRule="exact"/>
              <w:jc w:val="right"/>
              <w:rPr>
                <w:rFonts w:hint="eastAsia" w:ascii="仿宋" w:hAnsi="仿宋" w:eastAsia="仿宋" w:cs="宋体"/>
                <w:kern w:val="0"/>
                <w:sz w:val="20"/>
                <w:szCs w:val="20"/>
              </w:rPr>
            </w:pP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26C8259">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D5827E">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ACD8E7">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B9B023">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5ACE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r>
      <w:tr w14:paraId="76128BC2">
        <w:tblPrEx>
          <w:tblCellMar>
            <w:top w:w="0" w:type="dxa"/>
            <w:left w:w="0" w:type="dxa"/>
            <w:bottom w:w="0" w:type="dxa"/>
            <w:right w:w="0" w:type="dxa"/>
          </w:tblCellMar>
        </w:tblPrEx>
        <w:trPr>
          <w:trHeight w:val="312"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9D1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8B8C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DA7E5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81A41E">
            <w:pPr>
              <w:widowControl/>
              <w:spacing w:line="222" w:lineRule="exact"/>
              <w:jc w:val="right"/>
              <w:rPr>
                <w:rFonts w:hint="eastAsia" w:ascii="仿宋" w:hAnsi="仿宋" w:eastAsia="仿宋" w:cs="宋体"/>
                <w:kern w:val="0"/>
                <w:sz w:val="20"/>
                <w:szCs w:val="20"/>
              </w:rPr>
            </w:pP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A5F359">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5D1D7">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3646D2">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1ED451">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0D3CB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r>
      <w:tr w14:paraId="2DB5D1B9">
        <w:tblPrEx>
          <w:tblCellMar>
            <w:top w:w="0" w:type="dxa"/>
            <w:left w:w="0" w:type="dxa"/>
            <w:bottom w:w="0" w:type="dxa"/>
            <w:right w:w="0" w:type="dxa"/>
          </w:tblCellMar>
        </w:tblPrEx>
        <w:trPr>
          <w:trHeight w:val="787" w:hRule="atLeast"/>
        </w:trPr>
        <w:tc>
          <w:tcPr>
            <w:tcW w:w="1418"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FE9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注：本表反映部门本年度取得的各项收入情况。</w:t>
            </w:r>
          </w:p>
        </w:tc>
        <w:tc>
          <w:tcPr>
            <w:tcW w:w="2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4BE528">
            <w:pPr>
              <w:widowControl/>
              <w:spacing w:line="222" w:lineRule="exact"/>
              <w:jc w:val="center"/>
              <w:rPr>
                <w:rFonts w:hint="eastAsia" w:ascii="仿宋" w:hAnsi="仿宋" w:eastAsia="仿宋" w:cs="宋体"/>
                <w:kern w:val="0"/>
                <w:sz w:val="20"/>
                <w:szCs w:val="20"/>
              </w:rPr>
            </w:pPr>
          </w:p>
        </w:tc>
        <w:tc>
          <w:tcPr>
            <w:tcW w:w="1280"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DFCE68">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1F83D2">
            <w:pPr>
              <w:widowControl/>
              <w:spacing w:line="222" w:lineRule="exact"/>
              <w:jc w:val="right"/>
              <w:rPr>
                <w:rFonts w:hint="eastAsia" w:ascii="仿宋" w:hAnsi="仿宋" w:eastAsia="仿宋" w:cs="宋体"/>
                <w:kern w:val="0"/>
                <w:sz w:val="20"/>
                <w:szCs w:val="20"/>
              </w:rPr>
            </w:pPr>
          </w:p>
        </w:tc>
        <w:tc>
          <w:tcPr>
            <w:tcW w:w="142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2B4281">
            <w:pPr>
              <w:widowControl/>
              <w:spacing w:line="222" w:lineRule="exact"/>
              <w:jc w:val="right"/>
              <w:rPr>
                <w:rFonts w:hint="eastAsia" w:ascii="仿宋" w:hAnsi="仿宋" w:eastAsia="仿宋" w:cs="宋体"/>
                <w:kern w:val="0"/>
                <w:sz w:val="20"/>
                <w:szCs w:val="20"/>
              </w:rPr>
            </w:pPr>
          </w:p>
        </w:tc>
        <w:tc>
          <w:tcPr>
            <w:tcW w:w="1564"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6E188E">
            <w:pPr>
              <w:widowControl/>
              <w:spacing w:line="222" w:lineRule="exact"/>
              <w:jc w:val="right"/>
              <w:rPr>
                <w:rFonts w:hint="eastAsia" w:ascii="仿宋" w:hAnsi="仿宋" w:eastAsia="仿宋" w:cs="宋体"/>
                <w:kern w:val="0"/>
                <w:sz w:val="20"/>
                <w:szCs w:val="20"/>
              </w:rPr>
            </w:pPr>
          </w:p>
        </w:tc>
        <w:tc>
          <w:tcPr>
            <w:tcW w:w="147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B2D820">
            <w:pPr>
              <w:widowControl/>
              <w:spacing w:line="222" w:lineRule="exact"/>
              <w:jc w:val="right"/>
              <w:rPr>
                <w:rFonts w:hint="eastAsia" w:ascii="仿宋" w:hAnsi="仿宋" w:eastAsia="仿宋" w:cs="宋体"/>
                <w:kern w:val="0"/>
                <w:sz w:val="20"/>
                <w:szCs w:val="20"/>
              </w:rPr>
            </w:pPr>
          </w:p>
        </w:tc>
        <w:tc>
          <w:tcPr>
            <w:tcW w:w="190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AB4C3B">
            <w:pPr>
              <w:widowControl/>
              <w:spacing w:line="222" w:lineRule="exact"/>
              <w:jc w:val="right"/>
              <w:rPr>
                <w:rFonts w:hint="eastAsia" w:ascii="仿宋" w:hAnsi="仿宋" w:eastAsia="仿宋" w:cs="宋体"/>
                <w:kern w:val="0"/>
                <w:sz w:val="20"/>
                <w:szCs w:val="20"/>
              </w:rPr>
            </w:pPr>
          </w:p>
        </w:tc>
        <w:tc>
          <w:tcPr>
            <w:tcW w:w="138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F51191">
            <w:pPr>
              <w:widowControl/>
              <w:spacing w:line="222" w:lineRule="exact"/>
              <w:jc w:val="right"/>
              <w:rPr>
                <w:rFonts w:hint="eastAsia" w:ascii="仿宋" w:hAnsi="仿宋" w:eastAsia="仿宋" w:cs="宋体"/>
                <w:kern w:val="0"/>
                <w:sz w:val="20"/>
                <w:szCs w:val="20"/>
              </w:rPr>
            </w:pPr>
          </w:p>
        </w:tc>
      </w:tr>
    </w:tbl>
    <w:p w14:paraId="0547B65A">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27CBB991">
      <w:pPr>
        <w:widowControl/>
        <w:jc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7D8AE54">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2099CD83">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湖南省株洲市渌口区渌口中学</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31" w:type="pct"/>
        <w:jc w:val="center"/>
        <w:tblLayout w:type="autofit"/>
        <w:tblCellMar>
          <w:top w:w="0" w:type="dxa"/>
          <w:left w:w="108" w:type="dxa"/>
          <w:bottom w:w="0" w:type="dxa"/>
          <w:right w:w="108" w:type="dxa"/>
        </w:tblCellMar>
      </w:tblPr>
      <w:tblGrid>
        <w:gridCol w:w="3820"/>
        <w:gridCol w:w="2619"/>
        <w:gridCol w:w="1182"/>
        <w:gridCol w:w="1179"/>
        <w:gridCol w:w="1136"/>
        <w:gridCol w:w="1209"/>
        <w:gridCol w:w="1147"/>
        <w:gridCol w:w="1163"/>
      </w:tblGrid>
      <w:tr w14:paraId="3AB54679">
        <w:tblPrEx>
          <w:tblCellMar>
            <w:top w:w="0" w:type="dxa"/>
            <w:left w:w="108" w:type="dxa"/>
            <w:bottom w:w="0" w:type="dxa"/>
            <w:right w:w="108" w:type="dxa"/>
          </w:tblCellMar>
        </w:tblPrEx>
        <w:trPr>
          <w:trHeight w:val="303" w:hRule="atLeast"/>
          <w:jc w:val="center"/>
        </w:trPr>
        <w:tc>
          <w:tcPr>
            <w:tcW w:w="239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69EBE6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3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5A367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3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93D737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42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FC09A1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44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0F7813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42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196F56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43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FD17DB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1C918D66">
        <w:tblPrEx>
          <w:tblCellMar>
            <w:top w:w="0" w:type="dxa"/>
            <w:left w:w="108" w:type="dxa"/>
            <w:bottom w:w="0" w:type="dxa"/>
            <w:right w:w="108" w:type="dxa"/>
          </w:tblCellMar>
        </w:tblPrEx>
        <w:trPr>
          <w:trHeight w:val="312" w:hRule="atLeast"/>
          <w:jc w:val="center"/>
        </w:trPr>
        <w:tc>
          <w:tcPr>
            <w:tcW w:w="141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815841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972"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19D9D0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39"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32BD1F0">
            <w:pPr>
              <w:widowControl/>
              <w:spacing w:line="222" w:lineRule="exact"/>
              <w:jc w:val="center"/>
              <w:rPr>
                <w:rFonts w:hint="eastAsia" w:ascii="仿宋" w:hAnsi="仿宋" w:eastAsia="仿宋" w:cs="宋体"/>
                <w:kern w:val="0"/>
                <w:sz w:val="20"/>
                <w:szCs w:val="20"/>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56AC6699">
            <w:pPr>
              <w:widowControl/>
              <w:spacing w:line="222" w:lineRule="exact"/>
              <w:jc w:val="center"/>
              <w:rPr>
                <w:rFonts w:hint="eastAsia" w:ascii="仿宋" w:hAnsi="仿宋" w:eastAsia="仿宋" w:cs="宋体"/>
                <w:kern w:val="0"/>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5B9EC0B0">
            <w:pPr>
              <w:widowControl/>
              <w:spacing w:line="222" w:lineRule="exact"/>
              <w:jc w:val="center"/>
              <w:rPr>
                <w:rFonts w:hint="eastAsia" w:ascii="仿宋" w:hAnsi="仿宋" w:eastAsia="仿宋" w:cs="宋体"/>
                <w:kern w:val="0"/>
                <w:sz w:val="20"/>
                <w:szCs w:val="20"/>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4C9244E0">
            <w:pPr>
              <w:widowControl/>
              <w:spacing w:line="222" w:lineRule="exact"/>
              <w:jc w:val="center"/>
              <w:rPr>
                <w:rFonts w:hint="eastAsia" w:ascii="仿宋" w:hAnsi="仿宋" w:eastAsia="仿宋" w:cs="宋体"/>
                <w:kern w:val="0"/>
                <w:sz w:val="20"/>
                <w:szCs w:val="20"/>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0BA0ADD4">
            <w:pPr>
              <w:widowControl/>
              <w:spacing w:line="222" w:lineRule="exact"/>
              <w:jc w:val="center"/>
              <w:rPr>
                <w:rFonts w:hint="eastAsia" w:ascii="仿宋" w:hAnsi="仿宋" w:eastAsia="仿宋" w:cs="宋体"/>
                <w:kern w:val="0"/>
                <w:sz w:val="20"/>
                <w:szCs w:val="20"/>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79BD7C1D">
            <w:pPr>
              <w:widowControl/>
              <w:spacing w:line="222" w:lineRule="exact"/>
              <w:jc w:val="center"/>
              <w:rPr>
                <w:rFonts w:hint="eastAsia" w:ascii="仿宋" w:hAnsi="仿宋" w:eastAsia="仿宋" w:cs="宋体"/>
                <w:kern w:val="0"/>
                <w:sz w:val="20"/>
                <w:szCs w:val="20"/>
              </w:rPr>
            </w:pPr>
          </w:p>
        </w:tc>
      </w:tr>
      <w:tr w14:paraId="61A5E895">
        <w:tblPrEx>
          <w:tblCellMar>
            <w:top w:w="0" w:type="dxa"/>
            <w:left w:w="108" w:type="dxa"/>
            <w:bottom w:w="0" w:type="dxa"/>
            <w:right w:w="108" w:type="dxa"/>
          </w:tblCellMar>
        </w:tblPrEx>
        <w:trPr>
          <w:trHeight w:val="312" w:hRule="atLeast"/>
          <w:jc w:val="center"/>
        </w:trPr>
        <w:tc>
          <w:tcPr>
            <w:tcW w:w="1419"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0211936">
            <w:pPr>
              <w:widowControl/>
              <w:spacing w:line="222" w:lineRule="exact"/>
              <w:jc w:val="center"/>
              <w:rPr>
                <w:rFonts w:hint="eastAsia" w:ascii="仿宋" w:hAnsi="仿宋" w:eastAsia="仿宋" w:cs="宋体"/>
                <w:kern w:val="0"/>
                <w:sz w:val="20"/>
                <w:szCs w:val="20"/>
              </w:rPr>
            </w:pPr>
          </w:p>
        </w:tc>
        <w:tc>
          <w:tcPr>
            <w:tcW w:w="972"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C286393">
            <w:pPr>
              <w:widowControl/>
              <w:spacing w:line="222" w:lineRule="exact"/>
              <w:jc w:val="center"/>
              <w:rPr>
                <w:rFonts w:hint="eastAsia" w:ascii="仿宋" w:hAnsi="仿宋" w:eastAsia="仿宋" w:cs="宋体"/>
                <w:kern w:val="0"/>
                <w:sz w:val="20"/>
                <w:szCs w:val="20"/>
              </w:rPr>
            </w:pPr>
          </w:p>
        </w:tc>
        <w:tc>
          <w:tcPr>
            <w:tcW w:w="439"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7B3CBA9">
            <w:pPr>
              <w:widowControl/>
              <w:spacing w:line="222" w:lineRule="exact"/>
              <w:jc w:val="center"/>
              <w:rPr>
                <w:rFonts w:hint="eastAsia" w:ascii="仿宋" w:hAnsi="仿宋" w:eastAsia="仿宋" w:cs="宋体"/>
                <w:kern w:val="0"/>
                <w:sz w:val="20"/>
                <w:szCs w:val="20"/>
              </w:rPr>
            </w:pPr>
          </w:p>
        </w:tc>
        <w:tc>
          <w:tcPr>
            <w:tcW w:w="438" w:type="pct"/>
            <w:vMerge w:val="continue"/>
            <w:tcBorders>
              <w:top w:val="single" w:color="auto" w:sz="4" w:space="0"/>
              <w:left w:val="single" w:color="auto" w:sz="4" w:space="0"/>
              <w:bottom w:val="single" w:color="auto" w:sz="4" w:space="0"/>
              <w:right w:val="single" w:color="auto" w:sz="4" w:space="0"/>
            </w:tcBorders>
            <w:vAlign w:val="center"/>
          </w:tcPr>
          <w:p w14:paraId="4CE4CAD3">
            <w:pPr>
              <w:widowControl/>
              <w:spacing w:line="222" w:lineRule="exact"/>
              <w:jc w:val="center"/>
              <w:rPr>
                <w:rFonts w:hint="eastAsia" w:ascii="仿宋" w:hAnsi="仿宋" w:eastAsia="仿宋" w:cs="宋体"/>
                <w:kern w:val="0"/>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14:paraId="24195DF1">
            <w:pPr>
              <w:widowControl/>
              <w:spacing w:line="222" w:lineRule="exact"/>
              <w:jc w:val="center"/>
              <w:rPr>
                <w:rFonts w:hint="eastAsia" w:ascii="仿宋" w:hAnsi="仿宋" w:eastAsia="仿宋" w:cs="宋体"/>
                <w:kern w:val="0"/>
                <w:sz w:val="20"/>
                <w:szCs w:val="20"/>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3A3E2D90">
            <w:pPr>
              <w:widowControl/>
              <w:spacing w:line="222" w:lineRule="exact"/>
              <w:jc w:val="center"/>
              <w:rPr>
                <w:rFonts w:hint="eastAsia" w:ascii="仿宋" w:hAnsi="仿宋" w:eastAsia="仿宋" w:cs="宋体"/>
                <w:kern w:val="0"/>
                <w:sz w:val="20"/>
                <w:szCs w:val="20"/>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14:paraId="6C7AB1D4">
            <w:pPr>
              <w:widowControl/>
              <w:spacing w:line="222" w:lineRule="exact"/>
              <w:jc w:val="center"/>
              <w:rPr>
                <w:rFonts w:hint="eastAsia" w:ascii="仿宋" w:hAnsi="仿宋" w:eastAsia="仿宋" w:cs="宋体"/>
                <w:kern w:val="0"/>
                <w:sz w:val="20"/>
                <w:szCs w:val="20"/>
              </w:rPr>
            </w:pPr>
          </w:p>
        </w:tc>
        <w:tc>
          <w:tcPr>
            <w:tcW w:w="432" w:type="pct"/>
            <w:vMerge w:val="continue"/>
            <w:tcBorders>
              <w:top w:val="single" w:color="auto" w:sz="4" w:space="0"/>
              <w:left w:val="single" w:color="auto" w:sz="4" w:space="0"/>
              <w:bottom w:val="single" w:color="auto" w:sz="4" w:space="0"/>
              <w:right w:val="single" w:color="auto" w:sz="4" w:space="0"/>
            </w:tcBorders>
            <w:vAlign w:val="center"/>
          </w:tcPr>
          <w:p w14:paraId="0A2E2661">
            <w:pPr>
              <w:widowControl/>
              <w:spacing w:line="222" w:lineRule="exact"/>
              <w:jc w:val="center"/>
              <w:rPr>
                <w:rFonts w:hint="eastAsia" w:ascii="仿宋" w:hAnsi="仿宋" w:eastAsia="仿宋" w:cs="宋体"/>
                <w:kern w:val="0"/>
                <w:sz w:val="20"/>
                <w:szCs w:val="20"/>
              </w:rPr>
            </w:pPr>
          </w:p>
        </w:tc>
      </w:tr>
      <w:tr w14:paraId="34080B14">
        <w:tblPrEx>
          <w:tblCellMar>
            <w:top w:w="0" w:type="dxa"/>
            <w:left w:w="108" w:type="dxa"/>
            <w:bottom w:w="0" w:type="dxa"/>
            <w:right w:w="108" w:type="dxa"/>
          </w:tblCellMar>
        </w:tblPrEx>
        <w:trPr>
          <w:trHeight w:val="303" w:hRule="atLeast"/>
          <w:jc w:val="center"/>
        </w:trPr>
        <w:tc>
          <w:tcPr>
            <w:tcW w:w="239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519A64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39" w:type="pct"/>
            <w:tcBorders>
              <w:top w:val="nil"/>
              <w:left w:val="nil"/>
              <w:bottom w:val="single" w:color="auto" w:sz="4" w:space="0"/>
              <w:right w:val="single" w:color="auto" w:sz="4" w:space="0"/>
            </w:tcBorders>
            <w:shd w:val="clear" w:color="auto" w:fill="BEBEBE" w:themeFill="background1" w:themeFillShade="BF"/>
            <w:noWrap/>
            <w:vAlign w:val="center"/>
          </w:tcPr>
          <w:p w14:paraId="53DEAB7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38" w:type="pct"/>
            <w:tcBorders>
              <w:top w:val="nil"/>
              <w:left w:val="nil"/>
              <w:bottom w:val="single" w:color="auto" w:sz="4" w:space="0"/>
              <w:right w:val="single" w:color="auto" w:sz="4" w:space="0"/>
            </w:tcBorders>
            <w:shd w:val="clear" w:color="auto" w:fill="BEBEBE" w:themeFill="background1" w:themeFillShade="BF"/>
            <w:noWrap/>
            <w:vAlign w:val="center"/>
          </w:tcPr>
          <w:p w14:paraId="60EB82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422" w:type="pct"/>
            <w:tcBorders>
              <w:top w:val="nil"/>
              <w:left w:val="nil"/>
              <w:bottom w:val="single" w:color="auto" w:sz="4" w:space="0"/>
              <w:right w:val="single" w:color="auto" w:sz="4" w:space="0"/>
            </w:tcBorders>
            <w:shd w:val="clear" w:color="auto" w:fill="BEBEBE" w:themeFill="background1" w:themeFillShade="BF"/>
            <w:noWrap/>
            <w:vAlign w:val="center"/>
          </w:tcPr>
          <w:p w14:paraId="55B32F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449" w:type="pct"/>
            <w:tcBorders>
              <w:top w:val="nil"/>
              <w:left w:val="nil"/>
              <w:bottom w:val="single" w:color="auto" w:sz="4" w:space="0"/>
              <w:right w:val="single" w:color="auto" w:sz="4" w:space="0"/>
            </w:tcBorders>
            <w:shd w:val="clear" w:color="auto" w:fill="BEBEBE" w:themeFill="background1" w:themeFillShade="BF"/>
            <w:noWrap/>
            <w:vAlign w:val="center"/>
          </w:tcPr>
          <w:p w14:paraId="37051C5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426" w:type="pct"/>
            <w:tcBorders>
              <w:top w:val="nil"/>
              <w:left w:val="nil"/>
              <w:bottom w:val="single" w:color="auto" w:sz="4" w:space="0"/>
              <w:right w:val="single" w:color="auto" w:sz="4" w:space="0"/>
            </w:tcBorders>
            <w:shd w:val="clear" w:color="auto" w:fill="BEBEBE" w:themeFill="background1" w:themeFillShade="BF"/>
            <w:noWrap/>
            <w:vAlign w:val="center"/>
          </w:tcPr>
          <w:p w14:paraId="03A64E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432" w:type="pct"/>
            <w:tcBorders>
              <w:top w:val="nil"/>
              <w:left w:val="nil"/>
              <w:bottom w:val="single" w:color="auto" w:sz="4" w:space="0"/>
              <w:right w:val="single" w:color="auto" w:sz="4" w:space="0"/>
            </w:tcBorders>
            <w:shd w:val="clear" w:color="auto" w:fill="BEBEBE" w:themeFill="background1" w:themeFillShade="BF"/>
            <w:noWrap/>
            <w:vAlign w:val="center"/>
          </w:tcPr>
          <w:p w14:paraId="4EC9F93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5907026A">
        <w:tblPrEx>
          <w:tblCellMar>
            <w:top w:w="0" w:type="dxa"/>
            <w:left w:w="108" w:type="dxa"/>
            <w:bottom w:w="0" w:type="dxa"/>
            <w:right w:w="108" w:type="dxa"/>
          </w:tblCellMar>
        </w:tblPrEx>
        <w:trPr>
          <w:trHeight w:val="303" w:hRule="atLeast"/>
          <w:jc w:val="center"/>
        </w:trPr>
        <w:tc>
          <w:tcPr>
            <w:tcW w:w="239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5DAB896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39" w:type="pct"/>
            <w:tcBorders>
              <w:top w:val="nil"/>
              <w:left w:val="nil"/>
              <w:bottom w:val="single" w:color="auto" w:sz="4" w:space="0"/>
              <w:right w:val="single" w:color="auto" w:sz="4" w:space="0"/>
            </w:tcBorders>
            <w:shd w:val="clear" w:color="auto" w:fill="BEBEBE" w:themeFill="background1" w:themeFillShade="BF"/>
            <w:noWrap/>
            <w:vAlign w:val="center"/>
          </w:tcPr>
          <w:p w14:paraId="044F4F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3811.78</w:t>
            </w:r>
          </w:p>
        </w:tc>
        <w:tc>
          <w:tcPr>
            <w:tcW w:w="438" w:type="pct"/>
            <w:tcBorders>
              <w:top w:val="nil"/>
              <w:left w:val="nil"/>
              <w:bottom w:val="single" w:color="auto" w:sz="4" w:space="0"/>
              <w:right w:val="single" w:color="auto" w:sz="4" w:space="0"/>
            </w:tcBorders>
            <w:shd w:val="clear" w:color="auto" w:fill="BEBEBE" w:themeFill="background1" w:themeFillShade="BF"/>
            <w:noWrap/>
            <w:vAlign w:val="center"/>
          </w:tcPr>
          <w:p w14:paraId="02EC70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3662.17</w:t>
            </w:r>
          </w:p>
        </w:tc>
        <w:tc>
          <w:tcPr>
            <w:tcW w:w="422" w:type="pct"/>
            <w:tcBorders>
              <w:top w:val="nil"/>
              <w:left w:val="nil"/>
              <w:bottom w:val="single" w:color="auto" w:sz="4" w:space="0"/>
              <w:right w:val="single" w:color="auto" w:sz="4" w:space="0"/>
            </w:tcBorders>
            <w:shd w:val="clear" w:color="auto" w:fill="BEBEBE" w:themeFill="background1" w:themeFillShade="BF"/>
            <w:noWrap/>
            <w:vAlign w:val="center"/>
          </w:tcPr>
          <w:p w14:paraId="337FAA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149.61</w:t>
            </w:r>
          </w:p>
        </w:tc>
        <w:tc>
          <w:tcPr>
            <w:tcW w:w="449" w:type="pct"/>
            <w:tcBorders>
              <w:top w:val="nil"/>
              <w:left w:val="nil"/>
              <w:bottom w:val="single" w:color="auto" w:sz="4" w:space="0"/>
              <w:right w:val="single" w:color="auto" w:sz="4" w:space="0"/>
            </w:tcBorders>
            <w:shd w:val="clear" w:color="auto" w:fill="BEBEBE" w:themeFill="background1" w:themeFillShade="BF"/>
            <w:noWrap/>
            <w:vAlign w:val="center"/>
          </w:tcPr>
          <w:p w14:paraId="424F5F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26" w:type="pct"/>
            <w:tcBorders>
              <w:top w:val="nil"/>
              <w:left w:val="nil"/>
              <w:bottom w:val="single" w:color="auto" w:sz="4" w:space="0"/>
              <w:right w:val="single" w:color="auto" w:sz="4" w:space="0"/>
            </w:tcBorders>
            <w:shd w:val="clear" w:color="auto" w:fill="BEBEBE" w:themeFill="background1" w:themeFillShade="BF"/>
            <w:noWrap/>
            <w:vAlign w:val="center"/>
          </w:tcPr>
          <w:p w14:paraId="09E14EB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432" w:type="pct"/>
            <w:tcBorders>
              <w:top w:val="nil"/>
              <w:left w:val="nil"/>
              <w:bottom w:val="single" w:color="auto" w:sz="4" w:space="0"/>
              <w:right w:val="single" w:color="auto" w:sz="4" w:space="0"/>
            </w:tcBorders>
            <w:shd w:val="clear" w:color="auto" w:fill="BEBEBE" w:themeFill="background1" w:themeFillShade="BF"/>
            <w:noWrap/>
            <w:vAlign w:val="center"/>
          </w:tcPr>
          <w:p w14:paraId="58CA3A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C058C43">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FBA95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w:t>
            </w:r>
          </w:p>
        </w:tc>
        <w:tc>
          <w:tcPr>
            <w:tcW w:w="972" w:type="pct"/>
            <w:tcBorders>
              <w:top w:val="nil"/>
              <w:left w:val="nil"/>
              <w:bottom w:val="single" w:color="auto" w:sz="4" w:space="0"/>
              <w:right w:val="single" w:color="auto" w:sz="4" w:space="0"/>
            </w:tcBorders>
            <w:shd w:val="clear" w:color="000000" w:fill="FFFFFF"/>
            <w:noWrap/>
            <w:vAlign w:val="center"/>
          </w:tcPr>
          <w:p w14:paraId="74C8F2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教育支出</w:t>
            </w:r>
          </w:p>
        </w:tc>
        <w:tc>
          <w:tcPr>
            <w:tcW w:w="439" w:type="pct"/>
            <w:tcBorders>
              <w:top w:val="nil"/>
              <w:left w:val="nil"/>
              <w:bottom w:val="single" w:color="auto" w:sz="4" w:space="0"/>
              <w:right w:val="single" w:color="auto" w:sz="4" w:space="0"/>
            </w:tcBorders>
            <w:noWrap/>
            <w:vAlign w:val="center"/>
          </w:tcPr>
          <w:p w14:paraId="7F4F21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2877.18</w:t>
            </w:r>
          </w:p>
        </w:tc>
        <w:tc>
          <w:tcPr>
            <w:tcW w:w="438" w:type="pct"/>
            <w:tcBorders>
              <w:top w:val="nil"/>
              <w:left w:val="nil"/>
              <w:bottom w:val="single" w:color="auto" w:sz="4" w:space="0"/>
              <w:right w:val="single" w:color="auto" w:sz="4" w:space="0"/>
            </w:tcBorders>
            <w:noWrap/>
            <w:vAlign w:val="center"/>
          </w:tcPr>
          <w:p w14:paraId="0E96FC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2727.57</w:t>
            </w:r>
          </w:p>
        </w:tc>
        <w:tc>
          <w:tcPr>
            <w:tcW w:w="422" w:type="pct"/>
            <w:tcBorders>
              <w:top w:val="nil"/>
              <w:left w:val="nil"/>
              <w:bottom w:val="single" w:color="auto" w:sz="4" w:space="0"/>
              <w:right w:val="single" w:color="auto" w:sz="4" w:space="0"/>
            </w:tcBorders>
            <w:noWrap/>
            <w:vAlign w:val="center"/>
          </w:tcPr>
          <w:p w14:paraId="4FBDD1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149.61</w:t>
            </w:r>
          </w:p>
        </w:tc>
        <w:tc>
          <w:tcPr>
            <w:tcW w:w="449" w:type="pct"/>
            <w:tcBorders>
              <w:top w:val="nil"/>
              <w:left w:val="nil"/>
              <w:bottom w:val="single" w:color="auto" w:sz="4" w:space="0"/>
              <w:right w:val="single" w:color="auto" w:sz="4" w:space="0"/>
            </w:tcBorders>
            <w:noWrap/>
            <w:vAlign w:val="center"/>
          </w:tcPr>
          <w:p w14:paraId="3F0203D8">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7DEE093D">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59ADB04D">
            <w:pPr>
              <w:widowControl/>
              <w:spacing w:line="222" w:lineRule="exact"/>
              <w:jc w:val="right"/>
              <w:rPr>
                <w:rFonts w:hint="eastAsia" w:ascii="仿宋" w:hAnsi="仿宋" w:eastAsia="仿宋" w:cs="宋体"/>
                <w:kern w:val="0"/>
                <w:sz w:val="20"/>
                <w:szCs w:val="20"/>
              </w:rPr>
            </w:pPr>
          </w:p>
        </w:tc>
      </w:tr>
      <w:tr w14:paraId="0FC8410E">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4877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w:t>
            </w:r>
          </w:p>
        </w:tc>
        <w:tc>
          <w:tcPr>
            <w:tcW w:w="972" w:type="pct"/>
            <w:tcBorders>
              <w:top w:val="nil"/>
              <w:left w:val="nil"/>
              <w:bottom w:val="single" w:color="auto" w:sz="4" w:space="0"/>
              <w:right w:val="single" w:color="auto" w:sz="4" w:space="0"/>
            </w:tcBorders>
            <w:shd w:val="clear" w:color="000000" w:fill="FFFFFF"/>
            <w:noWrap/>
            <w:vAlign w:val="center"/>
          </w:tcPr>
          <w:p w14:paraId="6E39DA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普通教育</w:t>
            </w:r>
          </w:p>
        </w:tc>
        <w:tc>
          <w:tcPr>
            <w:tcW w:w="439" w:type="pct"/>
            <w:tcBorders>
              <w:top w:val="nil"/>
              <w:left w:val="nil"/>
              <w:bottom w:val="single" w:color="auto" w:sz="4" w:space="0"/>
              <w:right w:val="single" w:color="auto" w:sz="4" w:space="0"/>
            </w:tcBorders>
            <w:noWrap/>
            <w:vAlign w:val="center"/>
          </w:tcPr>
          <w:p w14:paraId="357C3C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2787.98</w:t>
            </w:r>
          </w:p>
        </w:tc>
        <w:tc>
          <w:tcPr>
            <w:tcW w:w="438" w:type="pct"/>
            <w:tcBorders>
              <w:top w:val="nil"/>
              <w:left w:val="nil"/>
              <w:bottom w:val="single" w:color="auto" w:sz="4" w:space="0"/>
              <w:right w:val="single" w:color="auto" w:sz="4" w:space="0"/>
            </w:tcBorders>
            <w:noWrap/>
            <w:vAlign w:val="center"/>
          </w:tcPr>
          <w:p w14:paraId="0606994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2638.36</w:t>
            </w:r>
          </w:p>
        </w:tc>
        <w:tc>
          <w:tcPr>
            <w:tcW w:w="422" w:type="pct"/>
            <w:tcBorders>
              <w:top w:val="nil"/>
              <w:left w:val="nil"/>
              <w:bottom w:val="single" w:color="auto" w:sz="4" w:space="0"/>
              <w:right w:val="single" w:color="auto" w:sz="4" w:space="0"/>
            </w:tcBorders>
            <w:noWrap/>
            <w:vAlign w:val="center"/>
          </w:tcPr>
          <w:p w14:paraId="1E8EA8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149.61</w:t>
            </w:r>
          </w:p>
        </w:tc>
        <w:tc>
          <w:tcPr>
            <w:tcW w:w="449" w:type="pct"/>
            <w:tcBorders>
              <w:top w:val="nil"/>
              <w:left w:val="nil"/>
              <w:bottom w:val="single" w:color="auto" w:sz="4" w:space="0"/>
              <w:right w:val="single" w:color="auto" w:sz="4" w:space="0"/>
            </w:tcBorders>
            <w:noWrap/>
            <w:vAlign w:val="center"/>
          </w:tcPr>
          <w:p w14:paraId="0ADD7082">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2DC9C4F7">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232F4499">
            <w:pPr>
              <w:widowControl/>
              <w:spacing w:line="222" w:lineRule="exact"/>
              <w:jc w:val="right"/>
              <w:rPr>
                <w:rFonts w:hint="eastAsia" w:ascii="仿宋" w:hAnsi="仿宋" w:eastAsia="仿宋" w:cs="宋体"/>
                <w:kern w:val="0"/>
                <w:sz w:val="20"/>
                <w:szCs w:val="20"/>
              </w:rPr>
            </w:pPr>
          </w:p>
        </w:tc>
      </w:tr>
      <w:tr w14:paraId="0BE69EE0">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32A2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2050203</w:t>
            </w:r>
          </w:p>
        </w:tc>
        <w:tc>
          <w:tcPr>
            <w:tcW w:w="972" w:type="pct"/>
            <w:tcBorders>
              <w:top w:val="nil"/>
              <w:left w:val="nil"/>
              <w:bottom w:val="single" w:color="auto" w:sz="4" w:space="0"/>
              <w:right w:val="single" w:color="auto" w:sz="4" w:space="0"/>
            </w:tcBorders>
            <w:shd w:val="clear" w:color="000000" w:fill="FFFFFF"/>
            <w:noWrap/>
            <w:vAlign w:val="center"/>
          </w:tcPr>
          <w:p w14:paraId="6FAA3FF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初中教育</w:t>
            </w:r>
          </w:p>
        </w:tc>
        <w:tc>
          <w:tcPr>
            <w:tcW w:w="439" w:type="pct"/>
            <w:tcBorders>
              <w:top w:val="nil"/>
              <w:left w:val="nil"/>
              <w:bottom w:val="single" w:color="auto" w:sz="4" w:space="0"/>
              <w:right w:val="single" w:color="auto" w:sz="4" w:space="0"/>
            </w:tcBorders>
            <w:noWrap/>
            <w:vAlign w:val="center"/>
          </w:tcPr>
          <w:p w14:paraId="5163E2D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2708.36</w:t>
            </w:r>
          </w:p>
        </w:tc>
        <w:tc>
          <w:tcPr>
            <w:tcW w:w="438" w:type="pct"/>
            <w:tcBorders>
              <w:top w:val="nil"/>
              <w:left w:val="nil"/>
              <w:bottom w:val="single" w:color="auto" w:sz="4" w:space="0"/>
              <w:right w:val="single" w:color="auto" w:sz="4" w:space="0"/>
            </w:tcBorders>
            <w:noWrap/>
            <w:vAlign w:val="center"/>
          </w:tcPr>
          <w:p w14:paraId="142B3B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2638.36</w:t>
            </w:r>
          </w:p>
        </w:tc>
        <w:tc>
          <w:tcPr>
            <w:tcW w:w="422" w:type="pct"/>
            <w:tcBorders>
              <w:top w:val="nil"/>
              <w:left w:val="nil"/>
              <w:bottom w:val="single" w:color="auto" w:sz="4" w:space="0"/>
              <w:right w:val="single" w:color="auto" w:sz="4" w:space="0"/>
            </w:tcBorders>
            <w:noWrap/>
            <w:vAlign w:val="center"/>
          </w:tcPr>
          <w:p w14:paraId="500AAD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70</w:t>
            </w:r>
          </w:p>
        </w:tc>
        <w:tc>
          <w:tcPr>
            <w:tcW w:w="449" w:type="pct"/>
            <w:tcBorders>
              <w:top w:val="nil"/>
              <w:left w:val="nil"/>
              <w:bottom w:val="single" w:color="auto" w:sz="4" w:space="0"/>
              <w:right w:val="single" w:color="auto" w:sz="4" w:space="0"/>
            </w:tcBorders>
            <w:noWrap/>
            <w:vAlign w:val="center"/>
          </w:tcPr>
          <w:p w14:paraId="207A41A4">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7686392C">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52B7F752">
            <w:pPr>
              <w:widowControl/>
              <w:spacing w:line="222" w:lineRule="exact"/>
              <w:jc w:val="right"/>
              <w:rPr>
                <w:rFonts w:hint="eastAsia" w:ascii="仿宋" w:hAnsi="仿宋" w:eastAsia="仿宋" w:cs="宋体"/>
                <w:kern w:val="0"/>
                <w:sz w:val="20"/>
                <w:szCs w:val="20"/>
              </w:rPr>
            </w:pPr>
          </w:p>
        </w:tc>
      </w:tr>
      <w:tr w14:paraId="3B17A194">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C87D5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2050299</w:t>
            </w:r>
          </w:p>
        </w:tc>
        <w:tc>
          <w:tcPr>
            <w:tcW w:w="972" w:type="pct"/>
            <w:tcBorders>
              <w:top w:val="nil"/>
              <w:left w:val="nil"/>
              <w:bottom w:val="single" w:color="auto" w:sz="4" w:space="0"/>
              <w:right w:val="single" w:color="auto" w:sz="4" w:space="0"/>
            </w:tcBorders>
            <w:shd w:val="clear" w:color="000000" w:fill="FFFFFF"/>
            <w:noWrap/>
            <w:vAlign w:val="center"/>
          </w:tcPr>
          <w:p w14:paraId="252B38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其他普通教育支出</w:t>
            </w:r>
          </w:p>
        </w:tc>
        <w:tc>
          <w:tcPr>
            <w:tcW w:w="439" w:type="pct"/>
            <w:tcBorders>
              <w:top w:val="nil"/>
              <w:left w:val="nil"/>
              <w:bottom w:val="single" w:color="auto" w:sz="4" w:space="0"/>
              <w:right w:val="single" w:color="auto" w:sz="4" w:space="0"/>
            </w:tcBorders>
            <w:noWrap/>
            <w:vAlign w:val="center"/>
          </w:tcPr>
          <w:p w14:paraId="53F524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79.61</w:t>
            </w:r>
          </w:p>
        </w:tc>
        <w:tc>
          <w:tcPr>
            <w:tcW w:w="438" w:type="pct"/>
            <w:tcBorders>
              <w:top w:val="nil"/>
              <w:left w:val="nil"/>
              <w:bottom w:val="single" w:color="auto" w:sz="4" w:space="0"/>
              <w:right w:val="single" w:color="auto" w:sz="4" w:space="0"/>
            </w:tcBorders>
            <w:noWrap/>
            <w:vAlign w:val="center"/>
          </w:tcPr>
          <w:p w14:paraId="6160F1C8">
            <w:pPr>
              <w:widowControl/>
              <w:spacing w:line="222" w:lineRule="exact"/>
              <w:jc w:val="right"/>
              <w:rPr>
                <w:rFonts w:hint="eastAsia" w:ascii="仿宋" w:hAnsi="仿宋" w:eastAsia="仿宋" w:cs="宋体"/>
                <w:kern w:val="0"/>
                <w:sz w:val="20"/>
                <w:szCs w:val="20"/>
              </w:rPr>
            </w:pPr>
          </w:p>
        </w:tc>
        <w:tc>
          <w:tcPr>
            <w:tcW w:w="422" w:type="pct"/>
            <w:tcBorders>
              <w:top w:val="nil"/>
              <w:left w:val="nil"/>
              <w:bottom w:val="single" w:color="auto" w:sz="4" w:space="0"/>
              <w:right w:val="single" w:color="auto" w:sz="4" w:space="0"/>
            </w:tcBorders>
            <w:noWrap/>
            <w:vAlign w:val="center"/>
          </w:tcPr>
          <w:p w14:paraId="1DE36D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79.61</w:t>
            </w:r>
          </w:p>
        </w:tc>
        <w:tc>
          <w:tcPr>
            <w:tcW w:w="449" w:type="pct"/>
            <w:tcBorders>
              <w:top w:val="nil"/>
              <w:left w:val="nil"/>
              <w:bottom w:val="single" w:color="auto" w:sz="4" w:space="0"/>
              <w:right w:val="single" w:color="auto" w:sz="4" w:space="0"/>
            </w:tcBorders>
            <w:noWrap/>
            <w:vAlign w:val="center"/>
          </w:tcPr>
          <w:p w14:paraId="6E983175">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48C27BE9">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0949FA30">
            <w:pPr>
              <w:widowControl/>
              <w:spacing w:line="222" w:lineRule="exact"/>
              <w:jc w:val="right"/>
              <w:rPr>
                <w:rFonts w:hint="eastAsia" w:ascii="仿宋" w:hAnsi="仿宋" w:eastAsia="仿宋" w:cs="宋体"/>
                <w:kern w:val="0"/>
                <w:sz w:val="20"/>
                <w:szCs w:val="20"/>
              </w:rPr>
            </w:pPr>
          </w:p>
        </w:tc>
      </w:tr>
      <w:tr w14:paraId="7A27E8CD">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5740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w:t>
            </w:r>
          </w:p>
        </w:tc>
        <w:tc>
          <w:tcPr>
            <w:tcW w:w="972" w:type="pct"/>
            <w:tcBorders>
              <w:top w:val="nil"/>
              <w:left w:val="nil"/>
              <w:bottom w:val="single" w:color="auto" w:sz="4" w:space="0"/>
              <w:right w:val="single" w:color="auto" w:sz="4" w:space="0"/>
            </w:tcBorders>
            <w:shd w:val="clear" w:color="000000" w:fill="FFFFFF"/>
            <w:noWrap/>
            <w:vAlign w:val="center"/>
          </w:tcPr>
          <w:p w14:paraId="12810CF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39" w:type="pct"/>
            <w:tcBorders>
              <w:top w:val="nil"/>
              <w:left w:val="nil"/>
              <w:bottom w:val="single" w:color="auto" w:sz="4" w:space="0"/>
              <w:right w:val="single" w:color="auto" w:sz="4" w:space="0"/>
            </w:tcBorders>
            <w:noWrap/>
            <w:vAlign w:val="center"/>
          </w:tcPr>
          <w:p w14:paraId="673C74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33.91</w:t>
            </w:r>
          </w:p>
        </w:tc>
        <w:tc>
          <w:tcPr>
            <w:tcW w:w="438" w:type="pct"/>
            <w:tcBorders>
              <w:top w:val="nil"/>
              <w:left w:val="nil"/>
              <w:bottom w:val="single" w:color="auto" w:sz="4" w:space="0"/>
              <w:right w:val="single" w:color="auto" w:sz="4" w:space="0"/>
            </w:tcBorders>
            <w:noWrap/>
            <w:vAlign w:val="center"/>
          </w:tcPr>
          <w:p w14:paraId="6B5A2FF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33.91</w:t>
            </w:r>
          </w:p>
        </w:tc>
        <w:tc>
          <w:tcPr>
            <w:tcW w:w="422" w:type="pct"/>
            <w:tcBorders>
              <w:top w:val="nil"/>
              <w:left w:val="nil"/>
              <w:bottom w:val="single" w:color="auto" w:sz="4" w:space="0"/>
              <w:right w:val="single" w:color="auto" w:sz="4" w:space="0"/>
            </w:tcBorders>
            <w:noWrap/>
            <w:vAlign w:val="center"/>
          </w:tcPr>
          <w:p w14:paraId="294A86A6">
            <w:pPr>
              <w:widowControl/>
              <w:spacing w:line="222" w:lineRule="exact"/>
              <w:jc w:val="right"/>
              <w:rPr>
                <w:rFonts w:hint="eastAsia" w:ascii="仿宋" w:hAnsi="仿宋" w:eastAsia="仿宋" w:cs="宋体"/>
                <w:kern w:val="0"/>
                <w:sz w:val="20"/>
                <w:szCs w:val="20"/>
              </w:rPr>
            </w:pPr>
          </w:p>
        </w:tc>
        <w:tc>
          <w:tcPr>
            <w:tcW w:w="449" w:type="pct"/>
            <w:tcBorders>
              <w:top w:val="nil"/>
              <w:left w:val="nil"/>
              <w:bottom w:val="single" w:color="auto" w:sz="4" w:space="0"/>
              <w:right w:val="single" w:color="auto" w:sz="4" w:space="0"/>
            </w:tcBorders>
            <w:noWrap/>
            <w:vAlign w:val="center"/>
          </w:tcPr>
          <w:p w14:paraId="5CA32622">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32EA7D82">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4E83E258">
            <w:pPr>
              <w:widowControl/>
              <w:spacing w:line="222" w:lineRule="exact"/>
              <w:jc w:val="right"/>
              <w:rPr>
                <w:rFonts w:hint="eastAsia" w:ascii="仿宋" w:hAnsi="仿宋" w:eastAsia="仿宋" w:cs="宋体"/>
                <w:kern w:val="0"/>
                <w:sz w:val="20"/>
                <w:szCs w:val="20"/>
              </w:rPr>
            </w:pPr>
          </w:p>
        </w:tc>
      </w:tr>
      <w:tr w14:paraId="518FEFAD">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B75D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2050999</w:t>
            </w:r>
          </w:p>
        </w:tc>
        <w:tc>
          <w:tcPr>
            <w:tcW w:w="972" w:type="pct"/>
            <w:tcBorders>
              <w:top w:val="nil"/>
              <w:left w:val="nil"/>
              <w:bottom w:val="single" w:color="auto" w:sz="4" w:space="0"/>
              <w:right w:val="single" w:color="auto" w:sz="4" w:space="0"/>
            </w:tcBorders>
            <w:shd w:val="clear" w:color="000000" w:fill="FFFFFF"/>
            <w:noWrap/>
            <w:vAlign w:val="center"/>
          </w:tcPr>
          <w:p w14:paraId="4AF7F2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39" w:type="pct"/>
            <w:tcBorders>
              <w:top w:val="nil"/>
              <w:left w:val="nil"/>
              <w:bottom w:val="single" w:color="auto" w:sz="4" w:space="0"/>
              <w:right w:val="single" w:color="auto" w:sz="4" w:space="0"/>
            </w:tcBorders>
            <w:noWrap/>
            <w:vAlign w:val="center"/>
          </w:tcPr>
          <w:p w14:paraId="441AB96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33.91</w:t>
            </w:r>
          </w:p>
        </w:tc>
        <w:tc>
          <w:tcPr>
            <w:tcW w:w="438" w:type="pct"/>
            <w:tcBorders>
              <w:top w:val="nil"/>
              <w:left w:val="nil"/>
              <w:bottom w:val="single" w:color="auto" w:sz="4" w:space="0"/>
              <w:right w:val="single" w:color="auto" w:sz="4" w:space="0"/>
            </w:tcBorders>
            <w:noWrap/>
            <w:vAlign w:val="center"/>
          </w:tcPr>
          <w:p w14:paraId="38B7AF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33.91</w:t>
            </w:r>
          </w:p>
        </w:tc>
        <w:tc>
          <w:tcPr>
            <w:tcW w:w="422" w:type="pct"/>
            <w:tcBorders>
              <w:top w:val="nil"/>
              <w:left w:val="nil"/>
              <w:bottom w:val="single" w:color="auto" w:sz="4" w:space="0"/>
              <w:right w:val="single" w:color="auto" w:sz="4" w:space="0"/>
            </w:tcBorders>
            <w:noWrap/>
            <w:vAlign w:val="center"/>
          </w:tcPr>
          <w:p w14:paraId="3A0385D6">
            <w:pPr>
              <w:widowControl/>
              <w:spacing w:line="222" w:lineRule="exact"/>
              <w:jc w:val="right"/>
              <w:rPr>
                <w:rFonts w:hint="eastAsia" w:ascii="仿宋" w:hAnsi="仿宋" w:eastAsia="仿宋" w:cs="宋体"/>
                <w:kern w:val="0"/>
                <w:sz w:val="20"/>
                <w:szCs w:val="20"/>
              </w:rPr>
            </w:pPr>
          </w:p>
        </w:tc>
        <w:tc>
          <w:tcPr>
            <w:tcW w:w="449" w:type="pct"/>
            <w:tcBorders>
              <w:top w:val="nil"/>
              <w:left w:val="nil"/>
              <w:bottom w:val="single" w:color="auto" w:sz="4" w:space="0"/>
              <w:right w:val="single" w:color="auto" w:sz="4" w:space="0"/>
            </w:tcBorders>
            <w:noWrap/>
            <w:vAlign w:val="center"/>
          </w:tcPr>
          <w:p w14:paraId="2E5687D0">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240CAEF0">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7BA61F27">
            <w:pPr>
              <w:widowControl/>
              <w:spacing w:line="222" w:lineRule="exact"/>
              <w:jc w:val="right"/>
              <w:rPr>
                <w:rFonts w:hint="eastAsia" w:ascii="仿宋" w:hAnsi="仿宋" w:eastAsia="仿宋" w:cs="宋体"/>
                <w:kern w:val="0"/>
                <w:sz w:val="20"/>
                <w:szCs w:val="20"/>
              </w:rPr>
            </w:pPr>
          </w:p>
        </w:tc>
      </w:tr>
      <w:tr w14:paraId="2AAEAA25">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AF06E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w:t>
            </w:r>
          </w:p>
        </w:tc>
        <w:tc>
          <w:tcPr>
            <w:tcW w:w="972" w:type="pct"/>
            <w:tcBorders>
              <w:top w:val="nil"/>
              <w:left w:val="nil"/>
              <w:bottom w:val="single" w:color="auto" w:sz="4" w:space="0"/>
              <w:right w:val="single" w:color="auto" w:sz="4" w:space="0"/>
            </w:tcBorders>
            <w:shd w:val="clear" w:color="000000" w:fill="FFFFFF"/>
            <w:noWrap/>
            <w:vAlign w:val="center"/>
          </w:tcPr>
          <w:p w14:paraId="73C3437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39" w:type="pct"/>
            <w:tcBorders>
              <w:top w:val="nil"/>
              <w:left w:val="nil"/>
              <w:bottom w:val="single" w:color="auto" w:sz="4" w:space="0"/>
              <w:right w:val="single" w:color="auto" w:sz="4" w:space="0"/>
            </w:tcBorders>
            <w:noWrap/>
            <w:vAlign w:val="center"/>
          </w:tcPr>
          <w:p w14:paraId="38656E9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55.29</w:t>
            </w:r>
          </w:p>
        </w:tc>
        <w:tc>
          <w:tcPr>
            <w:tcW w:w="438" w:type="pct"/>
            <w:tcBorders>
              <w:top w:val="nil"/>
              <w:left w:val="nil"/>
              <w:bottom w:val="single" w:color="auto" w:sz="4" w:space="0"/>
              <w:right w:val="single" w:color="auto" w:sz="4" w:space="0"/>
            </w:tcBorders>
            <w:noWrap/>
            <w:vAlign w:val="center"/>
          </w:tcPr>
          <w:p w14:paraId="2E529E8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55.29</w:t>
            </w:r>
          </w:p>
        </w:tc>
        <w:tc>
          <w:tcPr>
            <w:tcW w:w="422" w:type="pct"/>
            <w:tcBorders>
              <w:top w:val="nil"/>
              <w:left w:val="nil"/>
              <w:bottom w:val="single" w:color="auto" w:sz="4" w:space="0"/>
              <w:right w:val="single" w:color="auto" w:sz="4" w:space="0"/>
            </w:tcBorders>
            <w:noWrap/>
            <w:vAlign w:val="center"/>
          </w:tcPr>
          <w:p w14:paraId="7F28C946">
            <w:pPr>
              <w:widowControl/>
              <w:spacing w:line="222" w:lineRule="exact"/>
              <w:jc w:val="right"/>
              <w:rPr>
                <w:rFonts w:hint="eastAsia" w:ascii="仿宋" w:hAnsi="仿宋" w:eastAsia="仿宋" w:cs="宋体"/>
                <w:kern w:val="0"/>
                <w:sz w:val="20"/>
                <w:szCs w:val="20"/>
              </w:rPr>
            </w:pPr>
          </w:p>
        </w:tc>
        <w:tc>
          <w:tcPr>
            <w:tcW w:w="449" w:type="pct"/>
            <w:tcBorders>
              <w:top w:val="nil"/>
              <w:left w:val="nil"/>
              <w:bottom w:val="single" w:color="auto" w:sz="4" w:space="0"/>
              <w:right w:val="single" w:color="auto" w:sz="4" w:space="0"/>
            </w:tcBorders>
            <w:noWrap/>
            <w:vAlign w:val="center"/>
          </w:tcPr>
          <w:p w14:paraId="304A875C">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6154EEF0">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6A043B0F">
            <w:pPr>
              <w:widowControl/>
              <w:spacing w:line="222" w:lineRule="exact"/>
              <w:jc w:val="right"/>
              <w:rPr>
                <w:rFonts w:hint="eastAsia" w:ascii="仿宋" w:hAnsi="仿宋" w:eastAsia="仿宋" w:cs="宋体"/>
                <w:kern w:val="0"/>
                <w:sz w:val="20"/>
                <w:szCs w:val="20"/>
              </w:rPr>
            </w:pPr>
          </w:p>
        </w:tc>
      </w:tr>
      <w:tr w14:paraId="6A1B76FC">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82D5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2059999</w:t>
            </w:r>
          </w:p>
        </w:tc>
        <w:tc>
          <w:tcPr>
            <w:tcW w:w="972" w:type="pct"/>
            <w:tcBorders>
              <w:top w:val="nil"/>
              <w:left w:val="nil"/>
              <w:bottom w:val="single" w:color="auto" w:sz="4" w:space="0"/>
              <w:right w:val="single" w:color="auto" w:sz="4" w:space="0"/>
            </w:tcBorders>
            <w:shd w:val="clear" w:color="000000" w:fill="FFFFFF"/>
            <w:noWrap/>
            <w:vAlign w:val="center"/>
          </w:tcPr>
          <w:p w14:paraId="0491BB2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其他教育支出</w:t>
            </w:r>
          </w:p>
        </w:tc>
        <w:tc>
          <w:tcPr>
            <w:tcW w:w="439" w:type="pct"/>
            <w:tcBorders>
              <w:top w:val="nil"/>
              <w:left w:val="nil"/>
              <w:bottom w:val="single" w:color="auto" w:sz="4" w:space="0"/>
              <w:right w:val="single" w:color="auto" w:sz="4" w:space="0"/>
            </w:tcBorders>
            <w:noWrap/>
            <w:vAlign w:val="center"/>
          </w:tcPr>
          <w:p w14:paraId="3E6A61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55.29</w:t>
            </w:r>
          </w:p>
        </w:tc>
        <w:tc>
          <w:tcPr>
            <w:tcW w:w="438" w:type="pct"/>
            <w:tcBorders>
              <w:top w:val="nil"/>
              <w:left w:val="nil"/>
              <w:bottom w:val="single" w:color="auto" w:sz="4" w:space="0"/>
              <w:right w:val="single" w:color="auto" w:sz="4" w:space="0"/>
            </w:tcBorders>
            <w:noWrap/>
            <w:vAlign w:val="center"/>
          </w:tcPr>
          <w:p w14:paraId="12E147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55.29</w:t>
            </w:r>
          </w:p>
        </w:tc>
        <w:tc>
          <w:tcPr>
            <w:tcW w:w="422" w:type="pct"/>
            <w:tcBorders>
              <w:top w:val="nil"/>
              <w:left w:val="nil"/>
              <w:bottom w:val="single" w:color="auto" w:sz="4" w:space="0"/>
              <w:right w:val="single" w:color="auto" w:sz="4" w:space="0"/>
            </w:tcBorders>
            <w:noWrap/>
            <w:vAlign w:val="center"/>
          </w:tcPr>
          <w:p w14:paraId="6BF010F2">
            <w:pPr>
              <w:widowControl/>
              <w:spacing w:line="222" w:lineRule="exact"/>
              <w:jc w:val="right"/>
              <w:rPr>
                <w:rFonts w:hint="eastAsia" w:ascii="仿宋" w:hAnsi="仿宋" w:eastAsia="仿宋" w:cs="宋体"/>
                <w:kern w:val="0"/>
                <w:sz w:val="20"/>
                <w:szCs w:val="20"/>
              </w:rPr>
            </w:pPr>
          </w:p>
        </w:tc>
        <w:tc>
          <w:tcPr>
            <w:tcW w:w="449" w:type="pct"/>
            <w:tcBorders>
              <w:top w:val="nil"/>
              <w:left w:val="nil"/>
              <w:bottom w:val="single" w:color="auto" w:sz="4" w:space="0"/>
              <w:right w:val="single" w:color="auto" w:sz="4" w:space="0"/>
            </w:tcBorders>
            <w:noWrap/>
            <w:vAlign w:val="center"/>
          </w:tcPr>
          <w:p w14:paraId="172EF1B0">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438EC644">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1A4C7011">
            <w:pPr>
              <w:widowControl/>
              <w:spacing w:line="222" w:lineRule="exact"/>
              <w:jc w:val="right"/>
              <w:rPr>
                <w:rFonts w:hint="eastAsia" w:ascii="仿宋" w:hAnsi="仿宋" w:eastAsia="仿宋" w:cs="宋体"/>
                <w:kern w:val="0"/>
                <w:sz w:val="20"/>
                <w:szCs w:val="20"/>
              </w:rPr>
            </w:pPr>
          </w:p>
        </w:tc>
      </w:tr>
      <w:tr w14:paraId="627BA0CE">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16EE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972" w:type="pct"/>
            <w:tcBorders>
              <w:top w:val="nil"/>
              <w:left w:val="nil"/>
              <w:bottom w:val="single" w:color="auto" w:sz="4" w:space="0"/>
              <w:right w:val="single" w:color="auto" w:sz="4" w:space="0"/>
            </w:tcBorders>
            <w:shd w:val="clear" w:color="000000" w:fill="FFFFFF"/>
            <w:noWrap/>
            <w:vAlign w:val="center"/>
          </w:tcPr>
          <w:p w14:paraId="54429A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39" w:type="pct"/>
            <w:tcBorders>
              <w:top w:val="nil"/>
              <w:left w:val="nil"/>
              <w:bottom w:val="single" w:color="auto" w:sz="4" w:space="0"/>
              <w:right w:val="single" w:color="auto" w:sz="4" w:space="0"/>
            </w:tcBorders>
            <w:noWrap/>
            <w:vAlign w:val="center"/>
          </w:tcPr>
          <w:p w14:paraId="2069FFC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438" w:type="pct"/>
            <w:tcBorders>
              <w:top w:val="nil"/>
              <w:left w:val="nil"/>
              <w:bottom w:val="single" w:color="auto" w:sz="4" w:space="0"/>
              <w:right w:val="single" w:color="auto" w:sz="4" w:space="0"/>
            </w:tcBorders>
            <w:noWrap/>
            <w:vAlign w:val="center"/>
          </w:tcPr>
          <w:p w14:paraId="747826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422" w:type="pct"/>
            <w:tcBorders>
              <w:top w:val="nil"/>
              <w:left w:val="nil"/>
              <w:bottom w:val="single" w:color="auto" w:sz="4" w:space="0"/>
              <w:right w:val="single" w:color="auto" w:sz="4" w:space="0"/>
            </w:tcBorders>
            <w:noWrap/>
            <w:vAlign w:val="center"/>
          </w:tcPr>
          <w:p w14:paraId="0AD3B343">
            <w:pPr>
              <w:widowControl/>
              <w:spacing w:line="222" w:lineRule="exact"/>
              <w:jc w:val="right"/>
              <w:rPr>
                <w:rFonts w:hint="eastAsia" w:ascii="仿宋" w:hAnsi="仿宋" w:eastAsia="仿宋" w:cs="宋体"/>
                <w:kern w:val="0"/>
                <w:sz w:val="20"/>
                <w:szCs w:val="20"/>
              </w:rPr>
            </w:pPr>
          </w:p>
        </w:tc>
        <w:tc>
          <w:tcPr>
            <w:tcW w:w="449" w:type="pct"/>
            <w:tcBorders>
              <w:top w:val="nil"/>
              <w:left w:val="nil"/>
              <w:bottom w:val="single" w:color="auto" w:sz="4" w:space="0"/>
              <w:right w:val="single" w:color="auto" w:sz="4" w:space="0"/>
            </w:tcBorders>
            <w:noWrap/>
            <w:vAlign w:val="center"/>
          </w:tcPr>
          <w:p w14:paraId="210BC201">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65E446AD">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60928DFF">
            <w:pPr>
              <w:widowControl/>
              <w:spacing w:line="222" w:lineRule="exact"/>
              <w:jc w:val="right"/>
              <w:rPr>
                <w:rFonts w:hint="eastAsia" w:ascii="仿宋" w:hAnsi="仿宋" w:eastAsia="仿宋" w:cs="宋体"/>
                <w:kern w:val="0"/>
                <w:sz w:val="20"/>
                <w:szCs w:val="20"/>
              </w:rPr>
            </w:pPr>
          </w:p>
        </w:tc>
      </w:tr>
      <w:tr w14:paraId="78CEA53F">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01910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972" w:type="pct"/>
            <w:tcBorders>
              <w:top w:val="nil"/>
              <w:left w:val="nil"/>
              <w:bottom w:val="single" w:color="auto" w:sz="4" w:space="0"/>
              <w:right w:val="single" w:color="auto" w:sz="4" w:space="0"/>
            </w:tcBorders>
            <w:shd w:val="clear" w:color="000000" w:fill="FFFFFF"/>
            <w:noWrap/>
            <w:vAlign w:val="center"/>
          </w:tcPr>
          <w:p w14:paraId="116E3F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39" w:type="pct"/>
            <w:tcBorders>
              <w:top w:val="nil"/>
              <w:left w:val="nil"/>
              <w:bottom w:val="single" w:color="auto" w:sz="4" w:space="0"/>
              <w:right w:val="single" w:color="auto" w:sz="4" w:space="0"/>
            </w:tcBorders>
            <w:noWrap/>
            <w:vAlign w:val="center"/>
          </w:tcPr>
          <w:p w14:paraId="11D76E9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438" w:type="pct"/>
            <w:tcBorders>
              <w:top w:val="nil"/>
              <w:left w:val="nil"/>
              <w:bottom w:val="single" w:color="auto" w:sz="4" w:space="0"/>
              <w:right w:val="single" w:color="auto" w:sz="4" w:space="0"/>
            </w:tcBorders>
            <w:noWrap/>
            <w:vAlign w:val="center"/>
          </w:tcPr>
          <w:p w14:paraId="0E637D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422" w:type="pct"/>
            <w:tcBorders>
              <w:top w:val="nil"/>
              <w:left w:val="nil"/>
              <w:bottom w:val="single" w:color="auto" w:sz="4" w:space="0"/>
              <w:right w:val="single" w:color="auto" w:sz="4" w:space="0"/>
            </w:tcBorders>
            <w:noWrap/>
            <w:vAlign w:val="center"/>
          </w:tcPr>
          <w:p w14:paraId="04FED004">
            <w:pPr>
              <w:widowControl/>
              <w:spacing w:line="222" w:lineRule="exact"/>
              <w:jc w:val="right"/>
              <w:rPr>
                <w:rFonts w:hint="eastAsia" w:ascii="仿宋" w:hAnsi="仿宋" w:eastAsia="仿宋" w:cs="宋体"/>
                <w:kern w:val="0"/>
                <w:sz w:val="20"/>
                <w:szCs w:val="20"/>
              </w:rPr>
            </w:pPr>
          </w:p>
        </w:tc>
        <w:tc>
          <w:tcPr>
            <w:tcW w:w="449" w:type="pct"/>
            <w:tcBorders>
              <w:top w:val="nil"/>
              <w:left w:val="nil"/>
              <w:bottom w:val="single" w:color="auto" w:sz="4" w:space="0"/>
              <w:right w:val="single" w:color="auto" w:sz="4" w:space="0"/>
            </w:tcBorders>
            <w:noWrap/>
            <w:vAlign w:val="center"/>
          </w:tcPr>
          <w:p w14:paraId="62844838">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4811997C">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72D14FDF">
            <w:pPr>
              <w:widowControl/>
              <w:spacing w:line="222" w:lineRule="exact"/>
              <w:jc w:val="right"/>
              <w:rPr>
                <w:rFonts w:hint="eastAsia" w:ascii="仿宋" w:hAnsi="仿宋" w:eastAsia="仿宋" w:cs="宋体"/>
                <w:kern w:val="0"/>
                <w:sz w:val="20"/>
                <w:szCs w:val="20"/>
              </w:rPr>
            </w:pPr>
          </w:p>
        </w:tc>
      </w:tr>
      <w:tr w14:paraId="6C9DC364">
        <w:tblPrEx>
          <w:tblCellMar>
            <w:top w:w="0" w:type="dxa"/>
            <w:left w:w="108" w:type="dxa"/>
            <w:bottom w:w="0" w:type="dxa"/>
            <w:right w:w="108" w:type="dxa"/>
          </w:tblCellMar>
        </w:tblPrEx>
        <w:trPr>
          <w:trHeight w:val="303" w:hRule="atLeast"/>
          <w:jc w:val="center"/>
        </w:trPr>
        <w:tc>
          <w:tcPr>
            <w:tcW w:w="141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5E70F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972" w:type="pct"/>
            <w:tcBorders>
              <w:top w:val="nil"/>
              <w:left w:val="nil"/>
              <w:bottom w:val="single" w:color="auto" w:sz="4" w:space="0"/>
              <w:right w:val="single" w:color="auto" w:sz="4" w:space="0"/>
            </w:tcBorders>
            <w:shd w:val="clear" w:color="000000" w:fill="FFFFFF"/>
            <w:noWrap/>
            <w:vAlign w:val="center"/>
          </w:tcPr>
          <w:p w14:paraId="3238AA9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39" w:type="pct"/>
            <w:tcBorders>
              <w:top w:val="nil"/>
              <w:left w:val="nil"/>
              <w:bottom w:val="single" w:color="auto" w:sz="4" w:space="0"/>
              <w:right w:val="single" w:color="auto" w:sz="4" w:space="0"/>
            </w:tcBorders>
            <w:noWrap/>
            <w:vAlign w:val="center"/>
          </w:tcPr>
          <w:p w14:paraId="5FE62C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438" w:type="pct"/>
            <w:tcBorders>
              <w:top w:val="nil"/>
              <w:left w:val="nil"/>
              <w:bottom w:val="single" w:color="auto" w:sz="4" w:space="0"/>
              <w:right w:val="single" w:color="auto" w:sz="4" w:space="0"/>
            </w:tcBorders>
            <w:noWrap/>
            <w:vAlign w:val="center"/>
          </w:tcPr>
          <w:p w14:paraId="62E5E92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934.6</w:t>
            </w:r>
          </w:p>
        </w:tc>
        <w:tc>
          <w:tcPr>
            <w:tcW w:w="422" w:type="pct"/>
            <w:tcBorders>
              <w:top w:val="nil"/>
              <w:left w:val="nil"/>
              <w:bottom w:val="single" w:color="auto" w:sz="4" w:space="0"/>
              <w:right w:val="single" w:color="auto" w:sz="4" w:space="0"/>
            </w:tcBorders>
            <w:noWrap/>
            <w:vAlign w:val="center"/>
          </w:tcPr>
          <w:p w14:paraId="29CDAFD3">
            <w:pPr>
              <w:widowControl/>
              <w:spacing w:line="222" w:lineRule="exact"/>
              <w:jc w:val="right"/>
              <w:rPr>
                <w:rFonts w:hint="eastAsia" w:ascii="仿宋" w:hAnsi="仿宋" w:eastAsia="仿宋" w:cs="宋体"/>
                <w:kern w:val="0"/>
                <w:sz w:val="20"/>
                <w:szCs w:val="20"/>
              </w:rPr>
            </w:pPr>
          </w:p>
        </w:tc>
        <w:tc>
          <w:tcPr>
            <w:tcW w:w="449" w:type="pct"/>
            <w:tcBorders>
              <w:top w:val="nil"/>
              <w:left w:val="nil"/>
              <w:bottom w:val="single" w:color="auto" w:sz="4" w:space="0"/>
              <w:right w:val="single" w:color="auto" w:sz="4" w:space="0"/>
            </w:tcBorders>
            <w:noWrap/>
            <w:vAlign w:val="center"/>
          </w:tcPr>
          <w:p w14:paraId="29990022">
            <w:pPr>
              <w:widowControl/>
              <w:spacing w:line="222" w:lineRule="exact"/>
              <w:jc w:val="right"/>
              <w:rPr>
                <w:rFonts w:hint="eastAsia" w:ascii="仿宋" w:hAnsi="仿宋" w:eastAsia="仿宋" w:cs="宋体"/>
                <w:kern w:val="0"/>
                <w:sz w:val="20"/>
                <w:szCs w:val="20"/>
              </w:rPr>
            </w:pPr>
          </w:p>
        </w:tc>
        <w:tc>
          <w:tcPr>
            <w:tcW w:w="426" w:type="pct"/>
            <w:tcBorders>
              <w:top w:val="nil"/>
              <w:left w:val="nil"/>
              <w:bottom w:val="single" w:color="auto" w:sz="4" w:space="0"/>
              <w:right w:val="single" w:color="auto" w:sz="4" w:space="0"/>
            </w:tcBorders>
            <w:noWrap/>
            <w:vAlign w:val="center"/>
          </w:tcPr>
          <w:p w14:paraId="46169775">
            <w:pPr>
              <w:widowControl/>
              <w:spacing w:line="222" w:lineRule="exact"/>
              <w:jc w:val="right"/>
              <w:rPr>
                <w:rFonts w:hint="eastAsia" w:ascii="仿宋" w:hAnsi="仿宋" w:eastAsia="仿宋" w:cs="宋体"/>
                <w:kern w:val="0"/>
                <w:sz w:val="20"/>
                <w:szCs w:val="20"/>
              </w:rPr>
            </w:pPr>
          </w:p>
        </w:tc>
        <w:tc>
          <w:tcPr>
            <w:tcW w:w="432" w:type="pct"/>
            <w:tcBorders>
              <w:top w:val="nil"/>
              <w:left w:val="nil"/>
              <w:bottom w:val="single" w:color="auto" w:sz="4" w:space="0"/>
              <w:right w:val="single" w:color="auto" w:sz="4" w:space="0"/>
            </w:tcBorders>
            <w:noWrap/>
            <w:vAlign w:val="center"/>
          </w:tcPr>
          <w:p w14:paraId="3E5AD6C6">
            <w:pPr>
              <w:widowControl/>
              <w:spacing w:line="222" w:lineRule="exact"/>
              <w:jc w:val="right"/>
              <w:rPr>
                <w:rFonts w:hint="eastAsia" w:ascii="仿宋" w:hAnsi="仿宋" w:eastAsia="仿宋" w:cs="宋体"/>
                <w:kern w:val="0"/>
                <w:sz w:val="20"/>
                <w:szCs w:val="20"/>
              </w:rPr>
            </w:pPr>
          </w:p>
        </w:tc>
      </w:tr>
    </w:tbl>
    <w:p w14:paraId="78AC5878">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4661ABD2">
      <w:pPr>
        <w:pStyle w:val="9"/>
        <w:rPr>
          <w:rFonts w:hint="eastAsia" w:ascii="仿宋" w:hAnsi="仿宋" w:eastAsia="仿宋"/>
        </w:rPr>
      </w:pPr>
    </w:p>
    <w:p w14:paraId="11E1AD11">
      <w:pPr>
        <w:widowControl/>
        <w:tabs>
          <w:tab w:val="left" w:pos="3595"/>
          <w:tab w:val="left" w:pos="4031"/>
          <w:tab w:val="left" w:pos="5605"/>
          <w:tab w:val="left" w:pos="9152"/>
          <w:tab w:val="left" w:pos="9587"/>
          <w:tab w:val="left" w:pos="11160"/>
          <w:tab w:val="left" w:pos="12554"/>
          <w:tab w:val="left" w:pos="13948"/>
        </w:tabs>
        <w:jc w:val="center"/>
        <w:rPr>
          <w:rFonts w:ascii="仿宋" w:hAnsi="仿宋" w:eastAsia="仿宋" w:cs="Times New Roman"/>
          <w:color w:val="000000"/>
          <w:kern w:val="0"/>
          <w:sz w:val="36"/>
          <w:szCs w:val="36"/>
          <w:lang w:bidi="ar"/>
        </w:rPr>
      </w:pPr>
      <w:bookmarkStart w:id="0" w:name="RANGE!A1:I22"/>
      <w:bookmarkEnd w:id="0"/>
      <w:bookmarkStart w:id="1" w:name="RANGE!A1:F16"/>
    </w:p>
    <w:p w14:paraId="05BA68E5">
      <w:pPr>
        <w:widowControl/>
        <w:tabs>
          <w:tab w:val="left" w:pos="3595"/>
          <w:tab w:val="left" w:pos="4031"/>
          <w:tab w:val="left" w:pos="5605"/>
          <w:tab w:val="left" w:pos="9152"/>
          <w:tab w:val="left" w:pos="9587"/>
          <w:tab w:val="left" w:pos="11160"/>
          <w:tab w:val="left" w:pos="12554"/>
          <w:tab w:val="left" w:pos="13948"/>
        </w:tabs>
        <w:jc w:val="center"/>
        <w:rPr>
          <w:rFonts w:ascii="仿宋" w:hAnsi="仿宋" w:eastAsia="仿宋" w:cs="Times New Roman"/>
          <w:color w:val="000000"/>
          <w:kern w:val="0"/>
          <w:sz w:val="36"/>
          <w:szCs w:val="36"/>
          <w:lang w:bidi="ar"/>
        </w:rPr>
      </w:pPr>
    </w:p>
    <w:p w14:paraId="6E0ED4DB">
      <w:pPr>
        <w:widowControl/>
        <w:tabs>
          <w:tab w:val="left" w:pos="3595"/>
          <w:tab w:val="left" w:pos="4031"/>
          <w:tab w:val="left" w:pos="5605"/>
          <w:tab w:val="left" w:pos="9152"/>
          <w:tab w:val="left" w:pos="9587"/>
          <w:tab w:val="left" w:pos="11160"/>
          <w:tab w:val="left" w:pos="12554"/>
          <w:tab w:val="left" w:pos="13948"/>
        </w:tabs>
        <w:jc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07A68AD3">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2585E7E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湖南省株洲市渌口区渌口中学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lang w:val="en-US" w:eastAsia="zh-CN"/>
        </w:rPr>
        <w:t xml:space="preserve">           </w:t>
      </w:r>
      <w:r>
        <w:rPr>
          <w:rFonts w:ascii="仿宋" w:hAnsi="仿宋" w:eastAsia="仿宋" w:cs="Times New Roman"/>
          <w:kern w:val="0"/>
          <w:sz w:val="24"/>
          <w:szCs w:val="24"/>
        </w:rPr>
        <w:t>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1B800CB4">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70186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24F434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53DC20C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0E139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94AB4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B9EB1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0FF0BD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028D2F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919CF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33BA2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52137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ACDE2B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7394B2E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01398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F16FEF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C1E418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B6591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E589F8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1619B7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E78CBC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126968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BCC48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6B7C0B3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2F2B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5CA1B1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533A0CC2">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2877.18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7DDB9F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AE549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6E692D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550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12FFE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6C86BC">
            <w:pPr>
              <w:widowControl/>
              <w:spacing w:line="222" w:lineRule="exact"/>
              <w:jc w:val="right"/>
              <w:rPr>
                <w:rFonts w:hint="eastAsia" w:ascii="仿宋" w:hAnsi="仿宋" w:eastAsia="仿宋" w:cs="宋体"/>
                <w:kern w:val="0"/>
                <w:sz w:val="20"/>
                <w:szCs w:val="20"/>
              </w:rPr>
            </w:pPr>
          </w:p>
        </w:tc>
      </w:tr>
      <w:tr w14:paraId="6C5BFFB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D0090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4718FA6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6AA4730">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780B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4DB99A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5F303F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8985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6C7AF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E989AF">
            <w:pPr>
              <w:widowControl/>
              <w:spacing w:line="222" w:lineRule="exact"/>
              <w:jc w:val="right"/>
              <w:rPr>
                <w:rFonts w:hint="eastAsia" w:ascii="仿宋" w:hAnsi="仿宋" w:eastAsia="仿宋" w:cs="宋体"/>
                <w:kern w:val="0"/>
                <w:sz w:val="20"/>
                <w:szCs w:val="20"/>
              </w:rPr>
            </w:pPr>
          </w:p>
        </w:tc>
      </w:tr>
      <w:tr w14:paraId="2259AB0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A5C76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6985F6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1B06AC3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3872E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6DCB257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073A12D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8EBB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61BE8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E1C02F">
            <w:pPr>
              <w:widowControl/>
              <w:spacing w:line="222" w:lineRule="exact"/>
              <w:jc w:val="right"/>
              <w:rPr>
                <w:rFonts w:hint="eastAsia" w:ascii="仿宋" w:hAnsi="仿宋" w:eastAsia="仿宋" w:cs="宋体"/>
                <w:kern w:val="0"/>
                <w:sz w:val="20"/>
                <w:szCs w:val="20"/>
              </w:rPr>
            </w:pPr>
          </w:p>
        </w:tc>
      </w:tr>
      <w:tr w14:paraId="55CAE46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91838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1456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168F829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E5395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2862AD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10B61E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9694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3721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A2C622">
            <w:pPr>
              <w:widowControl/>
              <w:spacing w:line="222" w:lineRule="exact"/>
              <w:jc w:val="right"/>
              <w:rPr>
                <w:rFonts w:hint="eastAsia" w:ascii="仿宋" w:hAnsi="仿宋" w:eastAsia="仿宋" w:cs="宋体"/>
                <w:kern w:val="0"/>
                <w:sz w:val="20"/>
                <w:szCs w:val="20"/>
              </w:rPr>
            </w:pPr>
          </w:p>
        </w:tc>
      </w:tr>
      <w:tr w14:paraId="3CB4A12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663A4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BF6D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75E07B8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0E71C9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B4E7EF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40045E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2877.18</w:t>
            </w:r>
          </w:p>
        </w:tc>
        <w:tc>
          <w:tcPr>
            <w:tcW w:w="0" w:type="auto"/>
            <w:tcBorders>
              <w:top w:val="nil"/>
              <w:left w:val="nil"/>
              <w:bottom w:val="single" w:color="auto" w:sz="4" w:space="0"/>
              <w:right w:val="single" w:color="auto" w:sz="4" w:space="0"/>
            </w:tcBorders>
            <w:noWrap/>
            <w:vAlign w:val="center"/>
          </w:tcPr>
          <w:p w14:paraId="5782D8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2877.18</w:t>
            </w:r>
          </w:p>
        </w:tc>
        <w:tc>
          <w:tcPr>
            <w:tcW w:w="0" w:type="auto"/>
            <w:tcBorders>
              <w:top w:val="nil"/>
              <w:left w:val="nil"/>
              <w:bottom w:val="single" w:color="auto" w:sz="4" w:space="0"/>
              <w:right w:val="single" w:color="auto" w:sz="4" w:space="0"/>
            </w:tcBorders>
            <w:noWrap/>
            <w:vAlign w:val="center"/>
          </w:tcPr>
          <w:p w14:paraId="50BCB9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057182">
            <w:pPr>
              <w:widowControl/>
              <w:spacing w:line="222" w:lineRule="exact"/>
              <w:jc w:val="right"/>
              <w:rPr>
                <w:rFonts w:hint="eastAsia" w:ascii="仿宋" w:hAnsi="仿宋" w:eastAsia="仿宋" w:cs="宋体"/>
                <w:kern w:val="0"/>
                <w:sz w:val="20"/>
                <w:szCs w:val="20"/>
              </w:rPr>
            </w:pPr>
          </w:p>
        </w:tc>
      </w:tr>
      <w:tr w14:paraId="69CE108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1F2E5D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6F70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5ECB9B3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639D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01473E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1D3E76D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4F717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58CB0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36D1DA">
            <w:pPr>
              <w:widowControl/>
              <w:spacing w:line="222" w:lineRule="exact"/>
              <w:jc w:val="right"/>
              <w:rPr>
                <w:rFonts w:hint="eastAsia" w:ascii="仿宋" w:hAnsi="仿宋" w:eastAsia="仿宋" w:cs="宋体"/>
                <w:kern w:val="0"/>
                <w:sz w:val="20"/>
                <w:szCs w:val="20"/>
              </w:rPr>
            </w:pPr>
          </w:p>
        </w:tc>
      </w:tr>
      <w:tr w14:paraId="058C482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BE3A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6F2E5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7CF08C2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8A512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3288EB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21733D4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A9024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A2AAB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1CB909">
            <w:pPr>
              <w:widowControl/>
              <w:spacing w:line="222" w:lineRule="exact"/>
              <w:jc w:val="right"/>
              <w:rPr>
                <w:rFonts w:hint="eastAsia" w:ascii="仿宋" w:hAnsi="仿宋" w:eastAsia="仿宋" w:cs="宋体"/>
                <w:kern w:val="0"/>
                <w:sz w:val="20"/>
                <w:szCs w:val="20"/>
              </w:rPr>
            </w:pPr>
          </w:p>
        </w:tc>
      </w:tr>
      <w:tr w14:paraId="3B51CAD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50938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53B3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2DC898C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2524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02A59EB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32C9869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D3507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9889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85197C">
            <w:pPr>
              <w:widowControl/>
              <w:spacing w:line="222" w:lineRule="exact"/>
              <w:jc w:val="right"/>
              <w:rPr>
                <w:rFonts w:hint="eastAsia" w:ascii="仿宋" w:hAnsi="仿宋" w:eastAsia="仿宋" w:cs="宋体"/>
                <w:kern w:val="0"/>
                <w:sz w:val="20"/>
                <w:szCs w:val="20"/>
              </w:rPr>
            </w:pPr>
          </w:p>
        </w:tc>
      </w:tr>
      <w:tr w14:paraId="36D93C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3E690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E6BE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376C0EE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2027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74EE22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0D867FC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1BE7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1AB3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346547">
            <w:pPr>
              <w:widowControl/>
              <w:spacing w:line="222" w:lineRule="exact"/>
              <w:jc w:val="right"/>
              <w:rPr>
                <w:rFonts w:hint="eastAsia" w:ascii="仿宋" w:hAnsi="仿宋" w:eastAsia="仿宋" w:cs="宋体"/>
                <w:kern w:val="0"/>
                <w:sz w:val="20"/>
                <w:szCs w:val="20"/>
              </w:rPr>
            </w:pPr>
          </w:p>
        </w:tc>
      </w:tr>
      <w:tr w14:paraId="4E06FCB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374D7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E21C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4B8DCE4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08182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A0990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3167308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2F11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E337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2CAC53">
            <w:pPr>
              <w:widowControl/>
              <w:spacing w:line="222" w:lineRule="exact"/>
              <w:jc w:val="right"/>
              <w:rPr>
                <w:rFonts w:hint="eastAsia" w:ascii="仿宋" w:hAnsi="仿宋" w:eastAsia="仿宋" w:cs="宋体"/>
                <w:kern w:val="0"/>
                <w:sz w:val="20"/>
                <w:szCs w:val="20"/>
              </w:rPr>
            </w:pPr>
          </w:p>
        </w:tc>
      </w:tr>
      <w:tr w14:paraId="0B57FB7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43A6F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5C24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695BEAD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B1E9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1C7B5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205679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6EA6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0033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E0FE88">
            <w:pPr>
              <w:widowControl/>
              <w:spacing w:line="222" w:lineRule="exact"/>
              <w:jc w:val="right"/>
              <w:rPr>
                <w:rFonts w:hint="eastAsia" w:ascii="仿宋" w:hAnsi="仿宋" w:eastAsia="仿宋" w:cs="宋体"/>
                <w:kern w:val="0"/>
                <w:sz w:val="20"/>
                <w:szCs w:val="20"/>
              </w:rPr>
            </w:pPr>
          </w:p>
        </w:tc>
      </w:tr>
      <w:tr w14:paraId="603BD7E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68EDAF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B36B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78DAC54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E27A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46D7C8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363AE4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931E4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77E5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572C69">
            <w:pPr>
              <w:widowControl/>
              <w:spacing w:line="222" w:lineRule="exact"/>
              <w:jc w:val="right"/>
              <w:rPr>
                <w:rFonts w:hint="eastAsia" w:ascii="仿宋" w:hAnsi="仿宋" w:eastAsia="仿宋" w:cs="宋体"/>
                <w:kern w:val="0"/>
                <w:sz w:val="20"/>
                <w:szCs w:val="20"/>
              </w:rPr>
            </w:pPr>
          </w:p>
        </w:tc>
      </w:tr>
      <w:tr w14:paraId="30E44FC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F36D38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5457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387D3CD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A707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AA951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82729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BB54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F937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3D3CB1">
            <w:pPr>
              <w:widowControl/>
              <w:spacing w:line="222" w:lineRule="exact"/>
              <w:jc w:val="right"/>
              <w:rPr>
                <w:rFonts w:hint="eastAsia" w:ascii="仿宋" w:hAnsi="仿宋" w:eastAsia="仿宋" w:cs="宋体"/>
                <w:kern w:val="0"/>
                <w:sz w:val="20"/>
                <w:szCs w:val="20"/>
              </w:rPr>
            </w:pPr>
          </w:p>
        </w:tc>
      </w:tr>
      <w:tr w14:paraId="7CC5457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090C2D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BBD4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3C8EB9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7FA8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B77A5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1EE4501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DF227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1E24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FAB3B0">
            <w:pPr>
              <w:widowControl/>
              <w:spacing w:line="222" w:lineRule="exact"/>
              <w:jc w:val="right"/>
              <w:rPr>
                <w:rFonts w:hint="eastAsia" w:ascii="仿宋" w:hAnsi="仿宋" w:eastAsia="仿宋" w:cs="宋体"/>
                <w:kern w:val="0"/>
                <w:sz w:val="20"/>
                <w:szCs w:val="20"/>
              </w:rPr>
            </w:pPr>
          </w:p>
        </w:tc>
      </w:tr>
      <w:tr w14:paraId="13A61DD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3BCE7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3C94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10221D2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AC36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7A2825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402C52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05C7E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36E4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762C86">
            <w:pPr>
              <w:widowControl/>
              <w:spacing w:line="222" w:lineRule="exact"/>
              <w:jc w:val="right"/>
              <w:rPr>
                <w:rFonts w:hint="eastAsia" w:ascii="仿宋" w:hAnsi="仿宋" w:eastAsia="仿宋" w:cs="宋体"/>
                <w:kern w:val="0"/>
                <w:sz w:val="20"/>
                <w:szCs w:val="20"/>
              </w:rPr>
            </w:pPr>
          </w:p>
        </w:tc>
      </w:tr>
      <w:tr w14:paraId="669BA45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B862F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291B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96AAAC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222B7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1C61C1D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693395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6254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A31EB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935B2B">
            <w:pPr>
              <w:widowControl/>
              <w:spacing w:line="222" w:lineRule="exact"/>
              <w:jc w:val="right"/>
              <w:rPr>
                <w:rFonts w:hint="eastAsia" w:ascii="仿宋" w:hAnsi="仿宋" w:eastAsia="仿宋" w:cs="宋体"/>
                <w:kern w:val="0"/>
                <w:sz w:val="20"/>
                <w:szCs w:val="20"/>
              </w:rPr>
            </w:pPr>
          </w:p>
        </w:tc>
      </w:tr>
      <w:tr w14:paraId="039A08B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7AA9A5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E8C6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32DA9D2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F41C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59E78A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7484BD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F084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DCF9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726C7D">
            <w:pPr>
              <w:widowControl/>
              <w:spacing w:line="222" w:lineRule="exact"/>
              <w:jc w:val="right"/>
              <w:rPr>
                <w:rFonts w:hint="eastAsia" w:ascii="仿宋" w:hAnsi="仿宋" w:eastAsia="仿宋" w:cs="宋体"/>
                <w:kern w:val="0"/>
                <w:sz w:val="20"/>
                <w:szCs w:val="20"/>
              </w:rPr>
            </w:pPr>
          </w:p>
        </w:tc>
      </w:tr>
      <w:tr w14:paraId="70FAA92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3B40E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932BF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94F6E0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BC83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1DADA5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60841A1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060B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61F6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D310E9">
            <w:pPr>
              <w:widowControl/>
              <w:spacing w:line="222" w:lineRule="exact"/>
              <w:jc w:val="right"/>
              <w:rPr>
                <w:rFonts w:hint="eastAsia" w:ascii="仿宋" w:hAnsi="仿宋" w:eastAsia="仿宋" w:cs="宋体"/>
                <w:kern w:val="0"/>
                <w:sz w:val="20"/>
                <w:szCs w:val="20"/>
              </w:rPr>
            </w:pPr>
          </w:p>
        </w:tc>
      </w:tr>
      <w:tr w14:paraId="018A7B7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06008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6F8E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362C0A6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BE6B3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143E25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B67263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FF96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C9A64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EAFD03">
            <w:pPr>
              <w:widowControl/>
              <w:spacing w:line="222" w:lineRule="exact"/>
              <w:jc w:val="right"/>
              <w:rPr>
                <w:rFonts w:hint="eastAsia" w:ascii="仿宋" w:hAnsi="仿宋" w:eastAsia="仿宋" w:cs="宋体"/>
                <w:kern w:val="0"/>
                <w:sz w:val="20"/>
                <w:szCs w:val="20"/>
              </w:rPr>
            </w:pPr>
          </w:p>
        </w:tc>
      </w:tr>
      <w:tr w14:paraId="649D26B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4930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DA76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0579418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B0DF2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7C43C1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22FBDE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8900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3D137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DB6DC7">
            <w:pPr>
              <w:widowControl/>
              <w:spacing w:line="222" w:lineRule="exact"/>
              <w:jc w:val="right"/>
              <w:rPr>
                <w:rFonts w:hint="eastAsia" w:ascii="仿宋" w:hAnsi="仿宋" w:eastAsia="仿宋" w:cs="宋体"/>
                <w:kern w:val="0"/>
                <w:sz w:val="20"/>
                <w:szCs w:val="20"/>
              </w:rPr>
            </w:pPr>
          </w:p>
        </w:tc>
      </w:tr>
      <w:tr w14:paraId="2DD05D7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652FD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C266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00D6064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BD3BE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42444CF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45748D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235C1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A16E8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547835">
            <w:pPr>
              <w:widowControl/>
              <w:spacing w:line="222" w:lineRule="exact"/>
              <w:jc w:val="right"/>
              <w:rPr>
                <w:rFonts w:hint="eastAsia" w:ascii="仿宋" w:hAnsi="仿宋" w:eastAsia="仿宋" w:cs="宋体"/>
                <w:kern w:val="0"/>
                <w:sz w:val="20"/>
                <w:szCs w:val="20"/>
              </w:rPr>
            </w:pPr>
          </w:p>
        </w:tc>
      </w:tr>
      <w:tr w14:paraId="0C0C0AC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7C81E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740A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4B2E381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0ECE6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5A603E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5C4489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C875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DA07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304584">
            <w:pPr>
              <w:widowControl/>
              <w:spacing w:line="222" w:lineRule="exact"/>
              <w:jc w:val="right"/>
              <w:rPr>
                <w:rFonts w:hint="eastAsia" w:ascii="仿宋" w:hAnsi="仿宋" w:eastAsia="仿宋" w:cs="宋体"/>
                <w:kern w:val="0"/>
                <w:sz w:val="20"/>
                <w:szCs w:val="20"/>
              </w:rPr>
            </w:pPr>
          </w:p>
        </w:tc>
      </w:tr>
      <w:tr w14:paraId="6D39D2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0B087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6B0A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CFD251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BCDD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6BCAFE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30FDE5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5F14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24814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552423">
            <w:pPr>
              <w:widowControl/>
              <w:spacing w:line="222" w:lineRule="exact"/>
              <w:jc w:val="right"/>
              <w:rPr>
                <w:rFonts w:hint="eastAsia" w:ascii="仿宋" w:hAnsi="仿宋" w:eastAsia="仿宋" w:cs="宋体"/>
                <w:kern w:val="0"/>
                <w:sz w:val="20"/>
                <w:szCs w:val="20"/>
              </w:rPr>
            </w:pPr>
          </w:p>
        </w:tc>
      </w:tr>
      <w:tr w14:paraId="4DEAD27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B8D0E0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4E2F9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0132BD2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106E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6A4A11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0C198F9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F3C2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7896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36E6B60">
            <w:pPr>
              <w:widowControl/>
              <w:spacing w:line="222" w:lineRule="exact"/>
              <w:jc w:val="right"/>
              <w:rPr>
                <w:rFonts w:hint="eastAsia" w:ascii="仿宋" w:hAnsi="仿宋" w:eastAsia="仿宋" w:cs="宋体"/>
                <w:kern w:val="0"/>
                <w:sz w:val="20"/>
                <w:szCs w:val="20"/>
              </w:rPr>
            </w:pPr>
          </w:p>
        </w:tc>
      </w:tr>
      <w:tr w14:paraId="5F598C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BD2C43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27E38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771534D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D39F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34479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7719FA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4A5BF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CEF6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8F053F">
            <w:pPr>
              <w:widowControl/>
              <w:spacing w:line="222" w:lineRule="exact"/>
              <w:jc w:val="right"/>
              <w:rPr>
                <w:rFonts w:hint="eastAsia" w:ascii="仿宋" w:hAnsi="仿宋" w:eastAsia="仿宋" w:cs="宋体"/>
                <w:kern w:val="0"/>
                <w:sz w:val="20"/>
                <w:szCs w:val="20"/>
              </w:rPr>
            </w:pPr>
          </w:p>
        </w:tc>
      </w:tr>
      <w:tr w14:paraId="0B5BD1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37969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08A089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5D3A4E5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9BC3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79F14B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06BB752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CBC2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6232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EFA3991">
            <w:pPr>
              <w:widowControl/>
              <w:spacing w:line="222" w:lineRule="exact"/>
              <w:jc w:val="center"/>
              <w:rPr>
                <w:rFonts w:hint="eastAsia" w:ascii="仿宋" w:hAnsi="仿宋" w:eastAsia="仿宋" w:cs="宋体"/>
                <w:kern w:val="0"/>
                <w:sz w:val="20"/>
                <w:szCs w:val="20"/>
              </w:rPr>
            </w:pPr>
          </w:p>
        </w:tc>
      </w:tr>
      <w:tr w14:paraId="53BE5A4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E7194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1D2B81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16DF179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2877.18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99C5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5E52481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2FC457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2877.18</w:t>
            </w:r>
          </w:p>
        </w:tc>
        <w:tc>
          <w:tcPr>
            <w:tcW w:w="0" w:type="auto"/>
            <w:tcBorders>
              <w:top w:val="nil"/>
              <w:left w:val="nil"/>
              <w:bottom w:val="single" w:color="auto" w:sz="4" w:space="0"/>
              <w:right w:val="single" w:color="auto" w:sz="4" w:space="0"/>
            </w:tcBorders>
            <w:noWrap/>
            <w:vAlign w:val="center"/>
          </w:tcPr>
          <w:p w14:paraId="3BEAD8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2877.18</w:t>
            </w:r>
          </w:p>
        </w:tc>
        <w:tc>
          <w:tcPr>
            <w:tcW w:w="0" w:type="auto"/>
            <w:tcBorders>
              <w:top w:val="nil"/>
              <w:left w:val="nil"/>
              <w:bottom w:val="single" w:color="auto" w:sz="4" w:space="0"/>
              <w:right w:val="single" w:color="auto" w:sz="4" w:space="0"/>
            </w:tcBorders>
            <w:noWrap/>
            <w:vAlign w:val="center"/>
          </w:tcPr>
          <w:p w14:paraId="472B9A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724A02">
            <w:pPr>
              <w:widowControl/>
              <w:spacing w:line="222" w:lineRule="exact"/>
              <w:jc w:val="left"/>
              <w:rPr>
                <w:rFonts w:hint="eastAsia" w:ascii="仿宋" w:hAnsi="仿宋" w:eastAsia="仿宋" w:cs="宋体"/>
                <w:kern w:val="0"/>
                <w:sz w:val="20"/>
                <w:szCs w:val="20"/>
              </w:rPr>
            </w:pPr>
          </w:p>
        </w:tc>
      </w:tr>
      <w:tr w14:paraId="326400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762A72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7C68D71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5B041E7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B1BBE8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434C4A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3D187A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65F3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2FF10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4F1BBB">
            <w:pPr>
              <w:widowControl/>
              <w:spacing w:line="222" w:lineRule="exact"/>
              <w:jc w:val="left"/>
              <w:rPr>
                <w:rFonts w:hint="eastAsia" w:ascii="仿宋" w:hAnsi="仿宋" w:eastAsia="仿宋" w:cs="宋体"/>
                <w:kern w:val="0"/>
                <w:sz w:val="20"/>
                <w:szCs w:val="20"/>
              </w:rPr>
            </w:pPr>
          </w:p>
        </w:tc>
      </w:tr>
      <w:tr w14:paraId="7096F30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E8E551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5D4C370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877960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C6252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E14A0B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50D3CA2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880E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B6436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CD85E4">
            <w:pPr>
              <w:widowControl/>
              <w:spacing w:line="222" w:lineRule="exact"/>
              <w:jc w:val="left"/>
              <w:rPr>
                <w:rFonts w:hint="eastAsia" w:ascii="仿宋" w:hAnsi="仿宋" w:eastAsia="仿宋" w:cs="宋体"/>
                <w:kern w:val="0"/>
                <w:sz w:val="20"/>
                <w:szCs w:val="20"/>
              </w:rPr>
            </w:pPr>
          </w:p>
        </w:tc>
      </w:tr>
      <w:tr w14:paraId="30F9F3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9FC647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0D4463B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A0706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D590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A640B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1AD91B1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98484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9AA5C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1B3FA4">
            <w:pPr>
              <w:widowControl/>
              <w:spacing w:line="222" w:lineRule="exact"/>
              <w:jc w:val="left"/>
              <w:rPr>
                <w:rFonts w:hint="eastAsia" w:ascii="仿宋" w:hAnsi="仿宋" w:eastAsia="仿宋" w:cs="宋体"/>
                <w:kern w:val="0"/>
                <w:sz w:val="20"/>
                <w:szCs w:val="20"/>
              </w:rPr>
            </w:pPr>
          </w:p>
        </w:tc>
      </w:tr>
      <w:tr w14:paraId="5A5C51B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84A5C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05F352E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51EF2CC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B97EA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5389F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11359E3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B8B81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6A875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CC6ADA">
            <w:pPr>
              <w:widowControl/>
              <w:spacing w:line="222" w:lineRule="exact"/>
              <w:jc w:val="left"/>
              <w:rPr>
                <w:rFonts w:hint="eastAsia" w:ascii="仿宋" w:hAnsi="仿宋" w:eastAsia="仿宋" w:cs="宋体"/>
                <w:kern w:val="0"/>
                <w:sz w:val="20"/>
                <w:szCs w:val="20"/>
              </w:rPr>
            </w:pPr>
          </w:p>
        </w:tc>
      </w:tr>
      <w:tr w14:paraId="4210BBC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4EDAB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5AD75A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543659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2877.18</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4F4E5B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A3A7C2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78C3314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2877.18</w:t>
            </w:r>
          </w:p>
        </w:tc>
        <w:tc>
          <w:tcPr>
            <w:tcW w:w="0" w:type="auto"/>
            <w:tcBorders>
              <w:top w:val="nil"/>
              <w:left w:val="nil"/>
              <w:bottom w:val="single" w:color="auto" w:sz="4" w:space="0"/>
              <w:right w:val="single" w:color="auto" w:sz="4" w:space="0"/>
            </w:tcBorders>
            <w:shd w:val="clear" w:color="000000" w:fill="FFFFFF"/>
            <w:noWrap/>
            <w:vAlign w:val="center"/>
          </w:tcPr>
          <w:p w14:paraId="3C7192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2877.18</w:t>
            </w:r>
          </w:p>
        </w:tc>
        <w:tc>
          <w:tcPr>
            <w:tcW w:w="0" w:type="auto"/>
            <w:tcBorders>
              <w:top w:val="nil"/>
              <w:left w:val="nil"/>
              <w:bottom w:val="single" w:color="auto" w:sz="4" w:space="0"/>
              <w:right w:val="single" w:color="auto" w:sz="4" w:space="0"/>
            </w:tcBorders>
            <w:noWrap/>
            <w:vAlign w:val="center"/>
          </w:tcPr>
          <w:p w14:paraId="71F1D54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30B5CE">
            <w:pPr>
              <w:widowControl/>
              <w:spacing w:line="222" w:lineRule="exact"/>
              <w:jc w:val="left"/>
              <w:rPr>
                <w:rFonts w:hint="eastAsia" w:ascii="仿宋" w:hAnsi="仿宋" w:eastAsia="仿宋" w:cs="宋体"/>
                <w:kern w:val="0"/>
                <w:sz w:val="20"/>
                <w:szCs w:val="20"/>
              </w:rPr>
            </w:pPr>
          </w:p>
        </w:tc>
      </w:tr>
    </w:tbl>
    <w:p w14:paraId="1DFF2D6F">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7916806">
      <w:pPr>
        <w:pStyle w:val="9"/>
      </w:pPr>
    </w:p>
    <w:p w14:paraId="13674066">
      <w:pPr>
        <w:pStyle w:val="5"/>
        <w:ind w:firstLine="480"/>
        <w:rPr>
          <w:rFonts w:hint="eastAsia"/>
        </w:rPr>
      </w:pPr>
    </w:p>
    <w:p w14:paraId="1F040575"/>
    <w:p w14:paraId="5ACC3DC1">
      <w:pPr>
        <w:pStyle w:val="9"/>
      </w:pPr>
    </w:p>
    <w:p w14:paraId="6CC88A9B">
      <w:pPr>
        <w:pStyle w:val="5"/>
        <w:ind w:firstLine="480"/>
        <w:rPr>
          <w:rFonts w:hint="eastAsia"/>
        </w:rPr>
      </w:pPr>
    </w:p>
    <w:p w14:paraId="2F35F866"/>
    <w:p w14:paraId="499CB08E">
      <w:pPr>
        <w:pStyle w:val="9"/>
      </w:pPr>
    </w:p>
    <w:p w14:paraId="09DF9C5D">
      <w:pPr>
        <w:pStyle w:val="5"/>
        <w:ind w:firstLine="480"/>
        <w:rPr>
          <w:rFonts w:hint="eastAsia"/>
        </w:rPr>
      </w:pPr>
    </w:p>
    <w:p w14:paraId="46D5F01E"/>
    <w:p w14:paraId="29D128A4">
      <w:pPr>
        <w:pStyle w:val="9"/>
      </w:pPr>
    </w:p>
    <w:p w14:paraId="43AB0F2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0C95489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6BD6974D">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湖南省株洲市渌口区渌口中学</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79" w:type="dxa"/>
        <w:jc w:val="center"/>
        <w:tblLayout w:type="autofit"/>
        <w:tblCellMar>
          <w:top w:w="0" w:type="dxa"/>
          <w:left w:w="108" w:type="dxa"/>
          <w:bottom w:w="0" w:type="dxa"/>
          <w:right w:w="108" w:type="dxa"/>
        </w:tblCellMar>
      </w:tblPr>
      <w:tblGrid>
        <w:gridCol w:w="1223"/>
        <w:gridCol w:w="3537"/>
        <w:gridCol w:w="3008"/>
        <w:gridCol w:w="3502"/>
        <w:gridCol w:w="3009"/>
      </w:tblGrid>
      <w:tr w14:paraId="24FA79BB">
        <w:tblPrEx>
          <w:tblCellMar>
            <w:top w:w="0" w:type="dxa"/>
            <w:left w:w="108" w:type="dxa"/>
            <w:bottom w:w="0" w:type="dxa"/>
            <w:right w:w="108" w:type="dxa"/>
          </w:tblCellMar>
        </w:tblPrEx>
        <w:trPr>
          <w:trHeight w:val="330" w:hRule="atLeast"/>
          <w:jc w:val="center"/>
        </w:trPr>
        <w:tc>
          <w:tcPr>
            <w:tcW w:w="4760"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6D01071C">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519"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633EF4B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07171DFB">
        <w:tblPrEx>
          <w:tblCellMar>
            <w:top w:w="0" w:type="dxa"/>
            <w:left w:w="108" w:type="dxa"/>
            <w:bottom w:w="0" w:type="dxa"/>
            <w:right w:w="108" w:type="dxa"/>
          </w:tblCellMar>
        </w:tblPrEx>
        <w:trPr>
          <w:trHeight w:val="321" w:hRule="atLeast"/>
          <w:jc w:val="center"/>
        </w:trPr>
        <w:tc>
          <w:tcPr>
            <w:tcW w:w="1223"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2AB63B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3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254ABF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8"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28D9210">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50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838293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9"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5AFF736">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725C21BB">
        <w:tblPrEx>
          <w:tblCellMar>
            <w:top w:w="0" w:type="dxa"/>
            <w:left w:w="108" w:type="dxa"/>
            <w:bottom w:w="0" w:type="dxa"/>
            <w:right w:w="108" w:type="dxa"/>
          </w:tblCellMar>
        </w:tblPrEx>
        <w:trPr>
          <w:trHeight w:val="321" w:hRule="atLeast"/>
          <w:jc w:val="center"/>
        </w:trPr>
        <w:tc>
          <w:tcPr>
            <w:tcW w:w="1223"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76682CB">
            <w:pPr>
              <w:widowControl/>
              <w:jc w:val="left"/>
              <w:rPr>
                <w:rFonts w:hint="eastAsia" w:ascii="仿宋" w:hAnsi="仿宋" w:eastAsia="仿宋" w:cs="Times New Roman"/>
                <w:kern w:val="0"/>
                <w:sz w:val="20"/>
                <w:szCs w:val="20"/>
              </w:rPr>
            </w:pPr>
          </w:p>
        </w:tc>
        <w:tc>
          <w:tcPr>
            <w:tcW w:w="353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1653B97">
            <w:pPr>
              <w:widowControl/>
              <w:jc w:val="left"/>
              <w:rPr>
                <w:rFonts w:hint="eastAsia" w:ascii="仿宋" w:hAnsi="仿宋" w:eastAsia="仿宋" w:cs="Times New Roman"/>
                <w:kern w:val="0"/>
                <w:sz w:val="20"/>
                <w:szCs w:val="20"/>
              </w:rPr>
            </w:pPr>
          </w:p>
        </w:tc>
        <w:tc>
          <w:tcPr>
            <w:tcW w:w="3008"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1E8C013">
            <w:pPr>
              <w:widowControl/>
              <w:jc w:val="left"/>
              <w:rPr>
                <w:rFonts w:hint="eastAsia" w:ascii="仿宋" w:hAnsi="仿宋" w:eastAsia="仿宋" w:cs="Times New Roman"/>
                <w:kern w:val="0"/>
                <w:sz w:val="20"/>
                <w:szCs w:val="20"/>
              </w:rPr>
            </w:pPr>
          </w:p>
        </w:tc>
        <w:tc>
          <w:tcPr>
            <w:tcW w:w="350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174BD3B3">
            <w:pPr>
              <w:widowControl/>
              <w:jc w:val="left"/>
              <w:rPr>
                <w:rFonts w:hint="eastAsia" w:ascii="仿宋" w:hAnsi="仿宋" w:eastAsia="仿宋" w:cs="Times New Roman"/>
                <w:kern w:val="0"/>
                <w:sz w:val="20"/>
                <w:szCs w:val="20"/>
              </w:rPr>
            </w:pPr>
          </w:p>
        </w:tc>
        <w:tc>
          <w:tcPr>
            <w:tcW w:w="3009"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580895A">
            <w:pPr>
              <w:widowControl/>
              <w:jc w:val="left"/>
              <w:rPr>
                <w:rFonts w:hint="eastAsia" w:ascii="仿宋" w:hAnsi="仿宋" w:eastAsia="仿宋" w:cs="Times New Roman"/>
                <w:kern w:val="0"/>
                <w:sz w:val="20"/>
                <w:szCs w:val="20"/>
              </w:rPr>
            </w:pPr>
          </w:p>
        </w:tc>
      </w:tr>
      <w:tr w14:paraId="45FF13BC">
        <w:tblPrEx>
          <w:tblCellMar>
            <w:top w:w="0" w:type="dxa"/>
            <w:left w:w="108" w:type="dxa"/>
            <w:bottom w:w="0" w:type="dxa"/>
            <w:right w:w="108" w:type="dxa"/>
          </w:tblCellMar>
        </w:tblPrEx>
        <w:trPr>
          <w:trHeight w:val="321" w:hRule="atLeast"/>
          <w:jc w:val="center"/>
        </w:trPr>
        <w:tc>
          <w:tcPr>
            <w:tcW w:w="1223"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9CB46DE">
            <w:pPr>
              <w:widowControl/>
              <w:jc w:val="left"/>
              <w:rPr>
                <w:rFonts w:hint="eastAsia" w:ascii="仿宋" w:hAnsi="仿宋" w:eastAsia="仿宋" w:cs="Times New Roman"/>
                <w:kern w:val="0"/>
                <w:sz w:val="20"/>
                <w:szCs w:val="20"/>
              </w:rPr>
            </w:pPr>
          </w:p>
        </w:tc>
        <w:tc>
          <w:tcPr>
            <w:tcW w:w="353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0FFADFD">
            <w:pPr>
              <w:widowControl/>
              <w:jc w:val="left"/>
              <w:rPr>
                <w:rFonts w:hint="eastAsia" w:ascii="仿宋" w:hAnsi="仿宋" w:eastAsia="仿宋" w:cs="Times New Roman"/>
                <w:kern w:val="0"/>
                <w:sz w:val="20"/>
                <w:szCs w:val="20"/>
              </w:rPr>
            </w:pPr>
          </w:p>
        </w:tc>
        <w:tc>
          <w:tcPr>
            <w:tcW w:w="3008"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4FFBDE3">
            <w:pPr>
              <w:widowControl/>
              <w:jc w:val="left"/>
              <w:rPr>
                <w:rFonts w:hint="eastAsia" w:ascii="仿宋" w:hAnsi="仿宋" w:eastAsia="仿宋" w:cs="Times New Roman"/>
                <w:kern w:val="0"/>
                <w:sz w:val="20"/>
                <w:szCs w:val="20"/>
              </w:rPr>
            </w:pPr>
          </w:p>
        </w:tc>
        <w:tc>
          <w:tcPr>
            <w:tcW w:w="350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63DBECCE">
            <w:pPr>
              <w:widowControl/>
              <w:jc w:val="left"/>
              <w:rPr>
                <w:rFonts w:hint="eastAsia" w:ascii="仿宋" w:hAnsi="仿宋" w:eastAsia="仿宋" w:cs="Times New Roman"/>
                <w:kern w:val="0"/>
                <w:sz w:val="20"/>
                <w:szCs w:val="20"/>
              </w:rPr>
            </w:pPr>
          </w:p>
        </w:tc>
        <w:tc>
          <w:tcPr>
            <w:tcW w:w="3009"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20404387">
            <w:pPr>
              <w:widowControl/>
              <w:jc w:val="left"/>
              <w:rPr>
                <w:rFonts w:hint="eastAsia" w:ascii="仿宋" w:hAnsi="仿宋" w:eastAsia="仿宋" w:cs="Times New Roman"/>
                <w:kern w:val="0"/>
                <w:sz w:val="20"/>
                <w:szCs w:val="20"/>
              </w:rPr>
            </w:pPr>
          </w:p>
        </w:tc>
      </w:tr>
      <w:tr w14:paraId="63286977">
        <w:tblPrEx>
          <w:tblCellMar>
            <w:top w:w="0" w:type="dxa"/>
            <w:left w:w="108" w:type="dxa"/>
            <w:bottom w:w="0" w:type="dxa"/>
            <w:right w:w="108" w:type="dxa"/>
          </w:tblCellMar>
        </w:tblPrEx>
        <w:trPr>
          <w:trHeight w:val="321" w:hRule="atLeast"/>
          <w:jc w:val="center"/>
        </w:trPr>
        <w:tc>
          <w:tcPr>
            <w:tcW w:w="4760"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1BFDDC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8" w:type="dxa"/>
            <w:tcBorders>
              <w:top w:val="nil"/>
              <w:left w:val="nil"/>
              <w:bottom w:val="single" w:color="auto" w:sz="4" w:space="0"/>
              <w:right w:val="single" w:color="auto" w:sz="4" w:space="0"/>
            </w:tcBorders>
            <w:shd w:val="clear" w:color="auto" w:fill="BEBEBE" w:themeFill="background1" w:themeFillShade="BF"/>
            <w:vAlign w:val="center"/>
          </w:tcPr>
          <w:p w14:paraId="0110098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502" w:type="dxa"/>
            <w:tcBorders>
              <w:top w:val="nil"/>
              <w:left w:val="nil"/>
              <w:bottom w:val="single" w:color="auto" w:sz="4" w:space="0"/>
              <w:right w:val="single" w:color="auto" w:sz="4" w:space="0"/>
            </w:tcBorders>
            <w:shd w:val="clear" w:color="auto" w:fill="BEBEBE" w:themeFill="background1" w:themeFillShade="BF"/>
            <w:vAlign w:val="center"/>
          </w:tcPr>
          <w:p w14:paraId="4E5207C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9" w:type="dxa"/>
            <w:tcBorders>
              <w:top w:val="nil"/>
              <w:left w:val="nil"/>
              <w:bottom w:val="single" w:color="auto" w:sz="4" w:space="0"/>
              <w:right w:val="single" w:color="auto" w:sz="8" w:space="0"/>
            </w:tcBorders>
            <w:shd w:val="clear" w:color="auto" w:fill="BEBEBE" w:themeFill="background1" w:themeFillShade="BF"/>
            <w:vAlign w:val="center"/>
          </w:tcPr>
          <w:p w14:paraId="4E87A15E">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270B85E4">
        <w:tblPrEx>
          <w:tblCellMar>
            <w:top w:w="0" w:type="dxa"/>
            <w:left w:w="108" w:type="dxa"/>
            <w:bottom w:w="0" w:type="dxa"/>
            <w:right w:w="108" w:type="dxa"/>
          </w:tblCellMar>
        </w:tblPrEx>
        <w:trPr>
          <w:trHeight w:val="321" w:hRule="atLeast"/>
          <w:jc w:val="center"/>
        </w:trPr>
        <w:tc>
          <w:tcPr>
            <w:tcW w:w="4760"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0F177AD">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8" w:type="dxa"/>
            <w:tcBorders>
              <w:top w:val="nil"/>
              <w:left w:val="nil"/>
              <w:bottom w:val="single" w:color="auto" w:sz="4" w:space="0"/>
              <w:right w:val="single" w:color="auto" w:sz="4" w:space="0"/>
            </w:tcBorders>
            <w:shd w:val="clear" w:color="auto" w:fill="BEBEBE" w:themeFill="background1" w:themeFillShade="BF"/>
            <w:vAlign w:val="center"/>
          </w:tcPr>
          <w:p w14:paraId="45E8451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2877.18</w:t>
            </w:r>
          </w:p>
        </w:tc>
        <w:tc>
          <w:tcPr>
            <w:tcW w:w="3502" w:type="dxa"/>
            <w:tcBorders>
              <w:top w:val="nil"/>
              <w:left w:val="nil"/>
              <w:bottom w:val="single" w:color="auto" w:sz="4" w:space="0"/>
              <w:right w:val="single" w:color="auto" w:sz="4" w:space="0"/>
            </w:tcBorders>
            <w:shd w:val="clear" w:color="auto" w:fill="BEBEBE" w:themeFill="background1" w:themeFillShade="BF"/>
            <w:vAlign w:val="center"/>
          </w:tcPr>
          <w:p w14:paraId="0C786AB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2727.57</w:t>
            </w:r>
          </w:p>
        </w:tc>
        <w:tc>
          <w:tcPr>
            <w:tcW w:w="3009" w:type="dxa"/>
            <w:tcBorders>
              <w:top w:val="nil"/>
              <w:left w:val="nil"/>
              <w:bottom w:val="single" w:color="auto" w:sz="4" w:space="0"/>
              <w:right w:val="single" w:color="auto" w:sz="8" w:space="0"/>
            </w:tcBorders>
            <w:shd w:val="clear" w:color="auto" w:fill="BEBEBE" w:themeFill="background1" w:themeFillShade="BF"/>
            <w:vAlign w:val="center"/>
          </w:tcPr>
          <w:p w14:paraId="72B2A41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149.61</w:t>
            </w:r>
          </w:p>
        </w:tc>
      </w:tr>
      <w:tr w14:paraId="708CAEA5">
        <w:tblPrEx>
          <w:tblCellMar>
            <w:top w:w="0" w:type="dxa"/>
            <w:left w:w="108" w:type="dxa"/>
            <w:bottom w:w="0" w:type="dxa"/>
            <w:right w:w="108" w:type="dxa"/>
          </w:tblCellMar>
        </w:tblPrEx>
        <w:trPr>
          <w:trHeight w:val="321" w:hRule="atLeast"/>
          <w:jc w:val="center"/>
        </w:trPr>
        <w:tc>
          <w:tcPr>
            <w:tcW w:w="1223" w:type="dxa"/>
            <w:tcBorders>
              <w:top w:val="single" w:color="auto" w:sz="4" w:space="0"/>
              <w:left w:val="single" w:color="auto" w:sz="8" w:space="0"/>
              <w:bottom w:val="single" w:color="auto" w:sz="4" w:space="0"/>
              <w:right w:val="single" w:color="auto" w:sz="4" w:space="0"/>
            </w:tcBorders>
            <w:vAlign w:val="center"/>
          </w:tcPr>
          <w:p w14:paraId="50283E9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w:t>
            </w:r>
          </w:p>
        </w:tc>
        <w:tc>
          <w:tcPr>
            <w:tcW w:w="3537" w:type="dxa"/>
            <w:tcBorders>
              <w:top w:val="nil"/>
              <w:left w:val="nil"/>
              <w:bottom w:val="single" w:color="auto" w:sz="4" w:space="0"/>
              <w:right w:val="single" w:color="auto" w:sz="4" w:space="0"/>
            </w:tcBorders>
            <w:vAlign w:val="center"/>
          </w:tcPr>
          <w:p w14:paraId="47EB175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教育支出</w:t>
            </w:r>
          </w:p>
        </w:tc>
        <w:tc>
          <w:tcPr>
            <w:tcW w:w="3008" w:type="dxa"/>
            <w:tcBorders>
              <w:top w:val="nil"/>
              <w:left w:val="nil"/>
              <w:bottom w:val="single" w:color="auto" w:sz="4" w:space="0"/>
              <w:right w:val="single" w:color="auto" w:sz="4" w:space="0"/>
            </w:tcBorders>
            <w:vAlign w:val="center"/>
          </w:tcPr>
          <w:p w14:paraId="07D4A8D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2877.18</w:t>
            </w:r>
          </w:p>
        </w:tc>
        <w:tc>
          <w:tcPr>
            <w:tcW w:w="3502" w:type="dxa"/>
            <w:tcBorders>
              <w:top w:val="nil"/>
              <w:left w:val="nil"/>
              <w:bottom w:val="single" w:color="auto" w:sz="4" w:space="0"/>
              <w:right w:val="single" w:color="auto" w:sz="4" w:space="0"/>
            </w:tcBorders>
            <w:vAlign w:val="center"/>
          </w:tcPr>
          <w:p w14:paraId="3A7C5FA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2727.57</w:t>
            </w:r>
          </w:p>
        </w:tc>
        <w:tc>
          <w:tcPr>
            <w:tcW w:w="3009" w:type="dxa"/>
            <w:tcBorders>
              <w:top w:val="nil"/>
              <w:left w:val="nil"/>
              <w:bottom w:val="single" w:color="auto" w:sz="4" w:space="0"/>
              <w:right w:val="single" w:color="auto" w:sz="8" w:space="0"/>
            </w:tcBorders>
            <w:vAlign w:val="center"/>
          </w:tcPr>
          <w:p w14:paraId="78D7BF4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149.61</w:t>
            </w:r>
          </w:p>
        </w:tc>
      </w:tr>
      <w:tr w14:paraId="7D3549E4">
        <w:tblPrEx>
          <w:tblCellMar>
            <w:top w:w="0" w:type="dxa"/>
            <w:left w:w="108" w:type="dxa"/>
            <w:bottom w:w="0" w:type="dxa"/>
            <w:right w:w="108" w:type="dxa"/>
          </w:tblCellMar>
        </w:tblPrEx>
        <w:trPr>
          <w:trHeight w:val="321" w:hRule="atLeast"/>
          <w:jc w:val="center"/>
        </w:trPr>
        <w:tc>
          <w:tcPr>
            <w:tcW w:w="1223" w:type="dxa"/>
            <w:tcBorders>
              <w:top w:val="single" w:color="auto" w:sz="4" w:space="0"/>
              <w:left w:val="single" w:color="auto" w:sz="8" w:space="0"/>
              <w:bottom w:val="single" w:color="auto" w:sz="4" w:space="0"/>
              <w:right w:val="single" w:color="auto" w:sz="4" w:space="0"/>
            </w:tcBorders>
            <w:vAlign w:val="center"/>
          </w:tcPr>
          <w:p w14:paraId="2BBF6CA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w:t>
            </w:r>
          </w:p>
        </w:tc>
        <w:tc>
          <w:tcPr>
            <w:tcW w:w="3537" w:type="dxa"/>
            <w:tcBorders>
              <w:top w:val="nil"/>
              <w:left w:val="nil"/>
              <w:bottom w:val="single" w:color="auto" w:sz="4" w:space="0"/>
              <w:right w:val="single" w:color="auto" w:sz="4" w:space="0"/>
            </w:tcBorders>
            <w:vAlign w:val="center"/>
          </w:tcPr>
          <w:p w14:paraId="6F2FC7B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普通教育</w:t>
            </w:r>
          </w:p>
        </w:tc>
        <w:tc>
          <w:tcPr>
            <w:tcW w:w="3008" w:type="dxa"/>
            <w:tcBorders>
              <w:top w:val="nil"/>
              <w:left w:val="nil"/>
              <w:bottom w:val="single" w:color="auto" w:sz="4" w:space="0"/>
              <w:right w:val="single" w:color="auto" w:sz="4" w:space="0"/>
            </w:tcBorders>
            <w:vAlign w:val="center"/>
          </w:tcPr>
          <w:p w14:paraId="5E231ED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2787.98</w:t>
            </w:r>
          </w:p>
        </w:tc>
        <w:tc>
          <w:tcPr>
            <w:tcW w:w="3502" w:type="dxa"/>
            <w:tcBorders>
              <w:top w:val="nil"/>
              <w:left w:val="nil"/>
              <w:bottom w:val="single" w:color="auto" w:sz="4" w:space="0"/>
              <w:right w:val="single" w:color="auto" w:sz="4" w:space="0"/>
            </w:tcBorders>
            <w:vAlign w:val="center"/>
          </w:tcPr>
          <w:p w14:paraId="63D646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2638.36</w:t>
            </w:r>
          </w:p>
        </w:tc>
        <w:tc>
          <w:tcPr>
            <w:tcW w:w="3009" w:type="dxa"/>
            <w:tcBorders>
              <w:top w:val="nil"/>
              <w:left w:val="nil"/>
              <w:bottom w:val="single" w:color="auto" w:sz="4" w:space="0"/>
              <w:right w:val="single" w:color="auto" w:sz="8" w:space="0"/>
            </w:tcBorders>
            <w:vAlign w:val="center"/>
          </w:tcPr>
          <w:p w14:paraId="72DC6A2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149.61</w:t>
            </w:r>
          </w:p>
        </w:tc>
      </w:tr>
      <w:tr w14:paraId="57EBC458">
        <w:tblPrEx>
          <w:tblCellMar>
            <w:top w:w="0" w:type="dxa"/>
            <w:left w:w="108" w:type="dxa"/>
            <w:bottom w:w="0" w:type="dxa"/>
            <w:right w:w="108" w:type="dxa"/>
          </w:tblCellMar>
        </w:tblPrEx>
        <w:trPr>
          <w:trHeight w:val="321" w:hRule="atLeast"/>
          <w:jc w:val="center"/>
        </w:trPr>
        <w:tc>
          <w:tcPr>
            <w:tcW w:w="1223" w:type="dxa"/>
            <w:tcBorders>
              <w:top w:val="single" w:color="auto" w:sz="4" w:space="0"/>
              <w:left w:val="single" w:color="auto" w:sz="8" w:space="0"/>
              <w:bottom w:val="single" w:color="auto" w:sz="4" w:space="0"/>
              <w:right w:val="single" w:color="auto" w:sz="4" w:space="0"/>
            </w:tcBorders>
            <w:vAlign w:val="center"/>
          </w:tcPr>
          <w:p w14:paraId="26D68D6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2050203</w:t>
            </w:r>
          </w:p>
        </w:tc>
        <w:tc>
          <w:tcPr>
            <w:tcW w:w="3537" w:type="dxa"/>
            <w:tcBorders>
              <w:top w:val="nil"/>
              <w:left w:val="nil"/>
              <w:bottom w:val="single" w:color="auto" w:sz="4" w:space="0"/>
              <w:right w:val="single" w:color="auto" w:sz="4" w:space="0"/>
            </w:tcBorders>
            <w:vAlign w:val="center"/>
          </w:tcPr>
          <w:p w14:paraId="186FED9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初中教育</w:t>
            </w:r>
          </w:p>
        </w:tc>
        <w:tc>
          <w:tcPr>
            <w:tcW w:w="3008" w:type="dxa"/>
            <w:tcBorders>
              <w:top w:val="nil"/>
              <w:left w:val="nil"/>
              <w:bottom w:val="single" w:color="auto" w:sz="4" w:space="0"/>
              <w:right w:val="single" w:color="auto" w:sz="4" w:space="0"/>
            </w:tcBorders>
            <w:vAlign w:val="center"/>
          </w:tcPr>
          <w:p w14:paraId="5F41C4A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2708.36</w:t>
            </w:r>
          </w:p>
        </w:tc>
        <w:tc>
          <w:tcPr>
            <w:tcW w:w="3502" w:type="dxa"/>
            <w:tcBorders>
              <w:top w:val="nil"/>
              <w:left w:val="nil"/>
              <w:bottom w:val="single" w:color="auto" w:sz="4" w:space="0"/>
              <w:right w:val="single" w:color="auto" w:sz="4" w:space="0"/>
            </w:tcBorders>
            <w:vAlign w:val="center"/>
          </w:tcPr>
          <w:p w14:paraId="505C9DE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2638.36</w:t>
            </w:r>
          </w:p>
        </w:tc>
        <w:tc>
          <w:tcPr>
            <w:tcW w:w="3009" w:type="dxa"/>
            <w:tcBorders>
              <w:top w:val="nil"/>
              <w:left w:val="nil"/>
              <w:bottom w:val="single" w:color="auto" w:sz="4" w:space="0"/>
              <w:right w:val="single" w:color="auto" w:sz="8" w:space="0"/>
            </w:tcBorders>
            <w:vAlign w:val="center"/>
          </w:tcPr>
          <w:p w14:paraId="382C8C1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70</w:t>
            </w:r>
          </w:p>
        </w:tc>
      </w:tr>
      <w:tr w14:paraId="0C6BAD15">
        <w:tblPrEx>
          <w:tblCellMar>
            <w:top w:w="0" w:type="dxa"/>
            <w:left w:w="108" w:type="dxa"/>
            <w:bottom w:w="0" w:type="dxa"/>
            <w:right w:w="108" w:type="dxa"/>
          </w:tblCellMar>
        </w:tblPrEx>
        <w:trPr>
          <w:trHeight w:val="321" w:hRule="atLeast"/>
          <w:jc w:val="center"/>
        </w:trPr>
        <w:tc>
          <w:tcPr>
            <w:tcW w:w="1223" w:type="dxa"/>
            <w:tcBorders>
              <w:top w:val="single" w:color="auto" w:sz="4" w:space="0"/>
              <w:left w:val="single" w:color="auto" w:sz="8" w:space="0"/>
              <w:bottom w:val="single" w:color="auto" w:sz="4" w:space="0"/>
              <w:right w:val="single" w:color="auto" w:sz="4" w:space="0"/>
            </w:tcBorders>
            <w:vAlign w:val="center"/>
          </w:tcPr>
          <w:p w14:paraId="767521C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2050299</w:t>
            </w:r>
          </w:p>
        </w:tc>
        <w:tc>
          <w:tcPr>
            <w:tcW w:w="3537" w:type="dxa"/>
            <w:tcBorders>
              <w:top w:val="nil"/>
              <w:left w:val="nil"/>
              <w:bottom w:val="single" w:color="auto" w:sz="4" w:space="0"/>
              <w:right w:val="single" w:color="auto" w:sz="4" w:space="0"/>
            </w:tcBorders>
            <w:vAlign w:val="center"/>
          </w:tcPr>
          <w:p w14:paraId="62EDAA5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8" w:type="dxa"/>
            <w:tcBorders>
              <w:top w:val="nil"/>
              <w:left w:val="nil"/>
              <w:bottom w:val="single" w:color="auto" w:sz="4" w:space="0"/>
              <w:right w:val="single" w:color="auto" w:sz="4" w:space="0"/>
            </w:tcBorders>
            <w:vAlign w:val="center"/>
          </w:tcPr>
          <w:p w14:paraId="17DDD8F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79.61</w:t>
            </w:r>
          </w:p>
        </w:tc>
        <w:tc>
          <w:tcPr>
            <w:tcW w:w="3502" w:type="dxa"/>
            <w:tcBorders>
              <w:top w:val="nil"/>
              <w:left w:val="nil"/>
              <w:bottom w:val="single" w:color="auto" w:sz="4" w:space="0"/>
              <w:right w:val="single" w:color="auto" w:sz="4" w:space="0"/>
            </w:tcBorders>
            <w:vAlign w:val="center"/>
          </w:tcPr>
          <w:p w14:paraId="1B568488">
            <w:pPr>
              <w:widowControl/>
              <w:jc w:val="right"/>
              <w:rPr>
                <w:rFonts w:hint="eastAsia" w:ascii="仿宋" w:hAnsi="仿宋" w:eastAsia="仿宋" w:cs="Times New Roman"/>
                <w:kern w:val="0"/>
                <w:sz w:val="20"/>
                <w:szCs w:val="20"/>
              </w:rPr>
            </w:pPr>
          </w:p>
        </w:tc>
        <w:tc>
          <w:tcPr>
            <w:tcW w:w="3009" w:type="dxa"/>
            <w:tcBorders>
              <w:top w:val="nil"/>
              <w:left w:val="nil"/>
              <w:bottom w:val="single" w:color="auto" w:sz="4" w:space="0"/>
              <w:right w:val="single" w:color="auto" w:sz="8" w:space="0"/>
            </w:tcBorders>
            <w:vAlign w:val="center"/>
          </w:tcPr>
          <w:p w14:paraId="31F78BA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79.61</w:t>
            </w:r>
          </w:p>
        </w:tc>
      </w:tr>
      <w:tr w14:paraId="1502D181">
        <w:tblPrEx>
          <w:tblCellMar>
            <w:top w:w="0" w:type="dxa"/>
            <w:left w:w="108" w:type="dxa"/>
            <w:bottom w:w="0" w:type="dxa"/>
            <w:right w:w="108" w:type="dxa"/>
          </w:tblCellMar>
        </w:tblPrEx>
        <w:trPr>
          <w:trHeight w:val="321" w:hRule="atLeast"/>
          <w:jc w:val="center"/>
        </w:trPr>
        <w:tc>
          <w:tcPr>
            <w:tcW w:w="1223" w:type="dxa"/>
            <w:tcBorders>
              <w:top w:val="single" w:color="auto" w:sz="4" w:space="0"/>
              <w:left w:val="single" w:color="auto" w:sz="8" w:space="0"/>
              <w:bottom w:val="single" w:color="auto" w:sz="4" w:space="0"/>
              <w:right w:val="single" w:color="auto" w:sz="4" w:space="0"/>
            </w:tcBorders>
            <w:vAlign w:val="center"/>
          </w:tcPr>
          <w:p w14:paraId="37E9DFB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w:t>
            </w:r>
          </w:p>
        </w:tc>
        <w:tc>
          <w:tcPr>
            <w:tcW w:w="3537" w:type="dxa"/>
            <w:tcBorders>
              <w:top w:val="nil"/>
              <w:left w:val="nil"/>
              <w:bottom w:val="single" w:color="auto" w:sz="4" w:space="0"/>
              <w:right w:val="single" w:color="auto" w:sz="4" w:space="0"/>
            </w:tcBorders>
            <w:vAlign w:val="center"/>
          </w:tcPr>
          <w:p w14:paraId="2892E9A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8" w:type="dxa"/>
            <w:tcBorders>
              <w:top w:val="nil"/>
              <w:left w:val="nil"/>
              <w:bottom w:val="single" w:color="auto" w:sz="4" w:space="0"/>
              <w:right w:val="single" w:color="auto" w:sz="4" w:space="0"/>
            </w:tcBorders>
            <w:vAlign w:val="center"/>
          </w:tcPr>
          <w:p w14:paraId="1B1F5CD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33.91</w:t>
            </w:r>
          </w:p>
        </w:tc>
        <w:tc>
          <w:tcPr>
            <w:tcW w:w="3502" w:type="dxa"/>
            <w:tcBorders>
              <w:top w:val="nil"/>
              <w:left w:val="nil"/>
              <w:bottom w:val="single" w:color="auto" w:sz="4" w:space="0"/>
              <w:right w:val="single" w:color="auto" w:sz="4" w:space="0"/>
            </w:tcBorders>
            <w:vAlign w:val="center"/>
          </w:tcPr>
          <w:p w14:paraId="259E6EF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33.91</w:t>
            </w:r>
          </w:p>
        </w:tc>
        <w:tc>
          <w:tcPr>
            <w:tcW w:w="3009" w:type="dxa"/>
            <w:tcBorders>
              <w:top w:val="nil"/>
              <w:left w:val="nil"/>
              <w:bottom w:val="single" w:color="auto" w:sz="4" w:space="0"/>
              <w:right w:val="single" w:color="auto" w:sz="8" w:space="0"/>
            </w:tcBorders>
            <w:vAlign w:val="center"/>
          </w:tcPr>
          <w:p w14:paraId="6DF08010">
            <w:pPr>
              <w:widowControl/>
              <w:jc w:val="right"/>
              <w:rPr>
                <w:rFonts w:hint="eastAsia" w:ascii="仿宋" w:hAnsi="仿宋" w:eastAsia="仿宋" w:cs="Times New Roman"/>
                <w:kern w:val="0"/>
                <w:sz w:val="20"/>
                <w:szCs w:val="20"/>
              </w:rPr>
            </w:pPr>
          </w:p>
        </w:tc>
      </w:tr>
      <w:tr w14:paraId="19D5F608">
        <w:tblPrEx>
          <w:tblCellMar>
            <w:top w:w="0" w:type="dxa"/>
            <w:left w:w="108" w:type="dxa"/>
            <w:bottom w:w="0" w:type="dxa"/>
            <w:right w:w="108" w:type="dxa"/>
          </w:tblCellMar>
        </w:tblPrEx>
        <w:trPr>
          <w:trHeight w:val="321" w:hRule="atLeast"/>
          <w:jc w:val="center"/>
        </w:trPr>
        <w:tc>
          <w:tcPr>
            <w:tcW w:w="1223" w:type="dxa"/>
            <w:tcBorders>
              <w:top w:val="single" w:color="auto" w:sz="4" w:space="0"/>
              <w:left w:val="single" w:color="auto" w:sz="8" w:space="0"/>
              <w:bottom w:val="single" w:color="auto" w:sz="4" w:space="0"/>
              <w:right w:val="single" w:color="auto" w:sz="4" w:space="0"/>
            </w:tcBorders>
            <w:vAlign w:val="center"/>
          </w:tcPr>
          <w:p w14:paraId="66DDA5B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2050999</w:t>
            </w:r>
          </w:p>
        </w:tc>
        <w:tc>
          <w:tcPr>
            <w:tcW w:w="3537" w:type="dxa"/>
            <w:tcBorders>
              <w:top w:val="nil"/>
              <w:left w:val="nil"/>
              <w:bottom w:val="single" w:color="auto" w:sz="4" w:space="0"/>
              <w:right w:val="single" w:color="auto" w:sz="4" w:space="0"/>
            </w:tcBorders>
            <w:vAlign w:val="center"/>
          </w:tcPr>
          <w:p w14:paraId="235487E7">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8" w:type="dxa"/>
            <w:tcBorders>
              <w:top w:val="nil"/>
              <w:left w:val="nil"/>
              <w:bottom w:val="single" w:color="auto" w:sz="4" w:space="0"/>
              <w:right w:val="single" w:color="auto" w:sz="4" w:space="0"/>
            </w:tcBorders>
            <w:vAlign w:val="center"/>
          </w:tcPr>
          <w:p w14:paraId="6E46CA4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33.91</w:t>
            </w:r>
          </w:p>
        </w:tc>
        <w:tc>
          <w:tcPr>
            <w:tcW w:w="3502" w:type="dxa"/>
            <w:tcBorders>
              <w:top w:val="nil"/>
              <w:left w:val="nil"/>
              <w:bottom w:val="single" w:color="auto" w:sz="4" w:space="0"/>
              <w:right w:val="single" w:color="auto" w:sz="4" w:space="0"/>
            </w:tcBorders>
            <w:vAlign w:val="center"/>
          </w:tcPr>
          <w:p w14:paraId="679E0E6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33.91</w:t>
            </w:r>
          </w:p>
        </w:tc>
        <w:tc>
          <w:tcPr>
            <w:tcW w:w="3009" w:type="dxa"/>
            <w:tcBorders>
              <w:top w:val="nil"/>
              <w:left w:val="nil"/>
              <w:bottom w:val="single" w:color="auto" w:sz="4" w:space="0"/>
              <w:right w:val="single" w:color="auto" w:sz="8" w:space="0"/>
            </w:tcBorders>
            <w:vAlign w:val="center"/>
          </w:tcPr>
          <w:p w14:paraId="0A63BAA5">
            <w:pPr>
              <w:widowControl/>
              <w:jc w:val="right"/>
              <w:rPr>
                <w:rFonts w:hint="eastAsia" w:ascii="仿宋" w:hAnsi="仿宋" w:eastAsia="仿宋" w:cs="Times New Roman"/>
                <w:kern w:val="0"/>
                <w:sz w:val="20"/>
                <w:szCs w:val="20"/>
              </w:rPr>
            </w:pPr>
          </w:p>
        </w:tc>
      </w:tr>
      <w:tr w14:paraId="7953FC3A">
        <w:tblPrEx>
          <w:tblCellMar>
            <w:top w:w="0" w:type="dxa"/>
            <w:left w:w="108" w:type="dxa"/>
            <w:bottom w:w="0" w:type="dxa"/>
            <w:right w:w="108" w:type="dxa"/>
          </w:tblCellMar>
        </w:tblPrEx>
        <w:trPr>
          <w:trHeight w:val="321" w:hRule="atLeast"/>
          <w:jc w:val="center"/>
        </w:trPr>
        <w:tc>
          <w:tcPr>
            <w:tcW w:w="1223" w:type="dxa"/>
            <w:tcBorders>
              <w:top w:val="single" w:color="auto" w:sz="4" w:space="0"/>
              <w:left w:val="single" w:color="auto" w:sz="8" w:space="0"/>
              <w:bottom w:val="single" w:color="auto" w:sz="4" w:space="0"/>
              <w:right w:val="single" w:color="auto" w:sz="4" w:space="0"/>
            </w:tcBorders>
            <w:vAlign w:val="center"/>
          </w:tcPr>
          <w:p w14:paraId="385ABEF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w:t>
            </w:r>
          </w:p>
        </w:tc>
        <w:tc>
          <w:tcPr>
            <w:tcW w:w="3537" w:type="dxa"/>
            <w:tcBorders>
              <w:top w:val="nil"/>
              <w:left w:val="nil"/>
              <w:bottom w:val="single" w:color="auto" w:sz="4" w:space="0"/>
              <w:right w:val="single" w:color="auto" w:sz="4" w:space="0"/>
            </w:tcBorders>
            <w:vAlign w:val="center"/>
          </w:tcPr>
          <w:p w14:paraId="65414F0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8" w:type="dxa"/>
            <w:tcBorders>
              <w:top w:val="nil"/>
              <w:left w:val="nil"/>
              <w:bottom w:val="single" w:color="auto" w:sz="4" w:space="0"/>
              <w:right w:val="single" w:color="auto" w:sz="4" w:space="0"/>
            </w:tcBorders>
            <w:vAlign w:val="center"/>
          </w:tcPr>
          <w:p w14:paraId="099C69B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55.29</w:t>
            </w:r>
          </w:p>
        </w:tc>
        <w:tc>
          <w:tcPr>
            <w:tcW w:w="3502" w:type="dxa"/>
            <w:tcBorders>
              <w:top w:val="nil"/>
              <w:left w:val="nil"/>
              <w:bottom w:val="single" w:color="auto" w:sz="4" w:space="0"/>
              <w:right w:val="single" w:color="auto" w:sz="4" w:space="0"/>
            </w:tcBorders>
            <w:vAlign w:val="center"/>
          </w:tcPr>
          <w:p w14:paraId="0D5B4A3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55.29</w:t>
            </w:r>
          </w:p>
        </w:tc>
        <w:tc>
          <w:tcPr>
            <w:tcW w:w="3009" w:type="dxa"/>
            <w:tcBorders>
              <w:top w:val="nil"/>
              <w:left w:val="nil"/>
              <w:bottom w:val="single" w:color="auto" w:sz="4" w:space="0"/>
              <w:right w:val="single" w:color="auto" w:sz="8" w:space="0"/>
            </w:tcBorders>
            <w:vAlign w:val="center"/>
          </w:tcPr>
          <w:p w14:paraId="16C7B981">
            <w:pPr>
              <w:widowControl/>
              <w:jc w:val="right"/>
              <w:rPr>
                <w:rFonts w:hint="eastAsia" w:ascii="仿宋" w:hAnsi="仿宋" w:eastAsia="仿宋" w:cs="Times New Roman"/>
                <w:kern w:val="0"/>
                <w:sz w:val="20"/>
                <w:szCs w:val="20"/>
              </w:rPr>
            </w:pPr>
          </w:p>
        </w:tc>
      </w:tr>
      <w:tr w14:paraId="355E0486">
        <w:tblPrEx>
          <w:tblCellMar>
            <w:top w:w="0" w:type="dxa"/>
            <w:left w:w="108" w:type="dxa"/>
            <w:bottom w:w="0" w:type="dxa"/>
            <w:right w:w="108" w:type="dxa"/>
          </w:tblCellMar>
        </w:tblPrEx>
        <w:trPr>
          <w:trHeight w:val="321" w:hRule="atLeast"/>
          <w:jc w:val="center"/>
        </w:trPr>
        <w:tc>
          <w:tcPr>
            <w:tcW w:w="1223" w:type="dxa"/>
            <w:tcBorders>
              <w:top w:val="single" w:color="auto" w:sz="4" w:space="0"/>
              <w:left w:val="single" w:color="auto" w:sz="8" w:space="0"/>
              <w:bottom w:val="single" w:color="auto" w:sz="4" w:space="0"/>
              <w:right w:val="single" w:color="auto" w:sz="4" w:space="0"/>
            </w:tcBorders>
            <w:vAlign w:val="center"/>
          </w:tcPr>
          <w:p w14:paraId="6D0D76F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2059999</w:t>
            </w:r>
          </w:p>
        </w:tc>
        <w:tc>
          <w:tcPr>
            <w:tcW w:w="3537" w:type="dxa"/>
            <w:tcBorders>
              <w:top w:val="nil"/>
              <w:left w:val="nil"/>
              <w:bottom w:val="single" w:color="auto" w:sz="4" w:space="0"/>
              <w:right w:val="single" w:color="auto" w:sz="4" w:space="0"/>
            </w:tcBorders>
            <w:vAlign w:val="center"/>
          </w:tcPr>
          <w:p w14:paraId="3662B5C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8" w:type="dxa"/>
            <w:tcBorders>
              <w:top w:val="nil"/>
              <w:left w:val="nil"/>
              <w:bottom w:val="single" w:color="auto" w:sz="4" w:space="0"/>
              <w:right w:val="single" w:color="auto" w:sz="4" w:space="0"/>
            </w:tcBorders>
            <w:vAlign w:val="center"/>
          </w:tcPr>
          <w:p w14:paraId="05A10E1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55.29</w:t>
            </w:r>
          </w:p>
        </w:tc>
        <w:tc>
          <w:tcPr>
            <w:tcW w:w="3502" w:type="dxa"/>
            <w:tcBorders>
              <w:top w:val="nil"/>
              <w:left w:val="nil"/>
              <w:bottom w:val="single" w:color="auto" w:sz="4" w:space="0"/>
              <w:right w:val="single" w:color="auto" w:sz="4" w:space="0"/>
            </w:tcBorders>
            <w:vAlign w:val="center"/>
          </w:tcPr>
          <w:p w14:paraId="169731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55.29</w:t>
            </w:r>
          </w:p>
        </w:tc>
        <w:tc>
          <w:tcPr>
            <w:tcW w:w="3009" w:type="dxa"/>
            <w:tcBorders>
              <w:top w:val="nil"/>
              <w:left w:val="nil"/>
              <w:bottom w:val="single" w:color="auto" w:sz="4" w:space="0"/>
              <w:right w:val="single" w:color="auto" w:sz="8" w:space="0"/>
            </w:tcBorders>
            <w:vAlign w:val="center"/>
          </w:tcPr>
          <w:p w14:paraId="0408D0C8">
            <w:pPr>
              <w:widowControl/>
              <w:jc w:val="right"/>
              <w:rPr>
                <w:rFonts w:hint="eastAsia" w:ascii="仿宋" w:hAnsi="仿宋" w:eastAsia="仿宋" w:cs="Times New Roman"/>
                <w:kern w:val="0"/>
                <w:sz w:val="20"/>
                <w:szCs w:val="20"/>
              </w:rPr>
            </w:pPr>
          </w:p>
        </w:tc>
      </w:tr>
    </w:tbl>
    <w:p w14:paraId="6630E332">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5E51348A">
      <w:pPr>
        <w:widowControl/>
        <w:jc w:val="left"/>
        <w:rPr>
          <w:rFonts w:hint="eastAsia" w:ascii="仿宋" w:hAnsi="仿宋" w:eastAsia="仿宋" w:cs="Times New Roman"/>
          <w:bCs/>
          <w:kern w:val="0"/>
          <w:szCs w:val="21"/>
        </w:rPr>
      </w:pPr>
    </w:p>
    <w:p w14:paraId="478C0287">
      <w:pPr>
        <w:widowControl/>
        <w:jc w:val="center"/>
        <w:rPr>
          <w:rFonts w:ascii="仿宋" w:hAnsi="仿宋" w:eastAsia="仿宋" w:cs="Times New Roman"/>
          <w:color w:val="000000"/>
          <w:kern w:val="0"/>
          <w:sz w:val="36"/>
          <w:szCs w:val="36"/>
          <w:lang w:bidi="ar"/>
        </w:rPr>
      </w:pPr>
      <w:bookmarkStart w:id="2" w:name="RANGE!A1:I34"/>
    </w:p>
    <w:p w14:paraId="75660CE2">
      <w:pPr>
        <w:widowControl/>
        <w:jc w:val="center"/>
        <w:rPr>
          <w:rFonts w:ascii="仿宋" w:hAnsi="仿宋" w:eastAsia="仿宋" w:cs="Times New Roman"/>
          <w:color w:val="000000"/>
          <w:kern w:val="0"/>
          <w:sz w:val="36"/>
          <w:szCs w:val="36"/>
          <w:lang w:bidi="ar"/>
        </w:rPr>
      </w:pPr>
    </w:p>
    <w:p w14:paraId="1157A828">
      <w:pPr>
        <w:widowControl/>
        <w:jc w:val="center"/>
        <w:rPr>
          <w:rFonts w:ascii="仿宋" w:hAnsi="仿宋" w:eastAsia="仿宋" w:cs="Times New Roman"/>
          <w:color w:val="000000"/>
          <w:kern w:val="0"/>
          <w:sz w:val="36"/>
          <w:szCs w:val="36"/>
          <w:lang w:bidi="ar"/>
        </w:rPr>
      </w:pPr>
    </w:p>
    <w:p w14:paraId="3A3AB084">
      <w:pPr>
        <w:widowControl/>
        <w:jc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一般公共预算财政拨款基本支出决算明细表</w:t>
      </w:r>
      <w:bookmarkEnd w:id="2"/>
    </w:p>
    <w:p w14:paraId="7ACB1730">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694228D1">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湖南省株洲市渌口区渌口中学</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4C54D38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4B79895">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3055DF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9E15CD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8C16E2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F4709D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DEA30F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5054C7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4C77CF9">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7355D5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001819FC">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3ADCB7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6FC89B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04EC7D9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2312.47</w:t>
            </w:r>
          </w:p>
        </w:tc>
        <w:tc>
          <w:tcPr>
            <w:tcW w:w="1116" w:type="dxa"/>
            <w:tcBorders>
              <w:top w:val="nil"/>
              <w:left w:val="nil"/>
              <w:bottom w:val="single" w:color="auto" w:sz="4" w:space="0"/>
              <w:right w:val="single" w:color="auto" w:sz="4" w:space="0"/>
            </w:tcBorders>
            <w:noWrap/>
            <w:vAlign w:val="center"/>
          </w:tcPr>
          <w:p w14:paraId="7DAB60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2AC81E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4FF29BF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369.68</w:t>
            </w:r>
          </w:p>
        </w:tc>
        <w:tc>
          <w:tcPr>
            <w:tcW w:w="1217" w:type="dxa"/>
            <w:tcBorders>
              <w:top w:val="nil"/>
              <w:left w:val="nil"/>
              <w:bottom w:val="single" w:color="auto" w:sz="4" w:space="0"/>
              <w:right w:val="single" w:color="auto" w:sz="4" w:space="0"/>
            </w:tcBorders>
            <w:noWrap/>
            <w:vAlign w:val="center"/>
          </w:tcPr>
          <w:p w14:paraId="5490E3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6AE5A2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5E59EC0">
            <w:pPr>
              <w:widowControl/>
              <w:jc w:val="left"/>
              <w:rPr>
                <w:rFonts w:hint="eastAsia" w:ascii="仿宋" w:hAnsi="仿宋" w:eastAsia="仿宋" w:cs="Times New Roman"/>
                <w:color w:val="000000"/>
                <w:kern w:val="0"/>
                <w:sz w:val="20"/>
                <w:szCs w:val="20"/>
              </w:rPr>
            </w:pPr>
          </w:p>
        </w:tc>
      </w:tr>
      <w:tr w14:paraId="25B93DF4">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43CB1BD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3DADCF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06D0007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854.48</w:t>
            </w:r>
          </w:p>
        </w:tc>
        <w:tc>
          <w:tcPr>
            <w:tcW w:w="1116" w:type="dxa"/>
            <w:tcBorders>
              <w:top w:val="nil"/>
              <w:left w:val="nil"/>
              <w:bottom w:val="single" w:color="auto" w:sz="4" w:space="0"/>
              <w:right w:val="single" w:color="auto" w:sz="4" w:space="0"/>
            </w:tcBorders>
            <w:noWrap/>
            <w:vAlign w:val="center"/>
          </w:tcPr>
          <w:p w14:paraId="2BE522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2D7CCE5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7A61B37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80</w:t>
            </w:r>
          </w:p>
        </w:tc>
        <w:tc>
          <w:tcPr>
            <w:tcW w:w="1217" w:type="dxa"/>
            <w:tcBorders>
              <w:top w:val="nil"/>
              <w:left w:val="nil"/>
              <w:bottom w:val="single" w:color="auto" w:sz="4" w:space="0"/>
              <w:right w:val="single" w:color="auto" w:sz="4" w:space="0"/>
            </w:tcBorders>
            <w:noWrap/>
            <w:vAlign w:val="center"/>
          </w:tcPr>
          <w:p w14:paraId="4B8F47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401B2D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3E2919BF">
            <w:pPr>
              <w:widowControl/>
              <w:jc w:val="left"/>
              <w:rPr>
                <w:rFonts w:hint="eastAsia" w:ascii="仿宋" w:hAnsi="仿宋" w:eastAsia="仿宋" w:cs="Times New Roman"/>
                <w:color w:val="000000"/>
                <w:kern w:val="0"/>
                <w:sz w:val="20"/>
                <w:szCs w:val="20"/>
              </w:rPr>
            </w:pPr>
          </w:p>
        </w:tc>
      </w:tr>
      <w:tr w14:paraId="22ED543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E4103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45A163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0789C92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0.98</w:t>
            </w:r>
          </w:p>
        </w:tc>
        <w:tc>
          <w:tcPr>
            <w:tcW w:w="1116" w:type="dxa"/>
            <w:tcBorders>
              <w:top w:val="nil"/>
              <w:left w:val="nil"/>
              <w:bottom w:val="single" w:color="auto" w:sz="4" w:space="0"/>
              <w:right w:val="single" w:color="auto" w:sz="4" w:space="0"/>
            </w:tcBorders>
            <w:noWrap/>
            <w:vAlign w:val="center"/>
          </w:tcPr>
          <w:p w14:paraId="24933A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7B6FB5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7D1B5A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w:t>
            </w:r>
          </w:p>
        </w:tc>
        <w:tc>
          <w:tcPr>
            <w:tcW w:w="1217" w:type="dxa"/>
            <w:tcBorders>
              <w:top w:val="nil"/>
              <w:left w:val="nil"/>
              <w:bottom w:val="single" w:color="auto" w:sz="4" w:space="0"/>
              <w:right w:val="single" w:color="auto" w:sz="4" w:space="0"/>
            </w:tcBorders>
            <w:noWrap/>
            <w:vAlign w:val="center"/>
          </w:tcPr>
          <w:p w14:paraId="007008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117DB7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6733731E">
            <w:pPr>
              <w:widowControl/>
              <w:jc w:val="left"/>
              <w:rPr>
                <w:rFonts w:hint="eastAsia" w:ascii="仿宋" w:hAnsi="仿宋" w:eastAsia="仿宋" w:cs="Times New Roman"/>
                <w:color w:val="000000"/>
                <w:kern w:val="0"/>
                <w:sz w:val="20"/>
                <w:szCs w:val="20"/>
              </w:rPr>
            </w:pPr>
          </w:p>
        </w:tc>
      </w:tr>
      <w:tr w14:paraId="346BD1DF">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52DAC6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7A5F32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711B83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341.56</w:t>
            </w:r>
          </w:p>
        </w:tc>
        <w:tc>
          <w:tcPr>
            <w:tcW w:w="1116" w:type="dxa"/>
            <w:tcBorders>
              <w:top w:val="nil"/>
              <w:left w:val="nil"/>
              <w:bottom w:val="single" w:color="auto" w:sz="4" w:space="0"/>
              <w:right w:val="single" w:color="auto" w:sz="4" w:space="0"/>
            </w:tcBorders>
            <w:noWrap/>
            <w:vAlign w:val="center"/>
          </w:tcPr>
          <w:p w14:paraId="584701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25913E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4FA0CBA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EC3D20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7A9C29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76EF56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37.25</w:t>
            </w:r>
          </w:p>
        </w:tc>
      </w:tr>
      <w:tr w14:paraId="41E7922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758617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015A7E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4AFD83A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EDADC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29D950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0522401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6D1FA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14F155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54240B48">
            <w:pPr>
              <w:widowControl/>
              <w:jc w:val="left"/>
              <w:rPr>
                <w:rFonts w:hint="eastAsia" w:ascii="仿宋" w:hAnsi="仿宋" w:eastAsia="仿宋" w:cs="Times New Roman"/>
                <w:color w:val="000000"/>
                <w:kern w:val="0"/>
                <w:sz w:val="20"/>
                <w:szCs w:val="20"/>
              </w:rPr>
            </w:pPr>
          </w:p>
        </w:tc>
      </w:tr>
      <w:tr w14:paraId="63A52EE4">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4F6A95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735A88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4D0CE36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485.21</w:t>
            </w:r>
          </w:p>
        </w:tc>
        <w:tc>
          <w:tcPr>
            <w:tcW w:w="1116" w:type="dxa"/>
            <w:tcBorders>
              <w:top w:val="nil"/>
              <w:left w:val="nil"/>
              <w:bottom w:val="single" w:color="auto" w:sz="4" w:space="0"/>
              <w:right w:val="single" w:color="auto" w:sz="4" w:space="0"/>
            </w:tcBorders>
            <w:noWrap/>
            <w:vAlign w:val="center"/>
          </w:tcPr>
          <w:p w14:paraId="0B3124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A0A4C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C5BA3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10.83</w:t>
            </w:r>
          </w:p>
        </w:tc>
        <w:tc>
          <w:tcPr>
            <w:tcW w:w="1217" w:type="dxa"/>
            <w:tcBorders>
              <w:top w:val="nil"/>
              <w:left w:val="nil"/>
              <w:bottom w:val="single" w:color="auto" w:sz="4" w:space="0"/>
              <w:right w:val="single" w:color="auto" w:sz="4" w:space="0"/>
            </w:tcBorders>
            <w:noWrap/>
            <w:vAlign w:val="center"/>
          </w:tcPr>
          <w:p w14:paraId="3C5E9F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7868FA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7D0AF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27.08</w:t>
            </w:r>
          </w:p>
        </w:tc>
      </w:tr>
      <w:tr w14:paraId="22449C05">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77A680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426E9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3B254CC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267.48</w:t>
            </w:r>
          </w:p>
        </w:tc>
        <w:tc>
          <w:tcPr>
            <w:tcW w:w="1116" w:type="dxa"/>
            <w:tcBorders>
              <w:top w:val="nil"/>
              <w:left w:val="nil"/>
              <w:bottom w:val="single" w:color="auto" w:sz="4" w:space="0"/>
              <w:right w:val="single" w:color="auto" w:sz="4" w:space="0"/>
            </w:tcBorders>
            <w:noWrap/>
            <w:vAlign w:val="center"/>
          </w:tcPr>
          <w:p w14:paraId="2AB77F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50EC8A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7BD18D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8.54</w:t>
            </w:r>
          </w:p>
        </w:tc>
        <w:tc>
          <w:tcPr>
            <w:tcW w:w="1217" w:type="dxa"/>
            <w:tcBorders>
              <w:top w:val="nil"/>
              <w:left w:val="nil"/>
              <w:bottom w:val="single" w:color="auto" w:sz="4" w:space="0"/>
              <w:right w:val="single" w:color="auto" w:sz="4" w:space="0"/>
            </w:tcBorders>
            <w:noWrap/>
            <w:vAlign w:val="center"/>
          </w:tcPr>
          <w:p w14:paraId="624F5F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46FA63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5EE09B2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0.26</w:t>
            </w:r>
          </w:p>
        </w:tc>
      </w:tr>
      <w:tr w14:paraId="1AB2C20C">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2448AE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619C55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5110DAB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8A512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2607D0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0F8513A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570F4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4D76C2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3E7E4FD">
            <w:pPr>
              <w:widowControl/>
              <w:jc w:val="left"/>
              <w:rPr>
                <w:rFonts w:hint="eastAsia" w:ascii="仿宋" w:hAnsi="仿宋" w:eastAsia="仿宋" w:cs="Times New Roman"/>
                <w:color w:val="000000"/>
                <w:kern w:val="0"/>
                <w:sz w:val="20"/>
                <w:szCs w:val="20"/>
              </w:rPr>
            </w:pPr>
          </w:p>
        </w:tc>
      </w:tr>
      <w:tr w14:paraId="5E85554B">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4A591F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1775AC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36E996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120.32</w:t>
            </w:r>
          </w:p>
        </w:tc>
        <w:tc>
          <w:tcPr>
            <w:tcW w:w="1116" w:type="dxa"/>
            <w:tcBorders>
              <w:top w:val="nil"/>
              <w:left w:val="nil"/>
              <w:bottom w:val="single" w:color="auto" w:sz="4" w:space="0"/>
              <w:right w:val="single" w:color="auto" w:sz="4" w:space="0"/>
            </w:tcBorders>
            <w:noWrap/>
            <w:vAlign w:val="center"/>
          </w:tcPr>
          <w:p w14:paraId="383230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168B2B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264FB4B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CE02E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62557C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64BD558B">
            <w:pPr>
              <w:widowControl/>
              <w:jc w:val="left"/>
              <w:rPr>
                <w:rFonts w:hint="eastAsia" w:ascii="仿宋" w:hAnsi="仿宋" w:eastAsia="仿宋" w:cs="Times New Roman"/>
                <w:color w:val="000000"/>
                <w:kern w:val="0"/>
                <w:sz w:val="20"/>
                <w:szCs w:val="20"/>
              </w:rPr>
            </w:pPr>
          </w:p>
        </w:tc>
      </w:tr>
      <w:tr w14:paraId="46D4A575">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81395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136099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455C65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5E6BA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BBEE7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E31E9E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3A4B1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76458B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0029D63E">
            <w:pPr>
              <w:widowControl/>
              <w:jc w:val="left"/>
              <w:rPr>
                <w:rFonts w:hint="eastAsia" w:ascii="仿宋" w:hAnsi="仿宋" w:eastAsia="仿宋" w:cs="Times New Roman"/>
                <w:color w:val="000000"/>
                <w:kern w:val="0"/>
                <w:sz w:val="20"/>
                <w:szCs w:val="20"/>
              </w:rPr>
            </w:pPr>
          </w:p>
        </w:tc>
      </w:tr>
      <w:tr w14:paraId="08744DB5">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ABBAA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3CA244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127B98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18.17</w:t>
            </w:r>
          </w:p>
        </w:tc>
        <w:tc>
          <w:tcPr>
            <w:tcW w:w="1116" w:type="dxa"/>
            <w:tcBorders>
              <w:top w:val="nil"/>
              <w:left w:val="nil"/>
              <w:bottom w:val="single" w:color="auto" w:sz="4" w:space="0"/>
              <w:right w:val="single" w:color="auto" w:sz="4" w:space="0"/>
            </w:tcBorders>
            <w:noWrap/>
            <w:vAlign w:val="center"/>
          </w:tcPr>
          <w:p w14:paraId="1F3F4F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48B9BB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168ACC3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0.44</w:t>
            </w:r>
          </w:p>
        </w:tc>
        <w:tc>
          <w:tcPr>
            <w:tcW w:w="1217" w:type="dxa"/>
            <w:tcBorders>
              <w:top w:val="nil"/>
              <w:left w:val="nil"/>
              <w:bottom w:val="single" w:color="auto" w:sz="4" w:space="0"/>
              <w:right w:val="single" w:color="auto" w:sz="4" w:space="0"/>
            </w:tcBorders>
            <w:noWrap/>
            <w:vAlign w:val="center"/>
          </w:tcPr>
          <w:p w14:paraId="1B75B7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7A3798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3A12AEE3">
            <w:pPr>
              <w:widowControl/>
              <w:jc w:val="left"/>
              <w:rPr>
                <w:rFonts w:hint="eastAsia" w:ascii="仿宋" w:hAnsi="仿宋" w:eastAsia="仿宋" w:cs="Times New Roman"/>
                <w:color w:val="000000"/>
                <w:kern w:val="0"/>
                <w:sz w:val="20"/>
                <w:szCs w:val="20"/>
              </w:rPr>
            </w:pPr>
          </w:p>
        </w:tc>
      </w:tr>
      <w:tr w14:paraId="77A666E6">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96444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0BE7D97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7BF24FA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220.75</w:t>
            </w:r>
          </w:p>
        </w:tc>
        <w:tc>
          <w:tcPr>
            <w:tcW w:w="1116" w:type="dxa"/>
            <w:tcBorders>
              <w:top w:val="nil"/>
              <w:left w:val="nil"/>
              <w:bottom w:val="single" w:color="auto" w:sz="4" w:space="0"/>
              <w:right w:val="single" w:color="auto" w:sz="4" w:space="0"/>
            </w:tcBorders>
            <w:noWrap/>
            <w:vAlign w:val="center"/>
          </w:tcPr>
          <w:p w14:paraId="529613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427947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69B6984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01736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8BD40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5E263F24">
            <w:pPr>
              <w:widowControl/>
              <w:jc w:val="left"/>
              <w:rPr>
                <w:rFonts w:hint="eastAsia" w:ascii="仿宋" w:hAnsi="仿宋" w:eastAsia="仿宋" w:cs="Times New Roman"/>
                <w:color w:val="000000"/>
                <w:kern w:val="0"/>
                <w:sz w:val="20"/>
                <w:szCs w:val="20"/>
              </w:rPr>
            </w:pPr>
          </w:p>
        </w:tc>
      </w:tr>
      <w:tr w14:paraId="60AC9689">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DDDE8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48D141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417362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3.53</w:t>
            </w:r>
          </w:p>
        </w:tc>
        <w:tc>
          <w:tcPr>
            <w:tcW w:w="1116" w:type="dxa"/>
            <w:tcBorders>
              <w:top w:val="nil"/>
              <w:left w:val="nil"/>
              <w:bottom w:val="single" w:color="auto" w:sz="4" w:space="0"/>
              <w:right w:val="single" w:color="auto" w:sz="4" w:space="0"/>
            </w:tcBorders>
            <w:noWrap/>
            <w:vAlign w:val="center"/>
          </w:tcPr>
          <w:p w14:paraId="4A440A9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4BB6E9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6E9DC15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56.27</w:t>
            </w:r>
          </w:p>
        </w:tc>
        <w:tc>
          <w:tcPr>
            <w:tcW w:w="1217" w:type="dxa"/>
            <w:tcBorders>
              <w:top w:val="nil"/>
              <w:left w:val="nil"/>
              <w:bottom w:val="single" w:color="auto" w:sz="4" w:space="0"/>
              <w:right w:val="single" w:color="auto" w:sz="4" w:space="0"/>
            </w:tcBorders>
            <w:noWrap/>
            <w:vAlign w:val="center"/>
          </w:tcPr>
          <w:p w14:paraId="4CAB29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D21C0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27264375">
            <w:pPr>
              <w:widowControl/>
              <w:jc w:val="left"/>
              <w:rPr>
                <w:rFonts w:hint="eastAsia" w:ascii="仿宋" w:hAnsi="仿宋" w:eastAsia="仿宋" w:cs="Times New Roman"/>
                <w:color w:val="000000"/>
                <w:kern w:val="0"/>
                <w:sz w:val="20"/>
                <w:szCs w:val="20"/>
              </w:rPr>
            </w:pPr>
          </w:p>
        </w:tc>
      </w:tr>
      <w:tr w14:paraId="7CD26900">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3478A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69F2D1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737A3DA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F012A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477019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790F524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9E548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005626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3D53022C">
            <w:pPr>
              <w:widowControl/>
              <w:jc w:val="left"/>
              <w:rPr>
                <w:rFonts w:hint="eastAsia" w:ascii="仿宋" w:hAnsi="仿宋" w:eastAsia="仿宋" w:cs="Times New Roman"/>
                <w:color w:val="000000"/>
                <w:kern w:val="0"/>
                <w:sz w:val="20"/>
                <w:szCs w:val="20"/>
              </w:rPr>
            </w:pPr>
          </w:p>
        </w:tc>
      </w:tr>
      <w:tr w14:paraId="4A8E80AA">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25D9B8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3EF30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6932126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8.17</w:t>
            </w:r>
          </w:p>
        </w:tc>
        <w:tc>
          <w:tcPr>
            <w:tcW w:w="1116" w:type="dxa"/>
            <w:tcBorders>
              <w:top w:val="nil"/>
              <w:left w:val="nil"/>
              <w:bottom w:val="single" w:color="auto" w:sz="4" w:space="0"/>
              <w:right w:val="single" w:color="auto" w:sz="4" w:space="0"/>
            </w:tcBorders>
            <w:noWrap/>
            <w:vAlign w:val="center"/>
          </w:tcPr>
          <w:p w14:paraId="5359C0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207A00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2D23CE8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15D37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1D549B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11744B2C">
            <w:pPr>
              <w:widowControl/>
              <w:jc w:val="left"/>
              <w:rPr>
                <w:rFonts w:hint="eastAsia" w:ascii="仿宋" w:hAnsi="仿宋" w:eastAsia="仿宋" w:cs="Times New Roman"/>
                <w:color w:val="000000"/>
                <w:kern w:val="0"/>
                <w:sz w:val="20"/>
                <w:szCs w:val="20"/>
              </w:rPr>
            </w:pPr>
          </w:p>
        </w:tc>
      </w:tr>
      <w:tr w14:paraId="7684602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461FEB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10AA70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ACAE728">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6A25A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15AFEA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F45CA9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19.12</w:t>
            </w:r>
          </w:p>
        </w:tc>
        <w:tc>
          <w:tcPr>
            <w:tcW w:w="1217" w:type="dxa"/>
            <w:tcBorders>
              <w:top w:val="nil"/>
              <w:left w:val="nil"/>
              <w:bottom w:val="single" w:color="auto" w:sz="4" w:space="0"/>
              <w:right w:val="single" w:color="auto" w:sz="4" w:space="0"/>
            </w:tcBorders>
            <w:noWrap/>
            <w:vAlign w:val="center"/>
          </w:tcPr>
          <w:p w14:paraId="26406ED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24C522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5B6DA07F">
            <w:pPr>
              <w:widowControl/>
              <w:jc w:val="left"/>
              <w:rPr>
                <w:rFonts w:hint="eastAsia" w:ascii="仿宋" w:hAnsi="仿宋" w:eastAsia="仿宋" w:cs="Times New Roman"/>
                <w:color w:val="000000"/>
                <w:kern w:val="0"/>
                <w:sz w:val="20"/>
                <w:szCs w:val="20"/>
              </w:rPr>
            </w:pPr>
          </w:p>
        </w:tc>
      </w:tr>
      <w:tr w14:paraId="6E965C9A">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A3823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031032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0062A1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2ECEA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5313A8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420CA9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03AB1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7AB7A0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79A3031">
            <w:pPr>
              <w:widowControl/>
              <w:jc w:val="left"/>
              <w:rPr>
                <w:rFonts w:hint="eastAsia" w:ascii="仿宋" w:hAnsi="仿宋" w:eastAsia="仿宋" w:cs="Times New Roman"/>
                <w:color w:val="000000"/>
                <w:kern w:val="0"/>
                <w:sz w:val="20"/>
                <w:szCs w:val="20"/>
              </w:rPr>
            </w:pPr>
          </w:p>
        </w:tc>
      </w:tr>
      <w:tr w14:paraId="2E4D7D12">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11B240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3E4AE0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69CA41B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BF6B8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27EB8C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6D4DE12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4AEA5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7ED9F6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CDB1D3C">
            <w:pPr>
              <w:widowControl/>
              <w:jc w:val="left"/>
              <w:rPr>
                <w:rFonts w:hint="eastAsia" w:ascii="仿宋" w:hAnsi="仿宋" w:eastAsia="仿宋" w:cs="Times New Roman"/>
                <w:color w:val="000000"/>
                <w:kern w:val="0"/>
                <w:sz w:val="20"/>
                <w:szCs w:val="20"/>
              </w:rPr>
            </w:pPr>
          </w:p>
        </w:tc>
      </w:tr>
      <w:tr w14:paraId="4154331D">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4831AA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7EB297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F2DB8B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8BC3B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109589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4F5B13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AD747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3762CB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6A145D9">
            <w:pPr>
              <w:widowControl/>
              <w:jc w:val="left"/>
              <w:rPr>
                <w:rFonts w:hint="eastAsia" w:ascii="仿宋" w:hAnsi="仿宋" w:eastAsia="仿宋" w:cs="Times New Roman"/>
                <w:color w:val="000000"/>
                <w:kern w:val="0"/>
                <w:sz w:val="20"/>
                <w:szCs w:val="20"/>
              </w:rPr>
            </w:pPr>
          </w:p>
        </w:tc>
      </w:tr>
      <w:tr w14:paraId="0274BB7C">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4E5762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20C0B7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1569D6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6.17</w:t>
            </w:r>
          </w:p>
        </w:tc>
        <w:tc>
          <w:tcPr>
            <w:tcW w:w="1116" w:type="dxa"/>
            <w:tcBorders>
              <w:top w:val="nil"/>
              <w:left w:val="nil"/>
              <w:bottom w:val="single" w:color="auto" w:sz="4" w:space="0"/>
              <w:right w:val="single" w:color="auto" w:sz="4" w:space="0"/>
            </w:tcBorders>
            <w:noWrap/>
            <w:vAlign w:val="center"/>
          </w:tcPr>
          <w:p w14:paraId="4A479C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69B6CC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27120CD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0819A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7651DA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2FF5BD4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9.91</w:t>
            </w:r>
          </w:p>
        </w:tc>
      </w:tr>
      <w:tr w14:paraId="4501CF12">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5EB3C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643EE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4E8B8BC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DB671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1FFF9B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2B3B45E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6.11</w:t>
            </w:r>
          </w:p>
        </w:tc>
        <w:tc>
          <w:tcPr>
            <w:tcW w:w="1217" w:type="dxa"/>
            <w:tcBorders>
              <w:top w:val="nil"/>
              <w:left w:val="nil"/>
              <w:bottom w:val="single" w:color="auto" w:sz="4" w:space="0"/>
              <w:right w:val="single" w:color="auto" w:sz="4" w:space="0"/>
            </w:tcBorders>
            <w:noWrap/>
            <w:vAlign w:val="center"/>
          </w:tcPr>
          <w:p w14:paraId="70EBDA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DFD9E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200D8FCC">
            <w:pPr>
              <w:widowControl/>
              <w:jc w:val="left"/>
              <w:rPr>
                <w:rFonts w:hint="eastAsia" w:ascii="仿宋" w:hAnsi="仿宋" w:eastAsia="仿宋" w:cs="Times New Roman"/>
                <w:color w:val="000000"/>
                <w:kern w:val="0"/>
                <w:sz w:val="20"/>
                <w:szCs w:val="20"/>
              </w:rPr>
            </w:pPr>
          </w:p>
        </w:tc>
      </w:tr>
      <w:tr w14:paraId="6D1612E1">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530545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4D05E4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08AB0C9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17036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2B652A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7E3699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364D1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17CE36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249629F0">
            <w:pPr>
              <w:widowControl/>
              <w:jc w:val="left"/>
              <w:rPr>
                <w:rFonts w:hint="eastAsia" w:ascii="仿宋" w:hAnsi="仿宋" w:eastAsia="仿宋" w:cs="Times New Roman"/>
                <w:color w:val="000000"/>
                <w:kern w:val="0"/>
                <w:sz w:val="20"/>
                <w:szCs w:val="20"/>
              </w:rPr>
            </w:pPr>
          </w:p>
        </w:tc>
      </w:tr>
      <w:tr w14:paraId="57DD1DE1">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3ACC4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1160AC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635B820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5C8B7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7D6654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36F26CE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27.17</w:t>
            </w:r>
          </w:p>
        </w:tc>
        <w:tc>
          <w:tcPr>
            <w:tcW w:w="1217" w:type="dxa"/>
            <w:tcBorders>
              <w:top w:val="nil"/>
              <w:left w:val="nil"/>
              <w:bottom w:val="single" w:color="auto" w:sz="4" w:space="0"/>
              <w:right w:val="single" w:color="auto" w:sz="4" w:space="0"/>
            </w:tcBorders>
            <w:noWrap/>
            <w:vAlign w:val="center"/>
          </w:tcPr>
          <w:p w14:paraId="21B141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0564F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DABAE7B">
            <w:pPr>
              <w:widowControl/>
              <w:jc w:val="left"/>
              <w:rPr>
                <w:rFonts w:hint="eastAsia" w:ascii="仿宋" w:hAnsi="仿宋" w:eastAsia="仿宋" w:cs="Times New Roman"/>
                <w:color w:val="000000"/>
                <w:kern w:val="0"/>
                <w:sz w:val="20"/>
                <w:szCs w:val="20"/>
              </w:rPr>
            </w:pPr>
          </w:p>
        </w:tc>
      </w:tr>
      <w:tr w14:paraId="13EC6357">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140DD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39BBF6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ADFA5F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E093C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5A1BC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6B8184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42.58</w:t>
            </w:r>
          </w:p>
        </w:tc>
        <w:tc>
          <w:tcPr>
            <w:tcW w:w="1217" w:type="dxa"/>
            <w:tcBorders>
              <w:top w:val="nil"/>
              <w:left w:val="nil"/>
              <w:bottom w:val="single" w:color="auto" w:sz="4" w:space="0"/>
              <w:right w:val="single" w:color="auto" w:sz="4" w:space="0"/>
            </w:tcBorders>
            <w:noWrap/>
            <w:vAlign w:val="center"/>
          </w:tcPr>
          <w:p w14:paraId="1E31CF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6BF530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65C53F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2477E3F">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FD3858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C6EA09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504140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58208570">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A44C10B">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225457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1F9653E8">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3EAF2DB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6C3958BC">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40187D50">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15B155DA">
            <w:pPr>
              <w:widowControl/>
              <w:jc w:val="left"/>
              <w:rPr>
                <w:rFonts w:hint="eastAsia" w:ascii="仿宋" w:hAnsi="仿宋" w:eastAsia="仿宋" w:cs="Times New Roman"/>
                <w:color w:val="000000"/>
                <w:kern w:val="0"/>
                <w:sz w:val="20"/>
                <w:szCs w:val="20"/>
              </w:rPr>
            </w:pPr>
          </w:p>
        </w:tc>
      </w:tr>
      <w:tr w14:paraId="31E60A6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291EA9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31B574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3B43D6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9763B3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22BC03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1C3C724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E2DDB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630752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504D866A">
            <w:pPr>
              <w:widowControl/>
              <w:jc w:val="left"/>
              <w:rPr>
                <w:rFonts w:hint="eastAsia" w:ascii="仿宋" w:hAnsi="仿宋" w:eastAsia="仿宋" w:cs="Times New Roman"/>
                <w:color w:val="000000"/>
                <w:kern w:val="0"/>
                <w:sz w:val="20"/>
                <w:szCs w:val="20"/>
              </w:rPr>
            </w:pPr>
          </w:p>
        </w:tc>
      </w:tr>
      <w:tr w14:paraId="508F8DB3">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38E6C8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DAD56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3134388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668DC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95B24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16CD219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22416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222A1B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7C0D5841">
            <w:pPr>
              <w:widowControl/>
              <w:jc w:val="left"/>
              <w:rPr>
                <w:rFonts w:hint="eastAsia" w:ascii="仿宋" w:hAnsi="仿宋" w:eastAsia="仿宋" w:cs="Times New Roman"/>
                <w:color w:val="000000"/>
                <w:kern w:val="0"/>
                <w:sz w:val="20"/>
                <w:szCs w:val="20"/>
              </w:rPr>
            </w:pPr>
          </w:p>
        </w:tc>
      </w:tr>
      <w:tr w14:paraId="2B2049A0">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05E883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579BDF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05839FC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116" w:type="dxa"/>
            <w:tcBorders>
              <w:top w:val="nil"/>
              <w:left w:val="nil"/>
              <w:bottom w:val="single" w:color="auto" w:sz="4" w:space="0"/>
              <w:right w:val="single" w:color="auto" w:sz="4" w:space="0"/>
            </w:tcBorders>
            <w:noWrap/>
            <w:vAlign w:val="center"/>
          </w:tcPr>
          <w:p w14:paraId="3E87E7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4D7D789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24907978">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D8E33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357156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AD701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35737D95">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40ABCEA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50C38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7A1C4BB">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12FB5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A6A6F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632397D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109.41</w:t>
            </w:r>
          </w:p>
        </w:tc>
        <w:tc>
          <w:tcPr>
            <w:tcW w:w="1217" w:type="dxa"/>
            <w:tcBorders>
              <w:top w:val="nil"/>
              <w:left w:val="nil"/>
              <w:bottom w:val="single" w:color="auto" w:sz="4" w:space="0"/>
              <w:right w:val="single" w:color="auto" w:sz="4" w:space="0"/>
            </w:tcBorders>
            <w:noWrap/>
            <w:vAlign w:val="center"/>
          </w:tcPr>
          <w:p w14:paraId="5462FA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510E9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04EFD6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767BC42">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07B8D52">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64326C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2320.64</w:t>
            </w:r>
          </w:p>
        </w:tc>
        <w:tc>
          <w:tcPr>
            <w:tcW w:w="8801" w:type="dxa"/>
            <w:gridSpan w:val="5"/>
            <w:tcBorders>
              <w:top w:val="single" w:color="auto" w:sz="4" w:space="0"/>
              <w:left w:val="nil"/>
              <w:bottom w:val="single" w:color="auto" w:sz="4" w:space="0"/>
              <w:right w:val="single" w:color="auto" w:sz="4" w:space="0"/>
            </w:tcBorders>
            <w:noWrap/>
            <w:vAlign w:val="center"/>
          </w:tcPr>
          <w:p w14:paraId="6CFF48F5">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1057E416">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406.92</w:t>
            </w:r>
          </w:p>
        </w:tc>
      </w:tr>
    </w:tbl>
    <w:p w14:paraId="45E40952">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6C1EC94">
      <w:pPr>
        <w:pStyle w:val="9"/>
        <w:rPr>
          <w:rFonts w:hint="eastAsia" w:ascii="仿宋" w:hAnsi="仿宋" w:eastAsia="仿宋"/>
        </w:rPr>
      </w:pPr>
    </w:p>
    <w:p w14:paraId="68BA4731">
      <w:pPr>
        <w:pStyle w:val="5"/>
        <w:ind w:firstLine="480"/>
        <w:rPr>
          <w:rFonts w:hint="eastAsia" w:ascii="仿宋" w:hAnsi="仿宋" w:eastAsia="仿宋"/>
        </w:rPr>
      </w:pPr>
    </w:p>
    <w:p w14:paraId="1182AE29">
      <w:pPr>
        <w:rPr>
          <w:rFonts w:hint="eastAsia" w:ascii="仿宋" w:hAnsi="仿宋" w:eastAsia="仿宋"/>
        </w:rPr>
      </w:pPr>
    </w:p>
    <w:p w14:paraId="635DB5CF">
      <w:pPr>
        <w:pStyle w:val="9"/>
        <w:rPr>
          <w:rFonts w:hint="eastAsia" w:ascii="仿宋" w:hAnsi="仿宋" w:eastAsia="仿宋"/>
        </w:rPr>
      </w:pPr>
    </w:p>
    <w:p w14:paraId="40905773">
      <w:pPr>
        <w:pStyle w:val="5"/>
        <w:ind w:firstLine="480"/>
        <w:rPr>
          <w:rFonts w:hint="eastAsia" w:ascii="仿宋" w:hAnsi="仿宋" w:eastAsia="仿宋"/>
        </w:rPr>
      </w:pPr>
    </w:p>
    <w:p w14:paraId="5E518F21">
      <w:pPr>
        <w:rPr>
          <w:rFonts w:hint="eastAsia"/>
        </w:rPr>
      </w:pPr>
    </w:p>
    <w:p w14:paraId="3E1878A4">
      <w:pPr>
        <w:widowControl/>
        <w:spacing w:line="400" w:lineRule="exact"/>
        <w:textAlignment w:val="center"/>
        <w:rPr>
          <w:rFonts w:hint="eastAsia" w:ascii="仿宋" w:hAnsi="仿宋" w:eastAsia="仿宋" w:cs="Times New Roman"/>
          <w:color w:val="000000"/>
          <w:kern w:val="0"/>
          <w:sz w:val="32"/>
          <w:szCs w:val="32"/>
          <w:lang w:bidi="ar"/>
        </w:rPr>
      </w:pPr>
    </w:p>
    <w:p w14:paraId="5CB786DF">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21C4D40A">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1AECEFE2">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湖南省株洲市渌口区渌口中学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39" w:type="dxa"/>
        <w:jc w:val="center"/>
        <w:tblLayout w:type="fixed"/>
        <w:tblCellMar>
          <w:top w:w="0" w:type="dxa"/>
          <w:left w:w="108" w:type="dxa"/>
          <w:bottom w:w="0" w:type="dxa"/>
          <w:right w:w="108" w:type="dxa"/>
        </w:tblCellMar>
      </w:tblPr>
      <w:tblGrid>
        <w:gridCol w:w="1498"/>
        <w:gridCol w:w="5734"/>
        <w:gridCol w:w="1135"/>
        <w:gridCol w:w="1135"/>
        <w:gridCol w:w="1276"/>
        <w:gridCol w:w="1135"/>
        <w:gridCol w:w="1277"/>
        <w:gridCol w:w="1149"/>
      </w:tblGrid>
      <w:tr w14:paraId="3E878A09">
        <w:tblPrEx>
          <w:tblCellMar>
            <w:top w:w="0" w:type="dxa"/>
            <w:left w:w="108" w:type="dxa"/>
            <w:bottom w:w="0" w:type="dxa"/>
            <w:right w:w="108" w:type="dxa"/>
          </w:tblCellMar>
        </w:tblPrEx>
        <w:trPr>
          <w:trHeight w:val="288" w:hRule="atLeast"/>
          <w:jc w:val="center"/>
        </w:trPr>
        <w:tc>
          <w:tcPr>
            <w:tcW w:w="7232"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07B2E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A6D44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80275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8"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FE5FB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815BAF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22D95C60">
        <w:tblPrEx>
          <w:tblCellMar>
            <w:top w:w="0" w:type="dxa"/>
            <w:left w:w="108" w:type="dxa"/>
            <w:bottom w:w="0" w:type="dxa"/>
            <w:right w:w="108" w:type="dxa"/>
          </w:tblCellMar>
        </w:tblPrEx>
        <w:trPr>
          <w:trHeight w:val="312" w:hRule="atLeast"/>
          <w:jc w:val="center"/>
        </w:trPr>
        <w:tc>
          <w:tcPr>
            <w:tcW w:w="149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9CC7E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542E9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70B65D">
            <w:pPr>
              <w:widowControl/>
              <w:jc w:val="center"/>
              <w:rPr>
                <w:rFonts w:hint="eastAsia" w:ascii="仿宋" w:hAnsi="仿宋" w:eastAsia="仿宋" w:cs="Times New Roman"/>
                <w:b/>
                <w:bCs/>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E2078A">
            <w:pPr>
              <w:widowControl/>
              <w:jc w:val="center"/>
              <w:rPr>
                <w:rFonts w:hint="eastAsia" w:ascii="仿宋" w:hAnsi="仿宋" w:eastAsia="仿宋" w:cs="Times New Roman"/>
                <w:b/>
                <w:bCs/>
                <w:color w:val="000000"/>
                <w:sz w:val="20"/>
                <w:szCs w:val="20"/>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9C575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95287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59516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188F0674">
            <w:pPr>
              <w:widowControl/>
              <w:jc w:val="center"/>
              <w:rPr>
                <w:rFonts w:hint="eastAsia" w:ascii="仿宋" w:hAnsi="仿宋" w:eastAsia="仿宋" w:cs="Times New Roman"/>
                <w:color w:val="000000"/>
                <w:sz w:val="20"/>
                <w:szCs w:val="20"/>
              </w:rPr>
            </w:pPr>
          </w:p>
        </w:tc>
      </w:tr>
      <w:tr w14:paraId="2E2B77F2">
        <w:tblPrEx>
          <w:tblCellMar>
            <w:top w:w="0" w:type="dxa"/>
            <w:left w:w="108" w:type="dxa"/>
            <w:bottom w:w="0" w:type="dxa"/>
            <w:right w:w="108" w:type="dxa"/>
          </w:tblCellMar>
        </w:tblPrEx>
        <w:trPr>
          <w:trHeight w:val="312" w:hRule="atLeast"/>
          <w:jc w:val="center"/>
        </w:trPr>
        <w:tc>
          <w:tcPr>
            <w:tcW w:w="1498" w:type="dxa"/>
            <w:vMerge w:val="continue"/>
            <w:tcBorders>
              <w:top w:val="single" w:color="000000" w:sz="4" w:space="0"/>
              <w:left w:val="single" w:color="000000" w:sz="4" w:space="0"/>
              <w:bottom w:val="single" w:color="000000" w:sz="4" w:space="0"/>
              <w:right w:val="single" w:color="000000" w:sz="4" w:space="0"/>
            </w:tcBorders>
            <w:vAlign w:val="center"/>
          </w:tcPr>
          <w:p w14:paraId="081DB833">
            <w:pPr>
              <w:jc w:val="center"/>
              <w:rPr>
                <w:rFonts w:hint="eastAsia" w:ascii="仿宋" w:hAnsi="仿宋" w:eastAsia="仿宋" w:cs="Times New Roman"/>
                <w:color w:val="000000"/>
                <w:sz w:val="20"/>
                <w:szCs w:val="20"/>
              </w:rPr>
            </w:pPr>
          </w:p>
        </w:tc>
        <w:tc>
          <w:tcPr>
            <w:tcW w:w="5734" w:type="dxa"/>
            <w:vMerge w:val="continue"/>
            <w:tcBorders>
              <w:top w:val="single" w:color="000000" w:sz="4" w:space="0"/>
              <w:left w:val="single" w:color="000000" w:sz="4" w:space="0"/>
              <w:bottom w:val="single" w:color="000000" w:sz="4" w:space="0"/>
              <w:right w:val="single" w:color="000000" w:sz="4" w:space="0"/>
            </w:tcBorders>
            <w:vAlign w:val="center"/>
          </w:tcPr>
          <w:p w14:paraId="5042CCE2">
            <w:pPr>
              <w:jc w:val="center"/>
              <w:rPr>
                <w:rFonts w:hint="eastAsia" w:ascii="仿宋" w:hAnsi="仿宋" w:eastAsia="仿宋" w:cs="Times New Roman"/>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vAlign w:val="center"/>
          </w:tcPr>
          <w:p w14:paraId="031447C5">
            <w:pPr>
              <w:jc w:val="center"/>
              <w:rPr>
                <w:rFonts w:hint="eastAsia" w:ascii="仿宋" w:hAnsi="仿宋" w:eastAsia="仿宋" w:cs="Times New Roman"/>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vAlign w:val="center"/>
          </w:tcPr>
          <w:p w14:paraId="544D0F04">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151888B">
            <w:pPr>
              <w:jc w:val="center"/>
              <w:rPr>
                <w:rFonts w:hint="eastAsia" w:ascii="仿宋" w:hAnsi="仿宋" w:eastAsia="仿宋" w:cs="Times New Roman"/>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vAlign w:val="center"/>
          </w:tcPr>
          <w:p w14:paraId="0B362EE8">
            <w:pPr>
              <w:jc w:val="center"/>
              <w:rPr>
                <w:rFonts w:hint="eastAsia" w:ascii="仿宋" w:hAnsi="仿宋" w:eastAsia="仿宋" w:cs="Times New Roman"/>
                <w:color w:val="000000"/>
                <w:sz w:val="20"/>
                <w:szCs w:val="20"/>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263DC37C">
            <w:pPr>
              <w:jc w:val="center"/>
              <w:rPr>
                <w:rFonts w:hint="eastAsia" w:ascii="仿宋" w:hAnsi="仿宋" w:eastAsia="仿宋" w:cs="Times New Roman"/>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9773A92">
            <w:pPr>
              <w:jc w:val="center"/>
              <w:rPr>
                <w:rFonts w:hint="eastAsia" w:ascii="仿宋" w:hAnsi="仿宋" w:eastAsia="仿宋" w:cs="Times New Roman"/>
                <w:color w:val="000000"/>
                <w:sz w:val="20"/>
                <w:szCs w:val="20"/>
              </w:rPr>
            </w:pPr>
          </w:p>
        </w:tc>
      </w:tr>
      <w:tr w14:paraId="23B6AE9C">
        <w:tblPrEx>
          <w:tblCellMar>
            <w:top w:w="0" w:type="dxa"/>
            <w:left w:w="108" w:type="dxa"/>
            <w:bottom w:w="0" w:type="dxa"/>
            <w:right w:w="108" w:type="dxa"/>
          </w:tblCellMar>
        </w:tblPrEx>
        <w:trPr>
          <w:trHeight w:val="312" w:hRule="atLeast"/>
          <w:jc w:val="center"/>
        </w:trPr>
        <w:tc>
          <w:tcPr>
            <w:tcW w:w="1498" w:type="dxa"/>
            <w:vMerge w:val="continue"/>
            <w:tcBorders>
              <w:top w:val="single" w:color="000000" w:sz="4" w:space="0"/>
              <w:left w:val="single" w:color="000000" w:sz="4" w:space="0"/>
              <w:bottom w:val="single" w:color="000000" w:sz="4" w:space="0"/>
              <w:right w:val="single" w:color="000000" w:sz="4" w:space="0"/>
            </w:tcBorders>
            <w:vAlign w:val="center"/>
          </w:tcPr>
          <w:p w14:paraId="1E093698">
            <w:pPr>
              <w:jc w:val="center"/>
              <w:rPr>
                <w:rFonts w:hint="eastAsia" w:ascii="仿宋" w:hAnsi="仿宋" w:eastAsia="仿宋" w:cs="Times New Roman"/>
                <w:color w:val="000000"/>
                <w:sz w:val="20"/>
                <w:szCs w:val="20"/>
              </w:rPr>
            </w:pPr>
          </w:p>
        </w:tc>
        <w:tc>
          <w:tcPr>
            <w:tcW w:w="5734" w:type="dxa"/>
            <w:vMerge w:val="continue"/>
            <w:tcBorders>
              <w:top w:val="single" w:color="000000" w:sz="4" w:space="0"/>
              <w:left w:val="single" w:color="000000" w:sz="4" w:space="0"/>
              <w:bottom w:val="single" w:color="000000" w:sz="4" w:space="0"/>
              <w:right w:val="single" w:color="000000" w:sz="4" w:space="0"/>
            </w:tcBorders>
            <w:vAlign w:val="center"/>
          </w:tcPr>
          <w:p w14:paraId="6E9A7675">
            <w:pPr>
              <w:jc w:val="center"/>
              <w:rPr>
                <w:rFonts w:hint="eastAsia" w:ascii="仿宋" w:hAnsi="仿宋" w:eastAsia="仿宋" w:cs="Times New Roman"/>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vAlign w:val="center"/>
          </w:tcPr>
          <w:p w14:paraId="6EB44E5A">
            <w:pPr>
              <w:jc w:val="center"/>
              <w:rPr>
                <w:rFonts w:hint="eastAsia" w:ascii="仿宋" w:hAnsi="仿宋" w:eastAsia="仿宋" w:cs="Times New Roman"/>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vAlign w:val="center"/>
          </w:tcPr>
          <w:p w14:paraId="5660A98E">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1642674">
            <w:pPr>
              <w:jc w:val="center"/>
              <w:rPr>
                <w:rFonts w:hint="eastAsia" w:ascii="仿宋" w:hAnsi="仿宋" w:eastAsia="仿宋" w:cs="Times New Roman"/>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vAlign w:val="center"/>
          </w:tcPr>
          <w:p w14:paraId="70AFBB35">
            <w:pPr>
              <w:jc w:val="center"/>
              <w:rPr>
                <w:rFonts w:hint="eastAsia" w:ascii="仿宋" w:hAnsi="仿宋" w:eastAsia="仿宋" w:cs="Times New Roman"/>
                <w:color w:val="000000"/>
                <w:sz w:val="20"/>
                <w:szCs w:val="20"/>
              </w:rPr>
            </w:pPr>
          </w:p>
        </w:tc>
        <w:tc>
          <w:tcPr>
            <w:tcW w:w="1277" w:type="dxa"/>
            <w:vMerge w:val="continue"/>
            <w:tcBorders>
              <w:top w:val="single" w:color="000000" w:sz="4" w:space="0"/>
              <w:left w:val="single" w:color="000000" w:sz="4" w:space="0"/>
              <w:bottom w:val="single" w:color="000000" w:sz="4" w:space="0"/>
              <w:right w:val="single" w:color="000000" w:sz="4" w:space="0"/>
            </w:tcBorders>
            <w:vAlign w:val="center"/>
          </w:tcPr>
          <w:p w14:paraId="0C12FB8A">
            <w:pPr>
              <w:jc w:val="center"/>
              <w:rPr>
                <w:rFonts w:hint="eastAsia" w:ascii="仿宋" w:hAnsi="仿宋" w:eastAsia="仿宋" w:cs="Times New Roman"/>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vAlign w:val="center"/>
          </w:tcPr>
          <w:p w14:paraId="6BCBC1C7">
            <w:pPr>
              <w:jc w:val="center"/>
              <w:rPr>
                <w:rFonts w:hint="eastAsia" w:ascii="仿宋" w:hAnsi="仿宋" w:eastAsia="仿宋" w:cs="Times New Roman"/>
                <w:color w:val="000000"/>
                <w:sz w:val="20"/>
                <w:szCs w:val="20"/>
              </w:rPr>
            </w:pPr>
          </w:p>
        </w:tc>
      </w:tr>
      <w:tr w14:paraId="13B40818">
        <w:tblPrEx>
          <w:tblCellMar>
            <w:top w:w="0" w:type="dxa"/>
            <w:left w:w="108" w:type="dxa"/>
            <w:bottom w:w="0" w:type="dxa"/>
            <w:right w:w="108" w:type="dxa"/>
          </w:tblCellMar>
        </w:tblPrEx>
        <w:trPr>
          <w:trHeight w:val="288" w:hRule="atLeast"/>
          <w:jc w:val="center"/>
        </w:trPr>
        <w:tc>
          <w:tcPr>
            <w:tcW w:w="7232"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A7C14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99804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A7AB0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4A5BB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D457F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174B8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4D027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34451AD2">
        <w:tblPrEx>
          <w:tblCellMar>
            <w:top w:w="0" w:type="dxa"/>
            <w:left w:w="108" w:type="dxa"/>
            <w:bottom w:w="0" w:type="dxa"/>
            <w:right w:w="108" w:type="dxa"/>
          </w:tblCellMar>
        </w:tblPrEx>
        <w:trPr>
          <w:trHeight w:val="288" w:hRule="atLeast"/>
          <w:jc w:val="center"/>
        </w:trPr>
        <w:tc>
          <w:tcPr>
            <w:tcW w:w="7232"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ED8D8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76AA48">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747D5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B7056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65ABB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02C8C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FC43F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E622BB5">
        <w:tblPrEx>
          <w:tblCellMar>
            <w:top w:w="0" w:type="dxa"/>
            <w:left w:w="108" w:type="dxa"/>
            <w:bottom w:w="0" w:type="dxa"/>
            <w:right w:w="108" w:type="dxa"/>
          </w:tblCellMar>
        </w:tblPrEx>
        <w:trPr>
          <w:trHeight w:val="288" w:hRule="atLeast"/>
          <w:jc w:val="center"/>
        </w:trPr>
        <w:tc>
          <w:tcPr>
            <w:tcW w:w="1498" w:type="dxa"/>
            <w:tcBorders>
              <w:top w:val="single" w:color="000000" w:sz="4" w:space="0"/>
              <w:left w:val="single" w:color="000000" w:sz="4" w:space="0"/>
              <w:bottom w:val="single" w:color="000000" w:sz="4" w:space="0"/>
              <w:right w:val="single" w:color="000000" w:sz="4" w:space="0"/>
            </w:tcBorders>
            <w:vAlign w:val="center"/>
          </w:tcPr>
          <w:p w14:paraId="7039027B">
            <w:pPr>
              <w:jc w:val="center"/>
              <w:rPr>
                <w:rFonts w:hint="eastAsia" w:ascii="仿宋" w:hAnsi="仿宋" w:eastAsia="仿宋" w:cs="Times New Roman"/>
                <w:color w:val="000000"/>
                <w:sz w:val="20"/>
                <w:szCs w:val="20"/>
              </w:rPr>
            </w:pPr>
          </w:p>
        </w:tc>
        <w:tc>
          <w:tcPr>
            <w:tcW w:w="5734" w:type="dxa"/>
            <w:tcBorders>
              <w:top w:val="single" w:color="000000" w:sz="4" w:space="0"/>
              <w:left w:val="single" w:color="000000" w:sz="4" w:space="0"/>
              <w:bottom w:val="single" w:color="000000" w:sz="4" w:space="0"/>
              <w:right w:val="single" w:color="000000" w:sz="4" w:space="0"/>
            </w:tcBorders>
            <w:vAlign w:val="center"/>
          </w:tcPr>
          <w:p w14:paraId="7AD2D422">
            <w:pPr>
              <w:rPr>
                <w:rFonts w:hint="eastAsia" w:ascii="仿宋" w:hAnsi="仿宋" w:eastAsia="仿宋" w:cs="Times New Roman"/>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4D572421">
            <w:pPr>
              <w:jc w:val="right"/>
              <w:rPr>
                <w:rFonts w:hint="eastAsia" w:ascii="仿宋" w:hAnsi="仿宋" w:eastAsia="仿宋" w:cs="Times New Roman"/>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34F06531">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0B961DB">
            <w:pPr>
              <w:jc w:val="right"/>
              <w:rPr>
                <w:rFonts w:hint="eastAsia" w:ascii="仿宋" w:hAnsi="仿宋" w:eastAsia="仿宋" w:cs="Times New Roman"/>
                <w:color w:val="000000"/>
                <w:sz w:val="20"/>
                <w:szCs w:val="20"/>
              </w:rPr>
            </w:pPr>
          </w:p>
        </w:tc>
        <w:tc>
          <w:tcPr>
            <w:tcW w:w="1135" w:type="dxa"/>
            <w:tcBorders>
              <w:top w:val="single" w:color="000000" w:sz="4" w:space="0"/>
              <w:left w:val="single" w:color="000000" w:sz="4" w:space="0"/>
              <w:bottom w:val="single" w:color="000000" w:sz="4" w:space="0"/>
              <w:right w:val="single" w:color="000000" w:sz="4" w:space="0"/>
            </w:tcBorders>
            <w:vAlign w:val="center"/>
          </w:tcPr>
          <w:p w14:paraId="22BFDD37">
            <w:pPr>
              <w:jc w:val="right"/>
              <w:rPr>
                <w:rFonts w:hint="eastAsia" w:ascii="仿宋" w:hAnsi="仿宋" w:eastAsia="仿宋" w:cs="Times New Roman"/>
                <w:color w:val="000000"/>
                <w:sz w:val="20"/>
                <w:szCs w:val="20"/>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76DAC0D">
            <w:pPr>
              <w:jc w:val="right"/>
              <w:rPr>
                <w:rFonts w:hint="eastAsia" w:ascii="仿宋" w:hAnsi="仿宋" w:eastAsia="仿宋" w:cs="Times New Roman"/>
                <w:color w:val="000000"/>
                <w:sz w:val="20"/>
                <w:szCs w:val="20"/>
              </w:rPr>
            </w:pPr>
          </w:p>
        </w:tc>
        <w:tc>
          <w:tcPr>
            <w:tcW w:w="1149" w:type="dxa"/>
            <w:tcBorders>
              <w:top w:val="single" w:color="000000" w:sz="4" w:space="0"/>
              <w:left w:val="single" w:color="000000" w:sz="4" w:space="0"/>
              <w:bottom w:val="single" w:color="000000" w:sz="4" w:space="0"/>
              <w:right w:val="single" w:color="000000" w:sz="4" w:space="0"/>
            </w:tcBorders>
            <w:vAlign w:val="center"/>
          </w:tcPr>
          <w:p w14:paraId="64377E57">
            <w:pPr>
              <w:jc w:val="right"/>
              <w:rPr>
                <w:rFonts w:hint="eastAsia" w:ascii="仿宋" w:hAnsi="仿宋" w:eastAsia="仿宋" w:cs="Times New Roman"/>
                <w:color w:val="000000"/>
                <w:sz w:val="20"/>
                <w:szCs w:val="20"/>
              </w:rPr>
            </w:pPr>
          </w:p>
        </w:tc>
      </w:tr>
    </w:tbl>
    <w:p w14:paraId="5E93BEF8">
      <w:pPr>
        <w:widowControl/>
        <w:jc w:val="left"/>
        <w:textAlignment w:val="center"/>
        <w:rPr>
          <w:rFonts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5267958B">
      <w:pPr>
        <w:widowControl/>
        <w:jc w:val="center"/>
        <w:textAlignment w:val="center"/>
        <w:rPr>
          <w:rFonts w:ascii="仿宋" w:hAnsi="仿宋" w:eastAsia="仿宋" w:cs="Times New Roman"/>
          <w:color w:val="000000"/>
          <w:kern w:val="0"/>
          <w:sz w:val="36"/>
          <w:szCs w:val="36"/>
          <w:lang w:bidi="ar"/>
        </w:rPr>
      </w:pPr>
    </w:p>
    <w:p w14:paraId="0965DD4D">
      <w:pPr>
        <w:widowControl/>
        <w:jc w:val="center"/>
        <w:textAlignment w:val="center"/>
        <w:rPr>
          <w:rFonts w:ascii="仿宋" w:hAnsi="仿宋" w:eastAsia="仿宋" w:cs="Times New Roman"/>
          <w:color w:val="000000"/>
          <w:kern w:val="0"/>
          <w:sz w:val="36"/>
          <w:szCs w:val="36"/>
          <w:lang w:bidi="ar"/>
        </w:rPr>
      </w:pPr>
    </w:p>
    <w:p w14:paraId="09329BE9">
      <w:pPr>
        <w:widowControl/>
        <w:jc w:val="center"/>
        <w:textAlignment w:val="center"/>
        <w:rPr>
          <w:rFonts w:ascii="仿宋" w:hAnsi="仿宋" w:eastAsia="仿宋" w:cs="Times New Roman"/>
          <w:color w:val="000000"/>
          <w:kern w:val="0"/>
          <w:sz w:val="36"/>
          <w:szCs w:val="36"/>
          <w:lang w:bidi="ar"/>
        </w:rPr>
      </w:pPr>
    </w:p>
    <w:p w14:paraId="6EE7ACB4">
      <w:pPr>
        <w:widowControl/>
        <w:jc w:val="center"/>
        <w:textAlignment w:val="center"/>
        <w:rPr>
          <w:rFonts w:ascii="仿宋" w:hAnsi="仿宋" w:eastAsia="仿宋" w:cs="Times New Roman"/>
          <w:color w:val="000000"/>
          <w:kern w:val="0"/>
          <w:sz w:val="36"/>
          <w:szCs w:val="36"/>
          <w:lang w:bidi="ar"/>
        </w:rPr>
      </w:pPr>
    </w:p>
    <w:p w14:paraId="1D16757D">
      <w:pPr>
        <w:widowControl/>
        <w:jc w:val="center"/>
        <w:textAlignment w:val="center"/>
        <w:rPr>
          <w:rFonts w:ascii="仿宋" w:hAnsi="仿宋" w:eastAsia="仿宋" w:cs="Times New Roman"/>
          <w:color w:val="000000"/>
          <w:kern w:val="0"/>
          <w:sz w:val="36"/>
          <w:szCs w:val="36"/>
          <w:lang w:bidi="ar"/>
        </w:rPr>
      </w:pPr>
    </w:p>
    <w:p w14:paraId="238D1054">
      <w:pPr>
        <w:widowControl/>
        <w:jc w:val="center"/>
        <w:textAlignment w:val="center"/>
        <w:rPr>
          <w:rFonts w:ascii="仿宋" w:hAnsi="仿宋" w:eastAsia="仿宋" w:cs="Times New Roman"/>
          <w:color w:val="000000"/>
          <w:kern w:val="0"/>
          <w:sz w:val="36"/>
          <w:szCs w:val="36"/>
          <w:lang w:bidi="ar"/>
        </w:rPr>
      </w:pPr>
    </w:p>
    <w:p w14:paraId="74A195C4">
      <w:pPr>
        <w:widowControl/>
        <w:jc w:val="center"/>
        <w:textAlignment w:val="center"/>
        <w:rPr>
          <w:rFonts w:ascii="仿宋" w:hAnsi="仿宋" w:eastAsia="仿宋" w:cs="Times New Roman"/>
          <w:color w:val="000000"/>
          <w:kern w:val="0"/>
          <w:sz w:val="36"/>
          <w:szCs w:val="36"/>
          <w:lang w:bidi="ar"/>
        </w:rPr>
      </w:pPr>
    </w:p>
    <w:p w14:paraId="3101F76E">
      <w:pPr>
        <w:widowControl/>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279C9978">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6423E8D8">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湖南省株洲市渌口区渌口中学</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5CCE45FE">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80C98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A767A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1C7A35B6">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2043F0">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A342A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625C2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528B0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5C01B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0032387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9D94FF">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CEF384">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2B5F65">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3CE43E">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B468A9">
            <w:pPr>
              <w:jc w:val="center"/>
              <w:rPr>
                <w:rFonts w:hint="eastAsia" w:ascii="仿宋" w:hAnsi="仿宋" w:eastAsia="仿宋" w:cs="Times New Roman"/>
                <w:color w:val="000000"/>
                <w:sz w:val="24"/>
                <w:szCs w:val="24"/>
              </w:rPr>
            </w:pPr>
          </w:p>
        </w:tc>
      </w:tr>
      <w:tr w14:paraId="2EE778C2">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F233B8">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08FA7E">
            <w:pPr>
              <w:jc w:val="center"/>
              <w:rPr>
                <w:rFonts w:hint="eastAsia"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515F3A">
            <w:pPr>
              <w:jc w:val="center"/>
              <w:rPr>
                <w:rFonts w:hint="eastAsia"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5D42D0">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98DFDA">
            <w:pPr>
              <w:jc w:val="center"/>
              <w:rPr>
                <w:rFonts w:hint="eastAsia" w:ascii="仿宋" w:hAnsi="仿宋" w:eastAsia="仿宋" w:cs="Times New Roman"/>
                <w:color w:val="000000"/>
                <w:sz w:val="24"/>
                <w:szCs w:val="24"/>
              </w:rPr>
            </w:pPr>
          </w:p>
        </w:tc>
      </w:tr>
      <w:tr w14:paraId="62968C09">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1BB53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2D546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D35E0F">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20C0AD">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39FB7A82">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EA5DE2">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537EFB">
            <w:pPr>
              <w:jc w:val="right"/>
              <w:rPr>
                <w:rFonts w:hint="eastAsia"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51A746">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5383B4">
            <w:pPr>
              <w:jc w:val="right"/>
              <w:rPr>
                <w:rFonts w:hint="eastAsia" w:ascii="仿宋" w:hAnsi="仿宋" w:eastAsia="仿宋" w:cs="Times New Roman"/>
                <w:color w:val="000000"/>
                <w:sz w:val="24"/>
                <w:szCs w:val="24"/>
              </w:rPr>
            </w:pPr>
          </w:p>
        </w:tc>
      </w:tr>
      <w:tr w14:paraId="6648FBE1">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A443F7A">
            <w:pPr>
              <w:jc w:val="center"/>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87553F7">
            <w:pPr>
              <w:rPr>
                <w:rFonts w:hint="eastAsia"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544BDBF">
            <w:pPr>
              <w:jc w:val="right"/>
              <w:rPr>
                <w:rFonts w:hint="eastAsia"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5A0E586A">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955BF2F">
            <w:pPr>
              <w:jc w:val="right"/>
              <w:rPr>
                <w:rFonts w:hint="eastAsia" w:ascii="仿宋" w:hAnsi="仿宋" w:eastAsia="仿宋" w:cs="Times New Roman"/>
                <w:color w:val="000000"/>
                <w:sz w:val="20"/>
                <w:szCs w:val="20"/>
              </w:rPr>
            </w:pPr>
          </w:p>
        </w:tc>
      </w:tr>
    </w:tbl>
    <w:p w14:paraId="551528A0">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939E421">
      <w:pPr>
        <w:pStyle w:val="9"/>
        <w:rPr>
          <w:rFonts w:hint="eastAsia" w:ascii="仿宋" w:hAnsi="仿宋" w:eastAsia="仿宋"/>
          <w:lang w:bidi="ar"/>
        </w:rPr>
      </w:pPr>
    </w:p>
    <w:p w14:paraId="29A15054">
      <w:pPr>
        <w:pStyle w:val="5"/>
        <w:ind w:firstLine="480"/>
        <w:rPr>
          <w:rFonts w:hint="eastAsia" w:ascii="仿宋" w:hAnsi="仿宋" w:eastAsia="仿宋"/>
          <w:lang w:bidi="ar"/>
        </w:rPr>
      </w:pPr>
    </w:p>
    <w:p w14:paraId="7B597A1E">
      <w:pPr>
        <w:pStyle w:val="9"/>
        <w:rPr>
          <w:rFonts w:hint="eastAsia" w:ascii="仿宋" w:hAnsi="仿宋" w:eastAsia="仿宋"/>
          <w:lang w:bidi="ar"/>
        </w:rPr>
      </w:pPr>
    </w:p>
    <w:p w14:paraId="1C15A9F8">
      <w:pPr>
        <w:pStyle w:val="9"/>
        <w:spacing w:line="400" w:lineRule="exact"/>
        <w:rPr>
          <w:rFonts w:hint="eastAsia" w:ascii="仿宋" w:hAnsi="仿宋" w:eastAsia="仿宋" w:cs="Times New Roman"/>
          <w:color w:val="000000"/>
          <w:kern w:val="0"/>
          <w:sz w:val="32"/>
          <w:szCs w:val="32"/>
          <w:lang w:bidi="ar"/>
        </w:rPr>
      </w:pPr>
    </w:p>
    <w:p w14:paraId="32217C16">
      <w:pPr>
        <w:widowControl/>
        <w:spacing w:after="156" w:afterLines="50"/>
        <w:jc w:val="center"/>
        <w:textAlignment w:val="center"/>
        <w:rPr>
          <w:rFonts w:ascii="仿宋" w:hAnsi="仿宋" w:eastAsia="仿宋" w:cs="Times New Roman"/>
          <w:color w:val="000000"/>
          <w:kern w:val="0"/>
          <w:sz w:val="36"/>
          <w:szCs w:val="36"/>
          <w:lang w:bidi="ar"/>
        </w:rPr>
      </w:pPr>
    </w:p>
    <w:p w14:paraId="4387F0C7">
      <w:pPr>
        <w:widowControl/>
        <w:spacing w:after="156" w:afterLines="50"/>
        <w:jc w:val="center"/>
        <w:textAlignment w:val="center"/>
        <w:rPr>
          <w:rFonts w:ascii="仿宋" w:hAnsi="仿宋" w:eastAsia="仿宋" w:cs="Times New Roman"/>
          <w:color w:val="000000"/>
          <w:kern w:val="0"/>
          <w:sz w:val="36"/>
          <w:szCs w:val="36"/>
          <w:lang w:bidi="ar"/>
        </w:rPr>
      </w:pPr>
    </w:p>
    <w:p w14:paraId="392B2C48">
      <w:pPr>
        <w:widowControl/>
        <w:spacing w:after="156" w:afterLines="50"/>
        <w:jc w:val="center"/>
        <w:textAlignment w:val="center"/>
        <w:rPr>
          <w:rFonts w:ascii="仿宋" w:hAnsi="仿宋" w:eastAsia="仿宋" w:cs="Times New Roman"/>
          <w:color w:val="000000"/>
          <w:kern w:val="0"/>
          <w:sz w:val="36"/>
          <w:szCs w:val="36"/>
          <w:lang w:bidi="ar"/>
        </w:rPr>
      </w:pPr>
    </w:p>
    <w:p w14:paraId="700ED0F6">
      <w:pPr>
        <w:widowControl/>
        <w:spacing w:after="156" w:afterLines="50"/>
        <w:jc w:val="both"/>
        <w:textAlignment w:val="center"/>
        <w:rPr>
          <w:rFonts w:ascii="仿宋" w:hAnsi="仿宋" w:eastAsia="仿宋" w:cs="Times New Roman"/>
          <w:color w:val="000000"/>
          <w:kern w:val="0"/>
          <w:sz w:val="36"/>
          <w:szCs w:val="36"/>
          <w:lang w:bidi="ar"/>
        </w:rPr>
      </w:pPr>
      <w:bookmarkStart w:id="3" w:name="_GoBack"/>
      <w:bookmarkEnd w:id="3"/>
    </w:p>
    <w:p w14:paraId="037F784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0BB8DE7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271BE1B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湖南省株洲市渌口区渌口中学</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BFB6163">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9DFE3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BD9DB8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015EF12B">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65FF5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CF51A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66E33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3E04D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154BF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C2156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C3C40E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6E6A3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389A587">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B434B1">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0007D2">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1AE98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C47B7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0E9998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E515F5">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33775F">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A0A850">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F85B2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70469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E13F01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C862A2">
            <w:pPr>
              <w:jc w:val="center"/>
              <w:rPr>
                <w:rFonts w:hint="eastAsia" w:ascii="仿宋" w:hAnsi="仿宋" w:eastAsia="仿宋" w:cs="Times New Roman"/>
                <w:color w:val="000000"/>
                <w:sz w:val="20"/>
                <w:szCs w:val="20"/>
              </w:rPr>
            </w:pPr>
          </w:p>
        </w:tc>
      </w:tr>
      <w:tr w14:paraId="7453C643">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71720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1DAA1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C36C8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0A047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03E5C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DDF85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D0246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C9866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50171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1FF25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9F06F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EE0CB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4EDEB546">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47B091F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216D4AD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605AF3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21B5321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15DD2A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021B0C4F">
            <w:pPr>
              <w:rPr>
                <w:rFonts w:hint="eastAsia"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11B238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3A321E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0B6AAAA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2AEEA3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3C685C47">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4263664E">
            <w:pPr>
              <w:rPr>
                <w:rFonts w:hint="eastAsia" w:ascii="仿宋" w:hAnsi="仿宋" w:eastAsia="仿宋" w:cs="Times New Roman"/>
                <w:color w:val="000000"/>
                <w:sz w:val="20"/>
                <w:szCs w:val="20"/>
              </w:rPr>
            </w:pPr>
          </w:p>
        </w:tc>
      </w:tr>
    </w:tbl>
    <w:p w14:paraId="3010E564">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B1B6B49">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1EE60C87">
      <w:pPr>
        <w:pStyle w:val="15"/>
        <w:spacing w:line="640" w:lineRule="exact"/>
        <w:ind w:firstLine="522" w:firstLineChars="100"/>
        <w:jc w:val="center"/>
        <w:rPr>
          <w:rFonts w:hint="eastAsia" w:ascii="仿宋" w:hAnsi="仿宋" w:eastAsia="仿宋" w:cs="仿宋"/>
          <w:b/>
          <w:bCs/>
          <w:sz w:val="52"/>
          <w:szCs w:val="52"/>
        </w:rPr>
      </w:pPr>
    </w:p>
    <w:p w14:paraId="626026CB">
      <w:pPr>
        <w:pStyle w:val="15"/>
        <w:spacing w:line="640" w:lineRule="exact"/>
        <w:ind w:firstLine="522" w:firstLineChars="100"/>
        <w:jc w:val="center"/>
        <w:rPr>
          <w:rFonts w:hint="eastAsia" w:ascii="仿宋" w:hAnsi="仿宋" w:eastAsia="仿宋" w:cs="仿宋"/>
          <w:b/>
          <w:bCs/>
          <w:sz w:val="52"/>
          <w:szCs w:val="52"/>
        </w:rPr>
      </w:pPr>
    </w:p>
    <w:p w14:paraId="4136A53C">
      <w:pPr>
        <w:pStyle w:val="15"/>
        <w:spacing w:line="640" w:lineRule="exact"/>
        <w:ind w:firstLine="522" w:firstLineChars="100"/>
        <w:jc w:val="center"/>
        <w:rPr>
          <w:rFonts w:hint="eastAsia" w:ascii="仿宋" w:hAnsi="仿宋" w:eastAsia="仿宋" w:cs="仿宋"/>
          <w:b/>
          <w:bCs/>
          <w:sz w:val="52"/>
          <w:szCs w:val="52"/>
        </w:rPr>
      </w:pPr>
    </w:p>
    <w:p w14:paraId="59E51F3E">
      <w:pPr>
        <w:pStyle w:val="15"/>
        <w:spacing w:line="640" w:lineRule="exact"/>
        <w:ind w:firstLine="522" w:firstLineChars="100"/>
        <w:jc w:val="center"/>
        <w:rPr>
          <w:rFonts w:hint="eastAsia" w:ascii="仿宋" w:hAnsi="仿宋" w:eastAsia="仿宋" w:cs="仿宋"/>
          <w:b/>
          <w:bCs/>
          <w:sz w:val="52"/>
          <w:szCs w:val="52"/>
        </w:rPr>
      </w:pPr>
    </w:p>
    <w:p w14:paraId="6DB4BC5D">
      <w:pPr>
        <w:pStyle w:val="15"/>
        <w:spacing w:line="640" w:lineRule="exact"/>
        <w:ind w:firstLine="522" w:firstLineChars="100"/>
        <w:jc w:val="center"/>
        <w:rPr>
          <w:rFonts w:hint="eastAsia" w:ascii="仿宋" w:hAnsi="仿宋" w:eastAsia="仿宋" w:cs="仿宋"/>
          <w:b/>
          <w:bCs/>
          <w:sz w:val="52"/>
          <w:szCs w:val="52"/>
        </w:rPr>
      </w:pPr>
    </w:p>
    <w:p w14:paraId="7138B9AD">
      <w:pPr>
        <w:pStyle w:val="15"/>
        <w:spacing w:line="640" w:lineRule="exact"/>
        <w:ind w:firstLine="522" w:firstLineChars="100"/>
        <w:jc w:val="center"/>
        <w:rPr>
          <w:rFonts w:hint="eastAsia" w:ascii="仿宋" w:hAnsi="仿宋" w:eastAsia="仿宋" w:cs="仿宋"/>
          <w:b/>
          <w:bCs/>
          <w:sz w:val="52"/>
          <w:szCs w:val="52"/>
        </w:rPr>
      </w:pPr>
    </w:p>
    <w:p w14:paraId="08558361">
      <w:pPr>
        <w:pStyle w:val="15"/>
        <w:spacing w:line="640" w:lineRule="exact"/>
        <w:ind w:firstLine="522" w:firstLineChars="100"/>
        <w:jc w:val="center"/>
        <w:rPr>
          <w:rFonts w:hint="eastAsia" w:ascii="仿宋" w:hAnsi="仿宋" w:eastAsia="仿宋" w:cs="仿宋"/>
          <w:b/>
          <w:bCs/>
          <w:sz w:val="52"/>
          <w:szCs w:val="52"/>
        </w:rPr>
      </w:pPr>
    </w:p>
    <w:p w14:paraId="4195D45A">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0661EF69">
      <w:pPr>
        <w:pStyle w:val="15"/>
        <w:spacing w:line="640" w:lineRule="exact"/>
        <w:jc w:val="center"/>
        <w:rPr>
          <w:rFonts w:hint="eastAsia" w:ascii="仿宋" w:hAnsi="仿宋" w:eastAsia="仿宋" w:cs="仿宋"/>
          <w:b/>
          <w:bCs/>
          <w:sz w:val="52"/>
          <w:szCs w:val="52"/>
        </w:rPr>
      </w:pPr>
    </w:p>
    <w:p w14:paraId="26E853EC">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50486E75">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7995DEE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30BEC545">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3811.78</w:t>
      </w:r>
      <w:r>
        <w:rPr>
          <w:rFonts w:ascii="仿宋" w:hAnsi="仿宋" w:eastAsia="仿宋" w:cs="仿宋"/>
        </w:rPr>
        <w:t>万元。与上年相比，增加</w:t>
      </w:r>
      <w:r>
        <w:rPr>
          <w:rFonts w:hint="eastAsia" w:ascii="仿宋" w:hAnsi="仿宋" w:eastAsia="仿宋" w:cs="仿宋"/>
          <w:lang w:val="en-US" w:eastAsia="zh-CN"/>
        </w:rPr>
        <w:t>2466.05</w:t>
      </w:r>
      <w:r>
        <w:rPr>
          <w:rFonts w:ascii="仿宋" w:hAnsi="仿宋" w:eastAsia="仿宋" w:cs="仿宋"/>
        </w:rPr>
        <w:t>万元，增长</w:t>
      </w:r>
      <w:r>
        <w:rPr>
          <w:rFonts w:hint="eastAsia" w:ascii="仿宋" w:hAnsi="仿宋" w:eastAsia="仿宋" w:cs="仿宋"/>
          <w:lang w:val="en-US" w:eastAsia="zh-CN"/>
        </w:rPr>
        <w:t>183.24</w:t>
      </w:r>
      <w:r>
        <w:rPr>
          <w:rFonts w:ascii="仿宋" w:hAnsi="仿宋" w:eastAsia="仿宋" w:cs="仿宋"/>
        </w:rPr>
        <w:t>%，主要是因为</w:t>
      </w:r>
      <w:r>
        <w:rPr>
          <w:rFonts w:hint="eastAsia" w:ascii="仿宋" w:hAnsi="仿宋" w:eastAsia="仿宋" w:cs="仿宋"/>
          <w:lang w:val="en-US" w:eastAsia="zh-CN"/>
        </w:rPr>
        <w:t>2023年下株洲市渌口区中学成为独立核算单位，人员经费，公用经费等开支均纳入本单位独立核算。</w:t>
      </w:r>
    </w:p>
    <w:p w14:paraId="5BE854A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2031AEAF">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3811.78</w:t>
      </w:r>
      <w:r>
        <w:rPr>
          <w:rFonts w:ascii="仿宋" w:hAnsi="仿宋" w:eastAsia="仿宋" w:cs="仿宋"/>
        </w:rPr>
        <w:t>万元，其中：财政拨款收入</w:t>
      </w:r>
      <w:r>
        <w:rPr>
          <w:rFonts w:hint="eastAsia" w:ascii="仿宋" w:hAnsi="仿宋" w:eastAsia="仿宋" w:cs="仿宋"/>
        </w:rPr>
        <w:t>2877.18</w:t>
      </w:r>
      <w:r>
        <w:rPr>
          <w:rFonts w:ascii="仿宋" w:hAnsi="仿宋" w:eastAsia="仿宋" w:cs="仿宋"/>
        </w:rPr>
        <w:t>万元，占</w:t>
      </w:r>
      <w:r>
        <w:rPr>
          <w:rFonts w:hint="eastAsia" w:ascii="仿宋" w:hAnsi="仿宋" w:eastAsia="仿宋" w:cs="仿宋"/>
        </w:rPr>
        <w:t>75.48</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934.6</w:t>
      </w:r>
      <w:r>
        <w:rPr>
          <w:rFonts w:ascii="仿宋" w:hAnsi="仿宋" w:eastAsia="仿宋" w:cs="仿宋"/>
        </w:rPr>
        <w:t>万元，占</w:t>
      </w:r>
      <w:r>
        <w:rPr>
          <w:rFonts w:hint="eastAsia" w:ascii="仿宋" w:hAnsi="仿宋" w:eastAsia="仿宋" w:cs="仿宋"/>
        </w:rPr>
        <w:t>24.52</w:t>
      </w:r>
      <w:r>
        <w:rPr>
          <w:rFonts w:ascii="仿宋" w:hAnsi="仿宋" w:eastAsia="仿宋" w:cs="仿宋"/>
        </w:rPr>
        <w:t xml:space="preserve"> %。</w:t>
      </w:r>
    </w:p>
    <w:p w14:paraId="141C657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33CEB2A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3811.78</w:t>
      </w:r>
      <w:r>
        <w:rPr>
          <w:rFonts w:ascii="仿宋" w:hAnsi="仿宋" w:eastAsia="仿宋" w:cs="仿宋"/>
        </w:rPr>
        <w:t>万元，其中：基本支出</w:t>
      </w:r>
      <w:r>
        <w:rPr>
          <w:rFonts w:hint="eastAsia" w:ascii="仿宋" w:hAnsi="仿宋" w:eastAsia="仿宋" w:cs="仿宋"/>
        </w:rPr>
        <w:t>3662.17</w:t>
      </w:r>
      <w:r>
        <w:rPr>
          <w:rFonts w:ascii="仿宋" w:hAnsi="仿宋" w:eastAsia="仿宋" w:cs="仿宋"/>
        </w:rPr>
        <w:t>万元，占</w:t>
      </w:r>
      <w:r>
        <w:rPr>
          <w:rFonts w:hint="eastAsia" w:ascii="仿宋" w:hAnsi="仿宋" w:eastAsia="仿宋" w:cs="仿宋"/>
        </w:rPr>
        <w:t>96.08</w:t>
      </w:r>
      <w:r>
        <w:rPr>
          <w:rFonts w:ascii="仿宋" w:hAnsi="仿宋" w:eastAsia="仿宋" w:cs="仿宋"/>
        </w:rPr>
        <w:t>%；项目支出</w:t>
      </w:r>
      <w:r>
        <w:rPr>
          <w:rFonts w:hint="eastAsia" w:ascii="仿宋" w:hAnsi="仿宋" w:eastAsia="仿宋" w:cs="仿宋"/>
        </w:rPr>
        <w:t>149.61</w:t>
      </w:r>
      <w:r>
        <w:rPr>
          <w:rFonts w:ascii="仿宋" w:hAnsi="仿宋" w:eastAsia="仿宋" w:cs="仿宋"/>
        </w:rPr>
        <w:t>万元，占</w:t>
      </w:r>
      <w:r>
        <w:rPr>
          <w:rFonts w:hint="eastAsia" w:ascii="仿宋" w:hAnsi="仿宋" w:eastAsia="仿宋" w:cs="仿宋"/>
        </w:rPr>
        <w:t>3.92</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6D67E22">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476E2A3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2877.18</w:t>
      </w:r>
      <w:r>
        <w:rPr>
          <w:rFonts w:ascii="仿宋" w:hAnsi="仿宋" w:eastAsia="仿宋" w:cs="仿宋"/>
        </w:rPr>
        <w:t>万元，与上年相比，增加</w:t>
      </w:r>
      <w:r>
        <w:rPr>
          <w:rFonts w:hint="eastAsia" w:ascii="仿宋" w:hAnsi="仿宋" w:eastAsia="仿宋" w:cs="仿宋"/>
          <w:lang w:val="en-US" w:eastAsia="zh-CN"/>
        </w:rPr>
        <w:t>2486.32</w:t>
      </w:r>
      <w:r>
        <w:rPr>
          <w:rFonts w:ascii="仿宋" w:hAnsi="仿宋" w:eastAsia="仿宋" w:cs="仿宋"/>
        </w:rPr>
        <w:t>万元,增长</w:t>
      </w:r>
      <w:r>
        <w:rPr>
          <w:rFonts w:hint="eastAsia" w:ascii="仿宋" w:hAnsi="仿宋" w:eastAsia="仿宋" w:cs="仿宋"/>
          <w:lang w:val="en-US" w:eastAsia="zh-CN"/>
        </w:rPr>
        <w:t>636.12</w:t>
      </w:r>
      <w:r>
        <w:rPr>
          <w:rFonts w:ascii="仿宋" w:hAnsi="仿宋" w:eastAsia="仿宋" w:cs="仿宋"/>
        </w:rPr>
        <w:t>%，主要是因为</w:t>
      </w:r>
      <w:r>
        <w:rPr>
          <w:rFonts w:hint="eastAsia" w:ascii="仿宋" w:hAnsi="仿宋" w:eastAsia="仿宋" w:cs="仿宋"/>
          <w:lang w:val="en-US" w:eastAsia="zh-CN"/>
        </w:rPr>
        <w:t>2023年下株洲市渌口区中学成为独立核算单位，基本工资，绩效工资，各类保险费等人员经费和公用经费开支均纳入本单位独立核算。</w:t>
      </w:r>
    </w:p>
    <w:p w14:paraId="1E06F633">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7F31E165">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4752D5A">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2877.18</w:t>
      </w:r>
      <w:r>
        <w:rPr>
          <w:rFonts w:ascii="仿宋" w:hAnsi="仿宋" w:eastAsia="仿宋" w:cs="仿宋"/>
        </w:rPr>
        <w:t>万元，占本年支出合计的</w:t>
      </w:r>
      <w:r>
        <w:rPr>
          <w:rFonts w:hint="eastAsia" w:ascii="仿宋" w:hAnsi="仿宋" w:eastAsia="仿宋" w:cs="仿宋"/>
        </w:rPr>
        <w:t>75.48</w:t>
      </w:r>
      <w:r>
        <w:rPr>
          <w:rFonts w:ascii="仿宋" w:hAnsi="仿宋" w:eastAsia="仿宋" w:cs="仿宋"/>
        </w:rPr>
        <w:t xml:space="preserve"> %，与上年相比，财政拨款支出增加</w:t>
      </w:r>
      <w:r>
        <w:rPr>
          <w:rFonts w:hint="eastAsia" w:ascii="仿宋" w:hAnsi="仿宋" w:eastAsia="仿宋" w:cs="仿宋"/>
          <w:lang w:val="en-US" w:eastAsia="zh-CN"/>
        </w:rPr>
        <w:t>2486.32</w:t>
      </w:r>
      <w:r>
        <w:rPr>
          <w:rFonts w:ascii="仿宋" w:hAnsi="仿宋" w:eastAsia="仿宋" w:cs="仿宋"/>
        </w:rPr>
        <w:t>万元，增长</w:t>
      </w:r>
      <w:r>
        <w:rPr>
          <w:rFonts w:hint="eastAsia" w:ascii="仿宋" w:hAnsi="仿宋" w:eastAsia="仿宋" w:cs="仿宋"/>
          <w:lang w:val="en-US" w:eastAsia="zh-CN"/>
        </w:rPr>
        <w:t>636.12</w:t>
      </w:r>
      <w:r>
        <w:rPr>
          <w:rFonts w:ascii="仿宋" w:hAnsi="仿宋" w:eastAsia="仿宋" w:cs="仿宋"/>
        </w:rPr>
        <w:t>%，主要是因为</w:t>
      </w:r>
      <w:r>
        <w:rPr>
          <w:rFonts w:hint="eastAsia" w:ascii="仿宋" w:hAnsi="仿宋" w:eastAsia="仿宋" w:cs="仿宋"/>
          <w:lang w:val="en-US" w:eastAsia="zh-CN"/>
        </w:rPr>
        <w:t>2023年下株洲市渌口区中学成为独立核算单位，基本工资，绩效工资，各类保险费等人员经费和公用经费开支均纳入本单位独立核算。</w:t>
      </w:r>
    </w:p>
    <w:p w14:paraId="2E26CBD9">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3C4FD3A0">
      <w:pPr>
        <w:pStyle w:val="3"/>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2877.18</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2877.18</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2A4655D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4B2F52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2487.54</w:t>
      </w:r>
      <w:r>
        <w:rPr>
          <w:rFonts w:ascii="仿宋" w:hAnsi="仿宋" w:eastAsia="仿宋" w:cs="仿宋"/>
        </w:rPr>
        <w:t>万元，支出决算数为</w:t>
      </w:r>
      <w:r>
        <w:rPr>
          <w:rFonts w:hint="eastAsia" w:ascii="仿宋" w:hAnsi="仿宋" w:eastAsia="仿宋" w:cs="仿宋"/>
        </w:rPr>
        <w:t>2877.18</w:t>
      </w:r>
      <w:r>
        <w:rPr>
          <w:rFonts w:ascii="仿宋" w:hAnsi="仿宋" w:eastAsia="仿宋" w:cs="仿宋"/>
        </w:rPr>
        <w:t>万元，完成年初预算的</w:t>
      </w:r>
      <w:r>
        <w:rPr>
          <w:rFonts w:hint="eastAsia" w:ascii="仿宋" w:hAnsi="仿宋" w:eastAsia="仿宋" w:cs="仿宋"/>
          <w:lang w:val="en-US" w:eastAsia="zh-CN"/>
        </w:rPr>
        <w:t>115.66</w:t>
      </w:r>
      <w:r>
        <w:rPr>
          <w:rFonts w:ascii="仿宋" w:hAnsi="仿宋" w:eastAsia="仿宋" w:cs="仿宋"/>
        </w:rPr>
        <w:t>%，其中：</w:t>
      </w:r>
    </w:p>
    <w:p w14:paraId="14BC4E3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初中教育</w:t>
      </w:r>
      <w:r>
        <w:rPr>
          <w:rFonts w:ascii="仿宋" w:hAnsi="仿宋" w:eastAsia="仿宋" w:cs="仿宋"/>
        </w:rPr>
        <w:t>（项）。</w:t>
      </w:r>
    </w:p>
    <w:p w14:paraId="3FC08C93">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rPr>
        <w:t>2877.18</w:t>
      </w:r>
      <w:r>
        <w:rPr>
          <w:rFonts w:ascii="仿宋" w:hAnsi="仿宋" w:eastAsia="仿宋" w:cs="仿宋"/>
        </w:rPr>
        <w:t>万元，支出决算为</w:t>
      </w:r>
      <w:r>
        <w:rPr>
          <w:rFonts w:hint="eastAsia" w:ascii="仿宋" w:hAnsi="仿宋" w:eastAsia="仿宋" w:cs="仿宋"/>
          <w:lang w:val="en-US" w:eastAsia="zh-CN"/>
        </w:rPr>
        <w:t>2708.36</w:t>
      </w:r>
      <w:r>
        <w:rPr>
          <w:rFonts w:ascii="仿宋" w:hAnsi="仿宋" w:eastAsia="仿宋" w:cs="仿宋"/>
        </w:rPr>
        <w:t>万元，完成年初预算的</w:t>
      </w:r>
      <w:r>
        <w:rPr>
          <w:rFonts w:hint="eastAsia" w:ascii="仿宋" w:hAnsi="仿宋" w:eastAsia="仿宋" w:cs="仿宋"/>
          <w:lang w:val="en-US" w:eastAsia="zh-CN"/>
        </w:rPr>
        <w:t>94.13</w:t>
      </w:r>
      <w:r>
        <w:rPr>
          <w:rFonts w:ascii="仿宋" w:hAnsi="仿宋" w:eastAsia="仿宋" w:cs="仿宋"/>
        </w:rPr>
        <w:t>%，决算数小于年初预算数的主要原因是：</w:t>
      </w:r>
      <w:r>
        <w:rPr>
          <w:rFonts w:hint="eastAsia" w:ascii="仿宋" w:hAnsi="仿宋" w:eastAsia="仿宋" w:cs="仿宋"/>
          <w:lang w:val="en-US" w:eastAsia="zh-CN"/>
        </w:rPr>
        <w:t>人员异动调整减少，人员经费减少，调剂出基本工资及绩效考核奖。</w:t>
      </w:r>
    </w:p>
    <w:p w14:paraId="32B18D6C">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其他普通教育支出</w:t>
      </w:r>
      <w:r>
        <w:rPr>
          <w:rFonts w:ascii="仿宋" w:hAnsi="仿宋" w:eastAsia="仿宋" w:cs="仿宋"/>
        </w:rPr>
        <w:t>（项）。</w:t>
      </w:r>
    </w:p>
    <w:p w14:paraId="13D69D0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79.61</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2024年本单位增加了教育公用经费，科教，教育发展专项，科普教育等资金指标的追加下达。</w:t>
      </w:r>
    </w:p>
    <w:p w14:paraId="208BB85F">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其他教育附加安排的支出</w:t>
      </w:r>
      <w:r>
        <w:rPr>
          <w:rFonts w:ascii="仿宋" w:hAnsi="仿宋" w:eastAsia="仿宋" w:cs="仿宋"/>
        </w:rPr>
        <w:t>（项）。</w:t>
      </w:r>
    </w:p>
    <w:p w14:paraId="41CC911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33.91</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2024年本单位增加了智慧用电维护，初中英语、数学智慧校园教育等资金指标的追加下达。</w:t>
      </w:r>
    </w:p>
    <w:p w14:paraId="5DD7833B">
      <w:pPr>
        <w:pStyle w:val="3"/>
        <w:numPr>
          <w:ilvl w:val="0"/>
          <w:numId w:val="1"/>
        </w:numPr>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一般公共服务（类）</w:t>
      </w:r>
      <w:r>
        <w:rPr>
          <w:rFonts w:hint="eastAsia" w:ascii="仿宋" w:hAnsi="仿宋" w:eastAsia="仿宋" w:cs="仿宋"/>
          <w:lang w:val="en-US" w:eastAsia="zh-CN"/>
        </w:rPr>
        <w:t>普通教育</w:t>
      </w:r>
      <w:r>
        <w:rPr>
          <w:rFonts w:ascii="仿宋" w:hAnsi="仿宋" w:eastAsia="仿宋" w:cs="仿宋"/>
        </w:rPr>
        <w:t>（款）</w:t>
      </w:r>
      <w:r>
        <w:rPr>
          <w:rFonts w:hint="eastAsia" w:ascii="仿宋" w:hAnsi="仿宋" w:eastAsia="仿宋" w:cs="仿宋"/>
          <w:lang w:val="en-US" w:eastAsia="zh-CN"/>
        </w:rPr>
        <w:t>其他教育支出</w:t>
      </w:r>
      <w:r>
        <w:rPr>
          <w:rFonts w:ascii="仿宋" w:hAnsi="仿宋" w:eastAsia="仿宋" w:cs="仿宋"/>
        </w:rPr>
        <w:t>（项）。</w:t>
      </w:r>
    </w:p>
    <w:p w14:paraId="4C5125E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55.29</w:t>
      </w:r>
      <w:r>
        <w:rPr>
          <w:rFonts w:ascii="仿宋" w:hAnsi="仿宋" w:eastAsia="仿宋" w:cs="仿宋"/>
        </w:rPr>
        <w:t>万元，决算数大于年初预算数的主要原因是：</w:t>
      </w:r>
      <w:r>
        <w:rPr>
          <w:rFonts w:hint="eastAsia" w:ascii="仿宋" w:hAnsi="仿宋" w:eastAsia="仿宋" w:cs="仿宋"/>
          <w:lang w:val="en-US" w:eastAsia="zh-CN"/>
        </w:rPr>
        <w:t>2024年本单位增加了教师体检费，培训费、教育实验校等资金指标的追加下达。</w:t>
      </w:r>
    </w:p>
    <w:p w14:paraId="34D4E11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6C3D5D30">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2727.56</w:t>
      </w:r>
      <w:r>
        <w:rPr>
          <w:rFonts w:ascii="仿宋" w:hAnsi="仿宋" w:eastAsia="仿宋" w:cs="仿宋"/>
        </w:rPr>
        <w:t>万元，其中：</w:t>
      </w:r>
    </w:p>
    <w:p w14:paraId="72E7B49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2320.64</w:t>
      </w:r>
      <w:r>
        <w:rPr>
          <w:rFonts w:ascii="仿宋" w:hAnsi="仿宋" w:eastAsia="仿宋" w:cs="仿宋"/>
        </w:rPr>
        <w:t>万元，占基本支出的</w:t>
      </w:r>
      <w:r>
        <w:rPr>
          <w:rFonts w:hint="eastAsia" w:ascii="仿宋" w:hAnsi="仿宋" w:eastAsia="仿宋" w:cs="仿宋"/>
        </w:rPr>
        <w:t>85.08</w:t>
      </w:r>
      <w:r>
        <w:rPr>
          <w:rFonts w:ascii="仿宋" w:hAnsi="仿宋" w:eastAsia="仿宋" w:cs="仿宋"/>
        </w:rPr>
        <w:t xml:space="preserve"> %,主要包括基本工资、津贴补贴、奖金、伙食补助费。公用经费</w:t>
      </w:r>
      <w:r>
        <w:rPr>
          <w:rFonts w:hint="eastAsia" w:ascii="仿宋" w:hAnsi="仿宋" w:eastAsia="仿宋" w:cs="仿宋"/>
        </w:rPr>
        <w:t>406.92</w:t>
      </w:r>
      <w:r>
        <w:rPr>
          <w:rFonts w:ascii="仿宋" w:hAnsi="仿宋" w:eastAsia="仿宋" w:cs="仿宋"/>
        </w:rPr>
        <w:t>万元，占基本支出的</w:t>
      </w:r>
      <w:r>
        <w:rPr>
          <w:rFonts w:hint="eastAsia" w:ascii="仿宋" w:hAnsi="仿宋" w:eastAsia="仿宋" w:cs="仿宋"/>
        </w:rPr>
        <w:t>14.92</w:t>
      </w:r>
      <w:r>
        <w:rPr>
          <w:rFonts w:ascii="仿宋" w:hAnsi="仿宋" w:eastAsia="仿宋" w:cs="仿宋"/>
        </w:rPr>
        <w:t xml:space="preserve"> %，主要包括办公费、印刷费、咨询费、手续费。</w:t>
      </w:r>
    </w:p>
    <w:p w14:paraId="71F0B4FB">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30E2B7B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1E5ECD12">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3CDF354D">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7CF8EC44">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6727958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%。其中：</w:t>
      </w:r>
    </w:p>
    <w:p w14:paraId="26822EBB">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3E0FA6FE">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p>
    <w:p w14:paraId="7224D93B">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lang w:val="en-US" w:eastAsia="zh-CN"/>
        </w:rPr>
        <w:t>0</w:t>
      </w:r>
      <w:r>
        <w:rPr>
          <w:rFonts w:ascii="仿宋" w:hAnsi="仿宋" w:eastAsia="仿宋" w:cs="仿宋"/>
        </w:rPr>
        <w:t>万元，支出决算为</w:t>
      </w:r>
      <w:r>
        <w:rPr>
          <w:rFonts w:hint="eastAsia" w:ascii="仿宋" w:hAnsi="仿宋" w:eastAsia="仿宋" w:cs="仿宋"/>
          <w:lang w:val="en-US" w:eastAsia="zh-CN"/>
        </w:rPr>
        <w:t>0</w:t>
      </w:r>
      <w:r>
        <w:rPr>
          <w:rFonts w:ascii="仿宋" w:hAnsi="仿宋" w:eastAsia="仿宋" w:cs="仿宋"/>
        </w:rPr>
        <w:t>万元，完成预算的</w:t>
      </w:r>
      <w:r>
        <w:rPr>
          <w:rFonts w:hint="eastAsia" w:ascii="仿宋" w:hAnsi="仿宋" w:eastAsia="仿宋" w:cs="仿宋"/>
          <w:lang w:val="en-US" w:eastAsia="zh-CN"/>
        </w:rPr>
        <w:t>0</w:t>
      </w:r>
      <w:r>
        <w:rPr>
          <w:rFonts w:ascii="仿宋" w:hAnsi="仿宋" w:eastAsia="仿宋" w:cs="仿宋"/>
        </w:rPr>
        <w:t>%；与上年相比增加（减少）</w:t>
      </w:r>
      <w:r>
        <w:rPr>
          <w:rFonts w:hint="eastAsia" w:ascii="仿宋" w:hAnsi="仿宋" w:eastAsia="仿宋" w:cs="仿宋"/>
          <w:lang w:val="en-US" w:eastAsia="zh-CN"/>
        </w:rPr>
        <w:t>0</w:t>
      </w:r>
      <w:r>
        <w:rPr>
          <w:rFonts w:ascii="仿宋" w:hAnsi="仿宋" w:eastAsia="仿宋" w:cs="仿宋"/>
        </w:rPr>
        <w:t>万元，增长（降低）</w:t>
      </w:r>
      <w:r>
        <w:rPr>
          <w:rFonts w:hint="eastAsia" w:ascii="仿宋" w:hAnsi="仿宋" w:eastAsia="仿宋" w:cs="仿宋"/>
          <w:lang w:val="en-US" w:eastAsia="zh-CN"/>
        </w:rPr>
        <w:t>0</w:t>
      </w:r>
      <w:r>
        <w:rPr>
          <w:rFonts w:ascii="仿宋" w:hAnsi="仿宋" w:eastAsia="仿宋" w:cs="仿宋"/>
        </w:rPr>
        <w:t>%。</w:t>
      </w:r>
    </w:p>
    <w:p w14:paraId="54F701E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51C74D97">
      <w:pPr>
        <w:pStyle w:val="3"/>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0</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0</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0</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0AE760F2">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hint="eastAsia" w:ascii="仿宋" w:hAnsi="仿宋" w:eastAsia="仿宋" w:cs="仿宋"/>
          <w:lang w:val="en-US" w:eastAsia="zh-CN"/>
        </w:rPr>
        <w:t>本单位2024年无政府性基金预算收入支出。</w:t>
      </w:r>
    </w:p>
    <w:p w14:paraId="0EF5A251">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027F69CE">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ascii="仿宋" w:hAnsi="仿宋" w:eastAsia="仿宋" w:cs="仿宋"/>
        </w:rPr>
        <w:t>本部门2024年度机关运行经费支出</w:t>
      </w:r>
      <w:r>
        <w:rPr>
          <w:rFonts w:hint="eastAsia" w:ascii="仿宋" w:hAnsi="仿宋" w:eastAsia="仿宋" w:cs="仿宋"/>
        </w:rPr>
        <w:t>369.68</w:t>
      </w:r>
      <w:r>
        <w:rPr>
          <w:rFonts w:ascii="仿宋" w:hAnsi="仿宋" w:eastAsia="仿宋" w:cs="仿宋"/>
        </w:rPr>
        <w:t>万元，比年初预算数增加</w:t>
      </w:r>
      <w:r>
        <w:rPr>
          <w:rFonts w:hint="eastAsia" w:ascii="仿宋" w:hAnsi="仿宋" w:eastAsia="仿宋" w:cs="仿宋"/>
          <w:lang w:val="en-US" w:eastAsia="zh-CN"/>
        </w:rPr>
        <w:t>301.76</w:t>
      </w:r>
      <w:r>
        <w:rPr>
          <w:rFonts w:ascii="仿宋" w:hAnsi="仿宋" w:eastAsia="仿宋" w:cs="仿宋"/>
        </w:rPr>
        <w:t xml:space="preserve"> 万元，增长（降低）</w:t>
      </w:r>
      <w:r>
        <w:rPr>
          <w:rFonts w:hint="eastAsia" w:ascii="仿宋" w:hAnsi="仿宋" w:eastAsia="仿宋" w:cs="仿宋"/>
          <w:lang w:val="en-US" w:eastAsia="zh-CN"/>
        </w:rPr>
        <w:t>444.28</w:t>
      </w:r>
      <w:r>
        <w:rPr>
          <w:rFonts w:ascii="仿宋" w:hAnsi="仿宋" w:eastAsia="仿宋" w:cs="仿宋"/>
        </w:rPr>
        <w:t>%。主要原因是：</w:t>
      </w:r>
      <w:r>
        <w:rPr>
          <w:rFonts w:hint="eastAsia" w:ascii="仿宋" w:hAnsi="仿宋" w:eastAsia="仿宋" w:cs="仿宋"/>
          <w:lang w:val="en-US" w:eastAsia="zh-CN"/>
        </w:rPr>
        <w:t>2024年本单位增加了其他普通教育项，其他教育附加安排的支出项，其他教育支出项的各项资金指标的追加下达。</w:t>
      </w:r>
    </w:p>
    <w:p w14:paraId="2122E2E6">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5B918079">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19.12</w:t>
      </w:r>
      <w:r>
        <w:rPr>
          <w:rFonts w:ascii="仿宋" w:hAnsi="仿宋" w:eastAsia="仿宋" w:cs="仿宋"/>
        </w:rPr>
        <w:t>万元，</w:t>
      </w:r>
      <w:r>
        <w:rPr>
          <w:rFonts w:hint="eastAsia" w:ascii="仿宋" w:hAnsi="仿宋" w:eastAsia="仿宋" w:cs="仿宋"/>
        </w:rPr>
        <w:t>用于开展</w:t>
      </w:r>
      <w:r>
        <w:rPr>
          <w:rFonts w:hint="eastAsia" w:ascii="仿宋" w:hAnsi="仿宋" w:eastAsia="仿宋" w:cs="仿宋"/>
          <w:lang w:val="en-US" w:eastAsia="zh-CN"/>
        </w:rPr>
        <w:t>国家级，省级，区级，校级各类</w:t>
      </w:r>
      <w:r>
        <w:rPr>
          <w:rFonts w:hint="eastAsia" w:ascii="仿宋" w:hAnsi="仿宋" w:eastAsia="仿宋" w:cs="仿宋"/>
        </w:rPr>
        <w:t>培训，网络培训，学校交流，学科研讨会</w:t>
      </w:r>
      <w:r>
        <w:rPr>
          <w:rFonts w:hint="eastAsia" w:ascii="仿宋" w:hAnsi="仿宋" w:eastAsia="仿宋" w:cs="仿宋"/>
          <w:lang w:val="en-US" w:eastAsia="zh-CN"/>
        </w:rPr>
        <w:t>等</w:t>
      </w:r>
      <w:r>
        <w:rPr>
          <w:rFonts w:hint="eastAsia" w:ascii="仿宋" w:hAnsi="仿宋" w:eastAsia="仿宋" w:cs="仿宋"/>
        </w:rPr>
        <w:t>，人数</w:t>
      </w:r>
      <w:r>
        <w:rPr>
          <w:rFonts w:hint="eastAsia" w:ascii="仿宋" w:hAnsi="仿宋" w:eastAsia="仿宋" w:cs="仿宋"/>
          <w:lang w:val="en-US" w:eastAsia="zh-CN"/>
        </w:rPr>
        <w:t>171</w:t>
      </w:r>
      <w:r>
        <w:rPr>
          <w:rFonts w:hint="eastAsia" w:ascii="仿宋" w:hAnsi="仿宋" w:eastAsia="仿宋" w:cs="仿宋"/>
        </w:rPr>
        <w:t>人，培训内容为教师核心素养能力提升</w:t>
      </w:r>
      <w:r>
        <w:rPr>
          <w:rFonts w:hint="eastAsia" w:ascii="仿宋" w:hAnsi="仿宋" w:eastAsia="仿宋" w:cs="仿宋"/>
          <w:lang w:eastAsia="zh-CN"/>
        </w:rPr>
        <w:t>，</w:t>
      </w:r>
      <w:r>
        <w:rPr>
          <w:rFonts w:hint="eastAsia" w:ascii="仿宋" w:hAnsi="仿宋" w:eastAsia="仿宋" w:cs="仿宋"/>
        </w:rPr>
        <w:t>师德师风</w:t>
      </w:r>
      <w:r>
        <w:rPr>
          <w:rFonts w:hint="eastAsia" w:ascii="仿宋" w:hAnsi="仿宋" w:eastAsia="仿宋" w:cs="仿宋"/>
          <w:lang w:val="en-US" w:eastAsia="zh-CN"/>
        </w:rPr>
        <w:t>建设</w:t>
      </w:r>
      <w:r>
        <w:rPr>
          <w:rFonts w:hint="eastAsia" w:ascii="仿宋" w:hAnsi="仿宋" w:eastAsia="仿宋" w:cs="仿宋"/>
        </w:rPr>
        <w:t>，安全教育，学科研讨会，教师技能大赛</w:t>
      </w:r>
      <w:r>
        <w:rPr>
          <w:rFonts w:hint="eastAsia" w:ascii="仿宋" w:hAnsi="仿宋" w:eastAsia="仿宋" w:cs="仿宋"/>
          <w:lang w:val="en-US" w:eastAsia="zh-CN"/>
        </w:rPr>
        <w:t>等</w:t>
      </w:r>
      <w:r>
        <w:rPr>
          <w:rFonts w:hint="eastAsia" w:ascii="仿宋" w:hAnsi="仿宋" w:eastAsia="仿宋" w:cs="仿宋"/>
        </w:rPr>
        <w:t>。</w:t>
      </w:r>
    </w:p>
    <w:p w14:paraId="262E01A7">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6BDC848">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582</w:t>
      </w:r>
      <w:r>
        <w:rPr>
          <w:rFonts w:ascii="仿宋" w:hAnsi="仿宋" w:eastAsia="仿宋" w:cs="仿宋"/>
        </w:rPr>
        <w:t>万元，其中：政府采购货物支出</w:t>
      </w:r>
      <w:r>
        <w:rPr>
          <w:rFonts w:hint="eastAsia" w:ascii="仿宋" w:hAnsi="仿宋" w:eastAsia="仿宋" w:cs="仿宋"/>
          <w:lang w:val="en-US" w:eastAsia="zh-CN"/>
        </w:rPr>
        <w:t>7.18</w:t>
      </w:r>
      <w:r>
        <w:rPr>
          <w:rFonts w:ascii="仿宋" w:hAnsi="仿宋" w:eastAsia="仿宋" w:cs="仿宋"/>
        </w:rPr>
        <w:t xml:space="preserve"> 万元、政府采购工程支出</w:t>
      </w:r>
      <w:r>
        <w:rPr>
          <w:rFonts w:hint="eastAsia" w:ascii="仿宋" w:hAnsi="仿宋" w:eastAsia="仿宋" w:cs="仿宋"/>
          <w:lang w:val="en-US" w:eastAsia="zh-CN"/>
        </w:rPr>
        <w:t>171.63</w:t>
      </w:r>
      <w:r>
        <w:rPr>
          <w:rFonts w:ascii="仿宋" w:hAnsi="仿宋" w:eastAsia="仿宋" w:cs="仿宋"/>
        </w:rPr>
        <w:t>万元、政府采购服务支出</w:t>
      </w:r>
      <w:r>
        <w:rPr>
          <w:rFonts w:hint="eastAsia" w:ascii="仿宋" w:hAnsi="仿宋" w:eastAsia="仿宋" w:cs="仿宋"/>
          <w:lang w:val="en-US" w:eastAsia="zh-CN"/>
        </w:rPr>
        <w:t>403.2</w:t>
      </w:r>
      <w:r>
        <w:rPr>
          <w:rFonts w:ascii="仿宋" w:hAnsi="仿宋" w:eastAsia="仿宋" w:cs="仿宋"/>
        </w:rPr>
        <w:t>万元。授予中小企业合同金额</w:t>
      </w:r>
      <w:r>
        <w:rPr>
          <w:rFonts w:hint="eastAsia" w:ascii="仿宋" w:hAnsi="仿宋" w:eastAsia="仿宋" w:cs="仿宋"/>
          <w:lang w:val="en-US" w:eastAsia="zh-CN"/>
        </w:rPr>
        <w:t>477.61</w:t>
      </w:r>
      <w:r>
        <w:rPr>
          <w:rFonts w:ascii="仿宋" w:hAnsi="仿宋" w:eastAsia="仿宋" w:cs="仿宋"/>
        </w:rPr>
        <w:t>万元，占政府采购支出总额的</w:t>
      </w:r>
      <w:r>
        <w:rPr>
          <w:rFonts w:hint="eastAsia" w:ascii="仿宋" w:hAnsi="仿宋" w:eastAsia="仿宋" w:cs="仿宋"/>
          <w:lang w:val="en-US" w:eastAsia="zh-CN"/>
        </w:rPr>
        <w:t>82.06</w:t>
      </w:r>
      <w:r>
        <w:rPr>
          <w:rFonts w:ascii="仿宋" w:hAnsi="仿宋" w:eastAsia="仿宋" w:cs="仿宋"/>
        </w:rPr>
        <w:t>%，其中：授予小微企业合同金额</w:t>
      </w:r>
      <w:r>
        <w:rPr>
          <w:rFonts w:hint="eastAsia" w:ascii="仿宋" w:hAnsi="仿宋" w:eastAsia="仿宋" w:cs="仿宋"/>
          <w:lang w:val="en-US" w:eastAsia="zh-CN"/>
        </w:rPr>
        <w:t>477.61</w:t>
      </w:r>
      <w:r>
        <w:rPr>
          <w:rFonts w:ascii="仿宋" w:hAnsi="仿宋" w:eastAsia="仿宋" w:cs="仿宋"/>
        </w:rPr>
        <w:t>万元，占授予中小企业合同金额的</w:t>
      </w:r>
      <w:r>
        <w:rPr>
          <w:rFonts w:hint="eastAsia" w:ascii="仿宋" w:hAnsi="仿宋" w:eastAsia="仿宋" w:cs="仿宋"/>
          <w:lang w:val="en-US" w:eastAsia="zh-CN"/>
        </w:rPr>
        <w:t>100</w:t>
      </w:r>
      <w:r>
        <w:rPr>
          <w:rFonts w:ascii="仿宋" w:hAnsi="仿宋" w:eastAsia="仿宋" w:cs="仿宋"/>
        </w:rPr>
        <w:t>%。货物采购授予中小企业合同金额占货物支出金额的</w:t>
      </w:r>
      <w:r>
        <w:rPr>
          <w:rFonts w:hint="eastAsia" w:ascii="仿宋" w:hAnsi="仿宋" w:eastAsia="仿宋" w:cs="仿宋"/>
          <w:lang w:val="en-US" w:eastAsia="zh-CN"/>
        </w:rPr>
        <w:t>100</w:t>
      </w:r>
      <w:r>
        <w:rPr>
          <w:rFonts w:ascii="仿宋" w:hAnsi="仿宋" w:eastAsia="仿宋" w:cs="仿宋"/>
        </w:rPr>
        <w:t>%，工程采购授予中小企业合同金额占工程支出金额的</w:t>
      </w:r>
      <w:r>
        <w:rPr>
          <w:rFonts w:hint="eastAsia" w:ascii="仿宋" w:hAnsi="仿宋" w:eastAsia="仿宋" w:cs="仿宋"/>
          <w:lang w:val="en-US" w:eastAsia="zh-CN"/>
        </w:rPr>
        <w:t>100</w:t>
      </w:r>
      <w:r>
        <w:rPr>
          <w:rFonts w:ascii="仿宋" w:hAnsi="仿宋" w:eastAsia="仿宋" w:cs="仿宋"/>
        </w:rPr>
        <w:t>%，服务采购授予中小企业合同金额占服务支出金额的</w:t>
      </w:r>
      <w:r>
        <w:rPr>
          <w:rFonts w:hint="eastAsia" w:ascii="仿宋" w:hAnsi="仿宋" w:eastAsia="仿宋" w:cs="仿宋"/>
          <w:lang w:val="en-US" w:eastAsia="zh-CN"/>
        </w:rPr>
        <w:t>100</w:t>
      </w:r>
      <w:r>
        <w:rPr>
          <w:rFonts w:ascii="仿宋" w:hAnsi="仿宋" w:eastAsia="仿宋" w:cs="仿宋"/>
        </w:rPr>
        <w:t>%。</w:t>
      </w:r>
    </w:p>
    <w:p w14:paraId="7341F71F">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38A54281">
      <w:pPr>
        <w:pStyle w:val="3"/>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截至2024年12月31日，部门（单位）共有车辆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w:t>
      </w:r>
    </w:p>
    <w:p w14:paraId="26B19128">
      <w:pPr>
        <w:pStyle w:val="3"/>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6B2172D7">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76EA0D8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一是绩效自评开展情况。</w:t>
      </w:r>
      <w:r>
        <w:rPr>
          <w:rFonts w:ascii="仿宋" w:hAnsi="仿宋" w:eastAsia="仿宋" w:cs="仿宋"/>
          <w:sz w:val="32"/>
          <w:szCs w:val="32"/>
        </w:rPr>
        <w:t>组织对2024年度本部门（单位）整体支出开展绩效自评，涉及项目</w:t>
      </w:r>
      <w:r>
        <w:rPr>
          <w:rFonts w:hint="eastAsia" w:ascii="仿宋" w:hAnsi="仿宋" w:eastAsia="仿宋" w:cs="仿宋"/>
          <w:sz w:val="32"/>
          <w:szCs w:val="32"/>
          <w:lang w:val="en-US" w:eastAsia="zh-CN"/>
        </w:rPr>
        <w:t>0</w:t>
      </w:r>
      <w:r>
        <w:rPr>
          <w:rFonts w:ascii="仿宋" w:hAnsi="仿宋" w:eastAsia="仿宋" w:cs="仿宋"/>
          <w:sz w:val="32"/>
          <w:szCs w:val="32"/>
        </w:rPr>
        <w:t>个，共涉及资金</w:t>
      </w:r>
      <w:r>
        <w:rPr>
          <w:rFonts w:hint="eastAsia" w:ascii="仿宋" w:hAnsi="仿宋" w:eastAsia="仿宋" w:cs="仿宋"/>
          <w:sz w:val="32"/>
          <w:szCs w:val="32"/>
          <w:lang w:val="en-US" w:eastAsia="zh-CN"/>
        </w:rPr>
        <w:t>0</w:t>
      </w:r>
      <w:r>
        <w:rPr>
          <w:rFonts w:ascii="仿宋" w:hAnsi="仿宋" w:eastAsia="仿宋" w:cs="仿宋"/>
          <w:sz w:val="32"/>
          <w:szCs w:val="32"/>
        </w:rPr>
        <w:t>万元。其中，一般公共预算项目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万元，占一般公共预算支出总额的</w:t>
      </w:r>
      <w:r>
        <w:rPr>
          <w:rFonts w:hint="eastAsia" w:ascii="仿宋" w:hAnsi="仿宋" w:eastAsia="仿宋" w:cs="仿宋"/>
          <w:sz w:val="32"/>
          <w:szCs w:val="32"/>
          <w:lang w:val="en-US" w:eastAsia="zh-CN"/>
        </w:rPr>
        <w:t>0</w:t>
      </w:r>
      <w:r>
        <w:rPr>
          <w:rFonts w:ascii="仿宋" w:hAnsi="仿宋" w:eastAsia="仿宋" w:cs="仿宋"/>
          <w:sz w:val="32"/>
          <w:szCs w:val="32"/>
        </w:rPr>
        <w:t>%；政府性基金预算项目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万元，占政府性基金预算支出总额的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%；国有资本经营预算项目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万元，占国有资本经营预算支出总额的</w:t>
      </w:r>
      <w:r>
        <w:rPr>
          <w:rFonts w:hint="eastAsia" w:ascii="仿宋" w:hAnsi="仿宋" w:eastAsia="仿宋" w:cs="仿宋"/>
          <w:sz w:val="32"/>
          <w:szCs w:val="32"/>
          <w:lang w:val="en-US" w:eastAsia="zh-CN"/>
        </w:rPr>
        <w:t>0</w:t>
      </w:r>
      <w:r>
        <w:rPr>
          <w:rFonts w:ascii="仿宋" w:hAnsi="仿宋" w:eastAsia="仿宋" w:cs="仿宋"/>
          <w:sz w:val="32"/>
          <w:szCs w:val="32"/>
        </w:rPr>
        <w:t>%；社会保险基金预算项目</w:t>
      </w:r>
      <w:r>
        <w:rPr>
          <w:rFonts w:hint="eastAsia" w:ascii="仿宋" w:hAnsi="仿宋" w:eastAsia="仿宋" w:cs="仿宋"/>
          <w:sz w:val="32"/>
          <w:szCs w:val="32"/>
          <w:lang w:val="en-US" w:eastAsia="zh-CN"/>
        </w:rPr>
        <w:t>0</w:t>
      </w:r>
      <w:r>
        <w:rPr>
          <w:rFonts w:ascii="仿宋" w:hAnsi="仿宋" w:eastAsia="仿宋" w:cs="仿宋"/>
          <w:sz w:val="32"/>
          <w:szCs w:val="32"/>
        </w:rPr>
        <w:t>个</w:t>
      </w:r>
      <w:r>
        <w:rPr>
          <w:rFonts w:hint="eastAsia" w:ascii="仿宋" w:hAnsi="仿宋" w:eastAsia="仿宋" w:cs="仿宋"/>
          <w:sz w:val="32"/>
          <w:szCs w:val="32"/>
          <w:lang w:val="en-US" w:eastAsia="zh-CN"/>
        </w:rPr>
        <w:t>0</w:t>
      </w:r>
      <w:r>
        <w:rPr>
          <w:rFonts w:ascii="仿宋" w:hAnsi="仿宋" w:eastAsia="仿宋" w:cs="仿宋"/>
          <w:sz w:val="32"/>
          <w:szCs w:val="32"/>
        </w:rPr>
        <w:t>万元，占社会保险基金预算支出总额的</w:t>
      </w:r>
      <w:r>
        <w:rPr>
          <w:rFonts w:hint="eastAsia" w:ascii="仿宋" w:hAnsi="仿宋" w:eastAsia="仿宋" w:cs="仿宋"/>
          <w:sz w:val="32"/>
          <w:szCs w:val="32"/>
          <w:lang w:val="en-US" w:eastAsia="zh-CN"/>
        </w:rPr>
        <w:t>0</w:t>
      </w:r>
      <w:r>
        <w:rPr>
          <w:rFonts w:ascii="仿宋" w:hAnsi="仿宋" w:eastAsia="仿宋" w:cs="仿宋"/>
          <w:sz w:val="32"/>
          <w:szCs w:val="32"/>
        </w:rPr>
        <w:t>%。</w:t>
      </w:r>
    </w:p>
    <w:p w14:paraId="72656109">
      <w:pPr>
        <w:tabs>
          <w:tab w:val="left" w:pos="3381"/>
        </w:tabs>
        <w:overflowPunct w:val="0"/>
        <w:spacing w:before="15" w:beforeLines="5"/>
        <w:ind w:left="420" w:leftChars="200" w:right="155" w:rightChars="74" w:firstLine="643" w:firstLineChars="200"/>
        <w:rPr>
          <w:rFonts w:hint="eastAsia" w:ascii="仿宋" w:hAnsi="仿宋" w:eastAsia="仿宋" w:cs="Times New Roman"/>
          <w:kern w:val="0"/>
          <w:sz w:val="32"/>
          <w:szCs w:val="32"/>
        </w:rPr>
      </w:pPr>
      <w:r>
        <w:rPr>
          <w:rFonts w:ascii="仿宋" w:hAnsi="仿宋" w:eastAsia="仿宋" w:cs="Times New Roman"/>
          <w:b/>
          <w:bCs/>
          <w:kern w:val="0"/>
          <w:sz w:val="32"/>
          <w:szCs w:val="32"/>
        </w:rPr>
        <w:t>二是部门评价开展情况。</w:t>
      </w:r>
      <w:r>
        <w:rPr>
          <w:rFonts w:ascii="仿宋" w:hAnsi="仿宋" w:eastAsia="仿宋" w:cs="仿宋"/>
          <w:sz w:val="32"/>
          <w:szCs w:val="32"/>
        </w:rPr>
        <w:t>组织对所属单位2024年度等个项目开展了部门评价，涉及一般公共预算支出万元，政府性基金预算支出</w:t>
      </w:r>
      <w:r>
        <w:rPr>
          <w:rFonts w:hint="eastAsia" w:ascii="仿宋" w:hAnsi="仿宋" w:eastAsia="仿宋" w:cs="仿宋"/>
          <w:sz w:val="32"/>
          <w:szCs w:val="32"/>
          <w:lang w:val="en-US" w:eastAsia="zh-CN"/>
        </w:rPr>
        <w:t>0</w:t>
      </w:r>
      <w:r>
        <w:rPr>
          <w:rFonts w:ascii="仿宋" w:hAnsi="仿宋" w:eastAsia="仿宋" w:cs="仿宋"/>
          <w:sz w:val="32"/>
          <w:szCs w:val="32"/>
        </w:rPr>
        <w:t>万元，国有资本经营预算支出</w:t>
      </w:r>
      <w:r>
        <w:rPr>
          <w:rFonts w:hint="eastAsia" w:ascii="仿宋" w:hAnsi="仿宋" w:eastAsia="仿宋" w:cs="仿宋"/>
          <w:sz w:val="32"/>
          <w:szCs w:val="32"/>
          <w:lang w:val="en-US" w:eastAsia="zh-CN"/>
        </w:rPr>
        <w:t>0</w:t>
      </w:r>
      <w:r>
        <w:rPr>
          <w:rFonts w:ascii="仿宋" w:hAnsi="仿宋" w:eastAsia="仿宋" w:cs="仿宋"/>
          <w:sz w:val="32"/>
          <w:szCs w:val="32"/>
        </w:rPr>
        <w:t>万元，社会保险基金预算支出</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4CCD1732">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三是事前绩效评估开展情况。</w:t>
      </w:r>
      <w:r>
        <w:rPr>
          <w:rFonts w:ascii="仿宋" w:hAnsi="仿宋" w:eastAsia="仿宋" w:cs="仿宋"/>
          <w:sz w:val="32"/>
          <w:szCs w:val="32"/>
        </w:rPr>
        <w:t>组织对2024年度</w:t>
      </w:r>
      <w:r>
        <w:rPr>
          <w:rFonts w:hint="eastAsia" w:ascii="仿宋" w:hAnsi="仿宋" w:eastAsia="仿宋" w:cs="仿宋"/>
          <w:sz w:val="32"/>
          <w:szCs w:val="32"/>
          <w:lang w:val="en-US" w:eastAsia="zh-CN"/>
        </w:rPr>
        <w:t>0</w:t>
      </w:r>
      <w:r>
        <w:rPr>
          <w:rFonts w:ascii="仿宋" w:hAnsi="仿宋" w:eastAsia="仿宋" w:cs="仿宋"/>
          <w:sz w:val="32"/>
          <w:szCs w:val="32"/>
        </w:rPr>
        <w:t>个新增重大政策和</w:t>
      </w:r>
      <w:r>
        <w:rPr>
          <w:rFonts w:hint="eastAsia" w:ascii="仿宋" w:hAnsi="仿宋" w:eastAsia="仿宋" w:cs="仿宋"/>
          <w:sz w:val="32"/>
          <w:szCs w:val="32"/>
          <w:lang w:val="en-US" w:eastAsia="zh-CN"/>
        </w:rPr>
        <w:t>0</w:t>
      </w:r>
      <w:r>
        <w:rPr>
          <w:rFonts w:ascii="仿宋" w:hAnsi="仿宋" w:eastAsia="仿宋" w:cs="仿宋"/>
          <w:sz w:val="32"/>
          <w:szCs w:val="32"/>
        </w:rPr>
        <w:t>个重大项目开展事前绩效评估，共涉及资金</w:t>
      </w:r>
      <w:r>
        <w:rPr>
          <w:rFonts w:hint="eastAsia" w:ascii="仿宋" w:hAnsi="仿宋" w:eastAsia="仿宋" w:cs="仿宋"/>
          <w:sz w:val="32"/>
          <w:szCs w:val="32"/>
          <w:lang w:val="en-US" w:eastAsia="zh-CN"/>
        </w:rPr>
        <w:t>0</w:t>
      </w:r>
      <w:r>
        <w:rPr>
          <w:rFonts w:ascii="仿宋" w:hAnsi="仿宋" w:eastAsia="仿宋" w:cs="仿宋"/>
          <w:sz w:val="32"/>
          <w:szCs w:val="32"/>
        </w:rPr>
        <w:t>万元。</w:t>
      </w:r>
    </w:p>
    <w:p w14:paraId="3CBF5D7A">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5DECA464">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一是绩效自评结果。</w:t>
      </w:r>
      <w:r>
        <w:rPr>
          <w:rFonts w:ascii="仿宋" w:hAnsi="仿宋" w:eastAsia="仿宋" w:cs="仿宋"/>
          <w:sz w:val="32"/>
          <w:szCs w:val="32"/>
        </w:rPr>
        <w:t>2024年度本部门（单位）整体支出全年预算数</w:t>
      </w:r>
      <w:r>
        <w:rPr>
          <w:rFonts w:hint="eastAsia" w:ascii="仿宋" w:hAnsi="仿宋" w:eastAsia="仿宋" w:cs="仿宋"/>
          <w:sz w:val="32"/>
          <w:szCs w:val="32"/>
          <w:lang w:val="en-US" w:eastAsia="zh-CN"/>
        </w:rPr>
        <w:t>3662.17</w:t>
      </w:r>
      <w:r>
        <w:rPr>
          <w:rFonts w:ascii="仿宋" w:hAnsi="仿宋" w:eastAsia="仿宋" w:cs="仿宋"/>
          <w:sz w:val="32"/>
          <w:szCs w:val="32"/>
        </w:rPr>
        <w:t>万元，执行数</w:t>
      </w:r>
      <w:r>
        <w:rPr>
          <w:rFonts w:hint="eastAsia" w:ascii="仿宋" w:hAnsi="仿宋" w:eastAsia="仿宋" w:cs="仿宋"/>
          <w:sz w:val="32"/>
          <w:szCs w:val="32"/>
          <w:lang w:val="en-US" w:eastAsia="zh-CN"/>
        </w:rPr>
        <w:t>3662.17</w:t>
      </w:r>
      <w:r>
        <w:rPr>
          <w:rFonts w:ascii="仿宋" w:hAnsi="仿宋" w:eastAsia="仿宋" w:cs="仿宋"/>
          <w:sz w:val="32"/>
          <w:szCs w:val="32"/>
        </w:rPr>
        <w:t>万元，完成预算的</w:t>
      </w:r>
      <w:r>
        <w:rPr>
          <w:rFonts w:hint="eastAsia" w:ascii="仿宋" w:hAnsi="仿宋" w:eastAsia="仿宋" w:cs="仿宋"/>
          <w:sz w:val="32"/>
          <w:szCs w:val="32"/>
          <w:lang w:val="en-US" w:eastAsia="zh-CN"/>
        </w:rPr>
        <w:t>100</w:t>
      </w:r>
      <w:r>
        <w:rPr>
          <w:rFonts w:ascii="仿宋" w:hAnsi="仿宋" w:eastAsia="仿宋" w:cs="仿宋"/>
          <w:sz w:val="32"/>
          <w:szCs w:val="32"/>
        </w:rPr>
        <w:t>%，绩效自评得分</w:t>
      </w:r>
      <w:r>
        <w:rPr>
          <w:rFonts w:hint="eastAsia" w:ascii="仿宋" w:hAnsi="仿宋" w:eastAsia="仿宋" w:cs="仿宋"/>
          <w:sz w:val="32"/>
          <w:szCs w:val="32"/>
          <w:lang w:val="en-US" w:eastAsia="zh-CN"/>
        </w:rPr>
        <w:t>99.5</w:t>
      </w:r>
      <w:r>
        <w:rPr>
          <w:rFonts w:ascii="仿宋" w:hAnsi="仿宋" w:eastAsia="仿宋" w:cs="仿宋"/>
          <w:sz w:val="32"/>
          <w:szCs w:val="32"/>
        </w:rPr>
        <w:t>分，评价等级为“</w:t>
      </w:r>
      <w:r>
        <w:rPr>
          <w:rFonts w:hint="eastAsia" w:ascii="仿宋" w:hAnsi="仿宋" w:eastAsia="仿宋" w:cs="仿宋"/>
          <w:sz w:val="32"/>
          <w:szCs w:val="32"/>
          <w:lang w:val="en-US" w:eastAsia="zh-CN"/>
        </w:rPr>
        <w:t>优秀</w:t>
      </w:r>
      <w:r>
        <w:rPr>
          <w:rFonts w:ascii="仿宋" w:hAnsi="仿宋" w:eastAsia="仿宋" w:cs="仿宋"/>
          <w:sz w:val="32"/>
          <w:szCs w:val="32"/>
        </w:rPr>
        <w:t>”。绩效目标完成情况：一是</w:t>
      </w:r>
      <w:r>
        <w:rPr>
          <w:rFonts w:hint="eastAsia" w:ascii="仿宋" w:hAnsi="仿宋" w:eastAsia="仿宋" w:cs="仿宋"/>
          <w:sz w:val="32"/>
          <w:szCs w:val="32"/>
          <w:lang w:val="en-US" w:eastAsia="zh-CN"/>
        </w:rPr>
        <w:t>数量指标完成开设48个班，学生2533人</w:t>
      </w:r>
      <w:r>
        <w:rPr>
          <w:rFonts w:ascii="仿宋" w:hAnsi="仿宋" w:eastAsia="仿宋" w:cs="仿宋"/>
          <w:sz w:val="32"/>
          <w:szCs w:val="32"/>
        </w:rPr>
        <w:t>；二是</w:t>
      </w:r>
      <w:r>
        <w:rPr>
          <w:rFonts w:hint="eastAsia" w:ascii="仿宋" w:hAnsi="仿宋" w:eastAsia="仿宋" w:cs="仿宋"/>
          <w:sz w:val="32"/>
          <w:szCs w:val="32"/>
          <w:lang w:val="en-US" w:eastAsia="zh-CN"/>
        </w:rPr>
        <w:t>质量指标完成严格执行课程计划，按计划开齐课程，参加上级或学校安排的教育教学活动，毕业生学业水平考试参考率100%，教师伏案，同课笔记，作业批改完成率100%。三是时效指标及时完成了学校各校工作。四是社会效益指标打造渌口中学品牌学校，提高学校声誉。五是生态效益指标提高学校绿化面积。五是可持续影响力指标形成了渌口中学自有的教学教学风格。六是满意度指标学生，家长对学校教育教学工作满意度96%，学生，家长对学校安全和食堂工作满意度94%</w:t>
      </w:r>
      <w:r>
        <w:rPr>
          <w:rFonts w:ascii="仿宋" w:hAnsi="仿宋" w:eastAsia="仿宋" w:cs="仿宋"/>
          <w:sz w:val="32"/>
          <w:szCs w:val="32"/>
        </w:rPr>
        <w:t>……。发现的主要问题及原因：一是</w:t>
      </w:r>
      <w:r>
        <w:rPr>
          <w:rFonts w:hint="eastAsia" w:ascii="仿宋" w:hAnsi="仿宋" w:eastAsia="仿宋" w:cs="仿宋"/>
          <w:sz w:val="32"/>
          <w:szCs w:val="32"/>
          <w:lang w:val="en-US" w:eastAsia="zh-CN"/>
        </w:rPr>
        <w:t>学生对食堂工作满意度指标值95%，满意度94%，由于学生个体口味差异，满意度稍有偏差。</w:t>
      </w:r>
      <w:r>
        <w:rPr>
          <w:rFonts w:ascii="仿宋" w:hAnsi="仿宋" w:eastAsia="仿宋" w:cs="仿宋"/>
          <w:sz w:val="32"/>
          <w:szCs w:val="32"/>
        </w:rPr>
        <w:t>。下一步改进措施：一是</w:t>
      </w:r>
      <w:r>
        <w:rPr>
          <w:rFonts w:hint="eastAsia" w:ascii="仿宋" w:hAnsi="仿宋" w:eastAsia="仿宋" w:cs="仿宋"/>
          <w:sz w:val="32"/>
          <w:szCs w:val="32"/>
          <w:lang w:val="en-US" w:eastAsia="zh-CN"/>
        </w:rPr>
        <w:t>食堂的膳食工作优化菜品，提高员工服务质量，改善就餐环境</w:t>
      </w:r>
      <w:r>
        <w:rPr>
          <w:rFonts w:ascii="仿宋" w:hAnsi="仿宋" w:eastAsia="仿宋" w:cs="仿宋"/>
          <w:sz w:val="32"/>
          <w:szCs w:val="32"/>
        </w:rPr>
        <w:t>。</w:t>
      </w:r>
      <w:r>
        <w:rPr>
          <w:rFonts w:hint="eastAsia" w:ascii="仿宋" w:hAnsi="仿宋" w:eastAsia="仿宋" w:cs="仿宋"/>
          <w:sz w:val="32"/>
          <w:szCs w:val="32"/>
          <w:lang w:val="en-US" w:eastAsia="zh-CN"/>
        </w:rPr>
        <w:t>二是</w:t>
      </w:r>
      <w:r>
        <w:rPr>
          <w:rFonts w:hint="eastAsia" w:ascii="仿宋" w:hAnsi="仿宋" w:eastAsia="仿宋" w:cs="仿宋"/>
          <w:sz w:val="32"/>
          <w:szCs w:val="32"/>
        </w:rPr>
        <w:t>科学设定绩效目标，确保目标清晰、可衡量、可实现、相关性强、有时间限制。加强绩效评价结果的运用，将评价结果与下一年度预算编制、部门绩效考核等挂钩，建立激励和约束机制，充分发挥绩效管理的导向作用。</w:t>
      </w:r>
      <w:r>
        <w:rPr>
          <w:rFonts w:hint="eastAsia" w:ascii="仿宋" w:hAnsi="仿宋" w:eastAsia="仿宋" w:cs="仿宋"/>
          <w:sz w:val="32"/>
          <w:szCs w:val="32"/>
          <w:lang w:val="en-US" w:eastAsia="zh-CN"/>
        </w:rPr>
        <w:t>三是</w:t>
      </w:r>
      <w:r>
        <w:rPr>
          <w:rFonts w:hint="eastAsia" w:ascii="仿宋" w:hAnsi="仿宋" w:eastAsia="仿宋" w:cs="仿宋"/>
          <w:sz w:val="32"/>
          <w:szCs w:val="32"/>
        </w:rPr>
        <w:t>梳理部门各岗位职责，明确工作任务和责任主体，严格执行资金使用的相关规定，严禁挤占、挪用、截留资金。</w:t>
      </w:r>
      <w:r>
        <w:rPr>
          <w:rFonts w:hint="eastAsia" w:ascii="仿宋" w:hAnsi="仿宋" w:eastAsia="仿宋" w:cs="仿宋"/>
          <w:sz w:val="32"/>
          <w:szCs w:val="32"/>
          <w:lang w:val="en-US" w:eastAsia="zh-CN"/>
        </w:rPr>
        <w:t>四是</w:t>
      </w:r>
      <w:r>
        <w:rPr>
          <w:rFonts w:hint="eastAsia" w:ascii="仿宋" w:hAnsi="仿宋" w:eastAsia="仿宋" w:cs="仿宋"/>
          <w:sz w:val="32"/>
          <w:szCs w:val="32"/>
        </w:rPr>
        <w:t>加强会计核算规范化建设，严格按照会计准则和制度进行账务处理，确保账务处理正确、科目使用恰当。</w:t>
      </w:r>
    </w:p>
    <w:p w14:paraId="20DAB427">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val="en-US" w:eastAsia="zh-CN"/>
        </w:rPr>
      </w:pPr>
      <w:r>
        <w:rPr>
          <w:rFonts w:ascii="仿宋" w:hAnsi="仿宋" w:eastAsia="仿宋" w:cs="Times New Roman"/>
          <w:b/>
          <w:bCs/>
          <w:kern w:val="0"/>
          <w:sz w:val="32"/>
          <w:szCs w:val="32"/>
        </w:rPr>
        <w:t>二是部门评价结果。</w:t>
      </w:r>
      <w:r>
        <w:rPr>
          <w:rFonts w:hint="eastAsia" w:ascii="仿宋" w:hAnsi="仿宋" w:eastAsia="仿宋" w:cs="Times New Roman"/>
          <w:b/>
          <w:bCs/>
          <w:kern w:val="0"/>
          <w:sz w:val="32"/>
          <w:szCs w:val="32"/>
          <w:lang w:val="en-US" w:eastAsia="zh-CN"/>
        </w:rPr>
        <w:t>本单位2024年无</w:t>
      </w:r>
      <w:r>
        <w:rPr>
          <w:rFonts w:ascii="仿宋" w:hAnsi="仿宋" w:eastAsia="仿宋" w:cs="仿宋"/>
          <w:sz w:val="32"/>
          <w:szCs w:val="32"/>
        </w:rPr>
        <w:t>项目</w:t>
      </w:r>
      <w:r>
        <w:rPr>
          <w:rFonts w:hint="eastAsia" w:ascii="仿宋" w:hAnsi="仿宋" w:eastAsia="仿宋" w:cs="仿宋"/>
          <w:sz w:val="32"/>
          <w:szCs w:val="32"/>
          <w:lang w:val="en-US" w:eastAsia="zh-CN"/>
        </w:rPr>
        <w:t>支出评价</w:t>
      </w:r>
    </w:p>
    <w:p w14:paraId="727F8039">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lang w:eastAsia="zh-CN"/>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w:t>
      </w:r>
      <w:r>
        <w:rPr>
          <w:rFonts w:hint="eastAsia" w:ascii="仿宋" w:hAnsi="仿宋" w:eastAsia="仿宋" w:cs="仿宋"/>
          <w:sz w:val="32"/>
          <w:szCs w:val="32"/>
          <w:lang w:val="en-US" w:eastAsia="zh-CN"/>
        </w:rPr>
        <w:t>0</w:t>
      </w:r>
      <w:r>
        <w:rPr>
          <w:rFonts w:ascii="仿宋" w:hAnsi="仿宋" w:eastAsia="仿宋" w:cs="仿宋"/>
          <w:sz w:val="32"/>
          <w:szCs w:val="32"/>
        </w:rPr>
        <w:t>个重大项目事前绩效评估，其中，</w:t>
      </w:r>
      <w:r>
        <w:rPr>
          <w:rFonts w:hint="eastAsia" w:ascii="仿宋" w:hAnsi="仿宋" w:eastAsia="仿宋" w:cs="仿宋"/>
          <w:sz w:val="32"/>
          <w:szCs w:val="32"/>
          <w:lang w:val="en-US" w:eastAsia="zh-CN"/>
        </w:rPr>
        <w:t>0</w:t>
      </w:r>
      <w:r>
        <w:rPr>
          <w:rFonts w:ascii="仿宋" w:hAnsi="仿宋" w:eastAsia="仿宋" w:cs="仿宋"/>
          <w:sz w:val="32"/>
          <w:szCs w:val="32"/>
        </w:rPr>
        <w:t>个项目评估通过，涉及资金</w:t>
      </w:r>
      <w:r>
        <w:rPr>
          <w:rFonts w:hint="eastAsia" w:ascii="仿宋" w:hAnsi="仿宋" w:eastAsia="仿宋" w:cs="仿宋"/>
          <w:sz w:val="32"/>
          <w:szCs w:val="32"/>
          <w:lang w:val="en-US" w:eastAsia="zh-CN"/>
        </w:rPr>
        <w:t>0</w:t>
      </w:r>
      <w:r>
        <w:rPr>
          <w:rFonts w:ascii="仿宋" w:hAnsi="仿宋" w:eastAsia="仿宋" w:cs="仿宋"/>
          <w:sz w:val="32"/>
          <w:szCs w:val="32"/>
        </w:rPr>
        <w:t>万元</w:t>
      </w:r>
      <w:r>
        <w:rPr>
          <w:rFonts w:hint="eastAsia" w:ascii="仿宋" w:hAnsi="仿宋" w:eastAsia="仿宋" w:cs="仿宋"/>
          <w:sz w:val="32"/>
          <w:szCs w:val="32"/>
          <w:lang w:eastAsia="zh-CN"/>
        </w:rPr>
        <w:t>。</w:t>
      </w:r>
    </w:p>
    <w:p w14:paraId="53B4754A">
      <w:pPr>
        <w:pStyle w:val="15"/>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6113F3CD">
      <w:pPr>
        <w:pStyle w:val="15"/>
        <w:spacing w:line="640" w:lineRule="exact"/>
        <w:jc w:val="center"/>
        <w:rPr>
          <w:rFonts w:hint="eastAsia" w:ascii="仿宋" w:hAnsi="仿宋" w:eastAsia="仿宋" w:cs="Times New Roman"/>
          <w:sz w:val="72"/>
          <w:szCs w:val="72"/>
        </w:rPr>
      </w:pPr>
    </w:p>
    <w:p w14:paraId="2D5CB64B">
      <w:pPr>
        <w:pStyle w:val="15"/>
        <w:spacing w:line="640" w:lineRule="exact"/>
        <w:jc w:val="center"/>
        <w:rPr>
          <w:rFonts w:hint="eastAsia" w:ascii="仿宋" w:hAnsi="仿宋" w:eastAsia="仿宋" w:cs="Times New Roman"/>
          <w:sz w:val="72"/>
          <w:szCs w:val="72"/>
        </w:rPr>
      </w:pPr>
    </w:p>
    <w:p w14:paraId="7A5A3A62">
      <w:pPr>
        <w:pStyle w:val="15"/>
        <w:spacing w:line="640" w:lineRule="exact"/>
        <w:jc w:val="center"/>
        <w:rPr>
          <w:rFonts w:hint="eastAsia" w:ascii="仿宋" w:hAnsi="仿宋" w:eastAsia="仿宋" w:cs="Times New Roman"/>
          <w:sz w:val="72"/>
          <w:szCs w:val="72"/>
        </w:rPr>
      </w:pPr>
    </w:p>
    <w:p w14:paraId="66C84CD0">
      <w:pPr>
        <w:pStyle w:val="15"/>
        <w:spacing w:line="640" w:lineRule="exact"/>
        <w:jc w:val="center"/>
        <w:rPr>
          <w:rFonts w:hint="eastAsia" w:ascii="仿宋" w:hAnsi="仿宋" w:eastAsia="仿宋" w:cs="Times New Roman"/>
          <w:sz w:val="72"/>
          <w:szCs w:val="72"/>
        </w:rPr>
      </w:pPr>
    </w:p>
    <w:p w14:paraId="0C0EDB54">
      <w:pPr>
        <w:pStyle w:val="15"/>
        <w:spacing w:line="640" w:lineRule="exact"/>
        <w:jc w:val="center"/>
        <w:rPr>
          <w:rFonts w:hint="eastAsia" w:ascii="仿宋" w:hAnsi="仿宋" w:eastAsia="仿宋" w:cs="Times New Roman"/>
          <w:sz w:val="72"/>
          <w:szCs w:val="72"/>
        </w:rPr>
      </w:pPr>
    </w:p>
    <w:p w14:paraId="41C6A142">
      <w:pPr>
        <w:pStyle w:val="15"/>
        <w:spacing w:line="640" w:lineRule="exact"/>
        <w:jc w:val="center"/>
        <w:rPr>
          <w:rFonts w:hint="eastAsia" w:ascii="仿宋" w:hAnsi="仿宋" w:eastAsia="仿宋" w:cs="Times New Roman"/>
          <w:sz w:val="72"/>
          <w:szCs w:val="72"/>
        </w:rPr>
      </w:pPr>
    </w:p>
    <w:p w14:paraId="335CE95E">
      <w:pPr>
        <w:pStyle w:val="15"/>
        <w:spacing w:line="640" w:lineRule="exact"/>
        <w:jc w:val="center"/>
        <w:rPr>
          <w:rFonts w:hint="eastAsia" w:ascii="仿宋" w:hAnsi="仿宋" w:eastAsia="仿宋" w:cs="Times New Roman"/>
          <w:sz w:val="72"/>
          <w:szCs w:val="72"/>
        </w:rPr>
      </w:pPr>
    </w:p>
    <w:p w14:paraId="0A5381DE">
      <w:pPr>
        <w:pStyle w:val="15"/>
        <w:spacing w:line="640" w:lineRule="exact"/>
        <w:jc w:val="center"/>
        <w:rPr>
          <w:rFonts w:hint="eastAsia" w:ascii="仿宋" w:hAnsi="仿宋" w:eastAsia="仿宋" w:cs="Times New Roman"/>
          <w:sz w:val="72"/>
          <w:szCs w:val="72"/>
        </w:rPr>
      </w:pPr>
    </w:p>
    <w:p w14:paraId="34DA919B">
      <w:pPr>
        <w:pStyle w:val="15"/>
        <w:spacing w:line="640" w:lineRule="exact"/>
        <w:jc w:val="center"/>
        <w:rPr>
          <w:rFonts w:hint="eastAsia" w:ascii="仿宋" w:hAnsi="仿宋" w:eastAsia="仿宋" w:cs="Times New Roman"/>
          <w:sz w:val="72"/>
          <w:szCs w:val="72"/>
        </w:rPr>
      </w:pPr>
    </w:p>
    <w:p w14:paraId="2831BD6A">
      <w:pPr>
        <w:pStyle w:val="15"/>
        <w:spacing w:line="640" w:lineRule="exact"/>
        <w:jc w:val="center"/>
        <w:rPr>
          <w:rFonts w:hint="eastAsia" w:ascii="仿宋" w:hAnsi="仿宋" w:eastAsia="仿宋" w:cs="Times New Roman"/>
          <w:sz w:val="72"/>
          <w:szCs w:val="72"/>
        </w:rPr>
      </w:pPr>
    </w:p>
    <w:p w14:paraId="3B082FD8">
      <w:pPr>
        <w:pStyle w:val="15"/>
        <w:spacing w:line="640" w:lineRule="exact"/>
        <w:jc w:val="both"/>
        <w:rPr>
          <w:rFonts w:hint="eastAsia" w:ascii="仿宋" w:hAnsi="仿宋" w:eastAsia="仿宋" w:cs="Times New Roman"/>
          <w:sz w:val="72"/>
          <w:szCs w:val="72"/>
        </w:rPr>
      </w:pPr>
    </w:p>
    <w:p w14:paraId="7B0B3083">
      <w:pPr>
        <w:pStyle w:val="15"/>
        <w:jc w:val="center"/>
        <w:rPr>
          <w:rFonts w:ascii="Times New Roman" w:hAnsi="Times New Roman" w:eastAsia="方正小标宋_GBK" w:cs="Times New Roman"/>
          <w:sz w:val="52"/>
          <w:szCs w:val="52"/>
        </w:rPr>
      </w:pPr>
    </w:p>
    <w:p w14:paraId="47B4B112">
      <w:pPr>
        <w:pStyle w:val="15"/>
        <w:jc w:val="center"/>
        <w:rPr>
          <w:rFonts w:ascii="Times New Roman" w:hAnsi="Times New Roman" w:eastAsia="方正小标宋_GBK" w:cs="Times New Roman"/>
          <w:sz w:val="52"/>
          <w:szCs w:val="52"/>
        </w:rPr>
      </w:pPr>
    </w:p>
    <w:p w14:paraId="6A3FB614">
      <w:pPr>
        <w:pStyle w:val="15"/>
        <w:jc w:val="center"/>
        <w:rPr>
          <w:rFonts w:ascii="Times New Roman" w:hAnsi="Times New Roman" w:eastAsia="方正小标宋_GBK" w:cs="Times New Roman"/>
          <w:sz w:val="52"/>
          <w:szCs w:val="52"/>
        </w:rPr>
      </w:pPr>
    </w:p>
    <w:p w14:paraId="2326E9F2">
      <w:pPr>
        <w:pStyle w:val="15"/>
        <w:jc w:val="center"/>
        <w:rPr>
          <w:rFonts w:ascii="Times New Roman" w:hAnsi="Times New Roman" w:eastAsia="方正小标宋_GBK" w:cs="Times New Roman"/>
          <w:sz w:val="52"/>
          <w:szCs w:val="52"/>
        </w:rPr>
      </w:pPr>
    </w:p>
    <w:p w14:paraId="63D2B8DB">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4F7D2AE">
      <w:pPr>
        <w:pStyle w:val="15"/>
        <w:spacing w:line="640" w:lineRule="exact"/>
        <w:jc w:val="both"/>
        <w:rPr>
          <w:rFonts w:hint="eastAsia" w:ascii="仿宋" w:hAnsi="仿宋" w:eastAsia="仿宋" w:cs="Times New Roman"/>
          <w:sz w:val="32"/>
          <w:szCs w:val="32"/>
        </w:rPr>
      </w:pPr>
    </w:p>
    <w:p w14:paraId="50B46B67">
      <w:pPr>
        <w:pStyle w:val="15"/>
        <w:spacing w:line="640" w:lineRule="exact"/>
        <w:jc w:val="center"/>
        <w:rPr>
          <w:rFonts w:hint="eastAsia" w:ascii="仿宋" w:hAnsi="仿宋" w:eastAsia="仿宋" w:cs="Times New Roman"/>
          <w:sz w:val="32"/>
          <w:szCs w:val="32"/>
        </w:rPr>
      </w:pPr>
    </w:p>
    <w:p w14:paraId="2A17C65E">
      <w:pPr>
        <w:pStyle w:val="15"/>
        <w:spacing w:line="640" w:lineRule="exact"/>
        <w:jc w:val="center"/>
        <w:rPr>
          <w:rFonts w:hint="eastAsia" w:ascii="仿宋" w:hAnsi="仿宋" w:eastAsia="仿宋" w:cs="Times New Roman"/>
          <w:sz w:val="32"/>
          <w:szCs w:val="32"/>
        </w:rPr>
      </w:pPr>
    </w:p>
    <w:p w14:paraId="6DD8D65F">
      <w:pPr>
        <w:pStyle w:val="15"/>
        <w:spacing w:line="640" w:lineRule="exact"/>
        <w:jc w:val="center"/>
        <w:rPr>
          <w:rFonts w:hint="eastAsia" w:ascii="仿宋" w:hAnsi="仿宋" w:eastAsia="仿宋" w:cs="Times New Roman"/>
          <w:sz w:val="32"/>
          <w:szCs w:val="32"/>
        </w:rPr>
      </w:pPr>
    </w:p>
    <w:p w14:paraId="0D35C0BA">
      <w:pPr>
        <w:pStyle w:val="15"/>
        <w:spacing w:line="640" w:lineRule="exact"/>
        <w:jc w:val="center"/>
        <w:rPr>
          <w:rFonts w:hint="eastAsia" w:ascii="仿宋" w:hAnsi="仿宋" w:eastAsia="仿宋" w:cs="Times New Roman"/>
          <w:sz w:val="32"/>
          <w:szCs w:val="32"/>
        </w:rPr>
      </w:pPr>
    </w:p>
    <w:p w14:paraId="5B088A57">
      <w:pPr>
        <w:pStyle w:val="15"/>
        <w:spacing w:line="640" w:lineRule="exact"/>
        <w:jc w:val="center"/>
        <w:rPr>
          <w:rFonts w:hint="eastAsia" w:ascii="仿宋" w:hAnsi="仿宋" w:eastAsia="仿宋" w:cs="Times New Roman"/>
          <w:sz w:val="32"/>
          <w:szCs w:val="32"/>
        </w:rPr>
      </w:pPr>
    </w:p>
    <w:p w14:paraId="18BE2A6C">
      <w:pPr>
        <w:pStyle w:val="15"/>
        <w:spacing w:line="640" w:lineRule="exact"/>
        <w:rPr>
          <w:rFonts w:hint="eastAsia" w:ascii="仿宋" w:hAnsi="仿宋" w:eastAsia="仿宋" w:cs="Times New Roman"/>
          <w:sz w:val="32"/>
          <w:szCs w:val="32"/>
        </w:rPr>
      </w:pPr>
    </w:p>
    <w:p w14:paraId="28A0BF8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572C469F">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5A642BBE">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6BB0987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74422530">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6F5B99D">
      <w:pPr>
        <w:pStyle w:val="15"/>
        <w:spacing w:line="640" w:lineRule="exact"/>
        <w:jc w:val="center"/>
        <w:rPr>
          <w:rFonts w:hint="eastAsia" w:ascii="仿宋" w:hAnsi="仿宋" w:eastAsia="仿宋" w:cs="Times New Roman"/>
          <w:sz w:val="72"/>
          <w:szCs w:val="72"/>
        </w:rPr>
      </w:pPr>
    </w:p>
    <w:p w14:paraId="006ED1F7">
      <w:pPr>
        <w:pStyle w:val="15"/>
        <w:spacing w:line="640" w:lineRule="exact"/>
        <w:jc w:val="center"/>
        <w:rPr>
          <w:rFonts w:hint="eastAsia" w:ascii="仿宋" w:hAnsi="仿宋" w:eastAsia="仿宋" w:cs="Times New Roman"/>
          <w:sz w:val="72"/>
          <w:szCs w:val="72"/>
        </w:rPr>
      </w:pPr>
    </w:p>
    <w:p w14:paraId="43CE7B97">
      <w:pPr>
        <w:pStyle w:val="15"/>
        <w:spacing w:line="640" w:lineRule="exact"/>
        <w:jc w:val="center"/>
        <w:rPr>
          <w:rFonts w:hint="eastAsia" w:ascii="仿宋" w:hAnsi="仿宋" w:eastAsia="仿宋" w:cs="Times New Roman"/>
          <w:sz w:val="72"/>
          <w:szCs w:val="72"/>
        </w:rPr>
      </w:pPr>
    </w:p>
    <w:p w14:paraId="008C45D4">
      <w:pPr>
        <w:pStyle w:val="15"/>
        <w:spacing w:line="640" w:lineRule="exact"/>
        <w:jc w:val="center"/>
        <w:rPr>
          <w:rFonts w:hint="eastAsia" w:ascii="仿宋" w:hAnsi="仿宋" w:eastAsia="仿宋" w:cs="Times New Roman"/>
          <w:sz w:val="72"/>
          <w:szCs w:val="72"/>
        </w:rPr>
      </w:pPr>
    </w:p>
    <w:p w14:paraId="2414EAC4">
      <w:pPr>
        <w:pStyle w:val="15"/>
        <w:spacing w:line="640" w:lineRule="exact"/>
        <w:jc w:val="center"/>
        <w:rPr>
          <w:rFonts w:hint="eastAsia" w:ascii="仿宋" w:hAnsi="仿宋" w:eastAsia="仿宋" w:cs="Times New Roman"/>
          <w:sz w:val="72"/>
          <w:szCs w:val="72"/>
        </w:rPr>
      </w:pPr>
    </w:p>
    <w:p w14:paraId="370E02DC">
      <w:pPr>
        <w:pStyle w:val="15"/>
        <w:spacing w:line="640" w:lineRule="exact"/>
        <w:jc w:val="center"/>
        <w:rPr>
          <w:rFonts w:hint="eastAsia" w:ascii="仿宋" w:hAnsi="仿宋" w:eastAsia="仿宋" w:cs="Times New Roman"/>
          <w:sz w:val="72"/>
          <w:szCs w:val="72"/>
        </w:rPr>
      </w:pPr>
    </w:p>
    <w:p w14:paraId="2EF4D2D0">
      <w:pPr>
        <w:pStyle w:val="15"/>
        <w:spacing w:line="640" w:lineRule="exact"/>
        <w:jc w:val="center"/>
        <w:rPr>
          <w:rFonts w:hint="eastAsia" w:ascii="仿宋" w:hAnsi="仿宋" w:eastAsia="仿宋" w:cs="Times New Roman"/>
          <w:sz w:val="72"/>
          <w:szCs w:val="72"/>
        </w:rPr>
      </w:pPr>
    </w:p>
    <w:p w14:paraId="4140ADCB">
      <w:pPr>
        <w:pStyle w:val="15"/>
        <w:spacing w:line="640" w:lineRule="exact"/>
        <w:jc w:val="center"/>
        <w:rPr>
          <w:rFonts w:hint="eastAsia" w:ascii="仿宋" w:hAnsi="仿宋" w:eastAsia="仿宋" w:cs="Times New Roman"/>
          <w:sz w:val="72"/>
          <w:szCs w:val="72"/>
        </w:rPr>
      </w:pPr>
    </w:p>
    <w:p w14:paraId="4904E53C">
      <w:pPr>
        <w:pStyle w:val="15"/>
        <w:spacing w:line="640" w:lineRule="exact"/>
        <w:jc w:val="center"/>
        <w:rPr>
          <w:rFonts w:hint="eastAsia" w:ascii="仿宋" w:hAnsi="仿宋" w:eastAsia="仿宋" w:cs="Times New Roman"/>
          <w:sz w:val="72"/>
          <w:szCs w:val="72"/>
        </w:rPr>
      </w:pPr>
    </w:p>
    <w:p w14:paraId="498FCB5F">
      <w:pPr>
        <w:pStyle w:val="15"/>
        <w:spacing w:line="640" w:lineRule="exact"/>
        <w:jc w:val="center"/>
        <w:rPr>
          <w:rFonts w:hint="eastAsia" w:ascii="仿宋" w:hAnsi="仿宋" w:eastAsia="仿宋" w:cs="Times New Roman"/>
          <w:sz w:val="72"/>
          <w:szCs w:val="72"/>
        </w:rPr>
      </w:pPr>
    </w:p>
    <w:p w14:paraId="0904ED21">
      <w:pPr>
        <w:pStyle w:val="15"/>
        <w:spacing w:line="640" w:lineRule="exact"/>
        <w:jc w:val="center"/>
        <w:rPr>
          <w:rFonts w:hint="eastAsia" w:ascii="仿宋" w:hAnsi="仿宋" w:eastAsia="仿宋" w:cs="Times New Roman"/>
          <w:sz w:val="72"/>
          <w:szCs w:val="72"/>
        </w:rPr>
      </w:pPr>
    </w:p>
    <w:p w14:paraId="7807862E">
      <w:pPr>
        <w:pStyle w:val="15"/>
        <w:spacing w:line="640" w:lineRule="exact"/>
        <w:jc w:val="center"/>
        <w:rPr>
          <w:rFonts w:hint="eastAsia" w:ascii="仿宋" w:hAnsi="仿宋" w:eastAsia="仿宋" w:cs="Times New Roman"/>
          <w:sz w:val="72"/>
          <w:szCs w:val="72"/>
        </w:rPr>
      </w:pPr>
    </w:p>
    <w:p w14:paraId="7911AD6E">
      <w:pPr>
        <w:pStyle w:val="15"/>
        <w:spacing w:line="640" w:lineRule="exact"/>
        <w:jc w:val="center"/>
        <w:rPr>
          <w:rFonts w:hint="eastAsia" w:ascii="仿宋" w:hAnsi="仿宋" w:eastAsia="仿宋" w:cs="Times New Roman"/>
          <w:sz w:val="72"/>
          <w:szCs w:val="72"/>
        </w:rPr>
      </w:pPr>
    </w:p>
    <w:p w14:paraId="2FF7C434">
      <w:pPr>
        <w:pStyle w:val="15"/>
        <w:spacing w:line="640" w:lineRule="exact"/>
        <w:jc w:val="center"/>
        <w:rPr>
          <w:rFonts w:hint="eastAsia" w:ascii="仿宋" w:hAnsi="仿宋" w:eastAsia="仿宋" w:cs="Times New Roman"/>
          <w:sz w:val="72"/>
          <w:szCs w:val="72"/>
        </w:rPr>
      </w:pPr>
    </w:p>
    <w:p w14:paraId="2D505FB5">
      <w:pPr>
        <w:pStyle w:val="15"/>
        <w:spacing w:line="640" w:lineRule="exact"/>
        <w:jc w:val="center"/>
        <w:rPr>
          <w:rFonts w:hint="eastAsia" w:ascii="仿宋" w:hAnsi="仿宋" w:eastAsia="仿宋" w:cs="Times New Roman"/>
          <w:sz w:val="72"/>
          <w:szCs w:val="72"/>
        </w:rPr>
      </w:pPr>
    </w:p>
    <w:p w14:paraId="3DA0120C">
      <w:pPr>
        <w:pStyle w:val="15"/>
        <w:spacing w:line="640" w:lineRule="exact"/>
        <w:jc w:val="center"/>
        <w:rPr>
          <w:rFonts w:hint="eastAsia" w:ascii="仿宋" w:hAnsi="仿宋" w:eastAsia="仿宋" w:cs="Times New Roman"/>
          <w:sz w:val="72"/>
          <w:szCs w:val="72"/>
        </w:rPr>
      </w:pPr>
    </w:p>
    <w:p w14:paraId="3DA92DEC">
      <w:pPr>
        <w:pStyle w:val="15"/>
        <w:spacing w:line="640" w:lineRule="exact"/>
        <w:jc w:val="center"/>
        <w:rPr>
          <w:rFonts w:hint="eastAsia" w:ascii="仿宋" w:hAnsi="仿宋" w:eastAsia="仿宋" w:cs="Times New Roman"/>
          <w:sz w:val="72"/>
          <w:szCs w:val="72"/>
        </w:rPr>
      </w:pPr>
    </w:p>
    <w:p w14:paraId="6F9D56B0">
      <w:pPr>
        <w:pStyle w:val="15"/>
        <w:spacing w:line="640" w:lineRule="exact"/>
        <w:jc w:val="center"/>
        <w:rPr>
          <w:rFonts w:hint="eastAsia" w:ascii="仿宋" w:hAnsi="仿宋" w:eastAsia="仿宋" w:cs="Times New Roman"/>
          <w:sz w:val="72"/>
          <w:szCs w:val="72"/>
        </w:rPr>
      </w:pPr>
    </w:p>
    <w:p w14:paraId="653ECA56">
      <w:pPr>
        <w:pStyle w:val="15"/>
        <w:spacing w:line="640" w:lineRule="exact"/>
        <w:jc w:val="center"/>
        <w:rPr>
          <w:rFonts w:hint="eastAsia" w:ascii="仿宋" w:hAnsi="仿宋" w:eastAsia="仿宋" w:cs="Times New Roman"/>
          <w:sz w:val="72"/>
          <w:szCs w:val="72"/>
        </w:rPr>
      </w:pPr>
    </w:p>
    <w:p w14:paraId="1CE5CE6B">
      <w:pPr>
        <w:pStyle w:val="15"/>
        <w:spacing w:line="640" w:lineRule="exact"/>
        <w:jc w:val="both"/>
        <w:rPr>
          <w:rFonts w:hint="eastAsia" w:ascii="仿宋" w:hAnsi="仿宋" w:eastAsia="仿宋" w:cs="Times New Roman"/>
          <w:sz w:val="72"/>
          <w:szCs w:val="72"/>
        </w:rPr>
      </w:pPr>
    </w:p>
    <w:p w14:paraId="5B9D55A1">
      <w:pPr>
        <w:pStyle w:val="15"/>
        <w:jc w:val="center"/>
        <w:rPr>
          <w:rFonts w:ascii="仿宋" w:hAnsi="仿宋" w:eastAsia="仿宋" w:cs="仿宋"/>
          <w:b/>
          <w:bCs/>
          <w:sz w:val="52"/>
          <w:szCs w:val="52"/>
        </w:rPr>
      </w:pPr>
    </w:p>
    <w:p w14:paraId="33885C82">
      <w:pPr>
        <w:pStyle w:val="15"/>
        <w:jc w:val="center"/>
        <w:rPr>
          <w:rFonts w:ascii="仿宋" w:hAnsi="仿宋" w:eastAsia="仿宋" w:cs="仿宋"/>
          <w:b/>
          <w:bCs/>
          <w:sz w:val="52"/>
          <w:szCs w:val="52"/>
        </w:rPr>
      </w:pPr>
    </w:p>
    <w:p w14:paraId="0942AC84">
      <w:pPr>
        <w:pStyle w:val="15"/>
        <w:jc w:val="center"/>
        <w:rPr>
          <w:rFonts w:ascii="仿宋" w:hAnsi="仿宋" w:eastAsia="仿宋" w:cs="仿宋"/>
          <w:b/>
          <w:bCs/>
          <w:sz w:val="52"/>
          <w:szCs w:val="52"/>
        </w:rPr>
      </w:pPr>
    </w:p>
    <w:p w14:paraId="3F8B9A70">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278FE819">
      <w:pPr>
        <w:pStyle w:val="2"/>
        <w:ind w:firstLine="0"/>
        <w:jc w:val="center"/>
        <w:rPr>
          <w:rFonts w:hint="eastAsia" w:ascii="仿宋" w:hAnsi="仿宋" w:eastAsia="仿宋"/>
          <w:sz w:val="52"/>
          <w:szCs w:val="52"/>
        </w:rPr>
      </w:pPr>
    </w:p>
    <w:p w14:paraId="2517BD74">
      <w:pPr>
        <w:pStyle w:val="2"/>
        <w:ind w:firstLine="0"/>
        <w:jc w:val="center"/>
        <w:rPr>
          <w:rFonts w:hint="eastAsia" w:ascii="仿宋" w:hAnsi="仿宋" w:eastAsia="仿宋"/>
          <w:b/>
          <w:bCs/>
          <w:sz w:val="52"/>
          <w:szCs w:val="52"/>
        </w:rPr>
      </w:pPr>
      <w:r>
        <w:rPr>
          <w:rFonts w:ascii="仿宋" w:hAnsi="仿宋" w:eastAsia="仿宋"/>
          <w:b/>
          <w:bCs/>
          <w:sz w:val="52"/>
          <w:szCs w:val="52"/>
        </w:rPr>
        <w:t>附 件</w:t>
      </w:r>
    </w:p>
    <w:p w14:paraId="6F4B4D4E">
      <w:pPr>
        <w:pStyle w:val="15"/>
        <w:spacing w:line="640" w:lineRule="exact"/>
        <w:jc w:val="center"/>
        <w:rPr>
          <w:rFonts w:hint="eastAsia" w:ascii="仿宋" w:hAnsi="仿宋" w:eastAsia="仿宋" w:cs="Times New Roman"/>
          <w:sz w:val="52"/>
          <w:szCs w:val="52"/>
        </w:rPr>
      </w:pPr>
    </w:p>
    <w:p w14:paraId="49051D61">
      <w:pPr>
        <w:pStyle w:val="15"/>
        <w:spacing w:line="640" w:lineRule="exact"/>
        <w:jc w:val="center"/>
        <w:rPr>
          <w:rFonts w:hint="eastAsia" w:ascii="仿宋" w:hAnsi="仿宋" w:eastAsia="仿宋" w:cs="Times New Roman"/>
          <w:sz w:val="52"/>
          <w:szCs w:val="52"/>
        </w:rPr>
      </w:pPr>
    </w:p>
    <w:p w14:paraId="0CB39827">
      <w:pPr>
        <w:pStyle w:val="15"/>
        <w:spacing w:line="640" w:lineRule="exact"/>
        <w:jc w:val="center"/>
        <w:rPr>
          <w:rFonts w:hint="eastAsia" w:ascii="仿宋" w:hAnsi="仿宋" w:eastAsia="仿宋" w:cs="Times New Roman"/>
          <w:sz w:val="52"/>
          <w:szCs w:val="52"/>
        </w:rPr>
      </w:pPr>
    </w:p>
    <w:p w14:paraId="40AA322F">
      <w:pPr>
        <w:pStyle w:val="15"/>
        <w:spacing w:line="640" w:lineRule="exact"/>
        <w:jc w:val="center"/>
        <w:rPr>
          <w:rFonts w:hint="eastAsia" w:ascii="仿宋" w:hAnsi="仿宋" w:eastAsia="仿宋" w:cs="Times New Roman"/>
          <w:sz w:val="52"/>
          <w:szCs w:val="52"/>
        </w:rPr>
      </w:pPr>
    </w:p>
    <w:p w14:paraId="771EA7E8">
      <w:pPr>
        <w:pStyle w:val="15"/>
        <w:spacing w:line="640" w:lineRule="exact"/>
        <w:jc w:val="center"/>
        <w:rPr>
          <w:rFonts w:hint="eastAsia" w:ascii="仿宋" w:hAnsi="仿宋" w:eastAsia="仿宋" w:cs="Times New Roman"/>
          <w:sz w:val="52"/>
          <w:szCs w:val="52"/>
        </w:rPr>
      </w:pPr>
    </w:p>
    <w:p w14:paraId="752455F3">
      <w:pPr>
        <w:pStyle w:val="15"/>
        <w:spacing w:line="640" w:lineRule="exact"/>
        <w:jc w:val="center"/>
        <w:rPr>
          <w:rFonts w:hint="eastAsia" w:ascii="仿宋" w:hAnsi="仿宋" w:eastAsia="仿宋" w:cs="Times New Roman"/>
          <w:sz w:val="52"/>
          <w:szCs w:val="52"/>
        </w:rPr>
      </w:pPr>
    </w:p>
    <w:p w14:paraId="38F5CC8A">
      <w:pPr>
        <w:pStyle w:val="15"/>
        <w:spacing w:line="640" w:lineRule="exact"/>
        <w:jc w:val="center"/>
        <w:rPr>
          <w:rFonts w:hint="eastAsia" w:ascii="仿宋" w:hAnsi="仿宋" w:eastAsia="仿宋" w:cs="Times New Roman"/>
          <w:sz w:val="52"/>
          <w:szCs w:val="52"/>
        </w:rPr>
      </w:pPr>
    </w:p>
    <w:p w14:paraId="07DA9503">
      <w:pPr>
        <w:pStyle w:val="15"/>
        <w:spacing w:line="640" w:lineRule="exact"/>
        <w:jc w:val="center"/>
        <w:rPr>
          <w:rFonts w:hint="eastAsia" w:ascii="仿宋" w:hAnsi="仿宋" w:eastAsia="仿宋" w:cs="Times New Roman"/>
          <w:sz w:val="52"/>
          <w:szCs w:val="52"/>
        </w:rPr>
      </w:pPr>
    </w:p>
    <w:p w14:paraId="724FA48D">
      <w:pPr>
        <w:pStyle w:val="15"/>
        <w:spacing w:line="640" w:lineRule="exact"/>
        <w:jc w:val="center"/>
        <w:rPr>
          <w:rFonts w:hint="eastAsia" w:ascii="仿宋" w:hAnsi="仿宋" w:eastAsia="仿宋" w:cs="Times New Roman"/>
          <w:sz w:val="52"/>
          <w:szCs w:val="52"/>
        </w:rPr>
      </w:pPr>
    </w:p>
    <w:p w14:paraId="6A507441">
      <w:pPr>
        <w:pStyle w:val="15"/>
        <w:spacing w:line="640" w:lineRule="exact"/>
        <w:jc w:val="center"/>
        <w:rPr>
          <w:rFonts w:hint="eastAsia" w:ascii="仿宋" w:hAnsi="仿宋" w:eastAsia="仿宋" w:cs="Times New Roman"/>
          <w:sz w:val="52"/>
          <w:szCs w:val="52"/>
        </w:rPr>
      </w:pPr>
    </w:p>
    <w:p w14:paraId="240BD298">
      <w:pPr>
        <w:spacing w:line="640" w:lineRule="exact"/>
        <w:rPr>
          <w:rFonts w:hint="eastAsia" w:ascii="仿宋" w:hAnsi="仿宋" w:eastAsia="仿宋" w:cs="Times New Roman"/>
          <w:sz w:val="72"/>
          <w:szCs w:val="72"/>
        </w:rPr>
      </w:pPr>
    </w:p>
    <w:p w14:paraId="5CFB770D">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4DDEF578">
      <w:pPr>
        <w:pStyle w:val="15"/>
        <w:jc w:val="center"/>
        <w:rPr>
          <w:rFonts w:hint="eastAsia" w:ascii="仿宋" w:hAnsi="仿宋" w:eastAsia="仿宋" w:cs="Times New Roman"/>
          <w:sz w:val="72"/>
          <w:szCs w:val="72"/>
        </w:rPr>
      </w:pPr>
    </w:p>
    <w:p w14:paraId="2518634E">
      <w:pPr>
        <w:pStyle w:val="15"/>
        <w:jc w:val="center"/>
        <w:rPr>
          <w:rFonts w:hint="eastAsia" w:ascii="仿宋" w:hAnsi="仿宋" w:eastAsia="仿宋" w:cs="Times New Roman"/>
          <w:sz w:val="72"/>
          <w:szCs w:val="72"/>
        </w:rPr>
      </w:pPr>
    </w:p>
    <w:p w14:paraId="2906EFC0">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5B4B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89E8D">
    <w:pPr>
      <w:pStyle w:val="7"/>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6158">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9221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4AF0B"/>
    <w:multiLevelType w:val="singleLevel"/>
    <w:tmpl w:val="2C74AF0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A46A0"/>
    <w:rsid w:val="00FB462F"/>
    <w:rsid w:val="00FC1CD2"/>
    <w:rsid w:val="00FE16FA"/>
    <w:rsid w:val="00FE328A"/>
    <w:rsid w:val="00FE6269"/>
    <w:rsid w:val="00FF40F5"/>
    <w:rsid w:val="00FF5CD6"/>
    <w:rsid w:val="0B5736CE"/>
    <w:rsid w:val="0F1467D4"/>
    <w:rsid w:val="1D97DEFF"/>
    <w:rsid w:val="1DFF72E5"/>
    <w:rsid w:val="1EFC6F07"/>
    <w:rsid w:val="2C843697"/>
    <w:rsid w:val="2FD41F3F"/>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szCs w:val="20"/>
    </w:rPr>
  </w:style>
  <w:style w:type="paragraph" w:styleId="3">
    <w:name w:val="Body Text"/>
    <w:basedOn w:val="1"/>
    <w:link w:val="21"/>
    <w:qFormat/>
    <w:uiPriority w:val="1"/>
    <w:rPr>
      <w:rFonts w:ascii="Calibri" w:hAnsi="Calibri" w:eastAsia="宋体" w:cs="Times New Roman"/>
      <w:sz w:val="32"/>
      <w:szCs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3"/>
    <w:qFormat/>
    <w:uiPriority w:val="1"/>
    <w:rPr>
      <w:rFonts w:ascii="Calibri" w:hAnsi="Calibri"/>
      <w:kern w:val="2"/>
      <w:sz w:val="32"/>
      <w:szCs w:val="32"/>
    </w:rPr>
  </w:style>
  <w:style w:type="paragraph" w:customStyle="1" w:styleId="22">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886</Words>
  <Characters>903</Characters>
  <Lines>91</Lines>
  <Paragraphs>25</Paragraphs>
  <TotalTime>2</TotalTime>
  <ScaleCrop>false</ScaleCrop>
  <LinksUpToDate>false</LinksUpToDate>
  <CharactersWithSpaces>1032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2025-10-11T15:36:00Z</dcterms:created>
  <dc:creator>11797</dc:creator>
  <cp:lastModifiedBy>松哥</cp:lastModifiedBy>
  <cp:lastPrinted>2024-08-08T18:20:00Z</cp:lastPrinted>
  <dcterms:modified xsi:type="dcterms:W3CDTF">2025-10-24T09:05:59Z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1B897794059D494C90AB2BCEAC790030_13</vt:lpwstr>
  </property>
  <property fmtid="{D5CDD505-2E9C-101B-9397-08002B2CF9AE}" pid="4" name="KSOTemplateDocerSaveRecord">
    <vt:lpwstr>eyJoZGlkIjoiNjcyYjg2ZDVmZTlmMjUwYjVkMTMwNWU1OGYxNWE5NGEiLCJ1c2VySWQiOiIzMjEzMzU1MTEifQ==</vt:lpwstr>
  </property>
</Properties>
</file>