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1D94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关于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我局直属单位（含城区部分民办学校）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年度</w:t>
      </w:r>
    </w:p>
    <w:p w14:paraId="4EEB2398">
      <w:pPr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中小学一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级教师（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含</w:t>
      </w:r>
      <w:r>
        <w:rPr>
          <w:rFonts w:hint="eastAsia" w:ascii="黑体" w:hAnsi="黑体" w:eastAsia="黑体" w:cs="黑体"/>
          <w:sz w:val="32"/>
          <w:szCs w:val="32"/>
        </w:rPr>
        <w:t>中专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系列</w:t>
      </w:r>
      <w:r>
        <w:rPr>
          <w:rFonts w:hint="eastAsia" w:ascii="黑体" w:hAnsi="黑体" w:eastAsia="黑体" w:cs="黑体"/>
          <w:sz w:val="32"/>
          <w:szCs w:val="32"/>
        </w:rPr>
        <w:t>）职称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参评资格公示</w:t>
      </w:r>
    </w:p>
    <w:p w14:paraId="44330745">
      <w:pPr>
        <w:widowControl/>
        <w:shd w:val="clear" w:color="auto" w:fill="FFFFFF"/>
        <w:spacing w:line="315" w:lineRule="atLeast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 </w:t>
      </w:r>
    </w:p>
    <w:p w14:paraId="512F104F">
      <w:pPr>
        <w:spacing w:line="560" w:lineRule="exact"/>
        <w:ind w:firstLine="64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年度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我局直属单位（含城区部分民办学校）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 w14:paraId="53A90BED">
      <w:pPr>
        <w:spacing w:line="560" w:lineRule="exact"/>
        <w:jc w:val="both"/>
        <w:rPr>
          <w:rFonts w:hint="default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年度中小学一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级教师（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</w:t>
      </w:r>
      <w:r>
        <w:rPr>
          <w:rFonts w:hint="eastAsia" w:ascii="仿宋" w:hAnsi="仿宋" w:eastAsia="仿宋" w:cs="仿宋"/>
          <w:sz w:val="32"/>
          <w:szCs w:val="32"/>
        </w:rPr>
        <w:t>中专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系列</w:t>
      </w:r>
      <w:r>
        <w:rPr>
          <w:rFonts w:hint="eastAsia" w:ascii="仿宋" w:hAnsi="仿宋" w:eastAsia="仿宋" w:cs="仿宋"/>
          <w:sz w:val="32"/>
          <w:szCs w:val="32"/>
        </w:rPr>
        <w:t>）职称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参评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教师共收到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176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人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资料，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其中中小学一级教师（含讲师）134人，中小学二级教师（含助讲）42人，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经审核均具备参评资格，现予以公示，公示期为：202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年1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10月21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如有异议，请予实名反映，我们将调查核实处理。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联系电话： 28681072，2266373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，22660118。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邮箱：16941016@qq.com。</w:t>
      </w:r>
    </w:p>
    <w:p w14:paraId="3EFA24E7">
      <w:pPr>
        <w:spacing w:line="56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6D9E7DC2">
      <w:pPr>
        <w:spacing w:line="560" w:lineRule="exact"/>
        <w:jc w:val="center"/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"http://files.hnedu.cn/53/82/attach/20131101/20131101145747784.xls"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年度株洲市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直属单位（含城区部分民办学校）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申</w:t>
      </w:r>
    </w:p>
    <w:p w14:paraId="3D5803A2">
      <w:pPr>
        <w:spacing w:line="560" w:lineRule="exact"/>
        <w:jc w:val="both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报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年度中小学一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级教师（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</w:t>
      </w:r>
      <w:r>
        <w:rPr>
          <w:rFonts w:hint="eastAsia" w:ascii="仿宋" w:hAnsi="仿宋" w:eastAsia="仿宋" w:cs="仿宋"/>
          <w:sz w:val="32"/>
          <w:szCs w:val="32"/>
        </w:rPr>
        <w:t>中专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系列</w:t>
      </w:r>
      <w:r>
        <w:rPr>
          <w:rFonts w:hint="eastAsia" w:ascii="仿宋" w:hAnsi="仿宋" w:eastAsia="仿宋" w:cs="仿宋"/>
          <w:sz w:val="32"/>
          <w:szCs w:val="32"/>
        </w:rPr>
        <w:t>）职称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参评资格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人员名单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fldChar w:fldCharType="end"/>
      </w:r>
    </w:p>
    <w:p w14:paraId="68DB5A44">
      <w:pPr>
        <w:widowControl/>
        <w:shd w:val="clear" w:color="auto" w:fill="FFFFFF"/>
        <w:spacing w:line="315" w:lineRule="atLeast"/>
        <w:ind w:firstLine="660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       </w:t>
      </w:r>
    </w:p>
    <w:p w14:paraId="6B290A9F">
      <w:pPr>
        <w:widowControl/>
        <w:shd w:val="clear" w:color="auto" w:fill="FFFFFF"/>
        <w:spacing w:line="315" w:lineRule="atLeast"/>
        <w:ind w:firstLine="1936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                    株洲市教育局</w:t>
      </w:r>
    </w:p>
    <w:p w14:paraId="619F757C"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　    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年1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</w:t>
      </w:r>
    </w:p>
    <w:p w14:paraId="01D7D62D"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 w14:paraId="17CEB5D1"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 w14:paraId="725B53AF"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 w14:paraId="066E92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mNWI1ZjgyOTNhMjZjZWU5NTgwZTFkYzZjNjQ0MWUifQ=="/>
  </w:docVars>
  <w:rsids>
    <w:rsidRoot w:val="00521728"/>
    <w:rsid w:val="00521728"/>
    <w:rsid w:val="007A2263"/>
    <w:rsid w:val="00BB2F54"/>
    <w:rsid w:val="00CF2104"/>
    <w:rsid w:val="00DB0251"/>
    <w:rsid w:val="037353BA"/>
    <w:rsid w:val="03940480"/>
    <w:rsid w:val="065D193D"/>
    <w:rsid w:val="0C860F45"/>
    <w:rsid w:val="166E7112"/>
    <w:rsid w:val="1BCB5439"/>
    <w:rsid w:val="1EFA1543"/>
    <w:rsid w:val="2BE6546E"/>
    <w:rsid w:val="39D07618"/>
    <w:rsid w:val="3C485B8B"/>
    <w:rsid w:val="3E30497E"/>
    <w:rsid w:val="48F037D5"/>
    <w:rsid w:val="49F921AF"/>
    <w:rsid w:val="4D021D86"/>
    <w:rsid w:val="529A65BD"/>
    <w:rsid w:val="536105CD"/>
    <w:rsid w:val="55275272"/>
    <w:rsid w:val="612F302A"/>
    <w:rsid w:val="6563366D"/>
    <w:rsid w:val="6B96571C"/>
    <w:rsid w:val="6CDC07FD"/>
    <w:rsid w:val="6CE72FCE"/>
    <w:rsid w:val="6E571CC7"/>
    <w:rsid w:val="76DA30F9"/>
    <w:rsid w:val="77E75D2D"/>
    <w:rsid w:val="7ACB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254</Characters>
  <Lines>2</Lines>
  <Paragraphs>1</Paragraphs>
  <TotalTime>2</TotalTime>
  <ScaleCrop>false</ScaleCrop>
  <LinksUpToDate>false</LinksUpToDate>
  <CharactersWithSpaces>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2020-11-11T11:22:00Z</dcterms:created>
  <dc:creator>Administrator</dc:creator>
  <cp:lastModifiedBy>李建明</cp:lastModifiedBy>
  <cp:lastPrinted>2025-10-16T03:13:35Z</cp:lastPrinted>
  <dcterms:modified xsi:type="dcterms:W3CDTF">2025-10-16T03:15:43Z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1F534FAF83C04250B1F85274AC2948ED</vt:lpwstr>
  </property>
  <property fmtid="{D5CDD505-2E9C-101B-9397-08002B2CF9AE}" pid="4" name="KSOTemplateDocerSaveRecord">
    <vt:lpwstr>eyJoZGlkIjoiZDZmNWI1ZjgyOTNhMjZjZWU5NTgwZTFkYzZjNjQ0MWUiLCJ1c2VySWQiOiI0NTQyMzAxNDUifQ==</vt:lpwstr>
  </property>
</Properties>
</file>