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株洲市天元区民政局</w:t>
      </w:r>
    </w:p>
    <w:p w14:paraId="67D7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关于2024年度未年检社会组织名单的公示</w:t>
      </w:r>
    </w:p>
    <w:p w14:paraId="23F41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A5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根据《社会团体登记管理条例》《民办非企业单位登记管理暂行条例》和《社会团体年度检查暂行办法》《民办非企业单位年度检查办法》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《株洲市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天元区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民政局关于开展社会组织2024年度检查工作的通知》（株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民函〔2025〕1号）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等有关规定，社会组织应按规定接受年度检查。</w:t>
      </w:r>
    </w:p>
    <w:p w14:paraId="0C8E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经核查，目前有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本级社会组织未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2024年度年检工作，其中社会团体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家，民办非企业单位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家。依据民政部《社会组织信用信息管理办法》和《湖南省民政行政处罚裁量权基准适用办法》的规定，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参加年检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的社会组织将被处以行政处罚、列入活动异常名录和严重违法失信名单。</w:t>
      </w:r>
    </w:p>
    <w:p w14:paraId="36E60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现将2024年度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本级未年检社会组织名单予以公示，望各相关社会组织高度重视。</w:t>
      </w:r>
    </w:p>
    <w:p w14:paraId="4889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附件：2024年度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本级未检社会组织名单</w:t>
      </w:r>
    </w:p>
    <w:p w14:paraId="7C47E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0951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13B3C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株洲市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天元区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 w14:paraId="0A80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2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903"/>
        <w:gridCol w:w="2176"/>
        <w:gridCol w:w="3120"/>
      </w:tblGrid>
      <w:tr w14:paraId="15BB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5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</w:tr>
      <w:tr w14:paraId="2ACF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2B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年度区本级未检社会组织名单</w:t>
            </w:r>
          </w:p>
        </w:tc>
      </w:tr>
      <w:tr w14:paraId="7B5A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5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社会组织名称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社会组织类型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 w14:paraId="4A7B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株洲市天元区艺术协会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51430211580939750W</w:t>
            </w:r>
          </w:p>
        </w:tc>
      </w:tr>
      <w:tr w14:paraId="60C2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株洲市天元区游泳协会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51430211MJJ766878K</w:t>
            </w:r>
          </w:p>
        </w:tc>
      </w:tr>
      <w:tr w14:paraId="49A6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株洲市天元区排球协会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51430211MJJ766552X</w:t>
            </w:r>
          </w:p>
        </w:tc>
      </w:tr>
      <w:tr w14:paraId="634B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株洲市天元区长安车友协会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51430211MJJ58525XK</w:t>
            </w:r>
          </w:p>
        </w:tc>
      </w:tr>
      <w:tr w14:paraId="0351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株洲市天元区古典舞志愿者协会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51430211MJJ766093Q</w:t>
            </w:r>
          </w:p>
        </w:tc>
      </w:tr>
      <w:tr w14:paraId="11D3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株洲市天元区三门镇家庭道德文化传承协会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514302113414788541</w:t>
            </w:r>
          </w:p>
        </w:tc>
      </w:tr>
      <w:tr w14:paraId="413C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株洲市天元区风景线小品志愿者协会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51430211MJJ766050B</w:t>
            </w:r>
          </w:p>
        </w:tc>
      </w:tr>
      <w:tr w14:paraId="46E7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株洲市天元区三门镇南江村社区社会组织联合会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51430211MJJ543738F</w:t>
            </w:r>
          </w:p>
        </w:tc>
      </w:tr>
      <w:tr w14:paraId="5153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天元区嵩山路街道尚格社区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365红钉社会组织联合会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51430211MJJ7678034</w:t>
            </w:r>
          </w:p>
        </w:tc>
      </w:tr>
      <w:tr w14:paraId="6B44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株洲市天元区汽博园汽车行业协会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51430211MJJ766026T</w:t>
            </w:r>
          </w:p>
        </w:tc>
      </w:tr>
      <w:tr w14:paraId="7502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株洲市天元区民悦社会工作服务中心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52430211MJJ601731U</w:t>
            </w:r>
          </w:p>
        </w:tc>
      </w:tr>
      <w:tr w14:paraId="1B8D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6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株洲市天元区常乐居日间照料中心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52430211MJJ7679262</w:t>
            </w:r>
          </w:p>
        </w:tc>
      </w:tr>
      <w:tr w14:paraId="5773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7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株洲市天元区响水乡村振兴人才学堂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52430211MJJ569153P</w:t>
            </w:r>
          </w:p>
        </w:tc>
      </w:tr>
      <w:tr w14:paraId="6422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5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株洲市天元区银海幼儿园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52430211MJJ632183K</w:t>
            </w:r>
          </w:p>
        </w:tc>
      </w:tr>
      <w:tr w14:paraId="3A0D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株洲市天元区明思培训学校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2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6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52430211MJJ76782XK</w:t>
            </w:r>
          </w:p>
        </w:tc>
      </w:tr>
      <w:tr w14:paraId="7B25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株洲市天元区泰西崇文幼儿园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3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52430211MJJ768793U</w:t>
            </w:r>
          </w:p>
        </w:tc>
      </w:tr>
      <w:tr w14:paraId="01B7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株洲市天元区亲鑫幼儿园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52430211321694592E</w:t>
            </w:r>
          </w:p>
        </w:tc>
      </w:tr>
      <w:tr w14:paraId="305F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株洲市天元区长一教育培训学校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A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524302110835957156</w:t>
            </w:r>
          </w:p>
        </w:tc>
      </w:tr>
      <w:tr w14:paraId="0E7B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株洲市天元区和平鸽幼儿园月塘园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5243021106221459X6</w:t>
            </w:r>
          </w:p>
        </w:tc>
      </w:tr>
      <w:tr w14:paraId="346B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株洲市天元区万丰幼儿园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524302110580272578</w:t>
            </w:r>
          </w:p>
        </w:tc>
      </w:tr>
      <w:tr w14:paraId="30F3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6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株洲市天元区楚才星星幼稚园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52430211051650038N</w:t>
            </w:r>
          </w:p>
        </w:tc>
      </w:tr>
      <w:tr w14:paraId="3EC3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株洲市天元区新阳光培训学校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B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524302115954991886</w:t>
            </w:r>
          </w:p>
        </w:tc>
      </w:tr>
      <w:tr w14:paraId="7FAF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株洲市天元区笑笑幼儿园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52430211595491995H</w:t>
            </w:r>
          </w:p>
        </w:tc>
      </w:tr>
      <w:tr w14:paraId="11B4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株洲市天元区泉源星贝幼儿园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E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5243021158275969XQ</w:t>
            </w:r>
          </w:p>
        </w:tc>
      </w:tr>
      <w:tr w14:paraId="1AFA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B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株洲市天元区爱尚安吉拉黄金幼稚园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52430211553039036P</w:t>
            </w:r>
          </w:p>
        </w:tc>
      </w:tr>
      <w:tr w14:paraId="2FDD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株洲市天元区安德烈斯花园里幼儿园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52430211G005666922</w:t>
            </w:r>
          </w:p>
        </w:tc>
      </w:tr>
      <w:tr w14:paraId="6963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株洲市天元区芝麻街幼儿园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524302115827784368</w:t>
            </w:r>
          </w:p>
        </w:tc>
      </w:tr>
      <w:tr w14:paraId="3DB6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株洲市天元区欧瑞思艺术培训学校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52430211MJJ768574H</w:t>
            </w:r>
          </w:p>
        </w:tc>
      </w:tr>
      <w:tr w14:paraId="0B5D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株洲市天元区锐诚职业技术培训学校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52430211MJJ5832972</w:t>
            </w:r>
          </w:p>
        </w:tc>
      </w:tr>
    </w:tbl>
    <w:p w14:paraId="2472F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1129"/>
    <w:rsid w:val="0405748B"/>
    <w:rsid w:val="0F7756E1"/>
    <w:rsid w:val="0FCE2E27"/>
    <w:rsid w:val="104E5D16"/>
    <w:rsid w:val="130D1EB8"/>
    <w:rsid w:val="15512530"/>
    <w:rsid w:val="156575EE"/>
    <w:rsid w:val="1638724C"/>
    <w:rsid w:val="17D336D0"/>
    <w:rsid w:val="1D4B5AB7"/>
    <w:rsid w:val="1E320A25"/>
    <w:rsid w:val="1EAA2CB1"/>
    <w:rsid w:val="202D3B9A"/>
    <w:rsid w:val="202D76F6"/>
    <w:rsid w:val="23EB7FF4"/>
    <w:rsid w:val="24844B5C"/>
    <w:rsid w:val="25F07D6A"/>
    <w:rsid w:val="29C54E43"/>
    <w:rsid w:val="2B6E7CEB"/>
    <w:rsid w:val="2D2D6F87"/>
    <w:rsid w:val="2EEF6BEA"/>
    <w:rsid w:val="31774C75"/>
    <w:rsid w:val="32A93554"/>
    <w:rsid w:val="35C950CC"/>
    <w:rsid w:val="361231BE"/>
    <w:rsid w:val="36185AE8"/>
    <w:rsid w:val="3A96323D"/>
    <w:rsid w:val="3B19209B"/>
    <w:rsid w:val="3BA50630"/>
    <w:rsid w:val="3C033CD5"/>
    <w:rsid w:val="3CFF7FF5"/>
    <w:rsid w:val="3E1D4DF6"/>
    <w:rsid w:val="43A01E09"/>
    <w:rsid w:val="486F624E"/>
    <w:rsid w:val="49787384"/>
    <w:rsid w:val="4A2A68D0"/>
    <w:rsid w:val="4B3E2391"/>
    <w:rsid w:val="4C7327B1"/>
    <w:rsid w:val="4FBD3D43"/>
    <w:rsid w:val="50C35389"/>
    <w:rsid w:val="54293073"/>
    <w:rsid w:val="5594267A"/>
    <w:rsid w:val="55992B5C"/>
    <w:rsid w:val="57AB79F3"/>
    <w:rsid w:val="5C0D1686"/>
    <w:rsid w:val="5DD010E5"/>
    <w:rsid w:val="5EE237C6"/>
    <w:rsid w:val="5F70492E"/>
    <w:rsid w:val="64634A61"/>
    <w:rsid w:val="66524D8D"/>
    <w:rsid w:val="68802085"/>
    <w:rsid w:val="6BBB1626"/>
    <w:rsid w:val="70A703CB"/>
    <w:rsid w:val="7AC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2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6">
    <w:name w:val="font71"/>
    <w:basedOn w:val="4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8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41"/>
    <w:basedOn w:val="4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9">
    <w:name w:val="font101"/>
    <w:basedOn w:val="4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0">
    <w:name w:val="font11"/>
    <w:basedOn w:val="4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6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345</Words>
  <Characters>370</Characters>
  <Lines>0</Lines>
  <Paragraphs>0</Paragraphs>
  <TotalTime>735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2025-07-24T02:02:00Z</dcterms:created>
  <dc:creator>Administrator</dc:creator>
  <cp:lastModifiedBy>陈艳</cp:lastModifiedBy>
  <dcterms:modified xsi:type="dcterms:W3CDTF">2025-08-19T06:52:22Z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eyJoZGlkIjoiZjRmZjQyZDcwNjQzOTlmMDQyOWI2YzdkNzYwZWRlNzUiLCJ1c2VySWQiOiIxMjMyMzcyODExIn0=</vt:lpwstr>
  </property>
  <property fmtid="{D5CDD505-2E9C-101B-9397-08002B2CF9AE}" pid="4" name="ICV">
    <vt:lpwstr>528C5D0B9E164C4C9552710C4F49105C_12</vt:lpwstr>
  </property>
</Properties>
</file>