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21F65">
      <w:pPr>
        <w:spacing w:line="579" w:lineRule="exact"/>
        <w:jc w:val="center"/>
        <w:rPr>
          <w:rFonts w:hint="default" w:ascii="Times New Roman" w:hAnsi="Times New Roman" w:eastAsia="方正小标宋简体" w:cs="Times New Roman"/>
          <w:sz w:val="42"/>
          <w:szCs w:val="42"/>
        </w:rPr>
      </w:pPr>
      <w:bookmarkStart w:id="0" w:name="_GoBack"/>
      <w:bookmarkEnd w:id="0"/>
      <w:r>
        <w:rPr>
          <w:rFonts w:hint="default" w:ascii="Times New Roman" w:hAnsi="Times New Roman" w:eastAsia="方正小标宋简体" w:cs="Times New Roman"/>
          <w:bCs/>
          <w:sz w:val="42"/>
          <w:szCs w:val="42"/>
        </w:rPr>
        <w:t>农村土地承包经营权公示结果归户表</w:t>
      </w:r>
    </w:p>
    <w:tbl>
      <w:tblPr>
        <w:tblStyle w:val="4"/>
        <w:tblpPr w:leftFromText="180" w:rightFromText="180" w:vertAnchor="text" w:horzAnchor="page" w:tblpXSpec="center" w:tblpY="172"/>
        <w:tblOverlap w:val="never"/>
        <w:tblW w:w="9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690"/>
        <w:gridCol w:w="105"/>
        <w:gridCol w:w="465"/>
        <w:gridCol w:w="1215"/>
        <w:gridCol w:w="1140"/>
        <w:gridCol w:w="1260"/>
        <w:gridCol w:w="637"/>
        <w:gridCol w:w="1089"/>
        <w:gridCol w:w="705"/>
        <w:gridCol w:w="880"/>
        <w:gridCol w:w="636"/>
      </w:tblGrid>
      <w:tr w14:paraId="3A27C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80" w:type="dxa"/>
            <w:gridSpan w:val="3"/>
            <w:noWrap w:val="0"/>
            <w:vAlign w:val="top"/>
          </w:tcPr>
          <w:p w14:paraId="50F45D57">
            <w:pPr>
              <w:tabs>
                <w:tab w:val="left" w:pos="1890"/>
              </w:tabs>
              <w:spacing w:before="133" w:line="220" w:lineRule="auto"/>
              <w:ind w:left="0" w:leftChars="0" w:firstLine="0" w:firstLineChars="0"/>
              <w:jc w:val="center"/>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发包方名称</w:t>
            </w:r>
          </w:p>
        </w:tc>
        <w:tc>
          <w:tcPr>
            <w:tcW w:w="4080" w:type="dxa"/>
            <w:gridSpan w:val="4"/>
            <w:noWrap w:val="0"/>
            <w:vAlign w:val="top"/>
          </w:tcPr>
          <w:p w14:paraId="09E82E3E">
            <w:pPr>
              <w:pStyle w:val="6"/>
              <w:jc w:val="both"/>
              <w:rPr>
                <w:rFonts w:hint="default" w:ascii="Times New Roman" w:hAnsi="Times New Roman" w:eastAsia="仿宋_GB2312" w:cs="Times New Roman"/>
              </w:rPr>
            </w:pPr>
          </w:p>
        </w:tc>
        <w:tc>
          <w:tcPr>
            <w:tcW w:w="1726" w:type="dxa"/>
            <w:gridSpan w:val="2"/>
            <w:noWrap w:val="0"/>
            <w:vAlign w:val="top"/>
          </w:tcPr>
          <w:p w14:paraId="39957BCF">
            <w:pPr>
              <w:spacing w:before="133" w:line="219" w:lineRule="auto"/>
              <w:ind w:left="255"/>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发包方负责人</w:t>
            </w:r>
          </w:p>
        </w:tc>
        <w:tc>
          <w:tcPr>
            <w:tcW w:w="2221" w:type="dxa"/>
            <w:gridSpan w:val="3"/>
            <w:noWrap w:val="0"/>
            <w:vAlign w:val="top"/>
          </w:tcPr>
          <w:p w14:paraId="189BA635">
            <w:pPr>
              <w:pStyle w:val="6"/>
              <w:jc w:val="both"/>
              <w:rPr>
                <w:rFonts w:hint="default" w:ascii="Times New Roman" w:hAnsi="Times New Roman" w:eastAsia="仿宋_GB2312" w:cs="Times New Roman"/>
              </w:rPr>
            </w:pPr>
          </w:p>
        </w:tc>
      </w:tr>
      <w:tr w14:paraId="55BEC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680" w:type="dxa"/>
            <w:gridSpan w:val="3"/>
            <w:noWrap w:val="0"/>
            <w:vAlign w:val="top"/>
          </w:tcPr>
          <w:p w14:paraId="55F8AA89">
            <w:pPr>
              <w:spacing w:before="119" w:line="219" w:lineRule="auto"/>
              <w:ind w:left="514"/>
              <w:rPr>
                <w:rFonts w:hint="default" w:ascii="Times New Roman" w:hAnsi="Times New Roman" w:eastAsia="黑体" w:cs="Times New Roman"/>
                <w:sz w:val="20"/>
                <w:szCs w:val="20"/>
              </w:rPr>
            </w:pPr>
            <w:r>
              <w:rPr>
                <w:rFonts w:hint="default" w:ascii="Times New Roman" w:hAnsi="Times New Roman" w:eastAsia="黑体" w:cs="Times New Roman"/>
                <w:spacing w:val="3"/>
                <w:sz w:val="20"/>
                <w:szCs w:val="20"/>
              </w:rPr>
              <w:t>合同编号</w:t>
            </w:r>
          </w:p>
        </w:tc>
        <w:tc>
          <w:tcPr>
            <w:tcW w:w="4080" w:type="dxa"/>
            <w:gridSpan w:val="4"/>
            <w:noWrap w:val="0"/>
            <w:vAlign w:val="top"/>
          </w:tcPr>
          <w:p w14:paraId="6DDE6B5B">
            <w:pPr>
              <w:pStyle w:val="6"/>
              <w:jc w:val="both"/>
              <w:rPr>
                <w:rFonts w:hint="default" w:ascii="Times New Roman" w:hAnsi="Times New Roman" w:eastAsia="仿宋_GB2312" w:cs="Times New Roman"/>
              </w:rPr>
            </w:pPr>
          </w:p>
        </w:tc>
        <w:tc>
          <w:tcPr>
            <w:tcW w:w="637" w:type="dxa"/>
            <w:vMerge w:val="restart"/>
            <w:tcBorders>
              <w:bottom w:val="nil"/>
            </w:tcBorders>
            <w:noWrap w:val="0"/>
            <w:vAlign w:val="top"/>
          </w:tcPr>
          <w:p w14:paraId="58E80B99">
            <w:pPr>
              <w:spacing w:before="258" w:line="322" w:lineRule="exact"/>
              <w:ind w:left="215"/>
              <w:rPr>
                <w:rFonts w:hint="default" w:ascii="Times New Roman" w:hAnsi="Times New Roman" w:eastAsia="黑体" w:cs="Times New Roman"/>
                <w:sz w:val="20"/>
                <w:szCs w:val="20"/>
              </w:rPr>
            </w:pPr>
            <w:r>
              <w:rPr>
                <w:rFonts w:hint="default" w:ascii="Times New Roman" w:hAnsi="Times New Roman" w:eastAsia="黑体" w:cs="Times New Roman"/>
                <w:spacing w:val="-2"/>
                <w:position w:val="9"/>
                <w:sz w:val="20"/>
                <w:szCs w:val="20"/>
              </w:rPr>
              <w:t>承包</w:t>
            </w:r>
          </w:p>
          <w:p w14:paraId="38C447F4">
            <w:pPr>
              <w:spacing w:line="220" w:lineRule="auto"/>
              <w:ind w:left="215"/>
              <w:rPr>
                <w:rFonts w:hint="default" w:ascii="Times New Roman" w:hAnsi="Times New Roman" w:eastAsia="黑体" w:cs="Times New Roman"/>
                <w:sz w:val="20"/>
                <w:szCs w:val="20"/>
              </w:rPr>
            </w:pPr>
            <w:r>
              <w:rPr>
                <w:rFonts w:hint="default" w:ascii="Times New Roman" w:hAnsi="Times New Roman" w:eastAsia="黑体" w:cs="Times New Roman"/>
                <w:spacing w:val="-3"/>
                <w:sz w:val="20"/>
                <w:szCs w:val="20"/>
              </w:rPr>
              <w:t>方式</w:t>
            </w:r>
          </w:p>
        </w:tc>
        <w:tc>
          <w:tcPr>
            <w:tcW w:w="3310" w:type="dxa"/>
            <w:gridSpan w:val="4"/>
            <w:vMerge w:val="restart"/>
            <w:tcBorders>
              <w:bottom w:val="nil"/>
            </w:tcBorders>
            <w:noWrap w:val="0"/>
            <w:vAlign w:val="center"/>
          </w:tcPr>
          <w:p w14:paraId="414FBED4">
            <w:pPr>
              <w:keepNext w:val="0"/>
              <w:keepLines w:val="0"/>
              <w:pageBreakBefore w:val="0"/>
              <w:widowControl w:val="0"/>
              <w:kinsoku/>
              <w:wordWrap/>
              <w:overflowPunct/>
              <w:topLinePunct w:val="0"/>
              <w:autoSpaceDE/>
              <w:autoSpaceDN/>
              <w:bidi w:val="0"/>
              <w:adjustRightInd/>
              <w:snapToGrid/>
              <w:spacing w:before="109" w:line="219" w:lineRule="auto"/>
              <w:ind w:left="0" w:leftChars="0" w:right="0" w:rightChars="0" w:firstLine="0" w:firstLineChars="0"/>
              <w:jc w:val="center"/>
              <w:textAlignment w:val="auto"/>
              <w:rPr>
                <w:rFonts w:hint="eastAsia" w:ascii="黑体" w:hAnsi="黑体" w:eastAsia="黑体" w:cs="黑体"/>
                <w:sz w:val="20"/>
                <w:szCs w:val="20"/>
              </w:rPr>
            </w:pPr>
            <w:r>
              <w:rPr>
                <w:rFonts w:hint="eastAsia" w:ascii="黑体" w:hAnsi="黑体" w:eastAsia="黑体" w:cs="黑体"/>
                <w:sz w:val="20"/>
                <w:szCs w:val="20"/>
              </w:rPr>
              <w:t>□家庭承包</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□招标</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□拍卖</w:t>
            </w:r>
          </w:p>
          <w:p w14:paraId="1C0CC4FD">
            <w:pPr>
              <w:keepNext w:val="0"/>
              <w:keepLines w:val="0"/>
              <w:pageBreakBefore w:val="0"/>
              <w:widowControl w:val="0"/>
              <w:kinsoku/>
              <w:wordWrap/>
              <w:overflowPunct/>
              <w:topLinePunct w:val="0"/>
              <w:autoSpaceDE/>
              <w:autoSpaceDN/>
              <w:bidi w:val="0"/>
              <w:adjustRightInd/>
              <w:snapToGrid/>
              <w:spacing w:before="83" w:line="235" w:lineRule="auto"/>
              <w:ind w:left="0" w:leftChars="0" w:right="0" w:rightChars="0" w:firstLine="0" w:firstLineChars="0"/>
              <w:jc w:val="center"/>
              <w:textAlignment w:val="auto"/>
              <w:rPr>
                <w:rFonts w:hint="default" w:ascii="Times New Roman" w:hAnsi="Times New Roman" w:eastAsia="黑体" w:cs="Times New Roman"/>
                <w:sz w:val="20"/>
                <w:szCs w:val="20"/>
              </w:rPr>
            </w:pPr>
            <w:r>
              <w:rPr>
                <w:rFonts w:hint="eastAsia" w:ascii="黑体" w:hAnsi="黑体" w:eastAsia="黑体" w:cs="黑体"/>
                <w:sz w:val="20"/>
                <w:szCs w:val="20"/>
              </w:rPr>
              <w:t>□转让</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□公开协商</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□互换</w:t>
            </w:r>
            <w:r>
              <w:rPr>
                <w:rFonts w:hint="eastAsia" w:ascii="黑体" w:hAnsi="黑体" w:eastAsia="黑体" w:cs="黑体"/>
                <w:spacing w:val="7"/>
                <w:sz w:val="20"/>
                <w:szCs w:val="20"/>
              </w:rPr>
              <w:t xml:space="preserve"> </w:t>
            </w:r>
            <w:r>
              <w:rPr>
                <w:rFonts w:hint="eastAsia" w:ascii="黑体" w:hAnsi="黑体" w:eastAsia="黑体" w:cs="黑体"/>
                <w:spacing w:val="2"/>
                <w:sz w:val="20"/>
                <w:szCs w:val="20"/>
              </w:rPr>
              <w:t>□其他</w:t>
            </w:r>
          </w:p>
        </w:tc>
      </w:tr>
      <w:tr w14:paraId="79F43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680" w:type="dxa"/>
            <w:gridSpan w:val="3"/>
            <w:noWrap w:val="0"/>
            <w:vAlign w:val="top"/>
          </w:tcPr>
          <w:p w14:paraId="5118844B">
            <w:pPr>
              <w:spacing w:before="149" w:line="219" w:lineRule="auto"/>
              <w:ind w:left="314"/>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承包起止日期</w:t>
            </w:r>
          </w:p>
        </w:tc>
        <w:tc>
          <w:tcPr>
            <w:tcW w:w="4080" w:type="dxa"/>
            <w:gridSpan w:val="4"/>
            <w:noWrap w:val="0"/>
            <w:vAlign w:val="top"/>
          </w:tcPr>
          <w:p w14:paraId="2BD5631A">
            <w:pPr>
              <w:tabs>
                <w:tab w:val="left" w:pos="502"/>
              </w:tabs>
              <w:spacing w:before="141" w:line="213" w:lineRule="auto"/>
              <w:ind w:left="112"/>
              <w:rPr>
                <w:rFonts w:hint="default" w:ascii="Times New Roman" w:hAnsi="Times New Roman" w:eastAsia="黑体" w:cs="Times New Roman"/>
                <w:sz w:val="20"/>
                <w:szCs w:val="20"/>
              </w:rPr>
            </w:pPr>
            <w:r>
              <w:rPr>
                <w:rFonts w:hint="default" w:ascii="Times New Roman" w:hAnsi="Times New Roman" w:eastAsia="黑体" w:cs="Times New Roman"/>
                <w:sz w:val="20"/>
                <w:szCs w:val="20"/>
                <w:u w:val="single"/>
              </w:rPr>
              <w:tab/>
            </w:r>
            <w:r>
              <w:rPr>
                <w:rFonts w:hint="default" w:ascii="Times New Roman" w:hAnsi="Times New Roman" w:eastAsia="黑体" w:cs="Times New Roman"/>
                <w:spacing w:val="-12"/>
                <w:sz w:val="20"/>
                <w:szCs w:val="20"/>
              </w:rPr>
              <w:t>年</w:t>
            </w:r>
            <w:r>
              <w:rPr>
                <w:rFonts w:hint="default" w:ascii="Times New Roman" w:hAnsi="Times New Roman" w:eastAsia="黑体" w:cs="Times New Roman"/>
                <w:spacing w:val="-61"/>
                <w:sz w:val="20"/>
                <w:szCs w:val="20"/>
              </w:rPr>
              <w:t xml:space="preserve"> </w:t>
            </w:r>
            <w:r>
              <w:rPr>
                <w:rFonts w:hint="default" w:ascii="Times New Roman" w:hAnsi="Times New Roman" w:eastAsia="黑体" w:cs="Times New Roman"/>
                <w:spacing w:val="20"/>
                <w:sz w:val="20"/>
                <w:szCs w:val="20"/>
                <w:u w:val="single"/>
              </w:rPr>
              <w:t xml:space="preserve">   </w:t>
            </w:r>
            <w:r>
              <w:rPr>
                <w:rFonts w:hint="default" w:ascii="Times New Roman" w:hAnsi="Times New Roman" w:eastAsia="黑体" w:cs="Times New Roman"/>
                <w:spacing w:val="-100"/>
                <w:sz w:val="20"/>
                <w:szCs w:val="20"/>
              </w:rPr>
              <w:t xml:space="preserve"> </w:t>
            </w:r>
            <w:r>
              <w:rPr>
                <w:rFonts w:hint="default" w:ascii="Times New Roman" w:hAnsi="Times New Roman" w:eastAsia="黑体" w:cs="Times New Roman"/>
                <w:spacing w:val="-12"/>
                <w:sz w:val="20"/>
                <w:szCs w:val="20"/>
              </w:rPr>
              <w:t>月</w:t>
            </w:r>
            <w:r>
              <w:rPr>
                <w:rFonts w:hint="default" w:ascii="Times New Roman" w:hAnsi="Times New Roman" w:eastAsia="黑体" w:cs="Times New Roman"/>
                <w:spacing w:val="-37"/>
                <w:sz w:val="20"/>
                <w:szCs w:val="20"/>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pacing w:val="-12"/>
                <w:sz w:val="20"/>
                <w:szCs w:val="20"/>
              </w:rPr>
              <w:t>日</w:t>
            </w:r>
            <w:r>
              <w:rPr>
                <w:rFonts w:hint="default" w:ascii="Times New Roman" w:hAnsi="Times New Roman" w:eastAsia="黑体" w:cs="Times New Roman"/>
                <w:spacing w:val="41"/>
                <w:sz w:val="20"/>
                <w:szCs w:val="20"/>
              </w:rPr>
              <w:t xml:space="preserve"> </w:t>
            </w:r>
            <w:r>
              <w:rPr>
                <w:rFonts w:hint="default" w:ascii="Times New Roman" w:hAnsi="Times New Roman" w:eastAsia="黑体" w:cs="Times New Roman"/>
                <w:spacing w:val="-12"/>
                <w:sz w:val="20"/>
                <w:szCs w:val="20"/>
              </w:rPr>
              <w:t>至</w:t>
            </w:r>
            <w:r>
              <w:rPr>
                <w:rFonts w:hint="default" w:ascii="Times New Roman" w:hAnsi="Times New Roman" w:eastAsia="黑体" w:cs="Times New Roman"/>
                <w:spacing w:val="10"/>
                <w:sz w:val="20"/>
                <w:szCs w:val="20"/>
                <w:u w:val="single"/>
              </w:rPr>
              <w:t xml:space="preserve">  </w:t>
            </w:r>
            <w:r>
              <w:rPr>
                <w:rFonts w:hint="default" w:ascii="Times New Roman" w:hAnsi="Times New Roman" w:eastAsia="黑体" w:cs="Times New Roman"/>
                <w:spacing w:val="-12"/>
                <w:sz w:val="20"/>
                <w:szCs w:val="20"/>
              </w:rPr>
              <w:t>年</w:t>
            </w:r>
            <w:r>
              <w:rPr>
                <w:rFonts w:hint="default" w:ascii="Times New Roman" w:hAnsi="Times New Roman" w:eastAsia="黑体" w:cs="Times New Roman"/>
                <w:spacing w:val="-51"/>
                <w:sz w:val="20"/>
                <w:szCs w:val="20"/>
              </w:rPr>
              <w:t xml:space="preserve"> </w:t>
            </w:r>
            <w:r>
              <w:rPr>
                <w:rFonts w:hint="default" w:ascii="Times New Roman" w:hAnsi="Times New Roman" w:eastAsia="黑体" w:cs="Times New Roman"/>
                <w:spacing w:val="20"/>
                <w:sz w:val="20"/>
                <w:szCs w:val="20"/>
                <w:u w:val="single"/>
              </w:rPr>
              <w:t xml:space="preserve">  </w:t>
            </w:r>
            <w:r>
              <w:rPr>
                <w:rFonts w:hint="default" w:ascii="Times New Roman" w:hAnsi="Times New Roman" w:eastAsia="黑体" w:cs="Times New Roman"/>
                <w:spacing w:val="-100"/>
                <w:sz w:val="20"/>
                <w:szCs w:val="20"/>
              </w:rPr>
              <w:t xml:space="preserve"> </w:t>
            </w:r>
            <w:r>
              <w:rPr>
                <w:rFonts w:hint="default" w:ascii="Times New Roman" w:hAnsi="Times New Roman" w:eastAsia="黑体" w:cs="Times New Roman"/>
                <w:spacing w:val="-12"/>
                <w:sz w:val="20"/>
                <w:szCs w:val="20"/>
              </w:rPr>
              <w:t>月</w:t>
            </w:r>
            <w:r>
              <w:rPr>
                <w:rFonts w:hint="default" w:ascii="Times New Roman" w:hAnsi="Times New Roman" w:eastAsia="黑体" w:cs="Times New Roman"/>
                <w:spacing w:val="-58"/>
                <w:sz w:val="20"/>
                <w:szCs w:val="20"/>
              </w:rPr>
              <w:t xml:space="preserve"> </w:t>
            </w:r>
            <w:r>
              <w:rPr>
                <w:rFonts w:hint="default" w:ascii="Times New Roman" w:hAnsi="Times New Roman" w:eastAsia="黑体" w:cs="Times New Roman"/>
                <w:spacing w:val="20"/>
                <w:sz w:val="20"/>
                <w:szCs w:val="20"/>
                <w:u w:val="single"/>
              </w:rPr>
              <w:t xml:space="preserve">   </w:t>
            </w:r>
            <w:r>
              <w:rPr>
                <w:rFonts w:hint="default" w:ascii="Times New Roman" w:hAnsi="Times New Roman" w:eastAsia="黑体" w:cs="Times New Roman"/>
                <w:spacing w:val="-12"/>
                <w:sz w:val="20"/>
                <w:szCs w:val="20"/>
              </w:rPr>
              <w:t>日</w:t>
            </w:r>
          </w:p>
        </w:tc>
        <w:tc>
          <w:tcPr>
            <w:tcW w:w="637" w:type="dxa"/>
            <w:vMerge w:val="continue"/>
            <w:tcBorders>
              <w:top w:val="nil"/>
            </w:tcBorders>
            <w:noWrap w:val="0"/>
            <w:vAlign w:val="top"/>
          </w:tcPr>
          <w:p w14:paraId="09E1BB36">
            <w:pPr>
              <w:pStyle w:val="6"/>
              <w:jc w:val="both"/>
              <w:rPr>
                <w:rFonts w:hint="default" w:ascii="Times New Roman" w:hAnsi="Times New Roman" w:eastAsia="黑体" w:cs="Times New Roman"/>
              </w:rPr>
            </w:pPr>
          </w:p>
        </w:tc>
        <w:tc>
          <w:tcPr>
            <w:tcW w:w="3310" w:type="dxa"/>
            <w:gridSpan w:val="4"/>
            <w:vMerge w:val="continue"/>
            <w:tcBorders>
              <w:top w:val="nil"/>
            </w:tcBorders>
            <w:noWrap w:val="0"/>
            <w:vAlign w:val="top"/>
          </w:tcPr>
          <w:p w14:paraId="66F9C1AE">
            <w:pPr>
              <w:pStyle w:val="6"/>
              <w:jc w:val="both"/>
              <w:rPr>
                <w:rFonts w:hint="default" w:ascii="Times New Roman" w:hAnsi="Times New Roman" w:eastAsia="黑体" w:cs="Times New Roman"/>
              </w:rPr>
            </w:pPr>
          </w:p>
        </w:tc>
      </w:tr>
      <w:tr w14:paraId="15E21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145" w:type="dxa"/>
            <w:gridSpan w:val="4"/>
            <w:noWrap w:val="0"/>
            <w:vAlign w:val="top"/>
          </w:tcPr>
          <w:p w14:paraId="33479153">
            <w:pPr>
              <w:spacing w:before="130" w:line="219" w:lineRule="auto"/>
              <w:ind w:firstLine="204" w:firstLineChars="100"/>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承包方（代表）姓名</w:t>
            </w:r>
          </w:p>
        </w:tc>
        <w:tc>
          <w:tcPr>
            <w:tcW w:w="3615" w:type="dxa"/>
            <w:gridSpan w:val="3"/>
            <w:noWrap w:val="0"/>
            <w:vAlign w:val="top"/>
          </w:tcPr>
          <w:p w14:paraId="17179BAB">
            <w:pPr>
              <w:pStyle w:val="6"/>
              <w:jc w:val="both"/>
              <w:rPr>
                <w:rFonts w:hint="default" w:ascii="Times New Roman" w:hAnsi="Times New Roman" w:eastAsia="仿宋_GB2312" w:cs="Times New Roman"/>
              </w:rPr>
            </w:pPr>
          </w:p>
        </w:tc>
        <w:tc>
          <w:tcPr>
            <w:tcW w:w="1726" w:type="dxa"/>
            <w:gridSpan w:val="2"/>
            <w:noWrap w:val="0"/>
            <w:vAlign w:val="top"/>
          </w:tcPr>
          <w:p w14:paraId="2D649281">
            <w:pPr>
              <w:spacing w:before="132" w:line="221" w:lineRule="auto"/>
              <w:ind w:left="355"/>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联系电话</w:t>
            </w:r>
          </w:p>
        </w:tc>
        <w:tc>
          <w:tcPr>
            <w:tcW w:w="2221" w:type="dxa"/>
            <w:gridSpan w:val="3"/>
            <w:noWrap w:val="0"/>
            <w:vAlign w:val="top"/>
          </w:tcPr>
          <w:p w14:paraId="40D1F4AB">
            <w:pPr>
              <w:pStyle w:val="6"/>
              <w:jc w:val="both"/>
              <w:rPr>
                <w:rFonts w:hint="default" w:ascii="Times New Roman" w:hAnsi="Times New Roman" w:eastAsia="仿宋_GB2312" w:cs="Times New Roman"/>
              </w:rPr>
            </w:pPr>
          </w:p>
        </w:tc>
      </w:tr>
      <w:tr w14:paraId="1F8F5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575" w:type="dxa"/>
            <w:gridSpan w:val="2"/>
            <w:noWrap w:val="0"/>
            <w:vAlign w:val="top"/>
          </w:tcPr>
          <w:p w14:paraId="0CE87513">
            <w:pPr>
              <w:pStyle w:val="6"/>
              <w:spacing w:line="283" w:lineRule="auto"/>
              <w:jc w:val="both"/>
              <w:rPr>
                <w:rFonts w:hint="default" w:ascii="Times New Roman" w:hAnsi="Times New Roman" w:eastAsia="黑体" w:cs="Times New Roman"/>
                <w:lang w:eastAsia="zh-CN"/>
              </w:rPr>
            </w:pPr>
          </w:p>
          <w:p w14:paraId="46C326F7">
            <w:pPr>
              <w:spacing w:before="65" w:line="262" w:lineRule="auto"/>
              <w:ind w:left="374" w:right="144" w:hanging="200"/>
              <w:rPr>
                <w:rFonts w:hint="default" w:ascii="Times New Roman" w:hAnsi="Times New Roman" w:eastAsia="黑体" w:cs="Times New Roman"/>
                <w:sz w:val="20"/>
                <w:szCs w:val="20"/>
              </w:rPr>
            </w:pPr>
            <w:r>
              <w:rPr>
                <w:rFonts w:hint="default" w:ascii="Times New Roman" w:hAnsi="Times New Roman" w:eastAsia="黑体" w:cs="Times New Roman"/>
                <w:spacing w:val="0"/>
                <w:sz w:val="20"/>
                <w:szCs w:val="20"/>
              </w:rPr>
              <w:t>承包方（代表） 证件类型</w:t>
            </w:r>
          </w:p>
        </w:tc>
        <w:tc>
          <w:tcPr>
            <w:tcW w:w="4185" w:type="dxa"/>
            <w:gridSpan w:val="5"/>
            <w:noWrap w:val="0"/>
            <w:vAlign w:val="center"/>
          </w:tcPr>
          <w:p w14:paraId="07150918">
            <w:pPr>
              <w:keepNext w:val="0"/>
              <w:keepLines w:val="0"/>
              <w:pageBreakBefore w:val="0"/>
              <w:widowControl w:val="0"/>
              <w:kinsoku/>
              <w:wordWrap/>
              <w:overflowPunct/>
              <w:topLinePunct w:val="0"/>
              <w:autoSpaceDE/>
              <w:autoSpaceDN/>
              <w:bidi w:val="0"/>
              <w:adjustRightInd w:val="0"/>
              <w:snapToGrid w:val="0"/>
              <w:spacing w:line="360" w:lineRule="exact"/>
              <w:ind w:left="0" w:right="0" w:hanging="19"/>
              <w:jc w:val="both"/>
              <w:textAlignment w:val="auto"/>
              <w:rPr>
                <w:rFonts w:hint="eastAsia" w:ascii="黑体" w:hAnsi="黑体" w:eastAsia="黑体" w:cs="黑体"/>
                <w:sz w:val="20"/>
                <w:szCs w:val="20"/>
              </w:rPr>
            </w:pPr>
            <w:r>
              <w:rPr>
                <w:rFonts w:hint="eastAsia" w:ascii="黑体" w:hAnsi="黑体" w:eastAsia="黑体" w:cs="黑体"/>
                <w:sz w:val="20"/>
                <w:szCs w:val="20"/>
              </w:rPr>
              <w:t>□身份证</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□军官证</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□行政、企事业单位机构代码证或法人代码证</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□户口薄</w:t>
            </w:r>
          </w:p>
          <w:p w14:paraId="584E7B28">
            <w:pPr>
              <w:keepNext w:val="0"/>
              <w:keepLines w:val="0"/>
              <w:pageBreakBefore w:val="0"/>
              <w:widowControl w:val="0"/>
              <w:kinsoku/>
              <w:wordWrap/>
              <w:overflowPunct/>
              <w:topLinePunct w:val="0"/>
              <w:autoSpaceDE/>
              <w:autoSpaceDN/>
              <w:bidi w:val="0"/>
              <w:adjustRightInd w:val="0"/>
              <w:snapToGrid w:val="0"/>
              <w:spacing w:line="360" w:lineRule="exact"/>
              <w:ind w:left="0" w:right="0"/>
              <w:jc w:val="both"/>
              <w:textAlignment w:val="auto"/>
              <w:rPr>
                <w:rFonts w:hint="default" w:ascii="Times New Roman" w:hAnsi="Times New Roman" w:eastAsia="黑体" w:cs="Times New Roman"/>
                <w:sz w:val="20"/>
                <w:szCs w:val="20"/>
              </w:rPr>
            </w:pPr>
            <w:r>
              <w:rPr>
                <w:rFonts w:hint="eastAsia" w:ascii="黑体" w:hAnsi="黑体" w:eastAsia="黑体" w:cs="黑体"/>
                <w:spacing w:val="2"/>
                <w:sz w:val="20"/>
                <w:szCs w:val="20"/>
              </w:rPr>
              <w:t>□其他</w:t>
            </w:r>
            <w:r>
              <w:rPr>
                <w:rFonts w:hint="eastAsia" w:ascii="黑体" w:hAnsi="黑体" w:eastAsia="黑体" w:cs="黑体"/>
                <w:sz w:val="20"/>
                <w:szCs w:val="20"/>
                <w:u w:val="single"/>
              </w:rPr>
              <w:t xml:space="preserve">             </w:t>
            </w:r>
          </w:p>
        </w:tc>
        <w:tc>
          <w:tcPr>
            <w:tcW w:w="637" w:type="dxa"/>
            <w:noWrap w:val="0"/>
            <w:vAlign w:val="top"/>
          </w:tcPr>
          <w:p w14:paraId="31EF1016">
            <w:pPr>
              <w:pStyle w:val="6"/>
              <w:spacing w:line="273" w:lineRule="auto"/>
              <w:jc w:val="both"/>
              <w:rPr>
                <w:rFonts w:hint="default" w:ascii="Times New Roman" w:hAnsi="Times New Roman" w:eastAsia="黑体" w:cs="Times New Roman"/>
              </w:rPr>
            </w:pPr>
          </w:p>
          <w:p w14:paraId="451474B5">
            <w:pPr>
              <w:spacing w:before="65" w:line="341"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pacing w:val="-2"/>
                <w:position w:val="10"/>
                <w:sz w:val="20"/>
                <w:szCs w:val="20"/>
              </w:rPr>
              <w:t>证件</w:t>
            </w:r>
          </w:p>
          <w:p w14:paraId="363C74C2">
            <w:pPr>
              <w:spacing w:line="220" w:lineRule="auto"/>
              <w:jc w:val="center"/>
              <w:rPr>
                <w:rFonts w:hint="default" w:ascii="Times New Roman" w:hAnsi="Times New Roman" w:eastAsia="黑体" w:cs="Times New Roman"/>
                <w:sz w:val="20"/>
                <w:szCs w:val="20"/>
              </w:rPr>
            </w:pPr>
            <w:r>
              <w:rPr>
                <w:rFonts w:hint="default" w:ascii="Times New Roman" w:hAnsi="Times New Roman" w:eastAsia="黑体" w:cs="Times New Roman"/>
                <w:spacing w:val="5"/>
                <w:sz w:val="20"/>
                <w:szCs w:val="20"/>
              </w:rPr>
              <w:t>号码</w:t>
            </w:r>
          </w:p>
        </w:tc>
        <w:tc>
          <w:tcPr>
            <w:tcW w:w="3310" w:type="dxa"/>
            <w:gridSpan w:val="4"/>
            <w:noWrap w:val="0"/>
            <w:vAlign w:val="top"/>
          </w:tcPr>
          <w:p w14:paraId="6CB298B8">
            <w:pPr>
              <w:pStyle w:val="6"/>
              <w:jc w:val="both"/>
              <w:rPr>
                <w:rFonts w:hint="default" w:ascii="Times New Roman" w:hAnsi="Times New Roman" w:eastAsia="仿宋_GB2312" w:cs="Times New Roman"/>
              </w:rPr>
            </w:pPr>
          </w:p>
        </w:tc>
      </w:tr>
      <w:tr w14:paraId="15D0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575" w:type="dxa"/>
            <w:gridSpan w:val="2"/>
            <w:noWrap w:val="0"/>
            <w:vAlign w:val="top"/>
          </w:tcPr>
          <w:p w14:paraId="04A3E5EA">
            <w:pPr>
              <w:spacing w:before="131" w:line="219" w:lineRule="auto"/>
              <w:ind w:left="275"/>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承包方地址</w:t>
            </w:r>
          </w:p>
        </w:tc>
        <w:tc>
          <w:tcPr>
            <w:tcW w:w="4822" w:type="dxa"/>
            <w:gridSpan w:val="6"/>
            <w:noWrap w:val="0"/>
            <w:vAlign w:val="top"/>
          </w:tcPr>
          <w:p w14:paraId="6BA91976">
            <w:pPr>
              <w:pStyle w:val="6"/>
              <w:jc w:val="both"/>
              <w:rPr>
                <w:rFonts w:hint="default" w:ascii="Times New Roman" w:hAnsi="Times New Roman" w:eastAsia="黑体" w:cs="Times New Roman"/>
              </w:rPr>
            </w:pPr>
          </w:p>
        </w:tc>
        <w:tc>
          <w:tcPr>
            <w:tcW w:w="1089" w:type="dxa"/>
            <w:noWrap w:val="0"/>
            <w:vAlign w:val="top"/>
          </w:tcPr>
          <w:p w14:paraId="4E4C82D1">
            <w:pPr>
              <w:spacing w:before="131" w:line="219" w:lineRule="auto"/>
              <w:ind w:left="156"/>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邮政编码</w:t>
            </w:r>
          </w:p>
        </w:tc>
        <w:tc>
          <w:tcPr>
            <w:tcW w:w="2221" w:type="dxa"/>
            <w:gridSpan w:val="3"/>
            <w:noWrap w:val="0"/>
            <w:vAlign w:val="top"/>
          </w:tcPr>
          <w:p w14:paraId="51E6B0AF">
            <w:pPr>
              <w:pStyle w:val="6"/>
              <w:jc w:val="both"/>
              <w:rPr>
                <w:rFonts w:hint="default" w:ascii="Times New Roman" w:hAnsi="Times New Roman" w:eastAsia="黑体" w:cs="Times New Roman"/>
              </w:rPr>
            </w:pPr>
          </w:p>
        </w:tc>
      </w:tr>
      <w:tr w14:paraId="0854E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575" w:type="dxa"/>
            <w:gridSpan w:val="2"/>
            <w:noWrap w:val="0"/>
            <w:vAlign w:val="top"/>
          </w:tcPr>
          <w:p w14:paraId="01E41B97">
            <w:pPr>
              <w:spacing w:before="171" w:line="219" w:lineRule="auto"/>
              <w:ind w:left="174"/>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承包地块总数</w:t>
            </w:r>
          </w:p>
        </w:tc>
        <w:tc>
          <w:tcPr>
            <w:tcW w:w="4185" w:type="dxa"/>
            <w:gridSpan w:val="5"/>
            <w:noWrap w:val="0"/>
            <w:vAlign w:val="top"/>
          </w:tcPr>
          <w:p w14:paraId="105B2697">
            <w:pPr>
              <w:spacing w:before="163" w:line="213" w:lineRule="auto"/>
              <w:ind w:left="131"/>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共</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rPr>
              <w:t>块，合同面积共</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rPr>
              <w:t>亩，实测面积共</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rPr>
              <w:t>亩</w:t>
            </w:r>
          </w:p>
        </w:tc>
        <w:tc>
          <w:tcPr>
            <w:tcW w:w="1726" w:type="dxa"/>
            <w:gridSpan w:val="2"/>
            <w:noWrap w:val="0"/>
            <w:vAlign w:val="top"/>
          </w:tcPr>
          <w:p w14:paraId="7C877FE6">
            <w:pPr>
              <w:spacing w:before="171" w:line="219" w:lineRule="auto"/>
              <w:ind w:left="265"/>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非承包地块总数</w:t>
            </w:r>
          </w:p>
        </w:tc>
        <w:tc>
          <w:tcPr>
            <w:tcW w:w="2221" w:type="dxa"/>
            <w:gridSpan w:val="3"/>
            <w:noWrap w:val="0"/>
            <w:vAlign w:val="top"/>
          </w:tcPr>
          <w:p w14:paraId="660F2A0D">
            <w:pPr>
              <w:spacing w:before="163" w:line="213" w:lineRule="auto"/>
              <w:ind w:left="607"/>
              <w:rPr>
                <w:rFonts w:hint="default" w:ascii="Times New Roman" w:hAnsi="Times New Roman" w:eastAsia="黑体" w:cs="Times New Roman"/>
                <w:sz w:val="20"/>
                <w:szCs w:val="20"/>
              </w:rPr>
            </w:pPr>
            <w:r>
              <w:rPr>
                <w:rFonts w:hint="default" w:ascii="Times New Roman" w:hAnsi="Times New Roman" w:eastAsia="黑体" w:cs="Times New Roman"/>
                <w:spacing w:val="-1"/>
                <w:sz w:val="20"/>
                <w:szCs w:val="20"/>
              </w:rPr>
              <w:t>共</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pacing w:val="-1"/>
                <w:sz w:val="20"/>
                <w:szCs w:val="20"/>
              </w:rPr>
              <w:t>块</w:t>
            </w:r>
            <w:r>
              <w:rPr>
                <w:rFonts w:hint="default" w:ascii="Times New Roman" w:hAnsi="Times New Roman" w:eastAsia="黑体" w:cs="Times New Roman"/>
                <w:spacing w:val="-1"/>
                <w:sz w:val="20"/>
                <w:szCs w:val="20"/>
                <w:u w:val="single"/>
              </w:rPr>
              <w:t xml:space="preserve">   </w:t>
            </w:r>
            <w:r>
              <w:rPr>
                <w:rFonts w:hint="default" w:ascii="Times New Roman" w:hAnsi="Times New Roman" w:eastAsia="黑体" w:cs="Times New Roman"/>
                <w:spacing w:val="-93"/>
                <w:sz w:val="20"/>
                <w:szCs w:val="20"/>
              </w:rPr>
              <w:t xml:space="preserve"> </w:t>
            </w:r>
            <w:r>
              <w:rPr>
                <w:rFonts w:hint="default" w:ascii="Times New Roman" w:hAnsi="Times New Roman" w:eastAsia="黑体" w:cs="Times New Roman"/>
                <w:spacing w:val="-1"/>
                <w:sz w:val="20"/>
                <w:szCs w:val="20"/>
              </w:rPr>
              <w:t>亩</w:t>
            </w:r>
          </w:p>
        </w:tc>
      </w:tr>
      <w:tr w14:paraId="443CE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885" w:type="dxa"/>
            <w:noWrap w:val="0"/>
            <w:vAlign w:val="top"/>
          </w:tcPr>
          <w:p w14:paraId="18001DAB">
            <w:pPr>
              <w:spacing w:before="262" w:line="302" w:lineRule="exact"/>
              <w:ind w:left="275"/>
              <w:rPr>
                <w:rFonts w:hint="default" w:ascii="Times New Roman" w:hAnsi="Times New Roman" w:eastAsia="黑体" w:cs="Times New Roman"/>
                <w:sz w:val="20"/>
                <w:szCs w:val="20"/>
              </w:rPr>
            </w:pPr>
            <w:r>
              <w:rPr>
                <w:rFonts w:hint="default" w:ascii="Times New Roman" w:hAnsi="Times New Roman" w:eastAsia="黑体" w:cs="Times New Roman"/>
                <w:spacing w:val="-2"/>
                <w:position w:val="7"/>
                <w:sz w:val="20"/>
                <w:szCs w:val="20"/>
              </w:rPr>
              <w:t>地块</w:t>
            </w:r>
          </w:p>
          <w:p w14:paraId="1FBF49B2">
            <w:pPr>
              <w:spacing w:line="221" w:lineRule="auto"/>
              <w:ind w:left="275"/>
              <w:rPr>
                <w:rFonts w:hint="default" w:ascii="Times New Roman" w:hAnsi="Times New Roman" w:eastAsia="黑体" w:cs="Times New Roman"/>
                <w:sz w:val="20"/>
                <w:szCs w:val="20"/>
              </w:rPr>
            </w:pPr>
            <w:r>
              <w:rPr>
                <w:rFonts w:hint="default" w:ascii="Times New Roman" w:hAnsi="Times New Roman" w:eastAsia="黑体" w:cs="Times New Roman"/>
                <w:spacing w:val="5"/>
                <w:sz w:val="20"/>
                <w:szCs w:val="20"/>
              </w:rPr>
              <w:t>名称</w:t>
            </w:r>
          </w:p>
        </w:tc>
        <w:tc>
          <w:tcPr>
            <w:tcW w:w="1260" w:type="dxa"/>
            <w:gridSpan w:val="3"/>
            <w:noWrap w:val="0"/>
            <w:vAlign w:val="top"/>
          </w:tcPr>
          <w:p w14:paraId="0FCC3971">
            <w:pPr>
              <w:pStyle w:val="6"/>
              <w:spacing w:line="315" w:lineRule="auto"/>
              <w:jc w:val="both"/>
              <w:rPr>
                <w:rFonts w:hint="default" w:ascii="Times New Roman" w:hAnsi="Times New Roman" w:eastAsia="黑体" w:cs="Times New Roman"/>
              </w:rPr>
            </w:pPr>
          </w:p>
          <w:p w14:paraId="1F848AE7">
            <w:pPr>
              <w:spacing w:before="65" w:line="219" w:lineRule="auto"/>
              <w:ind w:left="161"/>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地块编码</w:t>
            </w:r>
          </w:p>
        </w:tc>
        <w:tc>
          <w:tcPr>
            <w:tcW w:w="1215" w:type="dxa"/>
            <w:noWrap w:val="0"/>
            <w:vAlign w:val="top"/>
          </w:tcPr>
          <w:p w14:paraId="1BCB5ED7">
            <w:pPr>
              <w:pStyle w:val="6"/>
              <w:spacing w:line="315" w:lineRule="auto"/>
              <w:jc w:val="both"/>
              <w:rPr>
                <w:rFonts w:hint="default" w:ascii="Times New Roman" w:hAnsi="Times New Roman" w:eastAsia="黑体" w:cs="Times New Roman"/>
              </w:rPr>
            </w:pPr>
          </w:p>
          <w:p w14:paraId="198FDB88">
            <w:pPr>
              <w:spacing w:before="65" w:line="220" w:lineRule="auto"/>
              <w:ind w:left="112"/>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地块四至</w:t>
            </w:r>
          </w:p>
        </w:tc>
        <w:tc>
          <w:tcPr>
            <w:tcW w:w="1140" w:type="dxa"/>
            <w:noWrap w:val="0"/>
            <w:vAlign w:val="top"/>
          </w:tcPr>
          <w:p w14:paraId="6D2C858C">
            <w:pPr>
              <w:pStyle w:val="6"/>
              <w:spacing w:line="315" w:lineRule="auto"/>
              <w:jc w:val="both"/>
              <w:rPr>
                <w:rFonts w:hint="default" w:ascii="Times New Roman" w:hAnsi="Times New Roman" w:eastAsia="黑体" w:cs="Times New Roman"/>
              </w:rPr>
            </w:pPr>
          </w:p>
          <w:p w14:paraId="3C4E5A9B">
            <w:pPr>
              <w:spacing w:before="65" w:line="220" w:lineRule="auto"/>
              <w:ind w:left="163"/>
              <w:rPr>
                <w:rFonts w:hint="default" w:ascii="Times New Roman" w:hAnsi="Times New Roman" w:eastAsia="黑体" w:cs="Times New Roman"/>
                <w:sz w:val="20"/>
                <w:szCs w:val="20"/>
              </w:rPr>
            </w:pPr>
            <w:r>
              <w:rPr>
                <w:rFonts w:hint="default" w:ascii="Times New Roman" w:hAnsi="Times New Roman" w:eastAsia="黑体" w:cs="Times New Roman"/>
                <w:spacing w:val="3"/>
                <w:sz w:val="20"/>
                <w:szCs w:val="20"/>
              </w:rPr>
              <w:t>合同面积</w:t>
            </w:r>
          </w:p>
        </w:tc>
        <w:tc>
          <w:tcPr>
            <w:tcW w:w="1260" w:type="dxa"/>
            <w:noWrap w:val="0"/>
            <w:vAlign w:val="top"/>
          </w:tcPr>
          <w:p w14:paraId="4642BCA3">
            <w:pPr>
              <w:pStyle w:val="6"/>
              <w:spacing w:line="315" w:lineRule="auto"/>
              <w:jc w:val="both"/>
              <w:rPr>
                <w:rFonts w:hint="default" w:ascii="Times New Roman" w:hAnsi="Times New Roman" w:eastAsia="黑体" w:cs="Times New Roman"/>
              </w:rPr>
            </w:pPr>
          </w:p>
          <w:p w14:paraId="057643F0">
            <w:pPr>
              <w:spacing w:before="65" w:line="220" w:lineRule="auto"/>
              <w:ind w:left="254"/>
              <w:rPr>
                <w:rFonts w:hint="default" w:ascii="Times New Roman" w:hAnsi="Times New Roman" w:eastAsia="黑体" w:cs="Times New Roman"/>
                <w:sz w:val="20"/>
                <w:szCs w:val="20"/>
              </w:rPr>
            </w:pPr>
            <w:r>
              <w:rPr>
                <w:rFonts w:hint="default" w:ascii="Times New Roman" w:hAnsi="Times New Roman" w:eastAsia="黑体" w:cs="Times New Roman"/>
                <w:spacing w:val="3"/>
                <w:sz w:val="20"/>
                <w:szCs w:val="20"/>
              </w:rPr>
              <w:t>实测面积</w:t>
            </w:r>
          </w:p>
        </w:tc>
        <w:tc>
          <w:tcPr>
            <w:tcW w:w="637" w:type="dxa"/>
            <w:noWrap w:val="0"/>
            <w:vAlign w:val="top"/>
          </w:tcPr>
          <w:p w14:paraId="1CEB23E7">
            <w:pPr>
              <w:spacing w:before="252" w:line="311" w:lineRule="exact"/>
              <w:ind w:left="215"/>
              <w:rPr>
                <w:rFonts w:hint="default" w:ascii="Times New Roman" w:hAnsi="Times New Roman" w:eastAsia="黑体" w:cs="Times New Roman"/>
                <w:sz w:val="20"/>
                <w:szCs w:val="20"/>
              </w:rPr>
            </w:pPr>
            <w:r>
              <w:rPr>
                <w:rFonts w:hint="default" w:ascii="Times New Roman" w:hAnsi="Times New Roman" w:eastAsia="黑体" w:cs="Times New Roman"/>
                <w:spacing w:val="-3"/>
                <w:position w:val="7"/>
                <w:sz w:val="20"/>
                <w:szCs w:val="20"/>
              </w:rPr>
              <w:t>土地</w:t>
            </w:r>
          </w:p>
          <w:p w14:paraId="75618E5B">
            <w:pPr>
              <w:spacing w:line="220" w:lineRule="auto"/>
              <w:ind w:left="215"/>
              <w:rPr>
                <w:rFonts w:hint="default" w:ascii="Times New Roman" w:hAnsi="Times New Roman" w:eastAsia="黑体" w:cs="Times New Roman"/>
                <w:sz w:val="20"/>
                <w:szCs w:val="20"/>
              </w:rPr>
            </w:pPr>
            <w:r>
              <w:rPr>
                <w:rFonts w:hint="default" w:ascii="Times New Roman" w:hAnsi="Times New Roman" w:eastAsia="黑体" w:cs="Times New Roman"/>
                <w:spacing w:val="-3"/>
                <w:sz w:val="20"/>
                <w:szCs w:val="20"/>
              </w:rPr>
              <w:t>用途</w:t>
            </w:r>
          </w:p>
        </w:tc>
        <w:tc>
          <w:tcPr>
            <w:tcW w:w="1089" w:type="dxa"/>
            <w:noWrap w:val="0"/>
            <w:vAlign w:val="top"/>
          </w:tcPr>
          <w:p w14:paraId="68B5D356">
            <w:pPr>
              <w:spacing w:before="241" w:line="320" w:lineRule="exact"/>
              <w:ind w:left="357"/>
              <w:rPr>
                <w:rFonts w:hint="default" w:ascii="Times New Roman" w:hAnsi="Times New Roman" w:eastAsia="黑体" w:cs="Times New Roman"/>
                <w:sz w:val="20"/>
                <w:szCs w:val="20"/>
              </w:rPr>
            </w:pPr>
            <w:r>
              <w:rPr>
                <w:rFonts w:hint="default" w:ascii="Times New Roman" w:hAnsi="Times New Roman" w:eastAsia="黑体" w:cs="Times New Roman"/>
                <w:spacing w:val="8"/>
                <w:position w:val="8"/>
                <w:sz w:val="20"/>
                <w:szCs w:val="20"/>
              </w:rPr>
              <w:t>地力</w:t>
            </w:r>
          </w:p>
          <w:p w14:paraId="13CAEB3D">
            <w:pPr>
              <w:spacing w:line="219" w:lineRule="auto"/>
              <w:ind w:left="357"/>
              <w:rPr>
                <w:rFonts w:hint="default" w:ascii="Times New Roman" w:hAnsi="Times New Roman" w:eastAsia="黑体" w:cs="Times New Roman"/>
                <w:sz w:val="20"/>
                <w:szCs w:val="20"/>
              </w:rPr>
            </w:pPr>
            <w:r>
              <w:rPr>
                <w:rFonts w:hint="default" w:ascii="Times New Roman" w:hAnsi="Times New Roman" w:eastAsia="黑体" w:cs="Times New Roman"/>
                <w:spacing w:val="6"/>
                <w:sz w:val="20"/>
                <w:szCs w:val="20"/>
              </w:rPr>
              <w:t>等级</w:t>
            </w:r>
          </w:p>
        </w:tc>
        <w:tc>
          <w:tcPr>
            <w:tcW w:w="705" w:type="dxa"/>
            <w:noWrap w:val="0"/>
            <w:vAlign w:val="top"/>
          </w:tcPr>
          <w:p w14:paraId="29C34ADE">
            <w:pPr>
              <w:pStyle w:val="6"/>
              <w:spacing w:line="315" w:lineRule="auto"/>
              <w:jc w:val="both"/>
              <w:rPr>
                <w:rFonts w:hint="default" w:ascii="Times New Roman" w:hAnsi="Times New Roman" w:eastAsia="黑体" w:cs="Times New Roman"/>
              </w:rPr>
            </w:pPr>
          </w:p>
          <w:p w14:paraId="29392C0D">
            <w:pPr>
              <w:spacing w:before="65" w:line="219" w:lineRule="auto"/>
              <w:ind w:left="167"/>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地类</w:t>
            </w:r>
          </w:p>
        </w:tc>
        <w:tc>
          <w:tcPr>
            <w:tcW w:w="880" w:type="dxa"/>
            <w:noWrap w:val="0"/>
            <w:vAlign w:val="top"/>
          </w:tcPr>
          <w:p w14:paraId="3473A6F3">
            <w:pPr>
              <w:spacing w:before="72" w:line="220" w:lineRule="auto"/>
              <w:ind w:left="158"/>
              <w:rPr>
                <w:rFonts w:hint="default" w:ascii="Times New Roman" w:hAnsi="Times New Roman" w:eastAsia="黑体" w:cs="Times New Roman"/>
                <w:sz w:val="20"/>
                <w:szCs w:val="20"/>
              </w:rPr>
            </w:pPr>
            <w:r>
              <w:rPr>
                <w:rFonts w:hint="default" w:ascii="Times New Roman" w:hAnsi="Times New Roman" w:eastAsia="黑体" w:cs="Times New Roman"/>
                <w:spacing w:val="3"/>
                <w:sz w:val="20"/>
                <w:szCs w:val="20"/>
              </w:rPr>
              <w:t>是否永</w:t>
            </w:r>
          </w:p>
          <w:p w14:paraId="7C051CD1">
            <w:pPr>
              <w:spacing w:before="79" w:line="219" w:lineRule="auto"/>
              <w:ind w:left="158"/>
              <w:rPr>
                <w:rFonts w:hint="default" w:ascii="Times New Roman" w:hAnsi="Times New Roman" w:eastAsia="黑体" w:cs="Times New Roman"/>
                <w:sz w:val="20"/>
                <w:szCs w:val="20"/>
              </w:rPr>
            </w:pPr>
            <w:r>
              <w:rPr>
                <w:rFonts w:hint="default" w:ascii="Times New Roman" w:hAnsi="Times New Roman" w:eastAsia="黑体" w:cs="Times New Roman"/>
                <w:spacing w:val="-3"/>
                <w:sz w:val="20"/>
                <w:szCs w:val="20"/>
              </w:rPr>
              <w:t>久基本</w:t>
            </w:r>
          </w:p>
          <w:p w14:paraId="0CE85E6B">
            <w:pPr>
              <w:spacing w:before="96" w:line="198" w:lineRule="auto"/>
              <w:ind w:left="258"/>
              <w:rPr>
                <w:rFonts w:hint="default" w:ascii="Times New Roman" w:hAnsi="Times New Roman" w:eastAsia="黑体" w:cs="Times New Roman"/>
                <w:sz w:val="20"/>
                <w:szCs w:val="20"/>
              </w:rPr>
            </w:pPr>
            <w:r>
              <w:rPr>
                <w:rFonts w:hint="default" w:ascii="Times New Roman" w:hAnsi="Times New Roman" w:eastAsia="黑体" w:cs="Times New Roman"/>
                <w:spacing w:val="12"/>
                <w:sz w:val="20"/>
                <w:szCs w:val="20"/>
              </w:rPr>
              <w:t>农田</w:t>
            </w:r>
          </w:p>
        </w:tc>
        <w:tc>
          <w:tcPr>
            <w:tcW w:w="636" w:type="dxa"/>
            <w:noWrap w:val="0"/>
            <w:vAlign w:val="top"/>
          </w:tcPr>
          <w:p w14:paraId="58C88C86">
            <w:pPr>
              <w:spacing w:before="242" w:line="321" w:lineRule="exact"/>
              <w:ind w:left="149"/>
              <w:rPr>
                <w:rFonts w:hint="default" w:ascii="Times New Roman" w:hAnsi="Times New Roman" w:eastAsia="黑体" w:cs="Times New Roman"/>
                <w:sz w:val="20"/>
                <w:szCs w:val="20"/>
              </w:rPr>
            </w:pPr>
            <w:r>
              <w:rPr>
                <w:rFonts w:hint="default" w:ascii="Times New Roman" w:hAnsi="Times New Roman" w:eastAsia="黑体" w:cs="Times New Roman"/>
                <w:spacing w:val="-2"/>
                <w:position w:val="8"/>
                <w:sz w:val="20"/>
                <w:szCs w:val="20"/>
              </w:rPr>
              <w:t>地块</w:t>
            </w:r>
          </w:p>
          <w:p w14:paraId="044869AD">
            <w:pPr>
              <w:spacing w:line="220" w:lineRule="auto"/>
              <w:ind w:left="149"/>
              <w:rPr>
                <w:rFonts w:hint="default" w:ascii="Times New Roman" w:hAnsi="Times New Roman" w:eastAsia="黑体" w:cs="Times New Roman"/>
                <w:sz w:val="20"/>
                <w:szCs w:val="20"/>
              </w:rPr>
            </w:pPr>
            <w:r>
              <w:rPr>
                <w:rFonts w:hint="default" w:ascii="Times New Roman" w:hAnsi="Times New Roman" w:eastAsia="黑体" w:cs="Times New Roman"/>
                <w:spacing w:val="5"/>
                <w:sz w:val="20"/>
                <w:szCs w:val="20"/>
              </w:rPr>
              <w:t>备注</w:t>
            </w:r>
          </w:p>
        </w:tc>
      </w:tr>
      <w:tr w14:paraId="06223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jc w:val="center"/>
        </w:trPr>
        <w:tc>
          <w:tcPr>
            <w:tcW w:w="885" w:type="dxa"/>
            <w:noWrap w:val="0"/>
            <w:vAlign w:val="top"/>
          </w:tcPr>
          <w:p w14:paraId="12E53C32">
            <w:pPr>
              <w:pStyle w:val="6"/>
              <w:jc w:val="both"/>
              <w:rPr>
                <w:rFonts w:hint="default" w:ascii="Times New Roman" w:hAnsi="Times New Roman" w:eastAsia="仿宋_GB2312" w:cs="Times New Roman"/>
              </w:rPr>
            </w:pPr>
          </w:p>
        </w:tc>
        <w:tc>
          <w:tcPr>
            <w:tcW w:w="1260" w:type="dxa"/>
            <w:gridSpan w:val="3"/>
            <w:noWrap w:val="0"/>
            <w:vAlign w:val="top"/>
          </w:tcPr>
          <w:p w14:paraId="39351D7D">
            <w:pPr>
              <w:pStyle w:val="6"/>
              <w:jc w:val="both"/>
              <w:rPr>
                <w:rFonts w:hint="default" w:ascii="Times New Roman" w:hAnsi="Times New Roman" w:eastAsia="仿宋_GB2312" w:cs="Times New Roman"/>
              </w:rPr>
            </w:pPr>
          </w:p>
        </w:tc>
        <w:tc>
          <w:tcPr>
            <w:tcW w:w="1215" w:type="dxa"/>
            <w:noWrap w:val="0"/>
            <w:vAlign w:val="top"/>
          </w:tcPr>
          <w:p w14:paraId="61173656">
            <w:pPr>
              <w:pStyle w:val="6"/>
              <w:spacing w:line="385" w:lineRule="auto"/>
              <w:jc w:val="both"/>
              <w:rPr>
                <w:rFonts w:hint="default" w:ascii="Times New Roman" w:hAnsi="Times New Roman" w:eastAsia="黑体" w:cs="Times New Roman"/>
              </w:rPr>
            </w:pPr>
          </w:p>
          <w:p w14:paraId="7F70BD9A">
            <w:pPr>
              <w:spacing w:before="65" w:line="312" w:lineRule="exact"/>
              <w:ind w:left="112"/>
              <w:rPr>
                <w:rFonts w:hint="default" w:ascii="Times New Roman" w:hAnsi="Times New Roman" w:eastAsia="黑体" w:cs="Times New Roman"/>
                <w:sz w:val="20"/>
                <w:szCs w:val="20"/>
              </w:rPr>
            </w:pPr>
            <w:r>
              <w:rPr>
                <w:rFonts w:hint="default" w:ascii="Times New Roman" w:hAnsi="Times New Roman" w:eastAsia="黑体" w:cs="Times New Roman"/>
                <w:spacing w:val="-8"/>
                <w:position w:val="8"/>
                <w:sz w:val="20"/>
                <w:szCs w:val="20"/>
              </w:rPr>
              <w:t>东</w:t>
            </w:r>
            <w:r>
              <w:rPr>
                <w:rFonts w:hint="default" w:ascii="Times New Roman" w:hAnsi="Times New Roman" w:eastAsia="黑体" w:cs="Times New Roman"/>
                <w:spacing w:val="-40"/>
                <w:position w:val="8"/>
                <w:sz w:val="20"/>
                <w:szCs w:val="20"/>
              </w:rPr>
              <w:t xml:space="preserve"> </w:t>
            </w:r>
            <w:r>
              <w:rPr>
                <w:rFonts w:hint="default" w:ascii="Times New Roman" w:hAnsi="Times New Roman" w:eastAsia="黑体" w:cs="Times New Roman"/>
                <w:spacing w:val="-8"/>
                <w:position w:val="8"/>
                <w:sz w:val="20"/>
                <w:szCs w:val="20"/>
              </w:rPr>
              <w:t>：</w:t>
            </w:r>
          </w:p>
          <w:p w14:paraId="0B5F4841">
            <w:pPr>
              <w:spacing w:line="221" w:lineRule="auto"/>
              <w:ind w:left="92"/>
              <w:rPr>
                <w:rFonts w:hint="default" w:ascii="Times New Roman" w:hAnsi="Times New Roman" w:eastAsia="黑体" w:cs="Times New Roman"/>
                <w:sz w:val="20"/>
                <w:szCs w:val="20"/>
              </w:rPr>
            </w:pPr>
            <w:r>
              <w:rPr>
                <w:rFonts w:hint="default" w:ascii="Times New Roman" w:hAnsi="Times New Roman" w:eastAsia="黑体" w:cs="Times New Roman"/>
                <w:spacing w:val="-6"/>
                <w:sz w:val="20"/>
                <w:szCs w:val="20"/>
              </w:rPr>
              <w:t>南</w:t>
            </w:r>
            <w:r>
              <w:rPr>
                <w:rFonts w:hint="default" w:ascii="Times New Roman" w:hAnsi="Times New Roman" w:eastAsia="黑体" w:cs="Times New Roman"/>
                <w:spacing w:val="-11"/>
                <w:sz w:val="20"/>
                <w:szCs w:val="20"/>
              </w:rPr>
              <w:t xml:space="preserve"> </w:t>
            </w:r>
            <w:r>
              <w:rPr>
                <w:rFonts w:hint="default" w:ascii="Times New Roman" w:hAnsi="Times New Roman" w:eastAsia="黑体" w:cs="Times New Roman"/>
                <w:spacing w:val="-6"/>
                <w:sz w:val="20"/>
                <w:szCs w:val="20"/>
              </w:rPr>
              <w:t>:</w:t>
            </w:r>
          </w:p>
          <w:p w14:paraId="6EC2621D">
            <w:pPr>
              <w:spacing w:before="71" w:line="223" w:lineRule="auto"/>
              <w:ind w:left="112"/>
              <w:rPr>
                <w:rFonts w:hint="default" w:ascii="Times New Roman" w:hAnsi="Times New Roman" w:eastAsia="黑体" w:cs="Times New Roman"/>
                <w:sz w:val="20"/>
                <w:szCs w:val="20"/>
              </w:rPr>
            </w:pPr>
            <w:r>
              <w:rPr>
                <w:rFonts w:hint="default" w:ascii="Times New Roman" w:hAnsi="Times New Roman" w:eastAsia="黑体" w:cs="Times New Roman"/>
                <w:spacing w:val="-7"/>
                <w:sz w:val="20"/>
                <w:szCs w:val="20"/>
              </w:rPr>
              <w:t>西</w:t>
            </w:r>
            <w:r>
              <w:rPr>
                <w:rFonts w:hint="default" w:ascii="Times New Roman" w:hAnsi="Times New Roman" w:eastAsia="黑体" w:cs="Times New Roman"/>
                <w:spacing w:val="-9"/>
                <w:sz w:val="20"/>
                <w:szCs w:val="20"/>
              </w:rPr>
              <w:t xml:space="preserve"> </w:t>
            </w:r>
            <w:r>
              <w:rPr>
                <w:rFonts w:hint="default" w:ascii="Times New Roman" w:hAnsi="Times New Roman" w:eastAsia="黑体" w:cs="Times New Roman"/>
                <w:spacing w:val="-7"/>
                <w:sz w:val="20"/>
                <w:szCs w:val="20"/>
              </w:rPr>
              <w:t>:</w:t>
            </w:r>
          </w:p>
          <w:p w14:paraId="26562BA7">
            <w:pPr>
              <w:spacing w:before="78" w:line="223" w:lineRule="auto"/>
              <w:ind w:left="112"/>
              <w:rPr>
                <w:rFonts w:hint="default" w:ascii="Times New Roman" w:hAnsi="Times New Roman" w:eastAsia="黑体" w:cs="Times New Roman"/>
                <w:sz w:val="20"/>
                <w:szCs w:val="20"/>
              </w:rPr>
            </w:pPr>
            <w:r>
              <w:rPr>
                <w:rFonts w:hint="default" w:ascii="Times New Roman" w:hAnsi="Times New Roman" w:eastAsia="黑体" w:cs="Times New Roman"/>
                <w:spacing w:val="-6"/>
                <w:sz w:val="20"/>
                <w:szCs w:val="20"/>
              </w:rPr>
              <w:t>北</w:t>
            </w:r>
            <w:r>
              <w:rPr>
                <w:rFonts w:hint="default" w:ascii="Times New Roman" w:hAnsi="Times New Roman" w:eastAsia="黑体" w:cs="Times New Roman"/>
                <w:spacing w:val="-11"/>
                <w:sz w:val="20"/>
                <w:szCs w:val="20"/>
              </w:rPr>
              <w:t xml:space="preserve"> </w:t>
            </w:r>
            <w:r>
              <w:rPr>
                <w:rFonts w:hint="default" w:ascii="Times New Roman" w:hAnsi="Times New Roman" w:eastAsia="黑体" w:cs="Times New Roman"/>
                <w:spacing w:val="-6"/>
                <w:sz w:val="20"/>
                <w:szCs w:val="20"/>
              </w:rPr>
              <w:t>:</w:t>
            </w:r>
          </w:p>
        </w:tc>
        <w:tc>
          <w:tcPr>
            <w:tcW w:w="1140" w:type="dxa"/>
            <w:noWrap w:val="0"/>
            <w:vAlign w:val="top"/>
          </w:tcPr>
          <w:p w14:paraId="70F1945E">
            <w:pPr>
              <w:pStyle w:val="6"/>
              <w:jc w:val="both"/>
              <w:rPr>
                <w:rFonts w:hint="default" w:ascii="Times New Roman" w:hAnsi="Times New Roman" w:eastAsia="仿宋_GB2312" w:cs="Times New Roman"/>
              </w:rPr>
            </w:pPr>
          </w:p>
        </w:tc>
        <w:tc>
          <w:tcPr>
            <w:tcW w:w="1260" w:type="dxa"/>
            <w:noWrap w:val="0"/>
            <w:vAlign w:val="top"/>
          </w:tcPr>
          <w:p w14:paraId="1D60C317">
            <w:pPr>
              <w:pStyle w:val="6"/>
              <w:jc w:val="both"/>
              <w:rPr>
                <w:rFonts w:hint="default" w:ascii="Times New Roman" w:hAnsi="Times New Roman" w:eastAsia="仿宋_GB2312" w:cs="Times New Roman"/>
              </w:rPr>
            </w:pPr>
          </w:p>
        </w:tc>
        <w:tc>
          <w:tcPr>
            <w:tcW w:w="637" w:type="dxa"/>
            <w:noWrap w:val="0"/>
            <w:vAlign w:val="top"/>
          </w:tcPr>
          <w:p w14:paraId="077D1627">
            <w:pPr>
              <w:pStyle w:val="6"/>
              <w:jc w:val="both"/>
              <w:rPr>
                <w:rFonts w:hint="default" w:ascii="Times New Roman" w:hAnsi="Times New Roman" w:eastAsia="仿宋_GB2312" w:cs="Times New Roman"/>
              </w:rPr>
            </w:pPr>
          </w:p>
        </w:tc>
        <w:tc>
          <w:tcPr>
            <w:tcW w:w="1089" w:type="dxa"/>
            <w:noWrap w:val="0"/>
            <w:vAlign w:val="top"/>
          </w:tcPr>
          <w:p w14:paraId="2EB848CD">
            <w:pPr>
              <w:pStyle w:val="6"/>
              <w:jc w:val="both"/>
              <w:rPr>
                <w:rFonts w:hint="default" w:ascii="Times New Roman" w:hAnsi="Times New Roman" w:eastAsia="仿宋_GB2312" w:cs="Times New Roman"/>
              </w:rPr>
            </w:pPr>
          </w:p>
        </w:tc>
        <w:tc>
          <w:tcPr>
            <w:tcW w:w="705" w:type="dxa"/>
            <w:noWrap w:val="0"/>
            <w:vAlign w:val="top"/>
          </w:tcPr>
          <w:p w14:paraId="10704C8C">
            <w:pPr>
              <w:pStyle w:val="6"/>
              <w:jc w:val="both"/>
              <w:rPr>
                <w:rFonts w:hint="default" w:ascii="Times New Roman" w:hAnsi="Times New Roman" w:eastAsia="仿宋_GB2312" w:cs="Times New Roman"/>
              </w:rPr>
            </w:pPr>
          </w:p>
        </w:tc>
        <w:tc>
          <w:tcPr>
            <w:tcW w:w="880" w:type="dxa"/>
            <w:noWrap w:val="0"/>
            <w:vAlign w:val="top"/>
          </w:tcPr>
          <w:p w14:paraId="0735D713">
            <w:pPr>
              <w:pStyle w:val="6"/>
              <w:jc w:val="both"/>
              <w:rPr>
                <w:rFonts w:hint="default" w:ascii="Times New Roman" w:hAnsi="Times New Roman" w:eastAsia="仿宋_GB2312" w:cs="Times New Roman"/>
              </w:rPr>
            </w:pPr>
          </w:p>
        </w:tc>
        <w:tc>
          <w:tcPr>
            <w:tcW w:w="636" w:type="dxa"/>
            <w:noWrap w:val="0"/>
            <w:vAlign w:val="top"/>
          </w:tcPr>
          <w:p w14:paraId="1150F823">
            <w:pPr>
              <w:pStyle w:val="6"/>
              <w:jc w:val="both"/>
              <w:rPr>
                <w:rFonts w:hint="default" w:ascii="Times New Roman" w:hAnsi="Times New Roman" w:eastAsia="仿宋_GB2312" w:cs="Times New Roman"/>
              </w:rPr>
            </w:pPr>
          </w:p>
        </w:tc>
      </w:tr>
      <w:tr w14:paraId="787C1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atLeast"/>
          <w:jc w:val="center"/>
        </w:trPr>
        <w:tc>
          <w:tcPr>
            <w:tcW w:w="885" w:type="dxa"/>
            <w:noWrap w:val="0"/>
            <w:vAlign w:val="top"/>
          </w:tcPr>
          <w:p w14:paraId="4E83B928">
            <w:pPr>
              <w:pStyle w:val="6"/>
              <w:jc w:val="both"/>
              <w:rPr>
                <w:rFonts w:hint="default" w:ascii="Times New Roman" w:hAnsi="Times New Roman" w:eastAsia="仿宋_GB2312" w:cs="Times New Roman"/>
              </w:rPr>
            </w:pPr>
          </w:p>
        </w:tc>
        <w:tc>
          <w:tcPr>
            <w:tcW w:w="1260" w:type="dxa"/>
            <w:gridSpan w:val="3"/>
            <w:noWrap w:val="0"/>
            <w:vAlign w:val="top"/>
          </w:tcPr>
          <w:p w14:paraId="3EE8345A">
            <w:pPr>
              <w:pStyle w:val="6"/>
              <w:jc w:val="both"/>
              <w:rPr>
                <w:rFonts w:hint="default" w:ascii="Times New Roman" w:hAnsi="Times New Roman" w:eastAsia="仿宋_GB2312" w:cs="Times New Roman"/>
              </w:rPr>
            </w:pPr>
          </w:p>
        </w:tc>
        <w:tc>
          <w:tcPr>
            <w:tcW w:w="1215" w:type="dxa"/>
            <w:noWrap w:val="0"/>
            <w:vAlign w:val="top"/>
          </w:tcPr>
          <w:p w14:paraId="0748BAAC">
            <w:pPr>
              <w:pStyle w:val="6"/>
              <w:spacing w:line="407" w:lineRule="auto"/>
              <w:jc w:val="both"/>
              <w:rPr>
                <w:rFonts w:hint="default" w:ascii="Times New Roman" w:hAnsi="Times New Roman" w:eastAsia="黑体" w:cs="Times New Roman"/>
              </w:rPr>
            </w:pPr>
          </w:p>
          <w:p w14:paraId="47AAF11C">
            <w:pPr>
              <w:spacing w:before="65" w:line="322" w:lineRule="exact"/>
              <w:ind w:left="112"/>
              <w:rPr>
                <w:rFonts w:hint="default" w:ascii="Times New Roman" w:hAnsi="Times New Roman" w:eastAsia="黑体" w:cs="Times New Roman"/>
                <w:sz w:val="20"/>
                <w:szCs w:val="20"/>
              </w:rPr>
            </w:pPr>
            <w:r>
              <w:rPr>
                <w:rFonts w:hint="default" w:ascii="Times New Roman" w:hAnsi="Times New Roman" w:eastAsia="黑体" w:cs="Times New Roman"/>
                <w:spacing w:val="-8"/>
                <w:position w:val="9"/>
                <w:sz w:val="20"/>
                <w:szCs w:val="20"/>
              </w:rPr>
              <w:t>东</w:t>
            </w:r>
            <w:r>
              <w:rPr>
                <w:rFonts w:hint="default" w:ascii="Times New Roman" w:hAnsi="Times New Roman" w:eastAsia="黑体" w:cs="Times New Roman"/>
                <w:spacing w:val="-40"/>
                <w:position w:val="9"/>
                <w:sz w:val="20"/>
                <w:szCs w:val="20"/>
              </w:rPr>
              <w:t xml:space="preserve"> </w:t>
            </w:r>
            <w:r>
              <w:rPr>
                <w:rFonts w:hint="default" w:ascii="Times New Roman" w:hAnsi="Times New Roman" w:eastAsia="黑体" w:cs="Times New Roman"/>
                <w:spacing w:val="-8"/>
                <w:position w:val="9"/>
                <w:sz w:val="20"/>
                <w:szCs w:val="20"/>
              </w:rPr>
              <w:t>：</w:t>
            </w:r>
          </w:p>
          <w:p w14:paraId="3C5A4F57">
            <w:pPr>
              <w:spacing w:line="221" w:lineRule="auto"/>
              <w:ind w:left="112"/>
              <w:rPr>
                <w:rFonts w:hint="default" w:ascii="Times New Roman" w:hAnsi="Times New Roman" w:eastAsia="黑体" w:cs="Times New Roman"/>
                <w:sz w:val="20"/>
                <w:szCs w:val="20"/>
              </w:rPr>
            </w:pPr>
            <w:r>
              <w:rPr>
                <w:rFonts w:hint="default" w:ascii="Times New Roman" w:hAnsi="Times New Roman" w:eastAsia="黑体" w:cs="Times New Roman"/>
                <w:spacing w:val="-6"/>
                <w:sz w:val="20"/>
                <w:szCs w:val="20"/>
              </w:rPr>
              <w:t>南</w:t>
            </w:r>
            <w:r>
              <w:rPr>
                <w:rFonts w:hint="default" w:ascii="Times New Roman" w:hAnsi="Times New Roman" w:eastAsia="黑体" w:cs="Times New Roman"/>
                <w:spacing w:val="-11"/>
                <w:sz w:val="20"/>
                <w:szCs w:val="20"/>
              </w:rPr>
              <w:t xml:space="preserve"> </w:t>
            </w:r>
            <w:r>
              <w:rPr>
                <w:rFonts w:hint="default" w:ascii="Times New Roman" w:hAnsi="Times New Roman" w:eastAsia="黑体" w:cs="Times New Roman"/>
                <w:spacing w:val="-6"/>
                <w:sz w:val="20"/>
                <w:szCs w:val="20"/>
              </w:rPr>
              <w:t>:</w:t>
            </w:r>
          </w:p>
          <w:p w14:paraId="69E2F024">
            <w:pPr>
              <w:spacing w:before="51" w:line="370" w:lineRule="exact"/>
              <w:ind w:left="112"/>
              <w:rPr>
                <w:rFonts w:hint="default" w:ascii="Times New Roman" w:hAnsi="Times New Roman" w:eastAsia="黑体" w:cs="Times New Roman"/>
                <w:sz w:val="20"/>
                <w:szCs w:val="20"/>
              </w:rPr>
            </w:pPr>
            <w:r>
              <w:rPr>
                <w:rFonts w:hint="default" w:ascii="Times New Roman" w:hAnsi="Times New Roman" w:eastAsia="黑体" w:cs="Times New Roman"/>
                <w:spacing w:val="-7"/>
                <w:position w:val="13"/>
                <w:sz w:val="20"/>
                <w:szCs w:val="20"/>
              </w:rPr>
              <w:t>西</w:t>
            </w:r>
            <w:r>
              <w:rPr>
                <w:rFonts w:hint="default" w:ascii="Times New Roman" w:hAnsi="Times New Roman" w:eastAsia="黑体" w:cs="Times New Roman"/>
                <w:spacing w:val="-9"/>
                <w:position w:val="13"/>
                <w:sz w:val="20"/>
                <w:szCs w:val="20"/>
              </w:rPr>
              <w:t xml:space="preserve"> </w:t>
            </w:r>
            <w:r>
              <w:rPr>
                <w:rFonts w:hint="default" w:ascii="Times New Roman" w:hAnsi="Times New Roman" w:eastAsia="黑体" w:cs="Times New Roman"/>
                <w:spacing w:val="-7"/>
                <w:position w:val="13"/>
                <w:sz w:val="20"/>
                <w:szCs w:val="20"/>
              </w:rPr>
              <w:t>:</w:t>
            </w:r>
          </w:p>
          <w:p w14:paraId="5510066D">
            <w:pPr>
              <w:spacing w:before="1" w:line="222" w:lineRule="auto"/>
              <w:ind w:left="112"/>
              <w:rPr>
                <w:rFonts w:hint="default" w:ascii="Times New Roman" w:hAnsi="Times New Roman" w:eastAsia="黑体" w:cs="Times New Roman"/>
                <w:sz w:val="20"/>
                <w:szCs w:val="20"/>
              </w:rPr>
            </w:pPr>
            <w:r>
              <w:rPr>
                <w:rFonts w:hint="default" w:ascii="Times New Roman" w:hAnsi="Times New Roman" w:eastAsia="黑体" w:cs="Times New Roman"/>
                <w:spacing w:val="-6"/>
                <w:sz w:val="20"/>
                <w:szCs w:val="20"/>
              </w:rPr>
              <w:t>北</w:t>
            </w:r>
            <w:r>
              <w:rPr>
                <w:rFonts w:hint="default" w:ascii="Times New Roman" w:hAnsi="Times New Roman" w:eastAsia="黑体" w:cs="Times New Roman"/>
                <w:spacing w:val="-43"/>
                <w:sz w:val="20"/>
                <w:szCs w:val="20"/>
              </w:rPr>
              <w:t xml:space="preserve"> </w:t>
            </w:r>
            <w:r>
              <w:rPr>
                <w:rFonts w:hint="default" w:ascii="Times New Roman" w:hAnsi="Times New Roman" w:eastAsia="黑体" w:cs="Times New Roman"/>
                <w:spacing w:val="-6"/>
                <w:sz w:val="20"/>
                <w:szCs w:val="20"/>
              </w:rPr>
              <w:t>：</w:t>
            </w:r>
          </w:p>
        </w:tc>
        <w:tc>
          <w:tcPr>
            <w:tcW w:w="1140" w:type="dxa"/>
            <w:noWrap w:val="0"/>
            <w:vAlign w:val="top"/>
          </w:tcPr>
          <w:p w14:paraId="4666BE58">
            <w:pPr>
              <w:pStyle w:val="6"/>
              <w:jc w:val="both"/>
              <w:rPr>
                <w:rFonts w:hint="default" w:ascii="Times New Roman" w:hAnsi="Times New Roman" w:eastAsia="仿宋_GB2312" w:cs="Times New Roman"/>
              </w:rPr>
            </w:pPr>
          </w:p>
        </w:tc>
        <w:tc>
          <w:tcPr>
            <w:tcW w:w="1260" w:type="dxa"/>
            <w:noWrap w:val="0"/>
            <w:vAlign w:val="top"/>
          </w:tcPr>
          <w:p w14:paraId="2D4F18F0">
            <w:pPr>
              <w:pStyle w:val="6"/>
              <w:jc w:val="both"/>
              <w:rPr>
                <w:rFonts w:hint="default" w:ascii="Times New Roman" w:hAnsi="Times New Roman" w:eastAsia="仿宋_GB2312" w:cs="Times New Roman"/>
              </w:rPr>
            </w:pPr>
          </w:p>
        </w:tc>
        <w:tc>
          <w:tcPr>
            <w:tcW w:w="637" w:type="dxa"/>
            <w:noWrap w:val="0"/>
            <w:vAlign w:val="top"/>
          </w:tcPr>
          <w:p w14:paraId="46C593BA">
            <w:pPr>
              <w:pStyle w:val="6"/>
              <w:jc w:val="both"/>
              <w:rPr>
                <w:rFonts w:hint="default" w:ascii="Times New Roman" w:hAnsi="Times New Roman" w:eastAsia="仿宋_GB2312" w:cs="Times New Roman"/>
              </w:rPr>
            </w:pPr>
          </w:p>
        </w:tc>
        <w:tc>
          <w:tcPr>
            <w:tcW w:w="1089" w:type="dxa"/>
            <w:noWrap w:val="0"/>
            <w:vAlign w:val="top"/>
          </w:tcPr>
          <w:p w14:paraId="47D81405">
            <w:pPr>
              <w:pStyle w:val="6"/>
              <w:jc w:val="both"/>
              <w:rPr>
                <w:rFonts w:hint="default" w:ascii="Times New Roman" w:hAnsi="Times New Roman" w:eastAsia="仿宋_GB2312" w:cs="Times New Roman"/>
              </w:rPr>
            </w:pPr>
          </w:p>
        </w:tc>
        <w:tc>
          <w:tcPr>
            <w:tcW w:w="705" w:type="dxa"/>
            <w:noWrap w:val="0"/>
            <w:vAlign w:val="top"/>
          </w:tcPr>
          <w:p w14:paraId="09BDBDB4">
            <w:pPr>
              <w:pStyle w:val="6"/>
              <w:jc w:val="both"/>
              <w:rPr>
                <w:rFonts w:hint="default" w:ascii="Times New Roman" w:hAnsi="Times New Roman" w:eastAsia="仿宋_GB2312" w:cs="Times New Roman"/>
              </w:rPr>
            </w:pPr>
          </w:p>
        </w:tc>
        <w:tc>
          <w:tcPr>
            <w:tcW w:w="880" w:type="dxa"/>
            <w:noWrap w:val="0"/>
            <w:vAlign w:val="top"/>
          </w:tcPr>
          <w:p w14:paraId="5FBAAD1F">
            <w:pPr>
              <w:pStyle w:val="6"/>
              <w:jc w:val="both"/>
              <w:rPr>
                <w:rFonts w:hint="default" w:ascii="Times New Roman" w:hAnsi="Times New Roman" w:eastAsia="仿宋_GB2312" w:cs="Times New Roman"/>
              </w:rPr>
            </w:pPr>
          </w:p>
        </w:tc>
        <w:tc>
          <w:tcPr>
            <w:tcW w:w="636" w:type="dxa"/>
            <w:noWrap w:val="0"/>
            <w:vAlign w:val="top"/>
          </w:tcPr>
          <w:p w14:paraId="1627C4F0">
            <w:pPr>
              <w:pStyle w:val="6"/>
              <w:jc w:val="both"/>
              <w:rPr>
                <w:rFonts w:hint="default" w:ascii="Times New Roman" w:hAnsi="Times New Roman" w:eastAsia="仿宋_GB2312" w:cs="Times New Roman"/>
              </w:rPr>
            </w:pPr>
          </w:p>
        </w:tc>
      </w:tr>
      <w:tr w14:paraId="01C46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jc w:val="center"/>
        </w:trPr>
        <w:tc>
          <w:tcPr>
            <w:tcW w:w="885" w:type="dxa"/>
            <w:noWrap w:val="0"/>
            <w:vAlign w:val="top"/>
          </w:tcPr>
          <w:p w14:paraId="53821B12">
            <w:pPr>
              <w:pStyle w:val="6"/>
              <w:jc w:val="both"/>
              <w:rPr>
                <w:rFonts w:hint="default" w:ascii="Times New Roman" w:hAnsi="Times New Roman" w:eastAsia="仿宋_GB2312" w:cs="Times New Roman"/>
              </w:rPr>
            </w:pPr>
          </w:p>
        </w:tc>
        <w:tc>
          <w:tcPr>
            <w:tcW w:w="1260" w:type="dxa"/>
            <w:gridSpan w:val="3"/>
            <w:noWrap w:val="0"/>
            <w:vAlign w:val="top"/>
          </w:tcPr>
          <w:p w14:paraId="7BC7BB74">
            <w:pPr>
              <w:pStyle w:val="6"/>
              <w:jc w:val="both"/>
              <w:rPr>
                <w:rFonts w:hint="default" w:ascii="Times New Roman" w:hAnsi="Times New Roman" w:eastAsia="仿宋_GB2312" w:cs="Times New Roman"/>
              </w:rPr>
            </w:pPr>
          </w:p>
        </w:tc>
        <w:tc>
          <w:tcPr>
            <w:tcW w:w="1215" w:type="dxa"/>
            <w:noWrap w:val="0"/>
            <w:vAlign w:val="top"/>
          </w:tcPr>
          <w:p w14:paraId="58022098">
            <w:pPr>
              <w:pStyle w:val="6"/>
              <w:spacing w:line="389" w:lineRule="auto"/>
              <w:jc w:val="both"/>
              <w:rPr>
                <w:rFonts w:hint="default" w:ascii="Times New Roman" w:hAnsi="Times New Roman" w:eastAsia="黑体" w:cs="Times New Roman"/>
              </w:rPr>
            </w:pPr>
          </w:p>
          <w:p w14:paraId="04F10980">
            <w:pPr>
              <w:spacing w:before="65" w:line="312" w:lineRule="exact"/>
              <w:ind w:left="112"/>
              <w:rPr>
                <w:rFonts w:hint="default" w:ascii="Times New Roman" w:hAnsi="Times New Roman" w:eastAsia="黑体" w:cs="Times New Roman"/>
                <w:sz w:val="20"/>
                <w:szCs w:val="20"/>
              </w:rPr>
            </w:pPr>
            <w:r>
              <w:rPr>
                <w:rFonts w:hint="default" w:ascii="Times New Roman" w:hAnsi="Times New Roman" w:eastAsia="黑体" w:cs="Times New Roman"/>
                <w:spacing w:val="-8"/>
                <w:position w:val="8"/>
                <w:sz w:val="20"/>
                <w:szCs w:val="20"/>
              </w:rPr>
              <w:t>东 :</w:t>
            </w:r>
          </w:p>
          <w:p w14:paraId="4168887F">
            <w:pPr>
              <w:spacing w:line="221" w:lineRule="auto"/>
              <w:ind w:left="112"/>
              <w:rPr>
                <w:rFonts w:hint="default" w:ascii="Times New Roman" w:hAnsi="Times New Roman" w:eastAsia="黑体" w:cs="Times New Roman"/>
                <w:sz w:val="20"/>
                <w:szCs w:val="20"/>
              </w:rPr>
            </w:pPr>
            <w:r>
              <w:rPr>
                <w:rFonts w:hint="default" w:ascii="Times New Roman" w:hAnsi="Times New Roman" w:eastAsia="黑体" w:cs="Times New Roman"/>
                <w:spacing w:val="-6"/>
                <w:sz w:val="20"/>
                <w:szCs w:val="20"/>
              </w:rPr>
              <w:t>南</w:t>
            </w:r>
            <w:r>
              <w:rPr>
                <w:rFonts w:hint="default" w:ascii="Times New Roman" w:hAnsi="Times New Roman" w:eastAsia="黑体" w:cs="Times New Roman"/>
                <w:spacing w:val="-11"/>
                <w:sz w:val="20"/>
                <w:szCs w:val="20"/>
              </w:rPr>
              <w:t xml:space="preserve"> </w:t>
            </w:r>
            <w:r>
              <w:rPr>
                <w:rFonts w:hint="default" w:ascii="Times New Roman" w:hAnsi="Times New Roman" w:eastAsia="黑体" w:cs="Times New Roman"/>
                <w:spacing w:val="-6"/>
                <w:sz w:val="20"/>
                <w:szCs w:val="20"/>
              </w:rPr>
              <w:t>:</w:t>
            </w:r>
          </w:p>
          <w:p w14:paraId="0FD3ACA2">
            <w:pPr>
              <w:spacing w:before="81" w:line="223" w:lineRule="auto"/>
              <w:ind w:left="112"/>
              <w:rPr>
                <w:rFonts w:hint="default" w:ascii="Times New Roman" w:hAnsi="Times New Roman" w:eastAsia="黑体" w:cs="Times New Roman"/>
                <w:sz w:val="20"/>
                <w:szCs w:val="20"/>
              </w:rPr>
            </w:pPr>
            <w:r>
              <w:rPr>
                <w:rFonts w:hint="default" w:ascii="Times New Roman" w:hAnsi="Times New Roman" w:eastAsia="黑体" w:cs="Times New Roman"/>
                <w:spacing w:val="-7"/>
                <w:sz w:val="20"/>
                <w:szCs w:val="20"/>
              </w:rPr>
              <w:t>西</w:t>
            </w:r>
            <w:r>
              <w:rPr>
                <w:rFonts w:hint="default" w:ascii="Times New Roman" w:hAnsi="Times New Roman" w:eastAsia="黑体" w:cs="Times New Roman"/>
                <w:spacing w:val="-9"/>
                <w:sz w:val="20"/>
                <w:szCs w:val="20"/>
              </w:rPr>
              <w:t xml:space="preserve"> </w:t>
            </w:r>
            <w:r>
              <w:rPr>
                <w:rFonts w:hint="default" w:ascii="Times New Roman" w:hAnsi="Times New Roman" w:eastAsia="黑体" w:cs="Times New Roman"/>
                <w:spacing w:val="-7"/>
                <w:sz w:val="20"/>
                <w:szCs w:val="20"/>
              </w:rPr>
              <w:t>:</w:t>
            </w:r>
          </w:p>
          <w:p w14:paraId="287830C5">
            <w:pPr>
              <w:spacing w:before="78" w:line="223" w:lineRule="auto"/>
              <w:ind w:left="112"/>
              <w:rPr>
                <w:rFonts w:hint="default" w:ascii="Times New Roman" w:hAnsi="Times New Roman" w:eastAsia="黑体" w:cs="Times New Roman"/>
                <w:sz w:val="20"/>
                <w:szCs w:val="20"/>
              </w:rPr>
            </w:pPr>
            <w:r>
              <w:rPr>
                <w:rFonts w:hint="default" w:ascii="Times New Roman" w:hAnsi="Times New Roman" w:eastAsia="黑体" w:cs="Times New Roman"/>
                <w:spacing w:val="-6"/>
                <w:sz w:val="20"/>
                <w:szCs w:val="20"/>
              </w:rPr>
              <w:t>北</w:t>
            </w:r>
            <w:r>
              <w:rPr>
                <w:rFonts w:hint="default" w:ascii="Times New Roman" w:hAnsi="Times New Roman" w:eastAsia="黑体" w:cs="Times New Roman"/>
                <w:spacing w:val="-11"/>
                <w:sz w:val="20"/>
                <w:szCs w:val="20"/>
              </w:rPr>
              <w:t xml:space="preserve"> </w:t>
            </w:r>
            <w:r>
              <w:rPr>
                <w:rFonts w:hint="default" w:ascii="Times New Roman" w:hAnsi="Times New Roman" w:eastAsia="黑体" w:cs="Times New Roman"/>
                <w:spacing w:val="-6"/>
                <w:sz w:val="20"/>
                <w:szCs w:val="20"/>
              </w:rPr>
              <w:t>:</w:t>
            </w:r>
          </w:p>
        </w:tc>
        <w:tc>
          <w:tcPr>
            <w:tcW w:w="1140" w:type="dxa"/>
            <w:noWrap w:val="0"/>
            <w:vAlign w:val="top"/>
          </w:tcPr>
          <w:p w14:paraId="06A56B80">
            <w:pPr>
              <w:pStyle w:val="6"/>
              <w:jc w:val="both"/>
              <w:rPr>
                <w:rFonts w:hint="default" w:ascii="Times New Roman" w:hAnsi="Times New Roman" w:eastAsia="仿宋_GB2312" w:cs="Times New Roman"/>
              </w:rPr>
            </w:pPr>
          </w:p>
        </w:tc>
        <w:tc>
          <w:tcPr>
            <w:tcW w:w="1260" w:type="dxa"/>
            <w:noWrap w:val="0"/>
            <w:vAlign w:val="top"/>
          </w:tcPr>
          <w:p w14:paraId="706BF070">
            <w:pPr>
              <w:pStyle w:val="6"/>
              <w:jc w:val="both"/>
              <w:rPr>
                <w:rFonts w:hint="default" w:ascii="Times New Roman" w:hAnsi="Times New Roman" w:eastAsia="仿宋_GB2312" w:cs="Times New Roman"/>
              </w:rPr>
            </w:pPr>
          </w:p>
        </w:tc>
        <w:tc>
          <w:tcPr>
            <w:tcW w:w="637" w:type="dxa"/>
            <w:noWrap w:val="0"/>
            <w:vAlign w:val="top"/>
          </w:tcPr>
          <w:p w14:paraId="5E045B62">
            <w:pPr>
              <w:pStyle w:val="6"/>
              <w:jc w:val="both"/>
              <w:rPr>
                <w:rFonts w:hint="default" w:ascii="Times New Roman" w:hAnsi="Times New Roman" w:eastAsia="仿宋_GB2312" w:cs="Times New Roman"/>
              </w:rPr>
            </w:pPr>
          </w:p>
        </w:tc>
        <w:tc>
          <w:tcPr>
            <w:tcW w:w="1089" w:type="dxa"/>
            <w:noWrap w:val="0"/>
            <w:vAlign w:val="top"/>
          </w:tcPr>
          <w:p w14:paraId="15DD0D82">
            <w:pPr>
              <w:pStyle w:val="6"/>
              <w:jc w:val="both"/>
              <w:rPr>
                <w:rFonts w:hint="default" w:ascii="Times New Roman" w:hAnsi="Times New Roman" w:eastAsia="仿宋_GB2312" w:cs="Times New Roman"/>
              </w:rPr>
            </w:pPr>
          </w:p>
        </w:tc>
        <w:tc>
          <w:tcPr>
            <w:tcW w:w="705" w:type="dxa"/>
            <w:noWrap w:val="0"/>
            <w:vAlign w:val="top"/>
          </w:tcPr>
          <w:p w14:paraId="45F41FB0">
            <w:pPr>
              <w:pStyle w:val="6"/>
              <w:jc w:val="both"/>
              <w:rPr>
                <w:rFonts w:hint="default" w:ascii="Times New Roman" w:hAnsi="Times New Roman" w:eastAsia="仿宋_GB2312" w:cs="Times New Roman"/>
              </w:rPr>
            </w:pPr>
          </w:p>
        </w:tc>
        <w:tc>
          <w:tcPr>
            <w:tcW w:w="880" w:type="dxa"/>
            <w:noWrap w:val="0"/>
            <w:vAlign w:val="top"/>
          </w:tcPr>
          <w:p w14:paraId="2908D58E">
            <w:pPr>
              <w:pStyle w:val="6"/>
              <w:jc w:val="both"/>
              <w:rPr>
                <w:rFonts w:hint="default" w:ascii="Times New Roman" w:hAnsi="Times New Roman" w:eastAsia="仿宋_GB2312" w:cs="Times New Roman"/>
              </w:rPr>
            </w:pPr>
          </w:p>
        </w:tc>
        <w:tc>
          <w:tcPr>
            <w:tcW w:w="636" w:type="dxa"/>
            <w:noWrap w:val="0"/>
            <w:vAlign w:val="top"/>
          </w:tcPr>
          <w:p w14:paraId="634A6178">
            <w:pPr>
              <w:pStyle w:val="6"/>
              <w:jc w:val="both"/>
              <w:rPr>
                <w:rFonts w:hint="default" w:ascii="Times New Roman" w:hAnsi="Times New Roman" w:eastAsia="仿宋_GB2312" w:cs="Times New Roman"/>
              </w:rPr>
            </w:pPr>
          </w:p>
        </w:tc>
      </w:tr>
    </w:tbl>
    <w:p w14:paraId="7F761F65">
      <w:pPr>
        <w:spacing w:line="190" w:lineRule="exact"/>
        <w:ind w:left="-420" w:leftChars="-200" w:firstLine="0" w:firstLineChars="0"/>
        <w:rPr>
          <w:rFonts w:hint="default" w:ascii="Times New Roman" w:hAnsi="Times New Roman" w:cs="Times New Roman"/>
        </w:rPr>
      </w:pPr>
    </w:p>
    <w:p w14:paraId="44554C23">
      <w:pPr>
        <w:spacing w:line="190" w:lineRule="exact"/>
        <w:ind w:left="-420" w:leftChars="-200" w:firstLine="0" w:firstLineChars="0"/>
        <w:rPr>
          <w:rFonts w:hint="default" w:ascii="Times New Roman" w:hAnsi="Times New Roman" w:cs="Times New Roman"/>
        </w:rPr>
      </w:pPr>
    </w:p>
    <w:p w14:paraId="18BB187B">
      <w:pPr>
        <w:spacing w:line="190" w:lineRule="exact"/>
        <w:ind w:left="-420" w:leftChars="-200" w:firstLine="0" w:firstLineChars="0"/>
        <w:rPr>
          <w:rFonts w:hint="default" w:ascii="Times New Roman" w:hAnsi="Times New Roman" w:cs="Times New Roman"/>
        </w:rPr>
      </w:pPr>
    </w:p>
    <w:p w14:paraId="45D70580">
      <w:pPr>
        <w:spacing w:line="190" w:lineRule="exact"/>
        <w:ind w:left="-420" w:leftChars="-200" w:firstLine="0" w:firstLineChars="0"/>
        <w:rPr>
          <w:rFonts w:hint="default" w:ascii="Times New Roman" w:hAnsi="Times New Roman" w:cs="Times New Roman"/>
        </w:rPr>
      </w:pPr>
    </w:p>
    <w:p w14:paraId="3B4AB82E">
      <w:pPr>
        <w:spacing w:line="190" w:lineRule="exact"/>
        <w:ind w:left="-420" w:leftChars="-200" w:firstLine="0" w:firstLineChars="0"/>
        <w:rPr>
          <w:rFonts w:hint="default" w:ascii="Times New Roman" w:hAnsi="Times New Roman" w:cs="Times New Roman"/>
        </w:rPr>
      </w:pPr>
    </w:p>
    <w:tbl>
      <w:tblPr>
        <w:tblStyle w:val="4"/>
        <w:tblW w:w="92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529"/>
        <w:gridCol w:w="2258"/>
        <w:gridCol w:w="1289"/>
        <w:gridCol w:w="1335"/>
        <w:gridCol w:w="772"/>
        <w:gridCol w:w="1663"/>
      </w:tblGrid>
      <w:tr w14:paraId="79E8F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5479" w:type="dxa"/>
            <w:gridSpan w:val="4"/>
            <w:noWrap w:val="0"/>
            <w:vAlign w:val="top"/>
          </w:tcPr>
          <w:p w14:paraId="208C69F4">
            <w:pPr>
              <w:spacing w:before="129" w:line="219" w:lineRule="auto"/>
              <w:ind w:left="2227"/>
              <w:rPr>
                <w:rFonts w:hint="default" w:ascii="Times New Roman" w:hAnsi="Times New Roman" w:eastAsia="黑体" w:cs="Times New Roman"/>
                <w:sz w:val="20"/>
                <w:szCs w:val="20"/>
              </w:rPr>
            </w:pPr>
            <w:r>
              <w:rPr>
                <w:rFonts w:hint="default" w:ascii="Times New Roman" w:hAnsi="Times New Roman" w:eastAsia="黑体" w:cs="Times New Roman"/>
                <w:bCs/>
                <w:spacing w:val="-3"/>
                <w:sz w:val="20"/>
                <w:szCs w:val="20"/>
              </w:rPr>
              <w:t>供家庭承包方式填</w:t>
            </w:r>
            <w:r>
              <w:rPr>
                <w:rFonts w:hint="default" w:ascii="Times New Roman" w:hAnsi="Times New Roman" w:eastAsia="黑体" w:cs="Times New Roman"/>
                <w:spacing w:val="-3"/>
                <w:sz w:val="20"/>
                <w:szCs w:val="20"/>
              </w:rPr>
              <w:t>写</w:t>
            </w:r>
          </w:p>
        </w:tc>
        <w:tc>
          <w:tcPr>
            <w:tcW w:w="2107" w:type="dxa"/>
            <w:gridSpan w:val="2"/>
            <w:noWrap w:val="0"/>
            <w:vAlign w:val="top"/>
          </w:tcPr>
          <w:p w14:paraId="39B6D8EF">
            <w:pPr>
              <w:spacing w:before="133" w:line="219" w:lineRule="auto"/>
              <w:ind w:left="465"/>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家庭成员总数</w:t>
            </w:r>
          </w:p>
        </w:tc>
        <w:tc>
          <w:tcPr>
            <w:tcW w:w="1663" w:type="dxa"/>
            <w:noWrap w:val="0"/>
            <w:vAlign w:val="top"/>
          </w:tcPr>
          <w:p w14:paraId="4840F75C">
            <w:pPr>
              <w:spacing w:before="133" w:line="219" w:lineRule="auto"/>
              <w:jc w:val="center"/>
              <w:rPr>
                <w:rFonts w:hint="default" w:ascii="Times New Roman" w:hAnsi="Times New Roman" w:eastAsia="黑体" w:cs="Times New Roman"/>
                <w:sz w:val="20"/>
                <w:szCs w:val="20"/>
              </w:rPr>
            </w:pPr>
            <w:r>
              <w:rPr>
                <w:rFonts w:hint="default" w:ascii="Times New Roman" w:hAnsi="Times New Roman" w:eastAsia="黑体" w:cs="Times New Roman"/>
                <w:spacing w:val="-4"/>
                <w:sz w:val="20"/>
                <w:szCs w:val="20"/>
              </w:rPr>
              <w:t>共</w:t>
            </w:r>
            <w:r>
              <w:rPr>
                <w:rFonts w:hint="default" w:ascii="Times New Roman" w:hAnsi="Times New Roman" w:eastAsia="黑体" w:cs="Times New Roman"/>
                <w:spacing w:val="-94"/>
                <w:sz w:val="20"/>
                <w:szCs w:val="20"/>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pacing w:val="-100"/>
                <w:sz w:val="20"/>
                <w:szCs w:val="20"/>
              </w:rPr>
              <w:t xml:space="preserve"> </w:t>
            </w:r>
            <w:r>
              <w:rPr>
                <w:rFonts w:hint="default" w:ascii="Times New Roman" w:hAnsi="Times New Roman" w:eastAsia="黑体" w:cs="Times New Roman"/>
                <w:spacing w:val="-4"/>
                <w:sz w:val="20"/>
                <w:szCs w:val="20"/>
              </w:rPr>
              <w:t>人</w:t>
            </w:r>
          </w:p>
        </w:tc>
      </w:tr>
      <w:tr w14:paraId="6CFAF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932" w:type="dxa"/>
            <w:gridSpan w:val="2"/>
            <w:noWrap w:val="0"/>
            <w:vAlign w:val="top"/>
          </w:tcPr>
          <w:p w14:paraId="78DA3199">
            <w:pPr>
              <w:spacing w:before="128" w:line="219" w:lineRule="auto"/>
              <w:ind w:left="654"/>
              <w:rPr>
                <w:rFonts w:hint="default" w:ascii="Times New Roman" w:hAnsi="Times New Roman" w:eastAsia="黑体" w:cs="Times New Roman"/>
                <w:sz w:val="20"/>
                <w:szCs w:val="20"/>
              </w:rPr>
            </w:pPr>
            <w:r>
              <w:rPr>
                <w:rFonts w:hint="default" w:ascii="Times New Roman" w:hAnsi="Times New Roman" w:eastAsia="黑体" w:cs="Times New Roman"/>
                <w:spacing w:val="6"/>
                <w:sz w:val="20"/>
                <w:szCs w:val="20"/>
              </w:rPr>
              <w:t>成员姓名</w:t>
            </w:r>
          </w:p>
        </w:tc>
        <w:tc>
          <w:tcPr>
            <w:tcW w:w="2258" w:type="dxa"/>
            <w:noWrap w:val="0"/>
            <w:vAlign w:val="top"/>
          </w:tcPr>
          <w:p w14:paraId="557D574F">
            <w:pPr>
              <w:spacing w:before="128" w:line="220" w:lineRule="auto"/>
              <w:ind w:left="642"/>
              <w:rPr>
                <w:rFonts w:hint="default" w:ascii="Times New Roman" w:hAnsi="Times New Roman" w:eastAsia="黑体" w:cs="Times New Roman"/>
                <w:sz w:val="20"/>
                <w:szCs w:val="20"/>
              </w:rPr>
            </w:pPr>
            <w:r>
              <w:rPr>
                <w:rFonts w:hint="default" w:ascii="Times New Roman" w:hAnsi="Times New Roman" w:eastAsia="黑体" w:cs="Times New Roman"/>
                <w:spacing w:val="3"/>
                <w:sz w:val="20"/>
                <w:szCs w:val="20"/>
              </w:rPr>
              <w:t>与户主关系</w:t>
            </w:r>
          </w:p>
        </w:tc>
        <w:tc>
          <w:tcPr>
            <w:tcW w:w="2624" w:type="dxa"/>
            <w:gridSpan w:val="2"/>
            <w:noWrap w:val="0"/>
            <w:vAlign w:val="top"/>
          </w:tcPr>
          <w:p w14:paraId="7BD2F716">
            <w:pPr>
              <w:spacing w:before="128" w:line="219" w:lineRule="auto"/>
              <w:ind w:left="655"/>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成员公民身份号码</w:t>
            </w:r>
          </w:p>
        </w:tc>
        <w:tc>
          <w:tcPr>
            <w:tcW w:w="2435" w:type="dxa"/>
            <w:gridSpan w:val="2"/>
            <w:noWrap w:val="0"/>
            <w:vAlign w:val="top"/>
          </w:tcPr>
          <w:p w14:paraId="5357C360">
            <w:pPr>
              <w:spacing w:before="129" w:line="221" w:lineRule="auto"/>
              <w:ind w:left="947"/>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成员备注</w:t>
            </w:r>
          </w:p>
        </w:tc>
      </w:tr>
      <w:tr w14:paraId="465EB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932" w:type="dxa"/>
            <w:gridSpan w:val="2"/>
            <w:noWrap w:val="0"/>
            <w:vAlign w:val="top"/>
          </w:tcPr>
          <w:p w14:paraId="5E871474">
            <w:pPr>
              <w:pStyle w:val="6"/>
              <w:jc w:val="both"/>
              <w:rPr>
                <w:rFonts w:hint="default" w:ascii="Times New Roman" w:hAnsi="Times New Roman" w:cs="Times New Roman"/>
              </w:rPr>
            </w:pPr>
          </w:p>
        </w:tc>
        <w:tc>
          <w:tcPr>
            <w:tcW w:w="2258" w:type="dxa"/>
            <w:noWrap w:val="0"/>
            <w:vAlign w:val="top"/>
          </w:tcPr>
          <w:p w14:paraId="60FD9140">
            <w:pPr>
              <w:pStyle w:val="6"/>
              <w:jc w:val="both"/>
              <w:rPr>
                <w:rFonts w:hint="default" w:ascii="Times New Roman" w:hAnsi="Times New Roman" w:cs="Times New Roman"/>
              </w:rPr>
            </w:pPr>
          </w:p>
        </w:tc>
        <w:tc>
          <w:tcPr>
            <w:tcW w:w="2624" w:type="dxa"/>
            <w:gridSpan w:val="2"/>
            <w:noWrap w:val="0"/>
            <w:vAlign w:val="top"/>
          </w:tcPr>
          <w:p w14:paraId="542DDF87">
            <w:pPr>
              <w:pStyle w:val="6"/>
              <w:jc w:val="both"/>
              <w:rPr>
                <w:rFonts w:hint="default" w:ascii="Times New Roman" w:hAnsi="Times New Roman" w:cs="Times New Roman"/>
              </w:rPr>
            </w:pPr>
          </w:p>
        </w:tc>
        <w:tc>
          <w:tcPr>
            <w:tcW w:w="2435" w:type="dxa"/>
            <w:gridSpan w:val="2"/>
            <w:noWrap w:val="0"/>
            <w:vAlign w:val="top"/>
          </w:tcPr>
          <w:p w14:paraId="33194DAF">
            <w:pPr>
              <w:pStyle w:val="6"/>
              <w:jc w:val="both"/>
              <w:rPr>
                <w:rFonts w:hint="default" w:ascii="Times New Roman" w:hAnsi="Times New Roman" w:cs="Times New Roman"/>
              </w:rPr>
            </w:pPr>
          </w:p>
        </w:tc>
      </w:tr>
      <w:tr w14:paraId="050B4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932" w:type="dxa"/>
            <w:gridSpan w:val="2"/>
            <w:noWrap w:val="0"/>
            <w:vAlign w:val="top"/>
          </w:tcPr>
          <w:p w14:paraId="6DF25C85">
            <w:pPr>
              <w:pStyle w:val="6"/>
              <w:jc w:val="both"/>
              <w:rPr>
                <w:rFonts w:hint="default" w:ascii="Times New Roman" w:hAnsi="Times New Roman" w:cs="Times New Roman"/>
              </w:rPr>
            </w:pPr>
          </w:p>
        </w:tc>
        <w:tc>
          <w:tcPr>
            <w:tcW w:w="2258" w:type="dxa"/>
            <w:noWrap w:val="0"/>
            <w:vAlign w:val="top"/>
          </w:tcPr>
          <w:p w14:paraId="1CA1238B">
            <w:pPr>
              <w:pStyle w:val="6"/>
              <w:jc w:val="both"/>
              <w:rPr>
                <w:rFonts w:hint="default" w:ascii="Times New Roman" w:hAnsi="Times New Roman" w:cs="Times New Roman"/>
              </w:rPr>
            </w:pPr>
          </w:p>
        </w:tc>
        <w:tc>
          <w:tcPr>
            <w:tcW w:w="2624" w:type="dxa"/>
            <w:gridSpan w:val="2"/>
            <w:noWrap w:val="0"/>
            <w:vAlign w:val="top"/>
          </w:tcPr>
          <w:p w14:paraId="4ECEEA3F">
            <w:pPr>
              <w:pStyle w:val="6"/>
              <w:jc w:val="both"/>
              <w:rPr>
                <w:rFonts w:hint="default" w:ascii="Times New Roman" w:hAnsi="Times New Roman" w:cs="Times New Roman"/>
              </w:rPr>
            </w:pPr>
          </w:p>
        </w:tc>
        <w:tc>
          <w:tcPr>
            <w:tcW w:w="2435" w:type="dxa"/>
            <w:gridSpan w:val="2"/>
            <w:noWrap w:val="0"/>
            <w:vAlign w:val="top"/>
          </w:tcPr>
          <w:p w14:paraId="543748F7">
            <w:pPr>
              <w:pStyle w:val="6"/>
              <w:jc w:val="both"/>
              <w:rPr>
                <w:rFonts w:hint="default" w:ascii="Times New Roman" w:hAnsi="Times New Roman" w:cs="Times New Roman"/>
              </w:rPr>
            </w:pPr>
          </w:p>
        </w:tc>
      </w:tr>
      <w:tr w14:paraId="635AE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932" w:type="dxa"/>
            <w:gridSpan w:val="2"/>
            <w:noWrap w:val="0"/>
            <w:vAlign w:val="top"/>
          </w:tcPr>
          <w:p w14:paraId="6258B6EA">
            <w:pPr>
              <w:pStyle w:val="6"/>
              <w:jc w:val="both"/>
              <w:rPr>
                <w:rFonts w:hint="default" w:ascii="Times New Roman" w:hAnsi="Times New Roman" w:cs="Times New Roman"/>
              </w:rPr>
            </w:pPr>
          </w:p>
        </w:tc>
        <w:tc>
          <w:tcPr>
            <w:tcW w:w="2258" w:type="dxa"/>
            <w:noWrap w:val="0"/>
            <w:vAlign w:val="top"/>
          </w:tcPr>
          <w:p w14:paraId="002131F5">
            <w:pPr>
              <w:pStyle w:val="6"/>
              <w:jc w:val="both"/>
              <w:rPr>
                <w:rFonts w:hint="default" w:ascii="Times New Roman" w:hAnsi="Times New Roman" w:cs="Times New Roman"/>
              </w:rPr>
            </w:pPr>
          </w:p>
        </w:tc>
        <w:tc>
          <w:tcPr>
            <w:tcW w:w="2624" w:type="dxa"/>
            <w:gridSpan w:val="2"/>
            <w:noWrap w:val="0"/>
            <w:vAlign w:val="top"/>
          </w:tcPr>
          <w:p w14:paraId="0C12446F">
            <w:pPr>
              <w:pStyle w:val="6"/>
              <w:jc w:val="both"/>
              <w:rPr>
                <w:rFonts w:hint="default" w:ascii="Times New Roman" w:hAnsi="Times New Roman" w:cs="Times New Roman"/>
              </w:rPr>
            </w:pPr>
          </w:p>
        </w:tc>
        <w:tc>
          <w:tcPr>
            <w:tcW w:w="2435" w:type="dxa"/>
            <w:gridSpan w:val="2"/>
            <w:noWrap w:val="0"/>
            <w:vAlign w:val="top"/>
          </w:tcPr>
          <w:p w14:paraId="3335DA66">
            <w:pPr>
              <w:pStyle w:val="6"/>
              <w:jc w:val="both"/>
              <w:rPr>
                <w:rFonts w:hint="default" w:ascii="Times New Roman" w:hAnsi="Times New Roman" w:cs="Times New Roman"/>
              </w:rPr>
            </w:pPr>
          </w:p>
        </w:tc>
      </w:tr>
      <w:tr w14:paraId="78D57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932" w:type="dxa"/>
            <w:gridSpan w:val="2"/>
            <w:noWrap w:val="0"/>
            <w:vAlign w:val="top"/>
          </w:tcPr>
          <w:p w14:paraId="5C795127">
            <w:pPr>
              <w:pStyle w:val="6"/>
              <w:jc w:val="both"/>
              <w:rPr>
                <w:rFonts w:hint="default" w:ascii="Times New Roman" w:hAnsi="Times New Roman" w:cs="Times New Roman"/>
              </w:rPr>
            </w:pPr>
          </w:p>
        </w:tc>
        <w:tc>
          <w:tcPr>
            <w:tcW w:w="2258" w:type="dxa"/>
            <w:noWrap w:val="0"/>
            <w:vAlign w:val="top"/>
          </w:tcPr>
          <w:p w14:paraId="5F3D5C85">
            <w:pPr>
              <w:pStyle w:val="6"/>
              <w:jc w:val="both"/>
              <w:rPr>
                <w:rFonts w:hint="default" w:ascii="Times New Roman" w:hAnsi="Times New Roman" w:cs="Times New Roman"/>
              </w:rPr>
            </w:pPr>
          </w:p>
        </w:tc>
        <w:tc>
          <w:tcPr>
            <w:tcW w:w="2624" w:type="dxa"/>
            <w:gridSpan w:val="2"/>
            <w:noWrap w:val="0"/>
            <w:vAlign w:val="top"/>
          </w:tcPr>
          <w:p w14:paraId="7B17D045">
            <w:pPr>
              <w:pStyle w:val="6"/>
              <w:jc w:val="both"/>
              <w:rPr>
                <w:rFonts w:hint="default" w:ascii="Times New Roman" w:hAnsi="Times New Roman" w:cs="Times New Roman"/>
              </w:rPr>
            </w:pPr>
          </w:p>
        </w:tc>
        <w:tc>
          <w:tcPr>
            <w:tcW w:w="2435" w:type="dxa"/>
            <w:gridSpan w:val="2"/>
            <w:noWrap w:val="0"/>
            <w:vAlign w:val="top"/>
          </w:tcPr>
          <w:p w14:paraId="01766A64">
            <w:pPr>
              <w:pStyle w:val="6"/>
              <w:jc w:val="both"/>
              <w:rPr>
                <w:rFonts w:hint="default" w:ascii="Times New Roman" w:hAnsi="Times New Roman" w:cs="Times New Roman"/>
              </w:rPr>
            </w:pPr>
          </w:p>
        </w:tc>
      </w:tr>
      <w:tr w14:paraId="0B3B6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932" w:type="dxa"/>
            <w:gridSpan w:val="2"/>
            <w:noWrap w:val="0"/>
            <w:vAlign w:val="top"/>
          </w:tcPr>
          <w:p w14:paraId="239262A8">
            <w:pPr>
              <w:pStyle w:val="6"/>
              <w:jc w:val="both"/>
              <w:rPr>
                <w:rFonts w:hint="default" w:ascii="Times New Roman" w:hAnsi="Times New Roman" w:cs="Times New Roman"/>
              </w:rPr>
            </w:pPr>
          </w:p>
        </w:tc>
        <w:tc>
          <w:tcPr>
            <w:tcW w:w="2258" w:type="dxa"/>
            <w:noWrap w:val="0"/>
            <w:vAlign w:val="top"/>
          </w:tcPr>
          <w:p w14:paraId="00DD9F44">
            <w:pPr>
              <w:pStyle w:val="6"/>
              <w:jc w:val="both"/>
              <w:rPr>
                <w:rFonts w:hint="default" w:ascii="Times New Roman" w:hAnsi="Times New Roman" w:cs="Times New Roman"/>
              </w:rPr>
            </w:pPr>
          </w:p>
        </w:tc>
        <w:tc>
          <w:tcPr>
            <w:tcW w:w="2624" w:type="dxa"/>
            <w:gridSpan w:val="2"/>
            <w:noWrap w:val="0"/>
            <w:vAlign w:val="top"/>
          </w:tcPr>
          <w:p w14:paraId="3CE0E201">
            <w:pPr>
              <w:pStyle w:val="6"/>
              <w:jc w:val="both"/>
              <w:rPr>
                <w:rFonts w:hint="default" w:ascii="Times New Roman" w:hAnsi="Times New Roman" w:cs="Times New Roman"/>
              </w:rPr>
            </w:pPr>
          </w:p>
        </w:tc>
        <w:tc>
          <w:tcPr>
            <w:tcW w:w="2435" w:type="dxa"/>
            <w:gridSpan w:val="2"/>
            <w:noWrap w:val="0"/>
            <w:vAlign w:val="top"/>
          </w:tcPr>
          <w:p w14:paraId="49B853C0">
            <w:pPr>
              <w:pStyle w:val="6"/>
              <w:jc w:val="both"/>
              <w:rPr>
                <w:rFonts w:hint="default" w:ascii="Times New Roman" w:hAnsi="Times New Roman" w:cs="Times New Roman"/>
              </w:rPr>
            </w:pPr>
          </w:p>
        </w:tc>
      </w:tr>
      <w:tr w14:paraId="3572F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932" w:type="dxa"/>
            <w:gridSpan w:val="2"/>
            <w:noWrap w:val="0"/>
            <w:vAlign w:val="top"/>
          </w:tcPr>
          <w:p w14:paraId="5DEF2CF3">
            <w:pPr>
              <w:pStyle w:val="6"/>
              <w:jc w:val="both"/>
              <w:rPr>
                <w:rFonts w:hint="default" w:ascii="Times New Roman" w:hAnsi="Times New Roman" w:cs="Times New Roman"/>
              </w:rPr>
            </w:pPr>
          </w:p>
        </w:tc>
        <w:tc>
          <w:tcPr>
            <w:tcW w:w="2258" w:type="dxa"/>
            <w:noWrap w:val="0"/>
            <w:vAlign w:val="top"/>
          </w:tcPr>
          <w:p w14:paraId="33229148">
            <w:pPr>
              <w:pStyle w:val="6"/>
              <w:jc w:val="both"/>
              <w:rPr>
                <w:rFonts w:hint="default" w:ascii="Times New Roman" w:hAnsi="Times New Roman" w:cs="Times New Roman"/>
              </w:rPr>
            </w:pPr>
          </w:p>
        </w:tc>
        <w:tc>
          <w:tcPr>
            <w:tcW w:w="2624" w:type="dxa"/>
            <w:gridSpan w:val="2"/>
            <w:noWrap w:val="0"/>
            <w:vAlign w:val="top"/>
          </w:tcPr>
          <w:p w14:paraId="1703338B">
            <w:pPr>
              <w:pStyle w:val="6"/>
              <w:jc w:val="both"/>
              <w:rPr>
                <w:rFonts w:hint="default" w:ascii="Times New Roman" w:hAnsi="Times New Roman" w:cs="Times New Roman"/>
              </w:rPr>
            </w:pPr>
          </w:p>
        </w:tc>
        <w:tc>
          <w:tcPr>
            <w:tcW w:w="2435" w:type="dxa"/>
            <w:gridSpan w:val="2"/>
            <w:noWrap w:val="0"/>
            <w:vAlign w:val="top"/>
          </w:tcPr>
          <w:p w14:paraId="2BC3CF3A">
            <w:pPr>
              <w:pStyle w:val="6"/>
              <w:jc w:val="both"/>
              <w:rPr>
                <w:rFonts w:hint="default" w:ascii="Times New Roman" w:hAnsi="Times New Roman" w:cs="Times New Roman"/>
              </w:rPr>
            </w:pPr>
          </w:p>
        </w:tc>
      </w:tr>
      <w:tr w14:paraId="74215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932" w:type="dxa"/>
            <w:gridSpan w:val="2"/>
            <w:noWrap w:val="0"/>
            <w:vAlign w:val="top"/>
          </w:tcPr>
          <w:p w14:paraId="2A98C6F2">
            <w:pPr>
              <w:pStyle w:val="6"/>
              <w:jc w:val="both"/>
              <w:rPr>
                <w:rFonts w:hint="default" w:ascii="Times New Roman" w:hAnsi="Times New Roman" w:cs="Times New Roman"/>
              </w:rPr>
            </w:pPr>
          </w:p>
        </w:tc>
        <w:tc>
          <w:tcPr>
            <w:tcW w:w="2258" w:type="dxa"/>
            <w:noWrap w:val="0"/>
            <w:vAlign w:val="top"/>
          </w:tcPr>
          <w:p w14:paraId="66122B67">
            <w:pPr>
              <w:pStyle w:val="6"/>
              <w:jc w:val="both"/>
              <w:rPr>
                <w:rFonts w:hint="default" w:ascii="Times New Roman" w:hAnsi="Times New Roman" w:cs="Times New Roman"/>
              </w:rPr>
            </w:pPr>
          </w:p>
        </w:tc>
        <w:tc>
          <w:tcPr>
            <w:tcW w:w="2624" w:type="dxa"/>
            <w:gridSpan w:val="2"/>
            <w:noWrap w:val="0"/>
            <w:vAlign w:val="top"/>
          </w:tcPr>
          <w:p w14:paraId="2798ADA2">
            <w:pPr>
              <w:pStyle w:val="6"/>
              <w:jc w:val="both"/>
              <w:rPr>
                <w:rFonts w:hint="default" w:ascii="Times New Roman" w:hAnsi="Times New Roman" w:cs="Times New Roman"/>
              </w:rPr>
            </w:pPr>
          </w:p>
        </w:tc>
        <w:tc>
          <w:tcPr>
            <w:tcW w:w="2435" w:type="dxa"/>
            <w:gridSpan w:val="2"/>
            <w:noWrap w:val="0"/>
            <w:vAlign w:val="top"/>
          </w:tcPr>
          <w:p w14:paraId="4249F678">
            <w:pPr>
              <w:pStyle w:val="6"/>
              <w:jc w:val="both"/>
              <w:rPr>
                <w:rFonts w:hint="default" w:ascii="Times New Roman" w:hAnsi="Times New Roman" w:cs="Times New Roman"/>
              </w:rPr>
            </w:pPr>
          </w:p>
        </w:tc>
      </w:tr>
      <w:tr w14:paraId="570C6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932" w:type="dxa"/>
            <w:gridSpan w:val="2"/>
            <w:noWrap w:val="0"/>
            <w:vAlign w:val="top"/>
          </w:tcPr>
          <w:p w14:paraId="0410EAFB">
            <w:pPr>
              <w:pStyle w:val="6"/>
              <w:jc w:val="both"/>
              <w:rPr>
                <w:rFonts w:hint="default" w:ascii="Times New Roman" w:hAnsi="Times New Roman" w:cs="Times New Roman"/>
              </w:rPr>
            </w:pPr>
          </w:p>
        </w:tc>
        <w:tc>
          <w:tcPr>
            <w:tcW w:w="2258" w:type="dxa"/>
            <w:noWrap w:val="0"/>
            <w:vAlign w:val="top"/>
          </w:tcPr>
          <w:p w14:paraId="7F9C3FA7">
            <w:pPr>
              <w:pStyle w:val="6"/>
              <w:jc w:val="both"/>
              <w:rPr>
                <w:rFonts w:hint="default" w:ascii="Times New Roman" w:hAnsi="Times New Roman" w:cs="Times New Roman"/>
              </w:rPr>
            </w:pPr>
          </w:p>
        </w:tc>
        <w:tc>
          <w:tcPr>
            <w:tcW w:w="2624" w:type="dxa"/>
            <w:gridSpan w:val="2"/>
            <w:noWrap w:val="0"/>
            <w:vAlign w:val="top"/>
          </w:tcPr>
          <w:p w14:paraId="04164C8A">
            <w:pPr>
              <w:pStyle w:val="6"/>
              <w:jc w:val="both"/>
              <w:rPr>
                <w:rFonts w:hint="default" w:ascii="Times New Roman" w:hAnsi="Times New Roman" w:cs="Times New Roman"/>
              </w:rPr>
            </w:pPr>
          </w:p>
        </w:tc>
        <w:tc>
          <w:tcPr>
            <w:tcW w:w="2435" w:type="dxa"/>
            <w:gridSpan w:val="2"/>
            <w:noWrap w:val="0"/>
            <w:vAlign w:val="top"/>
          </w:tcPr>
          <w:p w14:paraId="15FFEDBA">
            <w:pPr>
              <w:pStyle w:val="6"/>
              <w:jc w:val="both"/>
              <w:rPr>
                <w:rFonts w:hint="default" w:ascii="Times New Roman" w:hAnsi="Times New Roman" w:cs="Times New Roman"/>
              </w:rPr>
            </w:pPr>
          </w:p>
        </w:tc>
      </w:tr>
      <w:tr w14:paraId="5C20F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932" w:type="dxa"/>
            <w:gridSpan w:val="2"/>
            <w:noWrap w:val="0"/>
            <w:vAlign w:val="top"/>
          </w:tcPr>
          <w:p w14:paraId="55CE451F">
            <w:pPr>
              <w:pStyle w:val="6"/>
              <w:jc w:val="both"/>
              <w:rPr>
                <w:rFonts w:hint="default" w:ascii="Times New Roman" w:hAnsi="Times New Roman" w:cs="Times New Roman"/>
              </w:rPr>
            </w:pPr>
          </w:p>
        </w:tc>
        <w:tc>
          <w:tcPr>
            <w:tcW w:w="2258" w:type="dxa"/>
            <w:noWrap w:val="0"/>
            <w:vAlign w:val="top"/>
          </w:tcPr>
          <w:p w14:paraId="612F9915">
            <w:pPr>
              <w:pStyle w:val="6"/>
              <w:jc w:val="both"/>
              <w:rPr>
                <w:rFonts w:hint="default" w:ascii="Times New Roman" w:hAnsi="Times New Roman" w:cs="Times New Roman"/>
              </w:rPr>
            </w:pPr>
          </w:p>
        </w:tc>
        <w:tc>
          <w:tcPr>
            <w:tcW w:w="2624" w:type="dxa"/>
            <w:gridSpan w:val="2"/>
            <w:noWrap w:val="0"/>
            <w:vAlign w:val="top"/>
          </w:tcPr>
          <w:p w14:paraId="56F4525D">
            <w:pPr>
              <w:pStyle w:val="6"/>
              <w:jc w:val="both"/>
              <w:rPr>
                <w:rFonts w:hint="default" w:ascii="Times New Roman" w:hAnsi="Times New Roman" w:cs="Times New Roman"/>
              </w:rPr>
            </w:pPr>
          </w:p>
        </w:tc>
        <w:tc>
          <w:tcPr>
            <w:tcW w:w="2435" w:type="dxa"/>
            <w:gridSpan w:val="2"/>
            <w:noWrap w:val="0"/>
            <w:vAlign w:val="top"/>
          </w:tcPr>
          <w:p w14:paraId="1E509DCB">
            <w:pPr>
              <w:pStyle w:val="6"/>
              <w:jc w:val="both"/>
              <w:rPr>
                <w:rFonts w:hint="default" w:ascii="Times New Roman" w:hAnsi="Times New Roman" w:cs="Times New Roman"/>
              </w:rPr>
            </w:pPr>
          </w:p>
        </w:tc>
      </w:tr>
      <w:tr w14:paraId="400B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932" w:type="dxa"/>
            <w:gridSpan w:val="2"/>
            <w:noWrap w:val="0"/>
            <w:vAlign w:val="top"/>
          </w:tcPr>
          <w:p w14:paraId="7AE7D1CF">
            <w:pPr>
              <w:pStyle w:val="6"/>
              <w:jc w:val="both"/>
              <w:rPr>
                <w:rFonts w:hint="default" w:ascii="Times New Roman" w:hAnsi="Times New Roman" w:cs="Times New Roman"/>
              </w:rPr>
            </w:pPr>
          </w:p>
        </w:tc>
        <w:tc>
          <w:tcPr>
            <w:tcW w:w="2258" w:type="dxa"/>
            <w:noWrap w:val="0"/>
            <w:vAlign w:val="top"/>
          </w:tcPr>
          <w:p w14:paraId="39460FB2">
            <w:pPr>
              <w:pStyle w:val="6"/>
              <w:jc w:val="both"/>
              <w:rPr>
                <w:rFonts w:hint="default" w:ascii="Times New Roman" w:hAnsi="Times New Roman" w:cs="Times New Roman"/>
              </w:rPr>
            </w:pPr>
          </w:p>
        </w:tc>
        <w:tc>
          <w:tcPr>
            <w:tcW w:w="2624" w:type="dxa"/>
            <w:gridSpan w:val="2"/>
            <w:noWrap w:val="0"/>
            <w:vAlign w:val="top"/>
          </w:tcPr>
          <w:p w14:paraId="396FF478">
            <w:pPr>
              <w:pStyle w:val="6"/>
              <w:jc w:val="both"/>
              <w:rPr>
                <w:rFonts w:hint="default" w:ascii="Times New Roman" w:hAnsi="Times New Roman" w:cs="Times New Roman"/>
              </w:rPr>
            </w:pPr>
          </w:p>
        </w:tc>
        <w:tc>
          <w:tcPr>
            <w:tcW w:w="2435" w:type="dxa"/>
            <w:gridSpan w:val="2"/>
            <w:noWrap w:val="0"/>
            <w:vAlign w:val="top"/>
          </w:tcPr>
          <w:p w14:paraId="18F0C9DB">
            <w:pPr>
              <w:pStyle w:val="6"/>
              <w:jc w:val="both"/>
              <w:rPr>
                <w:rFonts w:hint="default" w:ascii="Times New Roman" w:hAnsi="Times New Roman" w:cs="Times New Roman"/>
              </w:rPr>
            </w:pPr>
          </w:p>
        </w:tc>
      </w:tr>
      <w:tr w14:paraId="39D0E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932" w:type="dxa"/>
            <w:gridSpan w:val="2"/>
            <w:noWrap w:val="0"/>
            <w:vAlign w:val="top"/>
          </w:tcPr>
          <w:p w14:paraId="65C78593">
            <w:pPr>
              <w:pStyle w:val="6"/>
              <w:jc w:val="both"/>
              <w:rPr>
                <w:rFonts w:hint="default" w:ascii="Times New Roman" w:hAnsi="Times New Roman" w:cs="Times New Roman"/>
              </w:rPr>
            </w:pPr>
          </w:p>
        </w:tc>
        <w:tc>
          <w:tcPr>
            <w:tcW w:w="2258" w:type="dxa"/>
            <w:noWrap w:val="0"/>
            <w:vAlign w:val="top"/>
          </w:tcPr>
          <w:p w14:paraId="63A7BCC5">
            <w:pPr>
              <w:pStyle w:val="6"/>
              <w:jc w:val="both"/>
              <w:rPr>
                <w:rFonts w:hint="default" w:ascii="Times New Roman" w:hAnsi="Times New Roman" w:cs="Times New Roman"/>
              </w:rPr>
            </w:pPr>
          </w:p>
        </w:tc>
        <w:tc>
          <w:tcPr>
            <w:tcW w:w="2624" w:type="dxa"/>
            <w:gridSpan w:val="2"/>
            <w:noWrap w:val="0"/>
            <w:vAlign w:val="top"/>
          </w:tcPr>
          <w:p w14:paraId="3D68332B">
            <w:pPr>
              <w:pStyle w:val="6"/>
              <w:jc w:val="both"/>
              <w:rPr>
                <w:rFonts w:hint="default" w:ascii="Times New Roman" w:hAnsi="Times New Roman" w:cs="Times New Roman"/>
              </w:rPr>
            </w:pPr>
          </w:p>
        </w:tc>
        <w:tc>
          <w:tcPr>
            <w:tcW w:w="2435" w:type="dxa"/>
            <w:gridSpan w:val="2"/>
            <w:noWrap w:val="0"/>
            <w:vAlign w:val="top"/>
          </w:tcPr>
          <w:p w14:paraId="009B69B7">
            <w:pPr>
              <w:pStyle w:val="6"/>
              <w:jc w:val="both"/>
              <w:rPr>
                <w:rFonts w:hint="default" w:ascii="Times New Roman" w:hAnsi="Times New Roman" w:cs="Times New Roman"/>
              </w:rPr>
            </w:pPr>
          </w:p>
        </w:tc>
      </w:tr>
      <w:tr w14:paraId="715C0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2" w:hRule="atLeast"/>
          <w:jc w:val="center"/>
        </w:trPr>
        <w:tc>
          <w:tcPr>
            <w:tcW w:w="1403" w:type="dxa"/>
            <w:noWrap w:val="0"/>
            <w:vAlign w:val="center"/>
          </w:tcPr>
          <w:p w14:paraId="432897FE">
            <w:pPr>
              <w:keepNext w:val="0"/>
              <w:keepLines w:val="0"/>
              <w:pageBreakBefore w:val="0"/>
              <w:wordWrap/>
              <w:overflowPunct/>
              <w:topLinePunct w:val="0"/>
              <w:bidi w:val="0"/>
              <w:spacing w:line="329" w:lineRule="exact"/>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4"/>
                <w:position w:val="9"/>
                <w:sz w:val="20"/>
                <w:szCs w:val="20"/>
              </w:rPr>
              <w:t>公示</w:t>
            </w:r>
          </w:p>
          <w:p w14:paraId="058B7939">
            <w:pPr>
              <w:keepNext w:val="0"/>
              <w:keepLines w:val="0"/>
              <w:pageBreakBefore w:val="0"/>
              <w:wordWrap/>
              <w:overflowPunct/>
              <w:topLinePunct w:val="0"/>
              <w:bidi w:val="0"/>
              <w:spacing w:line="220"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记事</w:t>
            </w:r>
          </w:p>
        </w:tc>
        <w:tc>
          <w:tcPr>
            <w:tcW w:w="7846" w:type="dxa"/>
            <w:gridSpan w:val="6"/>
            <w:noWrap w:val="0"/>
            <w:vAlign w:val="top"/>
          </w:tcPr>
          <w:p w14:paraId="6486D831">
            <w:pPr>
              <w:pStyle w:val="6"/>
              <w:spacing w:line="269" w:lineRule="auto"/>
              <w:jc w:val="both"/>
              <w:rPr>
                <w:rFonts w:hint="default" w:ascii="Times New Roman" w:hAnsi="Times New Roman" w:eastAsia="黑体" w:cs="Times New Roman"/>
              </w:rPr>
            </w:pPr>
          </w:p>
          <w:p w14:paraId="081522B7">
            <w:pPr>
              <w:pStyle w:val="6"/>
              <w:spacing w:line="269" w:lineRule="auto"/>
              <w:jc w:val="both"/>
              <w:rPr>
                <w:rFonts w:hint="default" w:ascii="Times New Roman" w:hAnsi="Times New Roman" w:eastAsia="黑体" w:cs="Times New Roman"/>
              </w:rPr>
            </w:pPr>
          </w:p>
          <w:p w14:paraId="54593472">
            <w:pPr>
              <w:pStyle w:val="6"/>
              <w:spacing w:line="270" w:lineRule="auto"/>
              <w:jc w:val="both"/>
              <w:rPr>
                <w:rFonts w:hint="default" w:ascii="Times New Roman" w:hAnsi="Times New Roman" w:eastAsia="黑体" w:cs="Times New Roman"/>
              </w:rPr>
            </w:pPr>
          </w:p>
          <w:p w14:paraId="39126275">
            <w:pPr>
              <w:pStyle w:val="6"/>
              <w:spacing w:line="270" w:lineRule="auto"/>
              <w:jc w:val="both"/>
              <w:rPr>
                <w:rFonts w:hint="default" w:ascii="Times New Roman" w:hAnsi="Times New Roman" w:eastAsia="黑体" w:cs="Times New Roman"/>
              </w:rPr>
            </w:pPr>
          </w:p>
          <w:p w14:paraId="348DF8EA">
            <w:pPr>
              <w:pStyle w:val="6"/>
              <w:spacing w:line="270" w:lineRule="auto"/>
              <w:jc w:val="both"/>
              <w:rPr>
                <w:rFonts w:hint="default" w:ascii="Times New Roman" w:hAnsi="Times New Roman" w:eastAsia="黑体" w:cs="Times New Roman"/>
              </w:rPr>
            </w:pPr>
          </w:p>
          <w:p w14:paraId="1AF693EE">
            <w:pPr>
              <w:spacing w:before="65" w:line="198" w:lineRule="auto"/>
              <w:ind w:left="671"/>
              <w:rPr>
                <w:rFonts w:hint="default" w:ascii="Times New Roman" w:hAnsi="Times New Roman" w:eastAsia="黑体" w:cs="Times New Roman"/>
                <w:sz w:val="20"/>
                <w:szCs w:val="20"/>
              </w:rPr>
            </w:pPr>
            <w:r>
              <w:rPr>
                <w:rFonts w:hint="default" w:ascii="Times New Roman" w:hAnsi="Times New Roman" w:eastAsia="黑体" w:cs="Times New Roman"/>
                <w:spacing w:val="-5"/>
                <w:sz w:val="20"/>
                <w:szCs w:val="20"/>
              </w:rPr>
              <w:t xml:space="preserve">记事人                          </w:t>
            </w:r>
            <w:r>
              <w:rPr>
                <w:rFonts w:hint="default" w:ascii="Times New Roman" w:hAnsi="Times New Roman" w:eastAsia="黑体" w:cs="Times New Roman"/>
                <w:spacing w:val="-6"/>
                <w:sz w:val="20"/>
                <w:szCs w:val="20"/>
              </w:rPr>
              <w:t xml:space="preserve">                   日</w:t>
            </w:r>
            <w:r>
              <w:rPr>
                <w:rFonts w:hint="default" w:ascii="Times New Roman" w:hAnsi="Times New Roman" w:eastAsia="黑体" w:cs="Times New Roman"/>
                <w:spacing w:val="-35"/>
                <w:sz w:val="20"/>
                <w:szCs w:val="20"/>
              </w:rPr>
              <w:t xml:space="preserve"> </w:t>
            </w:r>
            <w:r>
              <w:rPr>
                <w:rFonts w:hint="default" w:ascii="Times New Roman" w:hAnsi="Times New Roman" w:eastAsia="黑体" w:cs="Times New Roman"/>
                <w:spacing w:val="-6"/>
                <w:sz w:val="20"/>
                <w:szCs w:val="20"/>
              </w:rPr>
              <w:t>期     年    月</w:t>
            </w:r>
            <w:r>
              <w:rPr>
                <w:rFonts w:hint="default" w:ascii="Times New Roman" w:hAnsi="Times New Roman" w:eastAsia="黑体" w:cs="Times New Roman"/>
                <w:spacing w:val="21"/>
                <w:sz w:val="20"/>
                <w:szCs w:val="20"/>
              </w:rPr>
              <w:t xml:space="preserve">   </w:t>
            </w:r>
            <w:r>
              <w:rPr>
                <w:rFonts w:hint="default" w:ascii="Times New Roman" w:hAnsi="Times New Roman" w:eastAsia="黑体" w:cs="Times New Roman"/>
                <w:spacing w:val="-6"/>
                <w:sz w:val="20"/>
                <w:szCs w:val="20"/>
              </w:rPr>
              <w:t>日</w:t>
            </w:r>
          </w:p>
        </w:tc>
      </w:tr>
      <w:tr w14:paraId="23C55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4" w:hRule="atLeast"/>
          <w:jc w:val="center"/>
        </w:trPr>
        <w:tc>
          <w:tcPr>
            <w:tcW w:w="1403" w:type="dxa"/>
            <w:noWrap w:val="0"/>
            <w:vAlign w:val="center"/>
          </w:tcPr>
          <w:p w14:paraId="0CD4C561">
            <w:pPr>
              <w:keepNext w:val="0"/>
              <w:keepLines w:val="0"/>
              <w:pageBreakBefore w:val="0"/>
              <w:wordWrap/>
              <w:overflowPunct/>
              <w:topLinePunct w:val="0"/>
              <w:bidi w:val="0"/>
              <w:spacing w:line="289" w:lineRule="exact"/>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2"/>
                <w:position w:val="6"/>
                <w:sz w:val="20"/>
                <w:szCs w:val="20"/>
              </w:rPr>
              <w:t>承包方</w:t>
            </w:r>
          </w:p>
          <w:p w14:paraId="366FEC86">
            <w:pPr>
              <w:keepNext w:val="0"/>
              <w:keepLines w:val="0"/>
              <w:pageBreakBefore w:val="0"/>
              <w:wordWrap/>
              <w:overflowPunct/>
              <w:topLinePunct w:val="0"/>
              <w:bidi w:val="0"/>
              <w:spacing w:line="219"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10"/>
                <w:sz w:val="20"/>
                <w:szCs w:val="20"/>
              </w:rPr>
              <w:t>（代表）</w:t>
            </w:r>
          </w:p>
          <w:p w14:paraId="76715AE9">
            <w:pPr>
              <w:keepNext w:val="0"/>
              <w:keepLines w:val="0"/>
              <w:pageBreakBefore w:val="0"/>
              <w:wordWrap/>
              <w:overflowPunct/>
              <w:topLinePunct w:val="0"/>
              <w:bidi w:val="0"/>
              <w:spacing w:line="221"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对公示</w:t>
            </w:r>
          </w:p>
          <w:p w14:paraId="4613E1B0">
            <w:pPr>
              <w:keepNext w:val="0"/>
              <w:keepLines w:val="0"/>
              <w:pageBreakBefore w:val="0"/>
              <w:wordWrap/>
              <w:overflowPunct/>
              <w:topLinePunct w:val="0"/>
              <w:bidi w:val="0"/>
              <w:spacing w:line="220"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5"/>
                <w:sz w:val="20"/>
                <w:szCs w:val="20"/>
              </w:rPr>
              <w:t>结果的</w:t>
            </w:r>
          </w:p>
          <w:p w14:paraId="56994986">
            <w:pPr>
              <w:keepNext w:val="0"/>
              <w:keepLines w:val="0"/>
              <w:pageBreakBefore w:val="0"/>
              <w:wordWrap/>
              <w:overflowPunct/>
              <w:topLinePunct w:val="0"/>
              <w:bidi w:val="0"/>
              <w:spacing w:line="219"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7"/>
                <w:sz w:val="20"/>
                <w:szCs w:val="20"/>
              </w:rPr>
              <w:t>意</w:t>
            </w:r>
            <w:r>
              <w:rPr>
                <w:rFonts w:hint="default" w:ascii="Times New Roman" w:hAnsi="Times New Roman" w:eastAsia="黑体" w:cs="Times New Roman"/>
                <w:spacing w:val="17"/>
                <w:sz w:val="20"/>
                <w:szCs w:val="20"/>
              </w:rPr>
              <w:t xml:space="preserve">  </w:t>
            </w:r>
            <w:r>
              <w:rPr>
                <w:rFonts w:hint="default" w:ascii="Times New Roman" w:hAnsi="Times New Roman" w:eastAsia="黑体" w:cs="Times New Roman"/>
                <w:spacing w:val="-7"/>
                <w:sz w:val="20"/>
                <w:szCs w:val="20"/>
              </w:rPr>
              <w:t>见</w:t>
            </w:r>
          </w:p>
        </w:tc>
        <w:tc>
          <w:tcPr>
            <w:tcW w:w="7846" w:type="dxa"/>
            <w:gridSpan w:val="6"/>
            <w:noWrap w:val="0"/>
            <w:vAlign w:val="top"/>
          </w:tcPr>
          <w:p w14:paraId="6BFA5CCC">
            <w:pPr>
              <w:pStyle w:val="6"/>
              <w:spacing w:line="273" w:lineRule="auto"/>
              <w:jc w:val="both"/>
              <w:rPr>
                <w:rFonts w:hint="default" w:ascii="Times New Roman" w:hAnsi="Times New Roman" w:eastAsia="黑体" w:cs="Times New Roman"/>
              </w:rPr>
            </w:pPr>
          </w:p>
          <w:p w14:paraId="743FF516">
            <w:pPr>
              <w:pStyle w:val="6"/>
              <w:spacing w:line="273" w:lineRule="auto"/>
              <w:jc w:val="both"/>
              <w:rPr>
                <w:rFonts w:hint="default" w:ascii="Times New Roman" w:hAnsi="Times New Roman" w:eastAsia="黑体" w:cs="Times New Roman"/>
              </w:rPr>
            </w:pPr>
          </w:p>
          <w:p w14:paraId="3BAB40D8">
            <w:pPr>
              <w:pStyle w:val="6"/>
              <w:spacing w:line="273" w:lineRule="auto"/>
              <w:jc w:val="both"/>
              <w:rPr>
                <w:rFonts w:hint="default" w:ascii="Times New Roman" w:hAnsi="Times New Roman" w:eastAsia="黑体" w:cs="Times New Roman"/>
              </w:rPr>
            </w:pPr>
          </w:p>
          <w:p w14:paraId="0B8644B7">
            <w:pPr>
              <w:pStyle w:val="6"/>
              <w:spacing w:line="274" w:lineRule="auto"/>
              <w:jc w:val="both"/>
              <w:rPr>
                <w:rFonts w:hint="default" w:ascii="Times New Roman" w:hAnsi="Times New Roman" w:eastAsia="黑体" w:cs="Times New Roman"/>
              </w:rPr>
            </w:pPr>
          </w:p>
          <w:p w14:paraId="3B73F275">
            <w:pPr>
              <w:pStyle w:val="6"/>
              <w:spacing w:line="274" w:lineRule="auto"/>
              <w:jc w:val="both"/>
              <w:rPr>
                <w:rFonts w:hint="default" w:ascii="Times New Roman" w:hAnsi="Times New Roman" w:eastAsia="黑体" w:cs="Times New Roman"/>
              </w:rPr>
            </w:pPr>
          </w:p>
          <w:p w14:paraId="106BA554">
            <w:pPr>
              <w:spacing w:before="65" w:line="178" w:lineRule="auto"/>
              <w:ind w:left="671"/>
              <w:rPr>
                <w:rFonts w:hint="default" w:ascii="Times New Roman" w:hAnsi="Times New Roman" w:eastAsia="黑体" w:cs="Times New Roman"/>
                <w:sz w:val="20"/>
                <w:szCs w:val="20"/>
              </w:rPr>
            </w:pPr>
            <w:r>
              <w:rPr>
                <w:rFonts w:hint="default" w:ascii="Times New Roman" w:hAnsi="Times New Roman" w:eastAsia="黑体" w:cs="Times New Roman"/>
                <w:spacing w:val="-1"/>
                <w:sz w:val="20"/>
                <w:szCs w:val="20"/>
              </w:rPr>
              <w:t xml:space="preserve">承包方（代表）                           </w:t>
            </w:r>
            <w:r>
              <w:rPr>
                <w:rFonts w:hint="default" w:ascii="Times New Roman" w:hAnsi="Times New Roman" w:eastAsia="黑体" w:cs="Times New Roman"/>
                <w:spacing w:val="-2"/>
                <w:sz w:val="20"/>
                <w:szCs w:val="20"/>
              </w:rPr>
              <w:t xml:space="preserve">        日</w:t>
            </w:r>
            <w:r>
              <w:rPr>
                <w:rFonts w:hint="default" w:ascii="Times New Roman" w:hAnsi="Times New Roman" w:eastAsia="黑体" w:cs="Times New Roman"/>
                <w:spacing w:val="-34"/>
                <w:sz w:val="20"/>
                <w:szCs w:val="20"/>
              </w:rPr>
              <w:t xml:space="preserve"> </w:t>
            </w:r>
            <w:r>
              <w:rPr>
                <w:rFonts w:hint="default" w:ascii="Times New Roman" w:hAnsi="Times New Roman" w:eastAsia="黑体" w:cs="Times New Roman"/>
                <w:spacing w:val="-2"/>
                <w:sz w:val="20"/>
                <w:szCs w:val="20"/>
              </w:rPr>
              <w:t>期</w:t>
            </w:r>
            <w:r>
              <w:rPr>
                <w:rFonts w:hint="default" w:ascii="Times New Roman" w:hAnsi="Times New Roman" w:eastAsia="黑体" w:cs="Times New Roman"/>
                <w:spacing w:val="14"/>
                <w:sz w:val="20"/>
                <w:szCs w:val="20"/>
              </w:rPr>
              <w:t xml:space="preserve">    </w:t>
            </w:r>
            <w:r>
              <w:rPr>
                <w:rFonts w:hint="default" w:ascii="Times New Roman" w:hAnsi="Times New Roman" w:eastAsia="黑体" w:cs="Times New Roman"/>
                <w:spacing w:val="-2"/>
                <w:sz w:val="20"/>
                <w:szCs w:val="20"/>
              </w:rPr>
              <w:t>年   月    日</w:t>
            </w:r>
          </w:p>
        </w:tc>
      </w:tr>
      <w:tr w14:paraId="39D45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jc w:val="center"/>
        </w:trPr>
        <w:tc>
          <w:tcPr>
            <w:tcW w:w="1403" w:type="dxa"/>
            <w:noWrap w:val="0"/>
            <w:vAlign w:val="center"/>
          </w:tcPr>
          <w:p w14:paraId="1526AFEC">
            <w:pPr>
              <w:keepNext w:val="0"/>
              <w:keepLines w:val="0"/>
              <w:pageBreakBefore w:val="0"/>
              <w:wordWrap/>
              <w:overflowPunct/>
              <w:topLinePunct w:val="0"/>
              <w:bidi w:val="0"/>
              <w:spacing w:line="299" w:lineRule="exact"/>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3"/>
                <w:position w:val="7"/>
                <w:sz w:val="20"/>
                <w:szCs w:val="20"/>
              </w:rPr>
              <w:t>公示结</w:t>
            </w:r>
          </w:p>
          <w:p w14:paraId="39E95E0D">
            <w:pPr>
              <w:keepNext w:val="0"/>
              <w:keepLines w:val="0"/>
              <w:pageBreakBefore w:val="0"/>
              <w:wordWrap/>
              <w:overflowPunct/>
              <w:topLinePunct w:val="0"/>
              <w:bidi w:val="0"/>
              <w:spacing w:line="220"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3"/>
                <w:sz w:val="20"/>
                <w:szCs w:val="20"/>
              </w:rPr>
              <w:t>果审核</w:t>
            </w:r>
          </w:p>
          <w:p w14:paraId="5CF78052">
            <w:pPr>
              <w:keepNext w:val="0"/>
              <w:keepLines w:val="0"/>
              <w:pageBreakBefore w:val="0"/>
              <w:wordWrap/>
              <w:overflowPunct/>
              <w:topLinePunct w:val="0"/>
              <w:bidi w:val="0"/>
              <w:spacing w:line="219" w:lineRule="auto"/>
              <w:ind w:left="0"/>
              <w:jc w:val="center"/>
              <w:rPr>
                <w:rFonts w:hint="default" w:ascii="Times New Roman" w:hAnsi="Times New Roman" w:eastAsia="黑体" w:cs="Times New Roman"/>
                <w:sz w:val="20"/>
                <w:szCs w:val="20"/>
              </w:rPr>
            </w:pPr>
            <w:r>
              <w:rPr>
                <w:rFonts w:hint="default" w:ascii="Times New Roman" w:hAnsi="Times New Roman" w:eastAsia="黑体" w:cs="Times New Roman"/>
                <w:spacing w:val="-7"/>
                <w:sz w:val="20"/>
                <w:szCs w:val="20"/>
              </w:rPr>
              <w:t>意</w:t>
            </w:r>
            <w:r>
              <w:rPr>
                <w:rFonts w:hint="default" w:ascii="Times New Roman" w:hAnsi="Times New Roman" w:eastAsia="黑体" w:cs="Times New Roman"/>
                <w:spacing w:val="17"/>
                <w:sz w:val="20"/>
                <w:szCs w:val="20"/>
              </w:rPr>
              <w:t xml:space="preserve">  </w:t>
            </w:r>
            <w:r>
              <w:rPr>
                <w:rFonts w:hint="default" w:ascii="Times New Roman" w:hAnsi="Times New Roman" w:eastAsia="黑体" w:cs="Times New Roman"/>
                <w:spacing w:val="-7"/>
                <w:sz w:val="20"/>
                <w:szCs w:val="20"/>
              </w:rPr>
              <w:t>见</w:t>
            </w:r>
          </w:p>
        </w:tc>
        <w:tc>
          <w:tcPr>
            <w:tcW w:w="7846" w:type="dxa"/>
            <w:gridSpan w:val="6"/>
            <w:noWrap w:val="0"/>
            <w:vAlign w:val="top"/>
          </w:tcPr>
          <w:p w14:paraId="508AE332">
            <w:pPr>
              <w:pStyle w:val="6"/>
              <w:spacing w:line="271" w:lineRule="auto"/>
              <w:jc w:val="both"/>
              <w:rPr>
                <w:rFonts w:hint="default" w:ascii="Times New Roman" w:hAnsi="Times New Roman" w:eastAsia="黑体" w:cs="Times New Roman"/>
                <w:lang w:eastAsia="zh-CN"/>
              </w:rPr>
            </w:pPr>
          </w:p>
          <w:p w14:paraId="5A0AE699">
            <w:pPr>
              <w:pStyle w:val="6"/>
              <w:spacing w:line="272" w:lineRule="auto"/>
              <w:jc w:val="both"/>
              <w:rPr>
                <w:rFonts w:hint="default" w:ascii="Times New Roman" w:hAnsi="Times New Roman" w:eastAsia="黑体" w:cs="Times New Roman"/>
                <w:lang w:eastAsia="zh-CN"/>
              </w:rPr>
            </w:pPr>
          </w:p>
          <w:p w14:paraId="3AE0129C">
            <w:pPr>
              <w:pStyle w:val="6"/>
              <w:spacing w:line="272" w:lineRule="auto"/>
              <w:jc w:val="both"/>
              <w:rPr>
                <w:rFonts w:hint="default" w:ascii="Times New Roman" w:hAnsi="Times New Roman" w:eastAsia="黑体" w:cs="Times New Roman"/>
                <w:lang w:eastAsia="zh-CN"/>
              </w:rPr>
            </w:pPr>
          </w:p>
          <w:p w14:paraId="2CD81976">
            <w:pPr>
              <w:pStyle w:val="6"/>
              <w:spacing w:line="272" w:lineRule="auto"/>
              <w:jc w:val="both"/>
              <w:rPr>
                <w:rFonts w:hint="default" w:ascii="Times New Roman" w:hAnsi="Times New Roman" w:eastAsia="黑体" w:cs="Times New Roman"/>
                <w:lang w:eastAsia="zh-CN"/>
              </w:rPr>
            </w:pPr>
          </w:p>
          <w:p w14:paraId="34F91970">
            <w:pPr>
              <w:spacing w:before="65" w:line="219" w:lineRule="auto"/>
              <w:ind w:left="6041"/>
              <w:rPr>
                <w:rFonts w:hint="default" w:ascii="Times New Roman" w:hAnsi="Times New Roman" w:eastAsia="黑体" w:cs="Times New Roman"/>
                <w:sz w:val="20"/>
                <w:szCs w:val="20"/>
              </w:rPr>
            </w:pPr>
            <w:r>
              <w:rPr>
                <w:rFonts w:hint="default" w:ascii="Times New Roman" w:hAnsi="Times New Roman" w:eastAsia="黑体" w:cs="Times New Roman"/>
                <w:spacing w:val="6"/>
                <w:sz w:val="20"/>
                <w:szCs w:val="20"/>
              </w:rPr>
              <w:t>（签字或公章）</w:t>
            </w:r>
          </w:p>
          <w:p w14:paraId="59F84659">
            <w:pPr>
              <w:spacing w:before="64" w:line="189" w:lineRule="auto"/>
              <w:ind w:left="681"/>
              <w:rPr>
                <w:rFonts w:hint="default" w:ascii="Times New Roman" w:hAnsi="Times New Roman" w:eastAsia="黑体" w:cs="Times New Roman"/>
                <w:sz w:val="20"/>
                <w:szCs w:val="20"/>
              </w:rPr>
            </w:pPr>
            <w:r>
              <w:rPr>
                <w:rFonts w:hint="default" w:ascii="Times New Roman" w:hAnsi="Times New Roman" w:eastAsia="黑体" w:cs="Times New Roman"/>
                <w:spacing w:val="-9"/>
                <w:sz w:val="20"/>
                <w:szCs w:val="20"/>
              </w:rPr>
              <w:t>审核人</w:t>
            </w:r>
            <w:r>
              <w:rPr>
                <w:rFonts w:hint="default" w:ascii="Times New Roman" w:hAnsi="Times New Roman" w:eastAsia="黑体" w:cs="Times New Roman"/>
                <w:spacing w:val="2"/>
                <w:sz w:val="20"/>
                <w:szCs w:val="20"/>
              </w:rPr>
              <w:t xml:space="preserve">           </w:t>
            </w:r>
            <w:r>
              <w:rPr>
                <w:rFonts w:hint="eastAsia" w:ascii="Times New Roman" w:hAnsi="Times New Roman" w:eastAsia="黑体" w:cs="Times New Roman"/>
                <w:spacing w:val="2"/>
                <w:sz w:val="20"/>
                <w:szCs w:val="20"/>
                <w:lang w:val="en-US" w:eastAsia="zh-CN"/>
              </w:rPr>
              <w:t xml:space="preserve"> </w:t>
            </w:r>
            <w:r>
              <w:rPr>
                <w:rFonts w:hint="default" w:ascii="Times New Roman" w:hAnsi="Times New Roman" w:eastAsia="黑体" w:cs="Times New Roman"/>
                <w:spacing w:val="2"/>
                <w:sz w:val="20"/>
                <w:szCs w:val="20"/>
              </w:rPr>
              <w:t xml:space="preserve">                             </w:t>
            </w:r>
            <w:r>
              <w:rPr>
                <w:rFonts w:hint="default" w:ascii="Times New Roman" w:hAnsi="Times New Roman" w:eastAsia="黑体" w:cs="Times New Roman"/>
                <w:spacing w:val="-9"/>
                <w:sz w:val="20"/>
                <w:szCs w:val="20"/>
              </w:rPr>
              <w:t>日</w:t>
            </w:r>
            <w:r>
              <w:rPr>
                <w:rFonts w:hint="default" w:ascii="Times New Roman" w:hAnsi="Times New Roman" w:eastAsia="黑体" w:cs="Times New Roman"/>
                <w:spacing w:val="-31"/>
                <w:sz w:val="20"/>
                <w:szCs w:val="20"/>
              </w:rPr>
              <w:t xml:space="preserve"> </w:t>
            </w:r>
            <w:r>
              <w:rPr>
                <w:rFonts w:hint="default" w:ascii="Times New Roman" w:hAnsi="Times New Roman" w:eastAsia="黑体" w:cs="Times New Roman"/>
                <w:spacing w:val="-9"/>
                <w:sz w:val="20"/>
                <w:szCs w:val="20"/>
              </w:rPr>
              <w:t>期</w:t>
            </w:r>
            <w:r>
              <w:rPr>
                <w:rFonts w:hint="default" w:ascii="Times New Roman" w:hAnsi="Times New Roman" w:eastAsia="黑体" w:cs="Times New Roman"/>
                <w:spacing w:val="19"/>
                <w:sz w:val="20"/>
                <w:szCs w:val="20"/>
              </w:rPr>
              <w:t xml:space="preserve">    </w:t>
            </w:r>
            <w:r>
              <w:rPr>
                <w:rFonts w:hint="default" w:ascii="Times New Roman" w:hAnsi="Times New Roman" w:eastAsia="黑体" w:cs="Times New Roman"/>
                <w:spacing w:val="-9"/>
                <w:sz w:val="20"/>
                <w:szCs w:val="20"/>
              </w:rPr>
              <w:t>年</w:t>
            </w:r>
            <w:r>
              <w:rPr>
                <w:rFonts w:hint="default" w:ascii="Times New Roman" w:hAnsi="Times New Roman" w:eastAsia="黑体" w:cs="Times New Roman"/>
                <w:spacing w:val="11"/>
                <w:sz w:val="20"/>
                <w:szCs w:val="20"/>
              </w:rPr>
              <w:t xml:space="preserve">   </w:t>
            </w:r>
            <w:r>
              <w:rPr>
                <w:rFonts w:hint="default" w:ascii="Times New Roman" w:hAnsi="Times New Roman" w:eastAsia="黑体" w:cs="Times New Roman"/>
                <w:spacing w:val="-9"/>
                <w:sz w:val="20"/>
                <w:szCs w:val="20"/>
              </w:rPr>
              <w:t>月</w:t>
            </w:r>
            <w:r>
              <w:rPr>
                <w:rFonts w:hint="default" w:ascii="Times New Roman" w:hAnsi="Times New Roman" w:eastAsia="黑体" w:cs="Times New Roman"/>
                <w:spacing w:val="22"/>
                <w:sz w:val="20"/>
                <w:szCs w:val="20"/>
              </w:rPr>
              <w:t xml:space="preserve">   </w:t>
            </w:r>
            <w:r>
              <w:rPr>
                <w:rFonts w:hint="default" w:ascii="Times New Roman" w:hAnsi="Times New Roman" w:eastAsia="黑体" w:cs="Times New Roman"/>
                <w:spacing w:val="-9"/>
                <w:sz w:val="20"/>
                <w:szCs w:val="20"/>
              </w:rPr>
              <w:t>日</w:t>
            </w:r>
          </w:p>
        </w:tc>
      </w:tr>
    </w:tbl>
    <w:p w14:paraId="0A2388A0">
      <w:pPr>
        <w:pStyle w:val="2"/>
        <w:jc w:val="both"/>
        <w:rPr>
          <w:rFonts w:hint="default" w:ascii="Times New Roman" w:hAnsi="Times New Roman" w:cs="Times New Roman"/>
          <w:lang w:eastAsia="zh-CN"/>
        </w:rPr>
      </w:pPr>
    </w:p>
    <w:p w14:paraId="39198AEF">
      <w:pPr>
        <w:rPr>
          <w:rFonts w:hint="default" w:ascii="Times New Roman" w:hAnsi="Times New Roman" w:cs="Times New Roman"/>
        </w:rPr>
        <w:sectPr>
          <w:pgSz w:w="11900" w:h="16830"/>
          <w:pgMar w:top="1678" w:right="1531" w:bottom="1984" w:left="1531" w:header="0" w:footer="1587" w:gutter="0"/>
          <w:pgNumType w:fmt="decimal"/>
          <w:cols w:space="720" w:num="1"/>
          <w:rtlGutter w:val="0"/>
          <w:docGrid w:linePitch="1" w:charSpace="0"/>
        </w:sectPr>
      </w:pPr>
    </w:p>
    <w:p w14:paraId="18CC35C5">
      <w:pPr>
        <w:spacing w:before="75" w:line="222" w:lineRule="auto"/>
        <w:ind w:firstLine="460" w:firstLineChars="200"/>
        <w:outlineLvl w:val="0"/>
        <w:rPr>
          <w:rFonts w:hint="default" w:ascii="Times New Roman" w:hAnsi="Times New Roman" w:eastAsia="黑体" w:cs="Times New Roman"/>
          <w:sz w:val="23"/>
          <w:szCs w:val="23"/>
        </w:rPr>
      </w:pPr>
      <w:r>
        <w:rPr>
          <w:rFonts w:hint="default" w:ascii="Times New Roman" w:hAnsi="Times New Roman" w:eastAsia="黑体" w:cs="Times New Roman"/>
          <w:bCs/>
          <w:sz w:val="23"/>
          <w:szCs w:val="23"/>
        </w:rPr>
        <w:t>一、使用说明</w:t>
      </w:r>
    </w:p>
    <w:p w14:paraId="111937DF">
      <w:pPr>
        <w:spacing w:before="55" w:line="232"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（一）农村土地承包经营权公示结果归户表是农村土地承包经营权调查结果审核公示后，承包方承包情况归户确认结果的表格。</w:t>
      </w:r>
    </w:p>
    <w:p w14:paraId="43A912C0">
      <w:pPr>
        <w:spacing w:before="40" w:line="221"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（二）公示结果归户表以承包方为单位填写，每户承包方一份。</w:t>
      </w:r>
    </w:p>
    <w:p w14:paraId="7EC3EF53">
      <w:pPr>
        <w:spacing w:before="34" w:line="221"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（三）表中各栏目应填写齐全，不得空项。确需不填的栏目，使用“空项符号填充。</w:t>
      </w:r>
    </w:p>
    <w:p w14:paraId="35CBA15D">
      <w:pPr>
        <w:spacing w:before="46" w:line="239"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（四）归户表分为基本信息、地块信息、农户家庭成员信息（含其他承包方式）和公示记事审核信息。</w:t>
      </w:r>
    </w:p>
    <w:p w14:paraId="78132847">
      <w:pPr>
        <w:spacing w:before="75" w:line="222" w:lineRule="auto"/>
        <w:ind w:firstLine="460" w:firstLineChars="200"/>
        <w:outlineLvl w:val="0"/>
        <w:rPr>
          <w:rFonts w:hint="default" w:ascii="Times New Roman" w:hAnsi="Times New Roman" w:eastAsia="黑体" w:cs="Times New Roman"/>
          <w:bCs/>
          <w:sz w:val="23"/>
          <w:szCs w:val="23"/>
        </w:rPr>
      </w:pPr>
      <w:r>
        <w:rPr>
          <w:rFonts w:hint="default" w:ascii="Times New Roman" w:hAnsi="Times New Roman" w:eastAsia="黑体" w:cs="Times New Roman"/>
          <w:bCs/>
          <w:sz w:val="23"/>
          <w:szCs w:val="23"/>
        </w:rPr>
        <w:t>二、填写说明</w:t>
      </w:r>
    </w:p>
    <w:p w14:paraId="430882C6">
      <w:pPr>
        <w:spacing w:before="31"/>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一）发包方名称/发包方负责人：以发包方调查表记载、审核公示结果为依据填写。合同编号/承包起止日期：以承包方调查表记载和审核公示结果为依据填写。签订承包合同的，填写承包合同编号；没有签订承包合同的，该项填充“/符号。</w:t>
      </w:r>
    </w:p>
    <w:p w14:paraId="76625374">
      <w:pPr>
        <w:spacing w:before="32" w:line="235"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（二）承包方式：以承包方调查表记载、审核公示结果为依据，在对应的选项前画“√”；选择“其他”时，标注说明具体承包方式。</w:t>
      </w:r>
    </w:p>
    <w:p w14:paraId="6BFCA9AC">
      <w:pPr>
        <w:spacing w:before="79" w:line="244"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（三）承包方（代表）姓名/联系电话：以承包方调查表记载、审核公示结果为依据填写。</w:t>
      </w:r>
    </w:p>
    <w:p w14:paraId="54C78AFB">
      <w:pPr>
        <w:spacing w:before="51" w:line="233"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（四）承包方（代表）证件类型/证件号码：以承包方调查表记载、审核公示结果为依据在对应的选项前划“√”，选择“其他”时，说明具体证件类型。</w:t>
      </w:r>
    </w:p>
    <w:p w14:paraId="09B3D272">
      <w:pPr>
        <w:spacing w:before="29" w:line="222"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（五）承包方地址/邮政编码：以承包方调查表记载、审核公示结果为依据填写。</w:t>
      </w:r>
    </w:p>
    <w:p w14:paraId="73B55B39">
      <w:pPr>
        <w:spacing w:before="45" w:line="222"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（六）承包地块总数：以权属调查、审核公示结果为依据填写。</w:t>
      </w:r>
    </w:p>
    <w:p w14:paraId="46535015">
      <w:pPr>
        <w:spacing w:before="54" w:line="245"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（七）非承包地块总数：以权属调查、审核公示结果为依据填写。如洞庭湖区域“甩亩”“捡田”、“组长田”“队长田”、其他方式承包地等非家庭承包地。非承包地 的具体地块可备注于“地块备注”栏。</w:t>
      </w:r>
    </w:p>
    <w:p w14:paraId="6D4C9026">
      <w:pPr>
        <w:spacing w:before="32" w:line="244"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（八）地块名称/地块编码/地块四至/合同面积：以承包地块调查表记载、审核公示结果为依据填写。</w:t>
      </w:r>
    </w:p>
    <w:p w14:paraId="0E51247F">
      <w:pPr>
        <w:spacing w:before="34" w:line="222"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（九）实测面积：以地块测量、审核公示结果为依据填写。</w:t>
      </w:r>
    </w:p>
    <w:p w14:paraId="3BAE8211">
      <w:pPr>
        <w:spacing w:before="42" w:line="239"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（十）土地用途/地力等级/地类/是否基本农田/地块备注：以承包地块调查表记载、 审核公示结果为依据填写，地类和是否基本农田值以自然资源部门认定数据为准。</w:t>
      </w:r>
    </w:p>
    <w:p w14:paraId="31A8533F">
      <w:pPr>
        <w:spacing w:before="44"/>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（十一）家庭成员数/成员姓名/与户主关系/成员公民身份号码/成员备注：以承包方调查表记载、审核公示结果为依据填写。</w:t>
      </w:r>
    </w:p>
    <w:p w14:paraId="51A29D96">
      <w:pPr>
        <w:spacing w:before="42" w:line="248"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（十二）公示记事：由记事人记载权属调查、审核公示中需记载的情况。包括：1）地块界址点测量方法（含比例尺）说明；2）公示过程中勘误修正情况说明；3） 其他需说明或注明的情况。记事人签字或盖章。</w:t>
      </w:r>
    </w:p>
    <w:p w14:paraId="17CCD938">
      <w:pPr>
        <w:spacing w:before="36" w:line="245"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（十三）承包方（代表）对公示结果的意见：由承包方（代表）或其委托代理 人签署对审核公示结果的意见。如无意见填写“无异议”，有意见说明具体问题，承包方（代表）签字或盖章。</w:t>
      </w:r>
    </w:p>
    <w:p w14:paraId="33D0AAEC">
      <w:pPr>
        <w:spacing w:before="40" w:line="244" w:lineRule="auto"/>
        <w:ind w:firstLine="460" w:firstLineChars="200"/>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（十四）公示结果审核意见：审核人为发包方负责人，审核人对公示结果进行 全面审核。如无问题，填写“合格”;如发现问题，填写“不合格”，同时指出错误所 在并提出处理意见。审核人签字或盖章。</w:t>
      </w:r>
    </w:p>
    <w:p w14:paraId="428376EE">
      <w:pPr>
        <w:spacing w:before="49" w:line="221" w:lineRule="auto"/>
        <w:ind w:firstLine="460" w:firstLineChars="200"/>
        <w:rPr>
          <w:rFonts w:hint="default" w:ascii="Times New Roman" w:hAnsi="Times New Roman" w:cs="Times New Roman"/>
          <w:lang w:eastAsia="zh-CN"/>
        </w:rPr>
      </w:pPr>
      <w:r>
        <w:rPr>
          <w:rFonts w:hint="default" w:ascii="Times New Roman" w:hAnsi="Times New Roman" w:eastAsia="仿宋_GB2312" w:cs="Times New Roman"/>
          <w:sz w:val="23"/>
          <w:szCs w:val="23"/>
        </w:rPr>
        <w:t>（十五）日期：以阿拉伯数字填写日期，年份应填写完整年份。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E2974"/>
    <w:rsid w:val="6FCE2974"/>
    <w:rsid w:val="B7FC3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3">
    <w:name w:val="footnote text"/>
    <w:basedOn w:val="1"/>
    <w:next w:val="2"/>
    <w:qFormat/>
    <w:uiPriority w:val="0"/>
    <w:pPr>
      <w:snapToGrid w:val="0"/>
      <w:jc w:val="left"/>
    </w:pPr>
    <w:rPr>
      <w:sz w:val="18"/>
      <w:szCs w:val="18"/>
    </w:rPr>
  </w:style>
  <w:style w:type="paragraph" w:customStyle="1" w:styleId="6">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2025-07-16T01:19:00Z</dcterms:created>
  <dc:creator>greatwall</dc:creator>
  <cp:lastModifiedBy>greatwall</cp:lastModifiedBy>
  <dcterms:modified xsi:type="dcterms:W3CDTF">2025-07-15T17:25:50Z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096A6F93E5EC8C509E1E7668385B4A9F_43</vt:lpwstr>
  </property>
</Properties>
</file>