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08C8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附件2 </w:t>
      </w:r>
    </w:p>
    <w:p w14:paraId="346D0E43">
      <w:pPr>
        <w:ind w:firstLine="200" w:firstLineChars="5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2025年株洲市渌口区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  <w:lang w:eastAsia="zh-CN"/>
        </w:rPr>
        <w:t>教育局面向高校毕业生公开</w:t>
      </w:r>
    </w:p>
    <w:p w14:paraId="647C2760">
      <w:pPr>
        <w:ind w:firstLine="200" w:firstLineChars="5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eastAsia="zh-CN"/>
        </w:rPr>
        <w:t>招聘高层次人才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报名表</w:t>
      </w:r>
      <w:bookmarkStart w:id="0" w:name="_GoBack"/>
      <w:bookmarkEnd w:id="0"/>
    </w:p>
    <w:tbl>
      <w:tblPr>
        <w:tblStyle w:val="7"/>
        <w:tblW w:w="9765" w:type="dxa"/>
        <w:tblInd w:w="-31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50"/>
        <w:gridCol w:w="940"/>
        <w:gridCol w:w="1725"/>
        <w:gridCol w:w="956"/>
        <w:gridCol w:w="184"/>
        <w:gridCol w:w="540"/>
        <w:gridCol w:w="285"/>
        <w:gridCol w:w="1350"/>
        <w:gridCol w:w="1200"/>
        <w:gridCol w:w="645"/>
        <w:gridCol w:w="1590"/>
      </w:tblGrid>
      <w:tr w14:paraId="702D43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765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 w14:paraId="306E2972">
            <w:pPr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14906E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BCD76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75CEF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547EE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903FD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1C5B6C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C706F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ABDBB59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 w14:paraId="5C43EE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56A5D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8F251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BE3BB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4FCAF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0EE99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746E3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A652079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57DA5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156B2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B6C7E4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9B514D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3B4472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DD68C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46096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187150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6FB378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187082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52852F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A9D04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180F4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90DAC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 w14:paraId="1A225DA7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1B9DF3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E2E246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26BB11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2EAFBC">
            <w:pPr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 w14:paraId="4C2B9774">
            <w:pPr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B33B39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197B20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0DD13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279BDF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A37A1C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EE6826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4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62132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FA8A8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1DAD4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48335F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9E8A2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94041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B392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861F8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C96A8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4FA2F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4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3F53D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8FD22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7CECF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75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5A9946EB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93EF8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ECDEDD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475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1AEF7CB">
            <w:pPr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1D18D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2D00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 w14:paraId="3E60E2B0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 w14:paraId="68A1142D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3E23E873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350262BB">
            <w:pPr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54CCCC82">
            <w:pPr>
              <w:widowControl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071B">
            <w:pPr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608F6D69">
            <w:pPr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0E8F11F7">
            <w:pPr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5B21D512">
            <w:pPr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 w14:paraId="185082CA">
            <w:pPr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67F72459">
            <w:pPr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F49A">
            <w:pPr>
              <w:widowControl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 w14:paraId="39A2C387">
            <w:pPr>
              <w:widowControl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 w14:paraId="5CA44C74">
            <w:pPr>
              <w:widowControl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 w14:paraId="2965A551">
            <w:pPr>
              <w:widowControl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 w14:paraId="730D5CDA">
            <w:pPr>
              <w:widowControl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 w14:paraId="6FB16A86">
            <w:pPr>
              <w:widowControl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5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4BBC">
            <w:pPr>
              <w:widowControl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 w14:paraId="76DEE4A2">
            <w:pPr>
              <w:widowControl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6E2DF172">
            <w:pPr>
              <w:widowControl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62AF7505">
            <w:pPr>
              <w:widowControl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 w14:paraId="6E98A364">
            <w:pPr>
              <w:widowControl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5D8915DB">
            <w:pPr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 w14:paraId="0772E3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606E">
            <w:pPr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32D44A23">
            <w:pPr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94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3384">
            <w:pPr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5624986A">
      <w:pPr>
        <w:pStyle w:val="4"/>
        <w:spacing w:after="0"/>
        <w:ind w:left="844" w:leftChars="0" w:hanging="844" w:hangingChars="384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说明：1.报名序号由招聘单位填写。2.考生必须如实填写上述内容，如填报虚假信息者，取</w:t>
      </w:r>
    </w:p>
    <w:p w14:paraId="265B1ECA">
      <w:pPr>
        <w:pStyle w:val="4"/>
        <w:spacing w:after="0"/>
        <w:ind w:left="0" w:leftChars="0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消考试或聘用资格。3.经审查符合报名条件，由考生现场确认，此报名表由招聘单位留存。</w:t>
      </w:r>
    </w:p>
    <w:p w14:paraId="57AD63A5">
      <w:pPr>
        <w:pStyle w:val="4"/>
        <w:spacing w:after="0"/>
        <w:ind w:left="0" w:leftChars="0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4.考生需准备1寸彩色照片3张，照片背面请写上自己的名字。5.如有其他学术成果或课</w:t>
      </w:r>
    </w:p>
    <w:p w14:paraId="7C5B26EE">
      <w:r>
        <w:rPr>
          <w:rFonts w:hint="eastAsia" w:cs="宋体" w:asciiTheme="minorEastAsia" w:hAnsiTheme="minorEastAsia" w:eastAsiaTheme="minorEastAsia"/>
        </w:rPr>
        <w:t>题及需要说明的情况可另附。</w:t>
      </w:r>
    </w:p>
    <w:sectPr>
      <w:type w:val="continuous"/>
      <w:pgSz w:w="11910" w:h="16840"/>
      <w:pgMar w:top="1560" w:right="1260" w:bottom="28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DNkMmQxNGU1Njg1YjUwMWFmMzM2YTMxMjcwZDMyN2MifQ=="/>
  </w:docVars>
  <w:rsids>
    <w:rsidRoot w:val="00B96C9F"/>
    <w:rsid w:val="00014537"/>
    <w:rsid w:val="00B96C9F"/>
    <w:rsid w:val="084F6698"/>
    <w:rsid w:val="0A032A46"/>
    <w:rsid w:val="128F327F"/>
    <w:rsid w:val="22857170"/>
    <w:rsid w:val="2D80422C"/>
    <w:rsid w:val="39982D4A"/>
    <w:rsid w:val="49B87308"/>
    <w:rsid w:val="4CEE5901"/>
    <w:rsid w:val="72402472"/>
    <w:rsid w:val="7CE4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1"/>
      <w:ind w:left="860"/>
    </w:pPr>
    <w:rPr>
      <w:rFonts w:ascii="宋体" w:hAnsi="宋体" w:eastAsia="宋体" w:cs="宋体"/>
      <w:sz w:val="40"/>
      <w:szCs w:val="40"/>
    </w:r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3">
    <w:name w:val="页脚 字符"/>
    <w:basedOn w:val="8"/>
    <w:link w:val="5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4">
    <w:name w:val="正文文本缩进 字符"/>
    <w:basedOn w:val="8"/>
    <w:link w:val="4"/>
    <w:semiHidden/>
    <w:qFormat/>
    <w:uiPriority w:val="99"/>
    <w:rPr>
      <w:rFonts w:ascii="仿宋" w:hAnsi="仿宋" w:eastAsia="仿宋" w:cs="仿宋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380</Words>
  <Characters>393</Characters>
  <Lines>3</Lines>
  <Paragraphs>1</Paragraphs>
  <TotalTime>2</TotalTime>
  <ScaleCrop>false</ScaleCrop>
  <LinksUpToDate>false</LinksUpToDate>
  <CharactersWithSpaces>460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2021-04-12T23:34:00Z</dcterms:created>
  <dc:creator>郭</dc:creator>
  <cp:lastModifiedBy>Dave&amp;Bella~ 暖暖妈</cp:lastModifiedBy>
  <cp:lastPrinted>2025-02-20T17:00:00Z</cp:lastPrinted>
  <dcterms:modified xsi:type="dcterms:W3CDTF">2025-06-27T03:04:26Z</dcterms:modified>
  <dc:title>屯 留 县 组 织 工 作 汇 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3621C7F833104F12BA4B3AECD6EA9E41</vt:lpwstr>
  </property>
  <property fmtid="{D5CDD505-2E9C-101B-9397-08002B2CF9AE}" pid="7" name="KSOTemplateDocerSaveRecord">
    <vt:lpwstr>eyJoZGlkIjoiNGM4N2JhZjE4NTIwOTMzNWMwYmZlZTEzODg2YzkwMmEiLCJ1c2VySWQiOiI0MzE1MzI5MTEifQ==</vt:lpwstr>
  </property>
</Properties>
</file>