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val="en-US" w:eastAsia="zh-CN"/>
        </w:rPr>
        <w:t>农业农村局</w:t>
      </w:r>
      <w:r>
        <w:rPr>
          <w:rStyle w:val="12"/>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贯彻执行党和国家有关农业、农村工作的法律、法规和方针、政策，组织拟订全县种植业、畜牧业、农业机械化等农业各产业中长期发展规划并组织实施;研究并提出全县农村工作的发展战略、政策意见和有关文件草案意见，监督检查农村政策的贯彻执行情况;负责全县农村工作的组织指导与综合协调;承担农业投资和农业综合开发、示范项目的规划、计划管理和监督实施。</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 </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统筹推动发展农村社会事业、农村公共服务、农村文化、农村基础设施和乡村治理。牵头组织改善农村人居环境。指导农村精神文明和优秀农耕文化建设。指导农业行业安全生产工作。指导、协调全县农村基层党风廉政建设工作;配合有关部门抓好农村基层党组织建设、基层政权建设和农村稳定工作。</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负责种植业、畜牧业、渔业、农业机械化等农业产业的监督管理。指导粮食等农产品生产。组织构建现代农业产业体系、生产体系、经营体系，指导农业标准化生产。负责渔政监督管理。</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w:t>
      </w:r>
      <w:r>
        <w:rPr>
          <w:rFonts w:hint="default" w:ascii="Times New Roman" w:hAnsi="Times New Roman" w:eastAsia="宋体" w:cs="Times New Roman"/>
          <w:color w:val="000000"/>
          <w:sz w:val="32"/>
          <w:szCs w:val="32"/>
          <w:lang w:val="en-US" w:eastAsia="zh-CN"/>
        </w:rPr>
        <w:t>农业农村局</w:t>
      </w:r>
      <w:r>
        <w:rPr>
          <w:rFonts w:hint="default" w:ascii="Times New Roman" w:hAnsi="Times New Roman" w:eastAsia="宋体" w:cs="Times New Roman"/>
          <w:color w:val="000000"/>
          <w:sz w:val="32"/>
          <w:szCs w:val="32"/>
        </w:rPr>
        <w:t>内设机构包括：下设机构</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个,其中内设机构</w:t>
      </w: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,分别为：农业技术推广中心、农业综合服务中心、农机事务中心、农村经济管理服务站、农业综合行政执法大队、农广校、蔬菜服务中心</w:t>
      </w:r>
      <w:r>
        <w:rPr>
          <w:rFonts w:hint="default" w:ascii="Times New Roman" w:hAnsi="Times New Roman" w:eastAsia="宋体" w:cs="Times New Roman"/>
          <w:color w:val="000000"/>
          <w:sz w:val="32"/>
          <w:szCs w:val="32"/>
        </w:rPr>
        <w:t>。本部门现有编制</w:t>
      </w:r>
      <w:r>
        <w:rPr>
          <w:rFonts w:hint="default" w:ascii="Times New Roman" w:hAnsi="Times New Roman" w:eastAsia="宋体" w:cs="Times New Roman"/>
          <w:color w:val="000000"/>
          <w:sz w:val="32"/>
          <w:szCs w:val="32"/>
          <w:lang w:eastAsia="zh-CN"/>
        </w:rPr>
        <w:t>人数</w:t>
      </w:r>
      <w:r>
        <w:rPr>
          <w:rFonts w:hint="default" w:ascii="Times New Roman" w:hAnsi="Times New Roman" w:eastAsia="宋体" w:cs="Times New Roman"/>
          <w:color w:val="000000"/>
          <w:sz w:val="32"/>
          <w:szCs w:val="32"/>
          <w:lang w:val="en-US" w:eastAsia="zh-CN"/>
        </w:rPr>
        <w:t>127</w:t>
      </w:r>
      <w:r>
        <w:rPr>
          <w:rFonts w:hint="default" w:ascii="Times New Roman" w:hAnsi="Times New Roman" w:eastAsia="宋体" w:cs="Times New Roman"/>
          <w:color w:val="000000"/>
          <w:sz w:val="32"/>
          <w:szCs w:val="32"/>
        </w:rPr>
        <w:t>名,在编人员</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lang w:val="en-US" w:eastAsia="zh"/>
        </w:rPr>
        <w:t>7</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color w:val="000000"/>
          <w:sz w:val="32"/>
          <w:szCs w:val="32"/>
          <w:lang w:eastAsia="zh-CN"/>
        </w:rPr>
        <w:t>；离退休人数</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lang w:val="en-US" w:eastAsia="zh"/>
        </w:rPr>
        <w:t>62</w:t>
      </w:r>
      <w:r>
        <w:rPr>
          <w:rFonts w:hint="default" w:ascii="Times New Roman" w:hAnsi="Times New Roman" w:eastAsia="宋体" w:cs="Times New Roman"/>
          <w:color w:val="000000"/>
          <w:sz w:val="32"/>
          <w:szCs w:val="32"/>
          <w:lang w:val="en-US" w:eastAsia="zh-CN"/>
        </w:rPr>
        <w:t>人，其中退休人员1</w:t>
      </w:r>
      <w:r>
        <w:rPr>
          <w:rFonts w:hint="default" w:ascii="Times New Roman" w:hAnsi="Times New Roman" w:eastAsia="宋体" w:cs="Times New Roman"/>
          <w:color w:val="000000"/>
          <w:sz w:val="32"/>
          <w:szCs w:val="32"/>
          <w:lang w:val="en-US" w:eastAsia="zh"/>
        </w:rPr>
        <w:t>62</w:t>
      </w:r>
      <w:r>
        <w:rPr>
          <w:rFonts w:hint="default" w:ascii="Times New Roman" w:hAnsi="Times New Roman" w:eastAsia="宋体" w:cs="Times New Roman"/>
          <w:color w:val="000000"/>
          <w:sz w:val="32"/>
          <w:szCs w:val="32"/>
          <w:lang w:val="en-US" w:eastAsia="zh-CN"/>
        </w:rPr>
        <w:t>人</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eastAsia="zh-CN"/>
        </w:rPr>
        <w:t>我单位只有本级，没有其他预算单位，因此纳入</w:t>
      </w:r>
      <w:r>
        <w:rPr>
          <w:rFonts w:hint="default" w:ascii="Times New Roman" w:hAnsi="Times New Roman" w:eastAsia="宋体" w:cs="Times New Roman"/>
          <w:color w:val="000000"/>
          <w:sz w:val="32"/>
          <w:szCs w:val="32"/>
          <w:lang w:val="en-US" w:eastAsia="zh-CN"/>
        </w:rPr>
        <w:t>2025年度部门预算编制范围的为攸县农业农村局。</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3110</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2134</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976</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3110</w:t>
      </w:r>
      <w:r>
        <w:rPr>
          <w:rFonts w:hint="default" w:ascii="Times New Roman" w:hAnsi="Times New Roman" w:eastAsia="宋体" w:cs="Times New Roman"/>
          <w:color w:val="000000"/>
          <w:sz w:val="32"/>
          <w:szCs w:val="32"/>
        </w:rPr>
        <w:t>万元，其中：社会保障和就业支出</w:t>
      </w:r>
      <w:r>
        <w:rPr>
          <w:rFonts w:hint="default" w:ascii="Times New Roman" w:hAnsi="Times New Roman" w:eastAsia="宋体" w:cs="Times New Roman"/>
          <w:color w:val="000000"/>
          <w:sz w:val="32"/>
          <w:szCs w:val="32"/>
          <w:lang w:val="en-US" w:eastAsia="zh-CN"/>
        </w:rPr>
        <w:t>296</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111</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农林水支出2511</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住房保障支出</w:t>
      </w:r>
      <w:r>
        <w:rPr>
          <w:rFonts w:hint="default" w:ascii="Times New Roman" w:hAnsi="Times New Roman" w:eastAsia="宋体" w:cs="Times New Roman"/>
          <w:color w:val="000000"/>
          <w:sz w:val="32"/>
          <w:szCs w:val="32"/>
          <w:lang w:val="en-US" w:eastAsia="zh-CN"/>
        </w:rPr>
        <w:t>192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3110</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val="en-US" w:eastAsia="zh-CN"/>
        </w:rPr>
        <w:t>减少215</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2024年退休人员较多</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2134</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1711</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581</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276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364</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71</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10万元、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158</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72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right="0" w:rightChars="0" w:firstLine="643" w:firstLineChars="200"/>
        <w:textAlignment w:val="auto"/>
        <w:rPr>
          <w:rFonts w:hint="default" w:ascii="Times New Roman" w:hAnsi="Times New Roman" w:cs="Times New Roman"/>
        </w:rPr>
      </w:pPr>
      <w:bookmarkStart w:id="0" w:name="_GoBack"/>
      <w:r>
        <w:rPr>
          <w:rFonts w:hint="default" w:ascii="Times New Roman" w:hAnsi="Times New Roman" w:eastAsia="宋体" w:cs="Times New Roman"/>
          <w:b/>
          <w:color w:val="000000"/>
          <w:sz w:val="32"/>
          <w:szCs w:val="32"/>
        </w:rPr>
        <w:t>（二）运转类支出</w:t>
      </w:r>
      <w:bookmarkEnd w:id="0"/>
      <w:r>
        <w:rPr>
          <w:rFonts w:hint="default" w:ascii="Times New Roman" w:hAnsi="Times New Roman" w:eastAsia="宋体" w:cs="Times New Roman"/>
          <w:b/>
          <w:color w:val="000000"/>
          <w:sz w:val="32"/>
          <w:szCs w:val="32"/>
        </w:rPr>
        <w:t>：</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145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工会经费</w:t>
      </w:r>
      <w:r>
        <w:rPr>
          <w:rFonts w:hint="default" w:ascii="Times New Roman" w:hAnsi="Times New Roman" w:eastAsia="宋体" w:cs="Times New Roman"/>
          <w:color w:val="000000"/>
          <w:sz w:val="32"/>
          <w:szCs w:val="32"/>
          <w:lang w:val="en-US" w:eastAsia="zh-CN"/>
        </w:rPr>
        <w:t>18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27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其他交通费用</w:t>
      </w:r>
      <w:r>
        <w:rPr>
          <w:rFonts w:hint="default" w:ascii="Times New Roman" w:hAnsi="Times New Roman" w:eastAsia="宋体" w:cs="Times New Roman"/>
          <w:color w:val="000000"/>
          <w:sz w:val="32"/>
          <w:szCs w:val="32"/>
          <w:lang w:val="en-US" w:eastAsia="zh-CN"/>
        </w:rPr>
        <w:t>93</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140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攸县农业农村局专项经费</w:t>
      </w:r>
      <w:r>
        <w:rPr>
          <w:rFonts w:hint="default" w:ascii="Times New Roman" w:hAnsi="Times New Roman" w:eastAsia="宋体" w:cs="Times New Roman"/>
          <w:color w:val="000000"/>
          <w:sz w:val="32"/>
          <w:szCs w:val="32"/>
          <w:lang w:val="en-US" w:eastAsia="zh-CN"/>
        </w:rPr>
        <w:t>140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2"/>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70</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3110</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2970</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140</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lang w:val="en-US" w:eastAsia="zh-CN"/>
        </w:rPr>
        <w:t xml:space="preserve">2025年一般公共预算拨款“三公”经费预算数为0万元，其中，公务接待费0万元，公务用车购置及运行费0万元（其中，公务用车购置费0万元，公务用车运行费0万元，因公出国（境）费0万元。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2025年预算安排会议费0万元，我单位2025年度无会议费预算支出。</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lang w:val="en-US" w:eastAsia="zh-CN"/>
        </w:rPr>
        <w:t>2025年预算安排培训费0万元，我单位2025年度无培训费预算支出</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C8F07992"/>
    <w:multiLevelType w:val="singleLevel"/>
    <w:tmpl w:val="C8F0799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03A7725"/>
    <w:rsid w:val="00825C2F"/>
    <w:rsid w:val="019C1745"/>
    <w:rsid w:val="02E440ED"/>
    <w:rsid w:val="036929A5"/>
    <w:rsid w:val="03914CEF"/>
    <w:rsid w:val="067A6DFF"/>
    <w:rsid w:val="068C5C42"/>
    <w:rsid w:val="06EB0BBA"/>
    <w:rsid w:val="06F13399"/>
    <w:rsid w:val="077B68BF"/>
    <w:rsid w:val="088948D3"/>
    <w:rsid w:val="097223A2"/>
    <w:rsid w:val="097759A9"/>
    <w:rsid w:val="0AB55AC9"/>
    <w:rsid w:val="0BC12A11"/>
    <w:rsid w:val="0C8C324E"/>
    <w:rsid w:val="0D3C4F80"/>
    <w:rsid w:val="0D6D17AB"/>
    <w:rsid w:val="0E927B6D"/>
    <w:rsid w:val="0EE130CF"/>
    <w:rsid w:val="0F6956C4"/>
    <w:rsid w:val="115E60CE"/>
    <w:rsid w:val="141146D3"/>
    <w:rsid w:val="14784A5D"/>
    <w:rsid w:val="15213070"/>
    <w:rsid w:val="15E10AAB"/>
    <w:rsid w:val="15F96AA9"/>
    <w:rsid w:val="165148C1"/>
    <w:rsid w:val="17A67AC2"/>
    <w:rsid w:val="17DF2075"/>
    <w:rsid w:val="1823790B"/>
    <w:rsid w:val="18355884"/>
    <w:rsid w:val="18CE444D"/>
    <w:rsid w:val="1AE772EE"/>
    <w:rsid w:val="1B0F08F2"/>
    <w:rsid w:val="1C200EAE"/>
    <w:rsid w:val="1D550E29"/>
    <w:rsid w:val="1E80287F"/>
    <w:rsid w:val="1EAF1A31"/>
    <w:rsid w:val="1F7E1129"/>
    <w:rsid w:val="1FED1EC6"/>
    <w:rsid w:val="20074990"/>
    <w:rsid w:val="2063467B"/>
    <w:rsid w:val="213E39EE"/>
    <w:rsid w:val="21B85CFD"/>
    <w:rsid w:val="22E04F40"/>
    <w:rsid w:val="23046E34"/>
    <w:rsid w:val="23C23970"/>
    <w:rsid w:val="23F507A2"/>
    <w:rsid w:val="24BF4FCF"/>
    <w:rsid w:val="24FC1DF2"/>
    <w:rsid w:val="25645916"/>
    <w:rsid w:val="25A21694"/>
    <w:rsid w:val="25BE3F49"/>
    <w:rsid w:val="260F4860"/>
    <w:rsid w:val="26AD1195"/>
    <w:rsid w:val="26DA02D7"/>
    <w:rsid w:val="26DE743B"/>
    <w:rsid w:val="26E55F15"/>
    <w:rsid w:val="275220EE"/>
    <w:rsid w:val="27E623AC"/>
    <w:rsid w:val="282052BC"/>
    <w:rsid w:val="2A8A1DF5"/>
    <w:rsid w:val="2AF739E8"/>
    <w:rsid w:val="2B347E2E"/>
    <w:rsid w:val="2B5A0D54"/>
    <w:rsid w:val="2B795054"/>
    <w:rsid w:val="2B9E2FF3"/>
    <w:rsid w:val="2D4542D1"/>
    <w:rsid w:val="2E5C5D76"/>
    <w:rsid w:val="300B30F6"/>
    <w:rsid w:val="30195425"/>
    <w:rsid w:val="30380FAE"/>
    <w:rsid w:val="306B04F2"/>
    <w:rsid w:val="31262AE5"/>
    <w:rsid w:val="31D93E11"/>
    <w:rsid w:val="31EA0271"/>
    <w:rsid w:val="32357615"/>
    <w:rsid w:val="33276316"/>
    <w:rsid w:val="33295289"/>
    <w:rsid w:val="342D7D62"/>
    <w:rsid w:val="36074B62"/>
    <w:rsid w:val="36B9188B"/>
    <w:rsid w:val="36CA6AE5"/>
    <w:rsid w:val="36D05AF7"/>
    <w:rsid w:val="38563836"/>
    <w:rsid w:val="39CA31B5"/>
    <w:rsid w:val="3AC21656"/>
    <w:rsid w:val="3B0C6574"/>
    <w:rsid w:val="3B3911ED"/>
    <w:rsid w:val="3B7C7A57"/>
    <w:rsid w:val="3B91694A"/>
    <w:rsid w:val="3B9308FD"/>
    <w:rsid w:val="3C2854E9"/>
    <w:rsid w:val="3C6C0923"/>
    <w:rsid w:val="3E3451B3"/>
    <w:rsid w:val="3E7A1A0D"/>
    <w:rsid w:val="3EA80C32"/>
    <w:rsid w:val="3F2B48D5"/>
    <w:rsid w:val="3F3E366A"/>
    <w:rsid w:val="3FC2545B"/>
    <w:rsid w:val="402E6E46"/>
    <w:rsid w:val="410D2834"/>
    <w:rsid w:val="43153287"/>
    <w:rsid w:val="450B5C90"/>
    <w:rsid w:val="452655C6"/>
    <w:rsid w:val="45B46040"/>
    <w:rsid w:val="460074D7"/>
    <w:rsid w:val="47626842"/>
    <w:rsid w:val="486B3883"/>
    <w:rsid w:val="48F4392E"/>
    <w:rsid w:val="49D15412"/>
    <w:rsid w:val="4A7F176D"/>
    <w:rsid w:val="4AB921D2"/>
    <w:rsid w:val="4BB65237"/>
    <w:rsid w:val="4BD94BB6"/>
    <w:rsid w:val="4C046140"/>
    <w:rsid w:val="4C0A58AA"/>
    <w:rsid w:val="4C5C3A28"/>
    <w:rsid w:val="4C8A6CB1"/>
    <w:rsid w:val="4D0C08E1"/>
    <w:rsid w:val="4D5F2D35"/>
    <w:rsid w:val="4D801F4B"/>
    <w:rsid w:val="4FA4530F"/>
    <w:rsid w:val="501D7D64"/>
    <w:rsid w:val="508D5E0B"/>
    <w:rsid w:val="50F04351"/>
    <w:rsid w:val="51202704"/>
    <w:rsid w:val="528731C6"/>
    <w:rsid w:val="53560C94"/>
    <w:rsid w:val="536461B4"/>
    <w:rsid w:val="547035A3"/>
    <w:rsid w:val="55870ECF"/>
    <w:rsid w:val="564F73D8"/>
    <w:rsid w:val="56BC015E"/>
    <w:rsid w:val="57407C70"/>
    <w:rsid w:val="57676632"/>
    <w:rsid w:val="57AE33DB"/>
    <w:rsid w:val="57C24BB3"/>
    <w:rsid w:val="585643E7"/>
    <w:rsid w:val="59411337"/>
    <w:rsid w:val="59AC7302"/>
    <w:rsid w:val="5A0510BB"/>
    <w:rsid w:val="5B791423"/>
    <w:rsid w:val="5C786A88"/>
    <w:rsid w:val="5E8C5954"/>
    <w:rsid w:val="5EBD76F3"/>
    <w:rsid w:val="5F7E6D28"/>
    <w:rsid w:val="5FD845EC"/>
    <w:rsid w:val="600F05EB"/>
    <w:rsid w:val="608D622A"/>
    <w:rsid w:val="60934F06"/>
    <w:rsid w:val="61162F40"/>
    <w:rsid w:val="61AA12D2"/>
    <w:rsid w:val="61BC0F42"/>
    <w:rsid w:val="61EB714F"/>
    <w:rsid w:val="65C15EE3"/>
    <w:rsid w:val="684C7EC2"/>
    <w:rsid w:val="69462833"/>
    <w:rsid w:val="69BE1563"/>
    <w:rsid w:val="6DBA25B6"/>
    <w:rsid w:val="6DE86669"/>
    <w:rsid w:val="6EE40002"/>
    <w:rsid w:val="6F3911E0"/>
    <w:rsid w:val="6F7A6657"/>
    <w:rsid w:val="6F806E0F"/>
    <w:rsid w:val="71025BAE"/>
    <w:rsid w:val="71C64208"/>
    <w:rsid w:val="731A492C"/>
    <w:rsid w:val="740D49E9"/>
    <w:rsid w:val="74B742EE"/>
    <w:rsid w:val="768A7162"/>
    <w:rsid w:val="76CF33C0"/>
    <w:rsid w:val="77EE03ED"/>
    <w:rsid w:val="78AA0A59"/>
    <w:rsid w:val="78F016C7"/>
    <w:rsid w:val="7959640F"/>
    <w:rsid w:val="7A394809"/>
    <w:rsid w:val="7A806876"/>
    <w:rsid w:val="7ACC5680"/>
    <w:rsid w:val="7B287C4C"/>
    <w:rsid w:val="7C322C89"/>
    <w:rsid w:val="7CD911B6"/>
    <w:rsid w:val="7D033B68"/>
    <w:rsid w:val="7D5D253D"/>
    <w:rsid w:val="7D7635FF"/>
    <w:rsid w:val="7E266DD3"/>
    <w:rsid w:val="7F6C3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3548</Words>
  <Characters>3735</Characters>
  <TotalTime>124</TotalTime>
  <ScaleCrop>false</ScaleCrop>
  <LinksUpToDate>false</LinksUpToDate>
  <CharactersWithSpaces>3817</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cp:lastPrinted>2025-05-15T09:01:00Z</cp:lastPrinted>
  <dcterms:modified xsi:type="dcterms:W3CDTF">2025-06-23T02:46:57Z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FB84C713AAFF4D80B1DF115AED9A89D3_13</vt:lpwstr>
  </property>
  <property fmtid="{D5CDD505-2E9C-101B-9397-08002B2CF9AE}" pid="4" name="KSOTemplateDocerSaveRecord">
    <vt:lpwstr>eyJoZGlkIjoiNWRjNDRiYjk2YWEwOTQzOTU5YTQ4YmQ3OGQ3OGRkOTIifQ==</vt:lpwstr>
  </property>
</Properties>
</file>