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残疾人联合会部门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widowControl/>
        <w:shd w:val="clear" w:color="auto" w:fill="FFFFFF"/>
        <w:ind w:firstLine="630"/>
        <w:jc w:val="left"/>
        <w:rPr>
          <w:rFonts w:hint="default" w:ascii="Times New Roman" w:hAnsi="Times New Roman" w:cs="Times New Roman"/>
          <w:color w:val="212529"/>
          <w:kern w:val="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1、贯彻执行《中华人民共和国残疾人保障法》等法律法规，听取残疾人意见，反映残疾人要求，维护残疾人合法权益。</w:t>
      </w:r>
    </w:p>
    <w:p>
      <w:pPr>
        <w:widowControl/>
        <w:shd w:val="clear" w:color="auto" w:fill="FFFFFF"/>
        <w:ind w:firstLine="63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2、团结教育残疾人，遵守法律、履行义务，乐观进取，自尊自信自强自立。</w:t>
      </w:r>
    </w:p>
    <w:p>
      <w:pPr>
        <w:widowControl/>
        <w:shd w:val="clear" w:color="auto" w:fill="FFFFFF"/>
        <w:ind w:firstLine="63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3、弘扬人道主义，宣传残疾人事业，沟通政府、社会与残疾人之间的联系，动员社会理解、尊重、关心、帮助残疾人。</w:t>
      </w:r>
    </w:p>
    <w:p>
      <w:pPr>
        <w:widowControl/>
        <w:shd w:val="clear" w:color="auto" w:fill="FFFFFF"/>
        <w:ind w:firstLine="63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4、开展残疾人康复、教育、劳动就业、扶贫解困、科研等工作；组织开展残疾人文化体育活动；提供残疾人用品用具服务；组织开展为残疾人提供社会服务和福利；组织协调无障碍设施建设和残疾预防工作，创造良好的环境和条件，扶助残疾人平等参与社会生活。</w:t>
      </w:r>
    </w:p>
    <w:p>
      <w:pPr>
        <w:widowControl/>
        <w:shd w:val="clear" w:color="auto" w:fill="FFFFFF"/>
        <w:ind w:firstLine="63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5、协助政府制定和实施我县残疾人事业得到规划和计划，做好综合、组织、协调和服务工作。</w:t>
      </w:r>
    </w:p>
    <w:p>
      <w:pPr>
        <w:widowControl/>
        <w:shd w:val="clear" w:color="auto" w:fill="FFFFFF"/>
        <w:ind w:firstLine="63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6、开展残疾人事业的对外交流。</w:t>
      </w:r>
    </w:p>
    <w:p>
      <w:pPr>
        <w:widowControl/>
        <w:shd w:val="clear" w:color="auto" w:fill="FFFFFF"/>
        <w:ind w:firstLine="63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7、承担县人民政府残疾人工作协调委员会日常工作。</w:t>
      </w:r>
    </w:p>
    <w:p>
      <w:pPr>
        <w:widowControl/>
        <w:shd w:val="clear" w:color="auto" w:fill="FFFFFF"/>
        <w:ind w:firstLine="63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8、会同有关部门指导和管理各类残疾人社会团体组织。</w:t>
      </w:r>
    </w:p>
    <w:p>
      <w:pPr>
        <w:widowControl/>
        <w:shd w:val="clear" w:color="auto" w:fill="FFFFFF"/>
        <w:ind w:firstLine="63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9、承担县委、县政府交办的其他工作。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残疾人联合会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内设股室两个，分别为：办公室、康复与教育就业部。攸县残疾人联合会现有在职人员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人，退休5人。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2025年度部门预算编制范围的为攸县残疾人联合会。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减少22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项目任务数减少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电费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1万元、邮电费1万元、差旅费0.5万元、劳务费0.5万元、工会经费1万元、福利费2万元、公务用车运行维护费1万元、其他交通费用6万元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比上年预算增加15万元，主要原因是统计口径不一致导致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减少公务接待费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2025年预算安排培训费0万元，我单位2025年度无培训费预算支出。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Yjk1ODg3MGY0NDM3OGQ4NDhlOGYyNTYxNTZjZjIifQ=="/>
    <w:docVar w:name="KSO_WPS_MARK_KEY" w:val="088ed08e-40d3-4249-9486-bef68dc6f042"/>
  </w:docVars>
  <w:rsids>
    <w:rsidRoot w:val="00000000"/>
    <w:rsid w:val="019C1745"/>
    <w:rsid w:val="077B68BF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B65B00"/>
    <w:rsid w:val="23C23970"/>
    <w:rsid w:val="24FC1DF2"/>
    <w:rsid w:val="25645916"/>
    <w:rsid w:val="25A21694"/>
    <w:rsid w:val="26566403"/>
    <w:rsid w:val="266B71CA"/>
    <w:rsid w:val="26DA02D7"/>
    <w:rsid w:val="26E55F15"/>
    <w:rsid w:val="27E623AC"/>
    <w:rsid w:val="282052BC"/>
    <w:rsid w:val="2ADD69F3"/>
    <w:rsid w:val="2B795054"/>
    <w:rsid w:val="30195425"/>
    <w:rsid w:val="30380FAE"/>
    <w:rsid w:val="31554CFE"/>
    <w:rsid w:val="31D93E11"/>
    <w:rsid w:val="32357615"/>
    <w:rsid w:val="33295289"/>
    <w:rsid w:val="342D7D62"/>
    <w:rsid w:val="3B91694A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5AE1293"/>
    <w:rsid w:val="564F73D8"/>
    <w:rsid w:val="56BC015E"/>
    <w:rsid w:val="5A0510BB"/>
    <w:rsid w:val="5B791423"/>
    <w:rsid w:val="5EBD76F3"/>
    <w:rsid w:val="61EB714F"/>
    <w:rsid w:val="666A0870"/>
    <w:rsid w:val="6DE86669"/>
    <w:rsid w:val="702C57DE"/>
    <w:rsid w:val="71C64208"/>
    <w:rsid w:val="73C77279"/>
    <w:rsid w:val="74B742EE"/>
    <w:rsid w:val="76CF33C0"/>
    <w:rsid w:val="77EE03ED"/>
    <w:rsid w:val="7959640F"/>
    <w:rsid w:val="7A394809"/>
    <w:rsid w:val="7A806876"/>
    <w:rsid w:val="7ED15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3157</Words>
  <Characters>3306</Characters>
  <TotalTime>43</TotalTime>
  <ScaleCrop>false</ScaleCrop>
  <LinksUpToDate>false</LinksUpToDate>
  <CharactersWithSpaces>3389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2025-06-23T00:44:29Z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eyJoZGlkIjoiYjkwNGM0ZGQzZGUwMDA2YjRlMDhiMzhlMzdlN2IxNWUiLCJ1c2VySWQiOiIxMTUzODE5MDcwIn0=</vt:lpwstr>
  </property>
</Properties>
</file>