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Style w:val="11"/>
          <w:rFonts w:ascii="宋体" w:hAnsi="宋体" w:eastAsia="宋体" w:cs="宋体"/>
          <w:color w:val="000000"/>
          <w:sz w:val="48"/>
          <w:szCs w:val="48"/>
        </w:rPr>
        <w:t>202</w:t>
      </w:r>
      <w:r>
        <w:rPr>
          <w:rStyle w:val="11"/>
          <w:rFonts w:hint="eastAsia" w:ascii="宋体" w:hAnsi="宋体" w:eastAsia="宋体" w:cs="宋体"/>
          <w:color w:val="000000"/>
          <w:sz w:val="48"/>
          <w:szCs w:val="48"/>
          <w:lang w:val="en-US" w:eastAsia="zh-CN"/>
        </w:rPr>
        <w:t>5</w:t>
      </w:r>
      <w:r>
        <w:rPr>
          <w:rStyle w:val="11"/>
          <w:rFonts w:ascii="宋体" w:hAnsi="宋体" w:eastAsia="宋体" w:cs="宋体"/>
          <w:color w:val="000000"/>
          <w:sz w:val="48"/>
          <w:szCs w:val="48"/>
        </w:rPr>
        <w:t>年度</w:t>
      </w:r>
      <w:r>
        <w:rPr>
          <w:rStyle w:val="11"/>
          <w:rFonts w:hint="eastAsia" w:ascii="宋体" w:hAnsi="宋体" w:eastAsia="宋体" w:cs="宋体"/>
          <w:color w:val="000000"/>
          <w:sz w:val="48"/>
          <w:szCs w:val="48"/>
          <w:lang w:eastAsia="zh-CN"/>
        </w:rPr>
        <w:t>政协攸县委员会</w:t>
      </w:r>
      <w:r>
        <w:rPr>
          <w:rStyle w:val="11"/>
          <w:rFonts w:ascii="宋体" w:hAnsi="宋体" w:eastAsia="宋体" w:cs="宋体"/>
          <w:color w:val="000000"/>
          <w:sz w:val="48"/>
          <w:szCs w:val="48"/>
        </w:rPr>
        <w:t>部门预算公开说明</w:t>
      </w:r>
      <w:r>
        <w:rPr>
          <w:color w:val="000000"/>
        </w:rPr>
        <w:t xml:space="preserve"> </w:t>
      </w:r>
    </w:p>
    <w:p>
      <w:pPr>
        <w:spacing w:before="0" w:beforeAutospacing="0" w:after="2" w:afterAutospacing="0"/>
        <w:jc w:val="center"/>
      </w:pPr>
      <w:r>
        <w:rPr>
          <w:rFonts w:ascii="宋体" w:hAnsi="宋体" w:eastAsia="宋体" w:cs="宋体"/>
          <w:color w:val="000000"/>
          <w:sz w:val="32"/>
          <w:szCs w:val="32"/>
        </w:rPr>
        <w:t> </w:t>
      </w:r>
      <w:r>
        <w:rPr>
          <w:color w:val="000000"/>
        </w:rPr>
        <w:t xml:space="preserve"> </w:t>
      </w:r>
    </w:p>
    <w:p>
      <w:pPr>
        <w:spacing w:before="0" w:beforeAutospacing="0" w:after="2" w:afterAutospacing="0"/>
        <w:jc w:val="center"/>
      </w:pPr>
      <w:r>
        <w:rPr>
          <w:rStyle w:val="11"/>
          <w:rFonts w:ascii="宋体" w:hAnsi="宋体" w:eastAsia="宋体" w:cs="宋体"/>
          <w:color w:val="000000"/>
          <w:sz w:val="36"/>
          <w:szCs w:val="36"/>
        </w:rPr>
        <w:t>目 录</w:t>
      </w:r>
      <w:r>
        <w:rPr>
          <w:color w:val="000000"/>
        </w:rPr>
        <w:t xml:space="preserve"> </w:t>
      </w:r>
    </w:p>
    <w:p>
      <w:pPr>
        <w:spacing w:before="0" w:beforeAutospacing="0" w:after="2" w:afterAutospacing="0"/>
        <w:ind w:left="0" w:firstLine="643"/>
      </w:pPr>
      <w:r>
        <w:rPr>
          <w:rFonts w:ascii="宋体" w:hAnsi="宋体" w:eastAsia="宋体" w:cs="宋体"/>
          <w:b/>
          <w:color w:val="000000"/>
          <w:sz w:val="32"/>
          <w:szCs w:val="32"/>
        </w:rPr>
        <w:t>第一部分 202</w:t>
      </w:r>
      <w:r>
        <w:rPr>
          <w:rFonts w:hint="eastAsia" w:ascii="宋体" w:hAnsi="宋体" w:eastAsia="宋体" w:cs="宋体"/>
          <w:b/>
          <w:color w:val="000000"/>
          <w:sz w:val="32"/>
          <w:szCs w:val="32"/>
          <w:lang w:val="en-US" w:eastAsia="zh-CN"/>
        </w:rPr>
        <w:t>5</w:t>
      </w:r>
      <w:r>
        <w:rPr>
          <w:rFonts w:ascii="宋体" w:hAnsi="宋体" w:eastAsia="宋体" w:cs="宋体"/>
          <w:b/>
          <w:color w:val="000000"/>
          <w:sz w:val="32"/>
          <w:szCs w:val="32"/>
        </w:rPr>
        <w:t>年部门预算说明</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一、部门基本概况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二、机构设置</w:t>
      </w:r>
    </w:p>
    <w:p>
      <w:pPr>
        <w:spacing w:before="0" w:beforeAutospacing="0" w:after="2" w:afterAutospacing="0"/>
        <w:ind w:left="0" w:firstLine="643"/>
      </w:pPr>
      <w:r>
        <w:rPr>
          <w:rFonts w:ascii="宋体" w:hAnsi="宋体" w:eastAsia="宋体" w:cs="宋体"/>
          <w:color w:val="000000"/>
          <w:sz w:val="32"/>
          <w:szCs w:val="32"/>
        </w:rPr>
        <w:t>三、部门预算单位构成</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四、部门收支总体情况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（一）收入预算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（二）支出预算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（三）预算收支增减变化情况说明</w:t>
      </w:r>
    </w:p>
    <w:p>
      <w:pPr>
        <w:spacing w:before="0" w:beforeAutospacing="0" w:after="2" w:afterAutospacing="0"/>
        <w:ind w:left="0" w:firstLine="643"/>
      </w:pPr>
      <w:r>
        <w:rPr>
          <w:rFonts w:ascii="宋体" w:hAnsi="宋体" w:eastAsia="宋体" w:cs="宋体"/>
          <w:color w:val="000000"/>
          <w:sz w:val="32"/>
          <w:szCs w:val="32"/>
        </w:rPr>
        <w:t>五、一般公共预算拨款支出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（一）人员类支出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（二）运转类支出</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（三）特定目标类支出</w:t>
      </w:r>
    </w:p>
    <w:p>
      <w:pPr>
        <w:spacing w:before="0" w:beforeAutospacing="0" w:after="2" w:afterAutospacing="0"/>
        <w:ind w:left="0" w:firstLine="643"/>
        <w:rPr>
          <w:rFonts w:ascii="宋体" w:hAnsi="宋体" w:eastAsia="宋体" w:cs="宋体"/>
          <w:color w:val="000000"/>
          <w:sz w:val="32"/>
          <w:szCs w:val="32"/>
        </w:rPr>
      </w:pPr>
      <w:r>
        <w:rPr>
          <w:rFonts w:ascii="宋体" w:hAnsi="宋体" w:eastAsia="宋体" w:cs="宋体"/>
          <w:color w:val="000000"/>
          <w:sz w:val="32"/>
          <w:szCs w:val="32"/>
        </w:rPr>
        <w:t>六、政府性基金预算支出</w:t>
      </w:r>
    </w:p>
    <w:p>
      <w:pPr>
        <w:spacing w:before="0" w:beforeAutospacing="0" w:after="2" w:afterAutospacing="0"/>
        <w:ind w:left="0" w:firstLine="643"/>
        <w:rPr>
          <w:rFonts w:hint="eastAsia" w:eastAsia="宋体"/>
          <w:lang w:eastAsia="zh-CN"/>
        </w:rPr>
      </w:pPr>
      <w:r>
        <w:rPr>
          <w:rFonts w:hint="eastAsia" w:ascii="宋体" w:hAnsi="宋体" w:eastAsia="宋体" w:cs="宋体"/>
          <w:color w:val="000000"/>
          <w:sz w:val="32"/>
          <w:szCs w:val="32"/>
          <w:lang w:eastAsia="zh-CN"/>
        </w:rPr>
        <w:t>七</w:t>
      </w:r>
      <w:r>
        <w:rPr>
          <w:rFonts w:ascii="宋体" w:hAnsi="宋体" w:eastAsia="宋体" w:cs="宋体"/>
          <w:color w:val="000000"/>
          <w:sz w:val="32"/>
          <w:szCs w:val="32"/>
        </w:rPr>
        <w:t>、</w:t>
      </w:r>
      <w:r>
        <w:rPr>
          <w:rFonts w:hint="eastAsia" w:ascii="宋体" w:hAnsi="宋体" w:eastAsia="宋体" w:cs="宋体"/>
          <w:color w:val="000000"/>
          <w:sz w:val="32"/>
          <w:szCs w:val="32"/>
          <w:lang w:eastAsia="zh-CN"/>
        </w:rPr>
        <w:t>国有资本经营预算支出</w:t>
      </w:r>
    </w:p>
    <w:p>
      <w:pPr>
        <w:spacing w:before="0" w:beforeAutospacing="0" w:after="2" w:afterAutospacing="0"/>
        <w:ind w:left="0" w:firstLine="643"/>
      </w:pPr>
      <w:r>
        <w:rPr>
          <w:rFonts w:hint="eastAsia" w:ascii="宋体" w:hAnsi="宋体" w:eastAsia="宋体" w:cs="宋体"/>
          <w:color w:val="000000"/>
          <w:sz w:val="32"/>
          <w:szCs w:val="32"/>
          <w:lang w:eastAsia="zh-CN"/>
        </w:rPr>
        <w:t>八</w:t>
      </w:r>
      <w:r>
        <w:rPr>
          <w:rFonts w:ascii="宋体" w:hAnsi="宋体" w:eastAsia="宋体" w:cs="宋体"/>
          <w:color w:val="000000"/>
          <w:sz w:val="32"/>
          <w:szCs w:val="32"/>
        </w:rPr>
        <w:t>、其他重要事项的情况说明</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（一）机关运行经费</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（二）政府采购预算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（三）国有资产占有情况</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（四）预算绩效目标</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（五）“三公”经费预算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（六）会议费、培训费等预算</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（七）其他事项</w:t>
      </w:r>
    </w:p>
    <w:p>
      <w:pPr>
        <w:spacing w:before="0" w:beforeAutospacing="0" w:after="2" w:afterAutospacing="0"/>
        <w:ind w:left="0" w:firstLine="643"/>
      </w:pPr>
      <w:r>
        <w:rPr>
          <w:rFonts w:hint="eastAsia" w:ascii="宋体" w:hAnsi="宋体" w:eastAsia="宋体" w:cs="宋体"/>
          <w:color w:val="000000"/>
          <w:sz w:val="32"/>
          <w:szCs w:val="32"/>
          <w:lang w:eastAsia="zh-CN"/>
        </w:rPr>
        <w:t>九</w:t>
      </w:r>
      <w:r>
        <w:rPr>
          <w:rFonts w:ascii="宋体" w:hAnsi="宋体" w:eastAsia="宋体" w:cs="宋体"/>
          <w:color w:val="000000"/>
          <w:sz w:val="32"/>
          <w:szCs w:val="32"/>
        </w:rPr>
        <w:t>、名词解释</w:t>
      </w:r>
      <w:r>
        <w:rPr>
          <w:color w:val="000000"/>
        </w:rPr>
        <w:t xml:space="preserve"> </w:t>
      </w:r>
    </w:p>
    <w:p>
      <w:pPr>
        <w:spacing w:before="0" w:beforeAutospacing="0" w:after="2" w:afterAutospacing="0"/>
        <w:ind w:left="0" w:firstLine="643"/>
      </w:pPr>
      <w:r>
        <w:rPr>
          <w:rFonts w:ascii="宋体" w:hAnsi="宋体" w:eastAsia="宋体" w:cs="宋体"/>
          <w:b/>
          <w:color w:val="000000"/>
          <w:sz w:val="32"/>
          <w:szCs w:val="32"/>
        </w:rPr>
        <w:t>第二部分</w:t>
      </w:r>
      <w:r>
        <w:rPr>
          <w:b/>
          <w:color w:val="000000"/>
        </w:rPr>
        <w:t xml:space="preserve"> </w:t>
      </w:r>
      <w:r>
        <w:rPr>
          <w:rFonts w:ascii="宋体" w:hAnsi="宋体" w:eastAsia="宋体" w:cs="宋体"/>
          <w:b/>
          <w:color w:val="000000"/>
          <w:sz w:val="32"/>
          <w:szCs w:val="32"/>
        </w:rPr>
        <w:t>202</w:t>
      </w:r>
      <w:r>
        <w:rPr>
          <w:rFonts w:hint="eastAsia" w:ascii="宋体" w:hAnsi="宋体" w:eastAsia="宋体" w:cs="宋体"/>
          <w:b/>
          <w:color w:val="000000"/>
          <w:sz w:val="32"/>
          <w:szCs w:val="32"/>
          <w:lang w:val="en-US" w:eastAsia="zh-CN"/>
        </w:rPr>
        <w:t>5</w:t>
      </w:r>
      <w:r>
        <w:rPr>
          <w:rFonts w:ascii="宋体" w:hAnsi="宋体" w:eastAsia="宋体" w:cs="宋体"/>
          <w:b/>
          <w:color w:val="000000"/>
          <w:sz w:val="32"/>
          <w:szCs w:val="32"/>
        </w:rPr>
        <w:t>年部门预算表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1、收支总表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2、收入总表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3、支出总表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4、支出预算分类汇总表（按政府预算经济分类）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5、支出预算分类汇总表（按部门预算经济分类）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6、财政拨款收支总表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7、一般公共预算支出表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8、一般公共预算基本支出表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9、一般公共预算基本支出表--人员经费(工资福利支出)(按政府预算经济分类)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10、一般公共预算基本支出表--人员经费(工资福利支出)(按部门预算经济分类)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11、一般公共预算基本支出表--人员经费(对个人和家庭的补助)(按政府预算经济分类)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12、一般公共预算基本支出表--人员经费(对个人和家庭的补助)（按部门预算经济分类）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13、一般公共预算基本支出表--公用经费(商品和服务支出)（按政府预算经济分类）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14、一般公共预算基本支出表--公用经费(商品和服务支出)(按部门预算经济分类)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15、一般公共预算“三公”经费支出表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16、政府性基金预算支出表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17、政府性基金预算支出分类汇总表（按政府预算经济分类）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18、政府性基金预算支出分类汇总表（按部门预算经济分类）</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19、国有资本经营预算支出表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20、财政专户管理资金预算支出表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21、专项资金预算汇总表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22、项目支出绩效目标表</w:t>
      </w:r>
      <w:r>
        <w:rPr>
          <w:color w:val="000000"/>
        </w:rPr>
        <w:t xml:space="preserve"> </w:t>
      </w:r>
    </w:p>
    <w:p>
      <w:pPr>
        <w:spacing w:before="0" w:beforeAutospacing="0" w:after="2" w:afterAutospacing="0"/>
        <w:ind w:left="0" w:firstLine="643"/>
      </w:pPr>
      <w:r>
        <w:rPr>
          <w:rFonts w:ascii="宋体" w:hAnsi="宋体" w:eastAsia="宋体" w:cs="宋体"/>
          <w:color w:val="000000"/>
          <w:sz w:val="32"/>
          <w:szCs w:val="32"/>
        </w:rPr>
        <w:t>23、整体支出绩效目标表</w:t>
      </w:r>
      <w:r>
        <w:rPr>
          <w:color w:val="000000"/>
        </w:rPr>
        <w:t xml:space="preserve"> </w:t>
      </w:r>
    </w:p>
    <w:p>
      <w:pPr>
        <w:spacing w:before="0" w:beforeAutospacing="0" w:after="2" w:afterAutospacing="0"/>
        <w:ind w:left="0" w:firstLine="643"/>
      </w:pPr>
      <w:r>
        <w:rPr>
          <w:rStyle w:val="11"/>
          <w:rFonts w:ascii="宋体" w:hAnsi="宋体" w:eastAsia="宋体" w:cs="宋体"/>
          <w:color w:val="000000"/>
          <w:sz w:val="28"/>
          <w:szCs w:val="28"/>
        </w:rPr>
        <w:t>注：以上部门预算报表中，空表表示本部门无相关收支情况。</w:t>
      </w:r>
      <w:r>
        <w:rPr>
          <w:color w:val="000000"/>
        </w:rPr>
        <w:t xml:space="preserve"> </w:t>
      </w:r>
    </w:p>
    <w:p>
      <w:pPr>
        <w:spacing w:before="0" w:beforeAutospacing="0" w:after="2" w:afterAutospacing="0"/>
      </w:pPr>
      <w:r>
        <w:rPr>
          <w:rFonts w:ascii="宋体" w:hAnsi="宋体" w:eastAsia="宋体" w:cs="宋体"/>
          <w:color w:val="000000"/>
          <w:sz w:val="32"/>
          <w:szCs w:val="32"/>
        </w:rPr>
        <w:t> </w:t>
      </w:r>
      <w:r>
        <w:rPr>
          <w:color w:val="000000"/>
        </w:rPr>
        <w:t xml:space="preserve"> </w:t>
      </w:r>
    </w:p>
    <w:p>
      <w:pPr>
        <w:spacing w:before="0" w:beforeAutospacing="0" w:after="2" w:afterAutospacing="0"/>
      </w:pPr>
    </w:p>
    <w:p>
      <w:pPr>
        <w:spacing w:before="0" w:beforeAutospacing="0" w:after="2" w:afterAutospacing="0"/>
        <w:jc w:val="center"/>
      </w:pPr>
      <w:r>
        <w:rPr>
          <w:rStyle w:val="11"/>
          <w:rFonts w:ascii="宋体" w:hAnsi="宋体" w:eastAsia="宋体" w:cs="宋体"/>
          <w:color w:val="000000"/>
          <w:sz w:val="40"/>
          <w:szCs w:val="40"/>
        </w:rPr>
        <w:t>第一部分 202</w:t>
      </w:r>
      <w:r>
        <w:rPr>
          <w:rStyle w:val="11"/>
          <w:rFonts w:hint="eastAsia" w:ascii="宋体" w:hAnsi="宋体" w:eastAsia="宋体" w:cs="宋体"/>
          <w:color w:val="000000"/>
          <w:sz w:val="40"/>
          <w:szCs w:val="40"/>
          <w:lang w:val="en-US" w:eastAsia="zh-CN"/>
        </w:rPr>
        <w:t>5</w:t>
      </w:r>
      <w:r>
        <w:rPr>
          <w:rStyle w:val="11"/>
          <w:rFonts w:ascii="宋体" w:hAnsi="宋体" w:eastAsia="宋体" w:cs="宋体"/>
          <w:color w:val="000000"/>
          <w:sz w:val="40"/>
          <w:szCs w:val="40"/>
        </w:rPr>
        <w:t>年部门预算说明</w:t>
      </w:r>
      <w:r>
        <w:rPr>
          <w:color w:val="000000"/>
        </w:rPr>
        <w:t xml:space="preserve"> </w:t>
      </w:r>
    </w:p>
    <w:p>
      <w:pPr>
        <w:spacing w:before="0" w:beforeAutospacing="0" w:after="2" w:afterAutospacing="0"/>
      </w:pPr>
      <w:r>
        <w:rPr>
          <w:rFonts w:ascii="宋体" w:hAnsi="宋体" w:eastAsia="宋体" w:cs="宋体"/>
          <w:b/>
          <w:color w:val="000000"/>
          <w:sz w:val="32"/>
          <w:szCs w:val="32"/>
        </w:rPr>
        <w:t> </w:t>
      </w:r>
      <w:r>
        <w:rPr>
          <w:color w:val="000000"/>
        </w:rPr>
        <w:t xml:space="preserve"> </w:t>
      </w:r>
    </w:p>
    <w:p>
      <w:pPr>
        <w:spacing w:before="0" w:beforeAutospacing="0" w:after="2" w:afterAutospacing="0"/>
        <w:ind w:left="0" w:firstLine="627"/>
      </w:pPr>
      <w:r>
        <w:rPr>
          <w:rStyle w:val="11"/>
          <w:rFonts w:ascii="宋体" w:hAnsi="宋体" w:eastAsia="宋体" w:cs="宋体"/>
          <w:color w:val="000000"/>
          <w:sz w:val="32"/>
          <w:szCs w:val="32"/>
        </w:rPr>
        <w:t>一、部门基本概况</w:t>
      </w:r>
      <w:r>
        <w:rPr>
          <w:rStyle w:val="11"/>
          <w:color w:val="000000"/>
        </w:rPr>
        <w:t xml:space="preserve"> </w:t>
      </w:r>
    </w:p>
    <w:p>
      <w:pPr>
        <w:spacing w:before="0" w:beforeAutospacing="0" w:after="2" w:afterAutospacing="0"/>
        <w:ind w:left="0" w:firstLine="630"/>
      </w:pPr>
      <w:r>
        <w:rPr>
          <w:rStyle w:val="11"/>
          <w:rFonts w:ascii="宋体" w:hAnsi="宋体" w:eastAsia="宋体" w:cs="宋体"/>
          <w:b/>
          <w:color w:val="000000"/>
          <w:sz w:val="32"/>
          <w:szCs w:val="32"/>
        </w:rPr>
        <w:t>本部门主要职责是：</w:t>
      </w:r>
      <w:r>
        <w:rPr>
          <w:color w:val="000000"/>
        </w:rPr>
        <w:t xml:space="preserve"> </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1、根据《政协章程》规定，组织协调县政协各专委会的工作，充分发挥政协组织和政协委员的作用，认真履行好政治协商、民主监督、参政议政的基本职责，服务全县经济社会发展大局。</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2、研究统一战线和人民政协的理论、政策，调查研究基层政协的共同性问题及解决办法，供领导参考:贯彻执行国家的侨务、外交政策，负责接待来攸访问的海外有关友好人士和对外联络联谊工作:负责协调统一战线各方面的关系和政治协商会议内部合作的重要事项。</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3、负责政协攸县委员会委员全体会议、常务委员会议、主席会议、专题协商会议、界别会议以及其他重要会议的会务工作，并负责上述会议所形成的决议、决定的组织实施。</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4、负责县政协委员进行视察、调查、座谈、学习、考察、研讨、宣传等日常活动的组织协调和服务工作:受上级政协的委托，组织在攸的上级政协委员进行视察调研活动:负责省内外各级政协组织来攸学习考察调研的接待服务工作。</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5、负责县政协委员提案办理的协调和服务工作:负责收集、反映县政协委员和各界人士的意见与建议，收集、综合、反映社情民意，整理、报送政协组织和委员履职形成的调研、视察报告、大会建言、建议案:协调处理政协委员和人民群众的来信来访。</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6、负责联系和指导各镇(街道)的政协工作，联系各民主党派、工商联、各人民团体和无党派人士，联系县直有关部门，互通信息，协调工作，加强合作。</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7、负责县政协委员的服务管理和履职考核工作:负责驻攸的市政协委员的联系工作。8、负责县政协信息化网络平台的建设和维护工作:负责做好“湖南政协云”履职平台三级联动及对接建设等相关工作</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9、负责县政协开展各项活动的有关后勤服务管理工作和县政协机关行政事务管理工作。</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10、参与县政协换届和届中增补委员的协商推荐、资格审查工作，负责权限范围内的人事任免。</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11、负责文史资料书籍的编撰工作;负责宣传人民政协的方针政策、工作业绩和经验以及政协委员的先进事迹。</w:t>
      </w:r>
    </w:p>
    <w:p>
      <w:pPr>
        <w:spacing w:before="0" w:beforeAutospacing="0" w:after="2" w:afterAutospacing="0"/>
        <w:ind w:left="0" w:firstLine="643"/>
        <w:rPr>
          <w:rFonts w:hint="eastAsia" w:ascii="宋体" w:hAnsi="宋体" w:eastAsia="宋体" w:cs="宋体"/>
          <w:color w:val="000000"/>
          <w:sz w:val="32"/>
          <w:szCs w:val="32"/>
        </w:rPr>
      </w:pPr>
      <w:r>
        <w:rPr>
          <w:rFonts w:hint="eastAsia" w:ascii="宋体" w:hAnsi="宋体" w:eastAsia="宋体" w:cs="宋体"/>
          <w:color w:val="000000"/>
          <w:sz w:val="32"/>
          <w:szCs w:val="32"/>
        </w:rPr>
        <w:t>12、完成县政协常委会、主席会议和上级政协交办的其他工作。</w:t>
      </w:r>
    </w:p>
    <w:p>
      <w:pPr>
        <w:spacing w:before="0" w:beforeAutospacing="0" w:after="2" w:afterAutospacing="0"/>
        <w:ind w:left="0" w:firstLine="627"/>
        <w:rPr>
          <w:rStyle w:val="11"/>
          <w:rFonts w:ascii="宋体" w:hAnsi="宋体" w:eastAsia="宋体" w:cs="宋体"/>
          <w:color w:val="000000"/>
          <w:sz w:val="32"/>
          <w:szCs w:val="32"/>
        </w:rPr>
      </w:pPr>
      <w:r>
        <w:rPr>
          <w:rStyle w:val="11"/>
          <w:rFonts w:ascii="宋体" w:hAnsi="宋体" w:eastAsia="宋体" w:cs="宋体"/>
          <w:color w:val="000000"/>
          <w:sz w:val="32"/>
          <w:szCs w:val="32"/>
        </w:rPr>
        <w:t xml:space="preserve">二、机构设置 </w:t>
      </w:r>
    </w:p>
    <w:p>
      <w:pPr>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中国人民政治协商会议湖南省攸县委员会内设机构包括:内设一办五委6个正科级工作机构</w:t>
      </w:r>
      <w:r>
        <w:rPr>
          <w:rFonts w:hint="eastAsia" w:ascii="宋体" w:hAnsi="宋体" w:eastAsia="宋体" w:cs="宋体"/>
          <w:color w:val="000000"/>
          <w:sz w:val="32"/>
          <w:szCs w:val="32"/>
          <w:lang w:eastAsia="zh-CN"/>
        </w:rPr>
        <w:t>和</w:t>
      </w:r>
      <w:r>
        <w:rPr>
          <w:rFonts w:hint="eastAsia" w:ascii="宋体" w:hAnsi="宋体" w:eastAsia="宋体" w:cs="宋体"/>
          <w:color w:val="000000"/>
          <w:sz w:val="32"/>
          <w:szCs w:val="32"/>
          <w:lang w:val="en-US" w:eastAsia="zh-CN"/>
        </w:rPr>
        <w:t>1个副科级二级事业机构</w:t>
      </w:r>
      <w:r>
        <w:rPr>
          <w:rFonts w:hint="eastAsia" w:ascii="宋体" w:hAnsi="宋体" w:eastAsia="宋体" w:cs="宋体"/>
          <w:color w:val="000000"/>
          <w:sz w:val="32"/>
          <w:szCs w:val="32"/>
        </w:rPr>
        <w:t>，分别为:办公室、提案和委员学习联络委员会、社会法制和民族宗教委员会、文教卫体和文史委员会、经济科技和外事委员会、农业农</w:t>
      </w:r>
      <w:r>
        <w:rPr>
          <w:rFonts w:hint="eastAsia" w:ascii="宋体" w:hAnsi="宋体" w:eastAsia="宋体" w:cs="宋体"/>
          <w:color w:val="000000"/>
          <w:sz w:val="32"/>
          <w:szCs w:val="32"/>
          <w:lang w:eastAsia="zh-CN"/>
        </w:rPr>
        <w:t>村</w:t>
      </w:r>
      <w:r>
        <w:rPr>
          <w:rFonts w:hint="eastAsia" w:ascii="宋体" w:hAnsi="宋体" w:eastAsia="宋体" w:cs="宋体"/>
          <w:color w:val="000000"/>
          <w:sz w:val="32"/>
          <w:szCs w:val="32"/>
        </w:rPr>
        <w:t>和人口资源环境委员会</w:t>
      </w:r>
      <w:r>
        <w:rPr>
          <w:rFonts w:hint="eastAsia" w:ascii="宋体" w:hAnsi="宋体" w:eastAsia="宋体" w:cs="宋体"/>
          <w:color w:val="000000"/>
          <w:sz w:val="32"/>
          <w:szCs w:val="32"/>
          <w:lang w:eastAsia="zh-CN"/>
        </w:rPr>
        <w:t>和委员事务中心</w:t>
      </w:r>
      <w:r>
        <w:rPr>
          <w:rFonts w:hint="eastAsia" w:ascii="宋体" w:hAnsi="宋体" w:eastAsia="宋体" w:cs="宋体"/>
          <w:color w:val="000000"/>
          <w:sz w:val="32"/>
          <w:szCs w:val="32"/>
        </w:rPr>
        <w:t>。政协委员会现有在职人员2</w:t>
      </w: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rPr>
        <w:t>人，退休人员</w:t>
      </w:r>
      <w:r>
        <w:rPr>
          <w:rFonts w:hint="eastAsia" w:ascii="宋体" w:hAnsi="宋体" w:eastAsia="宋体" w:cs="宋体"/>
          <w:color w:val="000000"/>
          <w:sz w:val="32"/>
          <w:szCs w:val="32"/>
          <w:lang w:val="en-US" w:eastAsia="zh-CN"/>
        </w:rPr>
        <w:t>30</w:t>
      </w:r>
      <w:r>
        <w:rPr>
          <w:rFonts w:hint="eastAsia" w:ascii="宋体" w:hAnsi="宋体" w:eastAsia="宋体" w:cs="宋体"/>
          <w:color w:val="000000"/>
          <w:sz w:val="32"/>
          <w:szCs w:val="32"/>
        </w:rPr>
        <w:t>人，临聘人员1人，遗属补助4人。</w:t>
      </w:r>
    </w:p>
    <w:p>
      <w:pPr>
        <w:numPr>
          <w:ilvl w:val="0"/>
          <w:numId w:val="1"/>
        </w:numPr>
        <w:spacing w:before="0" w:beforeAutospacing="0" w:after="2" w:afterAutospacing="0"/>
        <w:ind w:left="0" w:firstLine="627"/>
        <w:rPr>
          <w:rStyle w:val="11"/>
          <w:rFonts w:hint="eastAsia" w:ascii="宋体" w:hAnsi="宋体" w:eastAsia="宋体" w:cs="宋体"/>
          <w:color w:val="000000"/>
          <w:sz w:val="32"/>
          <w:szCs w:val="32"/>
        </w:rPr>
      </w:pPr>
      <w:r>
        <w:rPr>
          <w:rStyle w:val="11"/>
          <w:rFonts w:hint="eastAsia" w:ascii="宋体" w:hAnsi="宋体" w:eastAsia="宋体" w:cs="宋体"/>
          <w:color w:val="000000"/>
          <w:sz w:val="32"/>
          <w:szCs w:val="32"/>
        </w:rPr>
        <w:t xml:space="preserve">部门预算单位构成 </w:t>
      </w:r>
    </w:p>
    <w:p>
      <w:pPr>
        <w:numPr>
          <w:ilvl w:val="0"/>
          <w:numId w:val="0"/>
        </w:numPr>
        <w:spacing w:before="0" w:beforeAutospacing="0" w:after="2" w:afterAutospacing="0"/>
        <w:ind w:right="0" w:rightChars="0"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本部门预算为汇总预算，纳入编制范围的预算单位包括:中国人民政治协商会议湖南省攸县委员会本级</w:t>
      </w:r>
      <w:r>
        <w:rPr>
          <w:rFonts w:hint="eastAsia" w:ascii="宋体" w:hAnsi="宋体" w:eastAsia="宋体" w:cs="宋体"/>
          <w:color w:val="000000"/>
          <w:sz w:val="32"/>
          <w:szCs w:val="32"/>
          <w:lang w:eastAsia="zh-CN"/>
        </w:rPr>
        <w:t>和</w:t>
      </w:r>
      <w:r>
        <w:rPr>
          <w:rFonts w:hint="eastAsia" w:ascii="宋体" w:hAnsi="宋体" w:eastAsia="宋体" w:cs="宋体"/>
          <w:color w:val="000000"/>
          <w:sz w:val="32"/>
          <w:szCs w:val="32"/>
        </w:rPr>
        <w:t>委员</w:t>
      </w:r>
      <w:r>
        <w:rPr>
          <w:rFonts w:hint="eastAsia" w:ascii="宋体" w:hAnsi="宋体" w:eastAsia="宋体" w:cs="宋体"/>
          <w:color w:val="000000"/>
          <w:sz w:val="32"/>
          <w:szCs w:val="32"/>
          <w:lang w:eastAsia="zh-CN"/>
        </w:rPr>
        <w:t>事务</w:t>
      </w:r>
      <w:r>
        <w:rPr>
          <w:rFonts w:hint="eastAsia" w:ascii="宋体" w:hAnsi="宋体" w:eastAsia="宋体" w:cs="宋体"/>
          <w:color w:val="000000"/>
          <w:sz w:val="32"/>
          <w:szCs w:val="32"/>
        </w:rPr>
        <w:t>中心</w:t>
      </w:r>
      <w:r>
        <w:rPr>
          <w:rFonts w:hint="eastAsia" w:ascii="宋体" w:hAnsi="宋体" w:eastAsia="宋体" w:cs="宋体"/>
          <w:color w:val="000000"/>
          <w:sz w:val="32"/>
          <w:szCs w:val="32"/>
          <w:lang w:eastAsia="zh-CN"/>
        </w:rPr>
        <w:t>。</w:t>
      </w:r>
    </w:p>
    <w:p>
      <w:pPr>
        <w:spacing w:before="0" w:beforeAutospacing="0" w:after="2" w:afterAutospacing="0"/>
        <w:ind w:left="0" w:firstLine="627"/>
      </w:pPr>
      <w:r>
        <w:rPr>
          <w:rStyle w:val="11"/>
          <w:rFonts w:ascii="宋体" w:hAnsi="宋体" w:eastAsia="宋体" w:cs="宋体"/>
          <w:color w:val="000000"/>
          <w:sz w:val="32"/>
          <w:szCs w:val="32"/>
        </w:rPr>
        <w:t>四、部门收支总体情况</w:t>
      </w:r>
      <w:r>
        <w:rPr>
          <w:color w:val="000000"/>
        </w:rPr>
        <w:t xml:space="preserve"> </w:t>
      </w:r>
    </w:p>
    <w:p>
      <w:pPr>
        <w:spacing w:before="0" w:beforeAutospacing="0" w:after="2" w:afterAutospacing="0"/>
        <w:ind w:left="0" w:firstLine="630"/>
      </w:pP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pPr>
      <w:r>
        <w:rPr>
          <w:rStyle w:val="11"/>
          <w:rFonts w:ascii="宋体" w:hAnsi="宋体" w:eastAsia="宋体" w:cs="宋体"/>
          <w:color w:val="000000"/>
          <w:sz w:val="32"/>
          <w:szCs w:val="32"/>
        </w:rPr>
        <w:t>（一）收入预算：</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年年初预算数</w:t>
      </w:r>
      <w:r>
        <w:rPr>
          <w:rFonts w:hint="eastAsia" w:ascii="宋体" w:hAnsi="宋体" w:eastAsia="宋体" w:cs="宋体"/>
          <w:color w:val="000000"/>
          <w:sz w:val="32"/>
          <w:szCs w:val="32"/>
          <w:lang w:val="en-US" w:eastAsia="zh-CN"/>
        </w:rPr>
        <w:t>751</w:t>
      </w:r>
      <w:r>
        <w:rPr>
          <w:rFonts w:ascii="宋体" w:hAnsi="宋体" w:eastAsia="宋体" w:cs="宋体"/>
          <w:color w:val="000000"/>
          <w:sz w:val="32"/>
          <w:szCs w:val="32"/>
        </w:rPr>
        <w:t>万元，其中，一般公共预算拨款</w:t>
      </w:r>
      <w:r>
        <w:rPr>
          <w:rFonts w:hint="eastAsia" w:ascii="宋体" w:hAnsi="宋体" w:eastAsia="宋体" w:cs="宋体"/>
          <w:color w:val="000000"/>
          <w:sz w:val="32"/>
          <w:szCs w:val="32"/>
          <w:lang w:val="en-US" w:eastAsia="zh-CN"/>
        </w:rPr>
        <w:t>581</w:t>
      </w:r>
      <w:r>
        <w:rPr>
          <w:rFonts w:ascii="宋体" w:hAnsi="宋体" w:eastAsia="宋体" w:cs="宋体"/>
          <w:color w:val="000000"/>
          <w:sz w:val="32"/>
          <w:szCs w:val="32"/>
        </w:rPr>
        <w:t>万元，其他收入</w:t>
      </w:r>
      <w:r>
        <w:rPr>
          <w:rFonts w:hint="eastAsia" w:ascii="宋体" w:hAnsi="宋体" w:eastAsia="宋体" w:cs="宋体"/>
          <w:color w:val="000000"/>
          <w:sz w:val="32"/>
          <w:szCs w:val="32"/>
          <w:lang w:val="en-US" w:eastAsia="zh-CN"/>
        </w:rPr>
        <w:t>170</w:t>
      </w:r>
      <w:r>
        <w:rPr>
          <w:rFonts w:ascii="宋体" w:hAnsi="宋体" w:eastAsia="宋体" w:cs="宋体"/>
          <w:color w:val="000000"/>
          <w:sz w:val="32"/>
          <w:szCs w:val="32"/>
        </w:rPr>
        <w:t>万元；因上年结转数暂未最终确定，本年度收支预算中均不含上年结转数字。</w:t>
      </w:r>
      <w:r>
        <w:rPr>
          <w:color w:val="000000"/>
        </w:rPr>
        <w:t xml:space="preserve"> </w:t>
      </w:r>
    </w:p>
    <w:p>
      <w:pPr>
        <w:spacing w:before="0" w:beforeAutospacing="0" w:after="2" w:afterAutospacing="0"/>
        <w:ind w:left="0" w:firstLine="630"/>
      </w:pPr>
      <w:r>
        <w:rPr>
          <w:rStyle w:val="11"/>
          <w:rFonts w:ascii="宋体" w:hAnsi="宋体" w:eastAsia="宋体" w:cs="宋体"/>
          <w:b/>
          <w:color w:val="000000"/>
          <w:sz w:val="32"/>
          <w:szCs w:val="32"/>
        </w:rPr>
        <w:t>（二）支出预算：</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年年初预算数</w:t>
      </w:r>
      <w:r>
        <w:rPr>
          <w:rFonts w:hint="eastAsia" w:ascii="宋体" w:hAnsi="宋体" w:eastAsia="宋体" w:cs="宋体"/>
          <w:color w:val="000000"/>
          <w:sz w:val="32"/>
          <w:szCs w:val="32"/>
          <w:lang w:val="en-US" w:eastAsia="zh-CN"/>
        </w:rPr>
        <w:t>751</w:t>
      </w:r>
      <w:r>
        <w:rPr>
          <w:rFonts w:ascii="宋体" w:hAnsi="宋体" w:eastAsia="宋体" w:cs="宋体"/>
          <w:color w:val="000000"/>
          <w:sz w:val="32"/>
          <w:szCs w:val="32"/>
        </w:rPr>
        <w:t>万元，其中：一般公共服务支出</w:t>
      </w:r>
      <w:r>
        <w:rPr>
          <w:rFonts w:hint="eastAsia" w:ascii="宋体" w:hAnsi="宋体" w:eastAsia="宋体" w:cs="宋体"/>
          <w:color w:val="000000"/>
          <w:sz w:val="32"/>
          <w:szCs w:val="32"/>
          <w:lang w:val="en-US" w:eastAsia="zh-CN"/>
        </w:rPr>
        <w:t>645</w:t>
      </w:r>
      <w:r>
        <w:rPr>
          <w:rFonts w:ascii="宋体" w:hAnsi="宋体" w:eastAsia="宋体" w:cs="宋体"/>
          <w:color w:val="000000"/>
          <w:sz w:val="32"/>
          <w:szCs w:val="32"/>
        </w:rPr>
        <w:t>万元，社会保障和就业支出</w:t>
      </w:r>
      <w:r>
        <w:rPr>
          <w:rFonts w:hint="eastAsia" w:ascii="宋体" w:hAnsi="宋体" w:eastAsia="宋体" w:cs="宋体"/>
          <w:color w:val="000000"/>
          <w:sz w:val="32"/>
          <w:szCs w:val="32"/>
          <w:lang w:val="en-US" w:eastAsia="zh-CN"/>
        </w:rPr>
        <w:t>53</w:t>
      </w:r>
      <w:r>
        <w:rPr>
          <w:rFonts w:ascii="宋体" w:hAnsi="宋体" w:eastAsia="宋体" w:cs="宋体"/>
          <w:color w:val="000000"/>
          <w:sz w:val="32"/>
          <w:szCs w:val="32"/>
        </w:rPr>
        <w:t>万元，卫生健康支出</w:t>
      </w:r>
      <w:r>
        <w:rPr>
          <w:rFonts w:hint="eastAsia" w:ascii="宋体" w:hAnsi="宋体" w:eastAsia="宋体" w:cs="宋体"/>
          <w:color w:val="000000"/>
          <w:sz w:val="32"/>
          <w:szCs w:val="32"/>
          <w:lang w:val="en-US" w:eastAsia="zh-CN"/>
        </w:rPr>
        <w:t>20</w:t>
      </w:r>
      <w:r>
        <w:rPr>
          <w:rFonts w:ascii="宋体" w:hAnsi="宋体" w:eastAsia="宋体" w:cs="宋体"/>
          <w:color w:val="000000"/>
          <w:sz w:val="32"/>
          <w:szCs w:val="32"/>
        </w:rPr>
        <w:t>万元，住房保障支出</w:t>
      </w:r>
      <w:r>
        <w:rPr>
          <w:rFonts w:hint="eastAsia" w:ascii="宋体" w:hAnsi="宋体" w:eastAsia="宋体" w:cs="宋体"/>
          <w:color w:val="000000"/>
          <w:sz w:val="32"/>
          <w:szCs w:val="32"/>
          <w:lang w:val="en-US" w:eastAsia="zh-CN"/>
        </w:rPr>
        <w:t>33</w:t>
      </w:r>
      <w:r>
        <w:rPr>
          <w:rFonts w:ascii="宋体" w:hAnsi="宋体" w:eastAsia="宋体" w:cs="宋体"/>
          <w:color w:val="000000"/>
          <w:sz w:val="32"/>
          <w:szCs w:val="32"/>
        </w:rPr>
        <w:t>万元。</w:t>
      </w:r>
      <w:r>
        <w:rPr>
          <w:color w:val="000000"/>
        </w:rPr>
        <w:t xml:space="preserve"> </w:t>
      </w:r>
    </w:p>
    <w:p>
      <w:pPr>
        <w:spacing w:before="0" w:beforeAutospacing="0" w:after="2" w:afterAutospacing="0"/>
        <w:ind w:left="0" w:firstLine="630"/>
      </w:pPr>
      <w:r>
        <w:rPr>
          <w:rStyle w:val="11"/>
          <w:rFonts w:ascii="宋体" w:hAnsi="宋体" w:eastAsia="宋体" w:cs="宋体"/>
          <w:b/>
          <w:color w:val="000000"/>
          <w:sz w:val="32"/>
          <w:szCs w:val="32"/>
        </w:rPr>
        <w:t>（三）预算收支增减变化情况说明：</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年度本单位年初预算数为</w:t>
      </w:r>
      <w:r>
        <w:rPr>
          <w:rFonts w:hint="eastAsia" w:ascii="宋体" w:hAnsi="宋体" w:eastAsia="宋体" w:cs="宋体"/>
          <w:color w:val="000000"/>
          <w:sz w:val="32"/>
          <w:szCs w:val="32"/>
          <w:lang w:val="en-US" w:eastAsia="zh-CN"/>
        </w:rPr>
        <w:t>751</w:t>
      </w:r>
      <w:r>
        <w:rPr>
          <w:rFonts w:ascii="宋体" w:hAnsi="宋体" w:eastAsia="宋体" w:cs="宋体"/>
          <w:color w:val="000000"/>
          <w:sz w:val="32"/>
          <w:szCs w:val="32"/>
        </w:rPr>
        <w:t>万元，与上年相比增加</w:t>
      </w:r>
      <w:r>
        <w:rPr>
          <w:rFonts w:hint="eastAsia" w:ascii="宋体" w:hAnsi="宋体" w:eastAsia="宋体" w:cs="宋体"/>
          <w:color w:val="000000"/>
          <w:sz w:val="32"/>
          <w:szCs w:val="32"/>
          <w:lang w:val="en-US" w:eastAsia="zh-CN"/>
        </w:rPr>
        <w:t>39</w:t>
      </w:r>
      <w:r>
        <w:rPr>
          <w:rFonts w:ascii="宋体" w:hAnsi="宋体" w:eastAsia="宋体" w:cs="宋体"/>
          <w:color w:val="000000"/>
          <w:sz w:val="32"/>
          <w:szCs w:val="32"/>
        </w:rPr>
        <w:t>万元，主要原因是</w:t>
      </w:r>
      <w:r>
        <w:rPr>
          <w:rFonts w:hint="eastAsia" w:ascii="宋体" w:hAnsi="宋体" w:eastAsia="宋体" w:cs="宋体"/>
          <w:color w:val="000000"/>
          <w:sz w:val="32"/>
          <w:szCs w:val="32"/>
          <w:lang w:val="en-US" w:eastAsia="zh-CN"/>
        </w:rPr>
        <w:t>人员工资增加</w:t>
      </w:r>
      <w:r>
        <w:rPr>
          <w:rFonts w:ascii="宋体" w:hAnsi="宋体" w:eastAsia="宋体" w:cs="宋体"/>
          <w:color w:val="000000"/>
          <w:sz w:val="32"/>
          <w:szCs w:val="32"/>
        </w:rPr>
        <w:t>。</w:t>
      </w:r>
      <w:r>
        <w:rPr>
          <w:color w:val="000000"/>
        </w:rPr>
        <w:t xml:space="preserve"> </w:t>
      </w:r>
    </w:p>
    <w:p>
      <w:pPr>
        <w:spacing w:before="0" w:beforeAutospacing="0" w:after="2" w:afterAutospacing="0"/>
        <w:ind w:left="0" w:firstLine="660"/>
      </w:pPr>
      <w:r>
        <w:rPr>
          <w:rStyle w:val="11"/>
          <w:rFonts w:ascii="宋体" w:hAnsi="宋体" w:eastAsia="宋体" w:cs="宋体"/>
          <w:color w:val="000000"/>
          <w:sz w:val="32"/>
          <w:szCs w:val="32"/>
        </w:rPr>
        <w:t>五、一般公共预算拨款支出预算</w:t>
      </w:r>
      <w:r>
        <w:rPr>
          <w:color w:val="000000"/>
        </w:rPr>
        <w:t xml:space="preserve"> </w:t>
      </w:r>
    </w:p>
    <w:p>
      <w:pPr>
        <w:spacing w:before="0" w:beforeAutospacing="0" w:after="2" w:afterAutospacing="0"/>
        <w:ind w:left="0" w:firstLine="660"/>
      </w:pP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年一般公共预算拨款</w:t>
      </w:r>
      <w:r>
        <w:rPr>
          <w:rFonts w:hint="eastAsia" w:ascii="宋体" w:hAnsi="宋体" w:eastAsia="宋体" w:cs="宋体"/>
          <w:color w:val="000000"/>
          <w:sz w:val="32"/>
          <w:szCs w:val="32"/>
          <w:lang w:eastAsia="zh-CN"/>
        </w:rPr>
        <w:t>支出预算</w:t>
      </w:r>
      <w:r>
        <w:rPr>
          <w:rFonts w:hint="eastAsia" w:ascii="宋体" w:hAnsi="宋体" w:eastAsia="宋体" w:cs="宋体"/>
          <w:color w:val="000000"/>
          <w:sz w:val="32"/>
          <w:szCs w:val="32"/>
          <w:lang w:val="en-US" w:eastAsia="zh-CN"/>
        </w:rPr>
        <w:t>581</w:t>
      </w:r>
      <w:r>
        <w:rPr>
          <w:rFonts w:ascii="宋体" w:hAnsi="宋体" w:eastAsia="宋体" w:cs="宋体"/>
          <w:color w:val="000000"/>
          <w:sz w:val="32"/>
          <w:szCs w:val="32"/>
        </w:rPr>
        <w:t>万元，具体安排情况如下：</w:t>
      </w:r>
      <w:r>
        <w:rPr>
          <w:color w:val="000000"/>
        </w:rPr>
        <w:t xml:space="preserve"> </w:t>
      </w:r>
    </w:p>
    <w:p>
      <w:pPr>
        <w:spacing w:before="0" w:beforeAutospacing="0" w:after="2" w:afterAutospacing="0"/>
        <w:ind w:left="0" w:firstLine="660"/>
        <w:rPr>
          <w:rFonts w:hint="eastAsia" w:eastAsia="宋体"/>
          <w:lang w:eastAsia="zh-CN"/>
        </w:rPr>
      </w:pPr>
      <w:r>
        <w:rPr>
          <w:rFonts w:ascii="宋体" w:hAnsi="宋体" w:eastAsia="宋体" w:cs="宋体"/>
          <w:b/>
          <w:color w:val="000000"/>
          <w:sz w:val="32"/>
          <w:szCs w:val="32"/>
        </w:rPr>
        <w:t>（一）人员类支出：</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年年初人员类预算数为</w:t>
      </w:r>
      <w:r>
        <w:rPr>
          <w:rFonts w:hint="eastAsia" w:ascii="宋体" w:hAnsi="宋体" w:eastAsia="宋体" w:cs="宋体"/>
          <w:color w:val="000000"/>
          <w:sz w:val="32"/>
          <w:szCs w:val="32"/>
          <w:lang w:val="en-US" w:eastAsia="zh-CN"/>
        </w:rPr>
        <w:t>338</w:t>
      </w:r>
      <w:r>
        <w:rPr>
          <w:rFonts w:ascii="宋体" w:hAnsi="宋体" w:eastAsia="宋体" w:cs="宋体"/>
          <w:color w:val="000000"/>
          <w:sz w:val="32"/>
          <w:szCs w:val="32"/>
        </w:rPr>
        <w:t>万元，其中，工资福利支出：基本工资</w:t>
      </w:r>
      <w:r>
        <w:rPr>
          <w:rFonts w:hint="eastAsia" w:ascii="宋体" w:hAnsi="宋体" w:eastAsia="宋体" w:cs="宋体"/>
          <w:color w:val="000000"/>
          <w:sz w:val="32"/>
          <w:szCs w:val="32"/>
          <w:lang w:val="en-US" w:eastAsia="zh-CN"/>
        </w:rPr>
        <w:t>118</w:t>
      </w:r>
      <w:r>
        <w:rPr>
          <w:rFonts w:ascii="宋体" w:hAnsi="宋体" w:eastAsia="宋体" w:cs="宋体"/>
          <w:color w:val="000000"/>
          <w:sz w:val="32"/>
          <w:szCs w:val="32"/>
        </w:rPr>
        <w:t>万元、津贴补贴</w:t>
      </w:r>
      <w:r>
        <w:rPr>
          <w:rFonts w:hint="eastAsia" w:ascii="宋体" w:hAnsi="宋体" w:eastAsia="宋体" w:cs="宋体"/>
          <w:color w:val="000000"/>
          <w:sz w:val="32"/>
          <w:szCs w:val="32"/>
          <w:lang w:val="en-US" w:eastAsia="zh-CN"/>
        </w:rPr>
        <w:t>60</w:t>
      </w:r>
      <w:r>
        <w:rPr>
          <w:rFonts w:ascii="宋体" w:hAnsi="宋体" w:eastAsia="宋体" w:cs="宋体"/>
          <w:color w:val="000000"/>
          <w:sz w:val="32"/>
          <w:szCs w:val="32"/>
        </w:rPr>
        <w:t>万元、奖金</w:t>
      </w:r>
      <w:r>
        <w:rPr>
          <w:rFonts w:hint="eastAsia" w:ascii="宋体" w:hAnsi="宋体" w:eastAsia="宋体" w:cs="宋体"/>
          <w:color w:val="000000"/>
          <w:sz w:val="32"/>
          <w:szCs w:val="32"/>
          <w:lang w:val="en-US" w:eastAsia="zh-CN"/>
        </w:rPr>
        <w:t>73</w:t>
      </w:r>
      <w:r>
        <w:rPr>
          <w:rFonts w:ascii="宋体" w:hAnsi="宋体" w:eastAsia="宋体" w:cs="宋体"/>
          <w:color w:val="000000"/>
          <w:sz w:val="32"/>
          <w:szCs w:val="32"/>
        </w:rPr>
        <w:t>万元、机关事业单位基本养老保险缴费</w:t>
      </w:r>
      <w:r>
        <w:rPr>
          <w:rFonts w:hint="eastAsia" w:ascii="宋体" w:hAnsi="宋体" w:eastAsia="宋体" w:cs="宋体"/>
          <w:color w:val="000000"/>
          <w:sz w:val="32"/>
          <w:szCs w:val="32"/>
          <w:lang w:val="en-US" w:eastAsia="zh-CN"/>
        </w:rPr>
        <w:t>37</w:t>
      </w:r>
      <w:r>
        <w:rPr>
          <w:rFonts w:ascii="宋体" w:hAnsi="宋体" w:eastAsia="宋体" w:cs="宋体"/>
          <w:color w:val="000000"/>
          <w:sz w:val="32"/>
          <w:szCs w:val="32"/>
        </w:rPr>
        <w:t>万元、职工基本医疗保险缴费</w:t>
      </w:r>
      <w:r>
        <w:rPr>
          <w:rFonts w:hint="eastAsia" w:ascii="宋体" w:hAnsi="宋体" w:eastAsia="宋体" w:cs="宋体"/>
          <w:color w:val="000000"/>
          <w:sz w:val="32"/>
          <w:szCs w:val="32"/>
          <w:lang w:val="en-US" w:eastAsia="zh-CN"/>
        </w:rPr>
        <w:t>15</w:t>
      </w:r>
      <w:r>
        <w:rPr>
          <w:rFonts w:ascii="宋体" w:hAnsi="宋体" w:eastAsia="宋体" w:cs="宋体"/>
          <w:color w:val="000000"/>
          <w:sz w:val="32"/>
          <w:szCs w:val="32"/>
        </w:rPr>
        <w:t>万元、</w:t>
      </w:r>
      <w:r>
        <w:rPr>
          <w:rFonts w:hint="eastAsia" w:ascii="宋体" w:hAnsi="宋体" w:eastAsia="宋体" w:cs="宋体"/>
          <w:color w:val="000000"/>
          <w:sz w:val="32"/>
          <w:szCs w:val="32"/>
          <w:lang w:eastAsia="zh-CN"/>
        </w:rPr>
        <w:t>其他社会保障缴费</w:t>
      </w:r>
      <w:r>
        <w:rPr>
          <w:rFonts w:hint="eastAsia" w:ascii="宋体" w:hAnsi="宋体" w:eastAsia="宋体" w:cs="宋体"/>
          <w:color w:val="000000"/>
          <w:sz w:val="32"/>
          <w:szCs w:val="32"/>
          <w:lang w:val="en-US" w:eastAsia="zh-CN"/>
        </w:rPr>
        <w:t>2万元、</w:t>
      </w:r>
      <w:r>
        <w:rPr>
          <w:rFonts w:ascii="宋体" w:hAnsi="宋体" w:eastAsia="宋体" w:cs="宋体"/>
          <w:color w:val="000000"/>
          <w:sz w:val="32"/>
          <w:szCs w:val="32"/>
        </w:rPr>
        <w:t>住房公积金</w:t>
      </w:r>
      <w:r>
        <w:rPr>
          <w:rFonts w:hint="eastAsia" w:ascii="宋体" w:hAnsi="宋体" w:eastAsia="宋体" w:cs="宋体"/>
          <w:color w:val="000000"/>
          <w:sz w:val="32"/>
          <w:szCs w:val="32"/>
          <w:lang w:val="en-US" w:eastAsia="zh-CN"/>
        </w:rPr>
        <w:t>33</w:t>
      </w:r>
      <w:r>
        <w:rPr>
          <w:rFonts w:ascii="宋体" w:hAnsi="宋体" w:eastAsia="宋体" w:cs="宋体"/>
          <w:color w:val="000000"/>
          <w:sz w:val="32"/>
          <w:szCs w:val="32"/>
        </w:rPr>
        <w:t>万元</w:t>
      </w:r>
      <w:r>
        <w:rPr>
          <w:rFonts w:hint="eastAsia" w:ascii="宋体" w:hAnsi="宋体" w:eastAsia="宋体" w:cs="宋体"/>
          <w:color w:val="000000"/>
          <w:sz w:val="32"/>
          <w:szCs w:val="32"/>
          <w:lang w:eastAsia="zh-CN"/>
        </w:rPr>
        <w:t>。</w:t>
      </w:r>
    </w:p>
    <w:p>
      <w:pPr>
        <w:spacing w:before="0" w:beforeAutospacing="0" w:after="2" w:afterAutospacing="0"/>
        <w:ind w:left="0" w:firstLine="660"/>
      </w:pPr>
      <w:r>
        <w:rPr>
          <w:rFonts w:ascii="宋体" w:hAnsi="宋体" w:eastAsia="宋体" w:cs="宋体"/>
          <w:b/>
          <w:color w:val="000000"/>
          <w:sz w:val="32"/>
          <w:szCs w:val="32"/>
        </w:rPr>
        <w:t>（二）运转类支出：</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年年初运转类预算数为</w:t>
      </w:r>
      <w:r>
        <w:rPr>
          <w:rFonts w:hint="eastAsia" w:ascii="宋体" w:hAnsi="宋体" w:eastAsia="宋体" w:cs="宋体"/>
          <w:color w:val="000000"/>
          <w:sz w:val="32"/>
          <w:szCs w:val="32"/>
          <w:lang w:val="en-US" w:eastAsia="zh-CN"/>
        </w:rPr>
        <w:t>73</w:t>
      </w:r>
      <w:r>
        <w:rPr>
          <w:rFonts w:ascii="宋体" w:hAnsi="宋体" w:eastAsia="宋体" w:cs="宋体"/>
          <w:color w:val="000000"/>
          <w:sz w:val="32"/>
          <w:szCs w:val="32"/>
        </w:rPr>
        <w:t>万元，其中包括：办公费</w:t>
      </w:r>
      <w:r>
        <w:rPr>
          <w:rFonts w:hint="eastAsia" w:ascii="宋体" w:hAnsi="宋体" w:eastAsia="宋体" w:cs="宋体"/>
          <w:color w:val="000000"/>
          <w:sz w:val="32"/>
          <w:szCs w:val="32"/>
          <w:lang w:val="en-US" w:eastAsia="zh-CN"/>
        </w:rPr>
        <w:t>20</w:t>
      </w:r>
      <w:r>
        <w:rPr>
          <w:rFonts w:ascii="宋体" w:hAnsi="宋体" w:eastAsia="宋体" w:cs="宋体"/>
          <w:color w:val="000000"/>
          <w:sz w:val="32"/>
          <w:szCs w:val="32"/>
        </w:rPr>
        <w:t>元、印刷费</w:t>
      </w:r>
      <w:r>
        <w:rPr>
          <w:rFonts w:hint="eastAsia" w:ascii="宋体" w:hAnsi="宋体" w:eastAsia="宋体" w:cs="宋体"/>
          <w:color w:val="000000"/>
          <w:sz w:val="32"/>
          <w:szCs w:val="32"/>
          <w:lang w:val="en-US" w:eastAsia="zh-CN"/>
        </w:rPr>
        <w:t>4</w:t>
      </w:r>
      <w:r>
        <w:rPr>
          <w:rFonts w:ascii="宋体" w:hAnsi="宋体" w:eastAsia="宋体" w:cs="宋体"/>
          <w:color w:val="000000"/>
          <w:sz w:val="32"/>
          <w:szCs w:val="32"/>
        </w:rPr>
        <w:t>万元、</w:t>
      </w:r>
      <w:r>
        <w:rPr>
          <w:rFonts w:hint="eastAsia" w:ascii="宋体" w:hAnsi="宋体" w:eastAsia="宋体" w:cs="宋体"/>
          <w:color w:val="000000"/>
          <w:sz w:val="32"/>
          <w:szCs w:val="32"/>
          <w:lang w:eastAsia="zh-CN"/>
        </w:rPr>
        <w:t>邮电费</w:t>
      </w:r>
      <w:r>
        <w:rPr>
          <w:rFonts w:hint="eastAsia" w:ascii="宋体" w:hAnsi="宋体" w:eastAsia="宋体" w:cs="宋体"/>
          <w:color w:val="000000"/>
          <w:sz w:val="32"/>
          <w:szCs w:val="32"/>
          <w:lang w:val="en-US" w:eastAsia="zh-CN"/>
        </w:rPr>
        <w:t>1</w:t>
      </w:r>
      <w:r>
        <w:rPr>
          <w:rFonts w:ascii="宋体" w:hAnsi="宋体" w:eastAsia="宋体" w:cs="宋体"/>
          <w:color w:val="000000"/>
          <w:sz w:val="32"/>
          <w:szCs w:val="32"/>
        </w:rPr>
        <w:t>万元、</w:t>
      </w:r>
      <w:r>
        <w:rPr>
          <w:rFonts w:hint="eastAsia" w:ascii="宋体" w:hAnsi="宋体" w:eastAsia="宋体" w:cs="宋体"/>
          <w:color w:val="000000"/>
          <w:sz w:val="32"/>
          <w:szCs w:val="32"/>
          <w:lang w:eastAsia="zh-CN"/>
        </w:rPr>
        <w:t>会议</w:t>
      </w:r>
      <w:r>
        <w:rPr>
          <w:rFonts w:ascii="宋体" w:hAnsi="宋体" w:eastAsia="宋体" w:cs="宋体"/>
          <w:color w:val="000000"/>
          <w:sz w:val="32"/>
          <w:szCs w:val="32"/>
        </w:rPr>
        <w:t>费</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万元</w:t>
      </w:r>
      <w:r>
        <w:rPr>
          <w:rFonts w:hint="eastAsia" w:ascii="宋体" w:hAnsi="宋体" w:eastAsia="宋体" w:cs="宋体"/>
          <w:color w:val="000000"/>
          <w:sz w:val="32"/>
          <w:szCs w:val="32"/>
          <w:lang w:eastAsia="zh-CN"/>
        </w:rPr>
        <w:t>、培训费</w:t>
      </w:r>
      <w:r>
        <w:rPr>
          <w:rFonts w:hint="eastAsia" w:ascii="宋体" w:hAnsi="宋体" w:eastAsia="宋体" w:cs="宋体"/>
          <w:color w:val="000000"/>
          <w:sz w:val="32"/>
          <w:szCs w:val="32"/>
          <w:lang w:val="en-US" w:eastAsia="zh-CN"/>
        </w:rPr>
        <w:t>5万元、公务接待费2万元、劳务费1万元、工会经费4万元、福利费6万元、其他交通费用22万元、其他商品和服务支出费用3万元</w:t>
      </w:r>
      <w:r>
        <w:rPr>
          <w:rFonts w:ascii="宋体" w:hAnsi="宋体" w:eastAsia="宋体" w:cs="宋体"/>
          <w:color w:val="000000"/>
          <w:sz w:val="32"/>
          <w:szCs w:val="32"/>
        </w:rPr>
        <w:t>。</w:t>
      </w:r>
      <w:r>
        <w:rPr>
          <w:color w:val="000000"/>
        </w:rPr>
        <w:t xml:space="preserve"> </w:t>
      </w:r>
    </w:p>
    <w:p>
      <w:pPr>
        <w:ind w:firstLine="643" w:firstLineChars="200"/>
        <w:rPr>
          <w:rFonts w:hint="eastAsia" w:ascii="宋体" w:hAnsi="宋体" w:eastAsia="宋体" w:cs="宋体"/>
          <w:color w:val="000000"/>
          <w:sz w:val="32"/>
          <w:szCs w:val="32"/>
        </w:rPr>
      </w:pPr>
      <w:r>
        <w:rPr>
          <w:rFonts w:ascii="宋体" w:hAnsi="宋体" w:eastAsia="宋体" w:cs="宋体"/>
          <w:b/>
          <w:color w:val="000000"/>
          <w:sz w:val="32"/>
          <w:szCs w:val="32"/>
        </w:rPr>
        <w:t>（三）特定目标类支出：</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年年初特定目标类预算数为</w:t>
      </w:r>
      <w:r>
        <w:rPr>
          <w:rFonts w:hint="eastAsia" w:ascii="宋体" w:hAnsi="宋体" w:eastAsia="宋体" w:cs="宋体"/>
          <w:color w:val="000000"/>
          <w:sz w:val="32"/>
          <w:szCs w:val="32"/>
          <w:lang w:val="en-US" w:eastAsia="zh-CN"/>
        </w:rPr>
        <w:t>170</w:t>
      </w:r>
      <w:r>
        <w:rPr>
          <w:rFonts w:ascii="宋体" w:hAnsi="宋体" w:eastAsia="宋体" w:cs="宋体"/>
          <w:color w:val="000000"/>
          <w:sz w:val="32"/>
          <w:szCs w:val="32"/>
        </w:rPr>
        <w:t>万元，其中包括：</w:t>
      </w:r>
      <w:r>
        <w:rPr>
          <w:rFonts w:hint="eastAsia" w:ascii="宋体" w:hAnsi="宋体" w:eastAsia="宋体" w:cs="宋体"/>
          <w:color w:val="000000"/>
          <w:sz w:val="32"/>
          <w:szCs w:val="32"/>
        </w:rPr>
        <w:t>专项经费</w:t>
      </w:r>
      <w:r>
        <w:rPr>
          <w:rFonts w:hint="eastAsia" w:ascii="宋体" w:hAnsi="宋体" w:eastAsia="宋体" w:cs="宋体"/>
          <w:color w:val="000000"/>
          <w:sz w:val="32"/>
          <w:szCs w:val="32"/>
          <w:lang w:val="en-US" w:eastAsia="zh-CN"/>
        </w:rPr>
        <w:t>170</w:t>
      </w:r>
      <w:r>
        <w:rPr>
          <w:rFonts w:hint="eastAsia" w:ascii="宋体" w:hAnsi="宋体" w:eastAsia="宋体" w:cs="宋体"/>
          <w:color w:val="000000"/>
          <w:sz w:val="32"/>
          <w:szCs w:val="32"/>
        </w:rPr>
        <w:t>万元。</w:t>
      </w:r>
    </w:p>
    <w:p>
      <w:pPr>
        <w:spacing w:before="0" w:beforeAutospacing="0" w:after="2" w:afterAutospacing="0"/>
        <w:ind w:left="0" w:firstLine="660"/>
        <w:rPr>
          <w:rStyle w:val="11"/>
          <w:rFonts w:hint="eastAsia" w:ascii="宋体" w:hAnsi="宋体" w:eastAsia="宋体" w:cs="宋体"/>
          <w:color w:val="000000"/>
          <w:sz w:val="32"/>
          <w:szCs w:val="32"/>
        </w:rPr>
      </w:pPr>
      <w:r>
        <w:rPr>
          <w:rStyle w:val="11"/>
          <w:rFonts w:hint="eastAsia" w:ascii="宋体" w:hAnsi="宋体" w:eastAsia="宋体" w:cs="宋体"/>
          <w:color w:val="000000"/>
          <w:sz w:val="32"/>
          <w:szCs w:val="32"/>
        </w:rPr>
        <w:t>六、政府性基金预算支出</w:t>
      </w:r>
    </w:p>
    <w:p>
      <w:pPr>
        <w:spacing w:before="0" w:beforeAutospacing="0" w:after="2" w:afterAutospacing="0"/>
        <w:ind w:firstLine="640" w:firstLineChars="200"/>
        <w:rPr>
          <w:color w:val="000000"/>
        </w:rPr>
      </w:pPr>
      <w:r>
        <w:rPr>
          <w:rFonts w:ascii="宋体" w:hAnsi="宋体" w:eastAsia="宋体" w:cs="宋体"/>
          <w:color w:val="000000"/>
          <w:sz w:val="32"/>
          <w:szCs w:val="32"/>
          <w:shd w:val="clear" w:fill="FFFFFF"/>
        </w:rPr>
        <w:t>本部门无政府性基金安排的支出。</w:t>
      </w:r>
      <w:r>
        <w:rPr>
          <w:color w:val="000000"/>
        </w:rPr>
        <w:t xml:space="preserve"> </w:t>
      </w:r>
    </w:p>
    <w:p>
      <w:pPr>
        <w:numPr>
          <w:ilvl w:val="0"/>
          <w:numId w:val="2"/>
        </w:numPr>
        <w:spacing w:before="0" w:beforeAutospacing="0" w:after="2" w:afterAutospacing="0"/>
        <w:ind w:left="0" w:firstLine="660"/>
        <w:rPr>
          <w:rStyle w:val="11"/>
          <w:rFonts w:hint="eastAsia" w:ascii="宋体" w:hAnsi="宋体" w:eastAsia="宋体" w:cs="宋体"/>
          <w:color w:val="000000"/>
          <w:sz w:val="32"/>
          <w:szCs w:val="32"/>
          <w:lang w:eastAsia="zh-CN"/>
        </w:rPr>
      </w:pPr>
      <w:r>
        <w:rPr>
          <w:rStyle w:val="11"/>
          <w:rFonts w:hint="eastAsia" w:ascii="宋体" w:hAnsi="宋体" w:eastAsia="宋体" w:cs="宋体"/>
          <w:color w:val="000000"/>
          <w:sz w:val="32"/>
          <w:szCs w:val="32"/>
          <w:lang w:eastAsia="zh-CN"/>
        </w:rPr>
        <w:t>国有资本经营预算支出</w:t>
      </w:r>
    </w:p>
    <w:p>
      <w:pPr>
        <w:spacing w:before="0" w:beforeAutospacing="0" w:after="2" w:afterAutospacing="0"/>
        <w:ind w:left="0" w:firstLine="660"/>
        <w:rPr>
          <w:rStyle w:val="11"/>
          <w:rFonts w:hint="eastAsia" w:ascii="宋体" w:hAnsi="宋体" w:eastAsia="宋体" w:cs="宋体"/>
          <w:color w:val="000000"/>
          <w:sz w:val="32"/>
          <w:szCs w:val="32"/>
          <w:lang w:eastAsia="zh-CN"/>
        </w:rPr>
      </w:pPr>
      <w:r>
        <w:rPr>
          <w:rFonts w:ascii="宋体" w:hAnsi="宋体" w:eastAsia="宋体" w:cs="宋体"/>
          <w:color w:val="000000"/>
          <w:sz w:val="32"/>
          <w:szCs w:val="32"/>
          <w:shd w:val="clear" w:fill="FFFFFF"/>
        </w:rPr>
        <w:t>本部门无政府性基金安排的支出。</w:t>
      </w:r>
      <w:r>
        <w:rPr>
          <w:color w:val="000000"/>
        </w:rPr>
        <w:t xml:space="preserve"> </w:t>
      </w:r>
    </w:p>
    <w:p>
      <w:pPr>
        <w:spacing w:before="0" w:beforeAutospacing="0" w:after="2" w:afterAutospacing="0"/>
        <w:ind w:left="0" w:firstLine="660"/>
      </w:pPr>
      <w:r>
        <w:rPr>
          <w:rStyle w:val="11"/>
          <w:rFonts w:hint="eastAsia" w:ascii="宋体" w:hAnsi="宋体" w:eastAsia="宋体" w:cs="宋体"/>
          <w:color w:val="000000"/>
          <w:sz w:val="32"/>
          <w:szCs w:val="32"/>
          <w:lang w:eastAsia="zh-CN"/>
        </w:rPr>
        <w:t>八</w:t>
      </w:r>
      <w:r>
        <w:rPr>
          <w:rStyle w:val="11"/>
          <w:rFonts w:ascii="宋体" w:hAnsi="宋体" w:eastAsia="宋体" w:cs="宋体"/>
          <w:color w:val="000000"/>
          <w:sz w:val="32"/>
          <w:szCs w:val="32"/>
        </w:rPr>
        <w:t>、其他重要事项的情况说明</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（一）机关运行经费：</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年本部门机关运行经费</w:t>
      </w:r>
      <w:r>
        <w:rPr>
          <w:rFonts w:hint="eastAsia" w:ascii="宋体" w:hAnsi="宋体" w:eastAsia="宋体" w:cs="宋体"/>
          <w:color w:val="000000"/>
          <w:sz w:val="32"/>
          <w:szCs w:val="32"/>
          <w:lang w:val="en-US" w:eastAsia="zh-CN"/>
        </w:rPr>
        <w:t>73</w:t>
      </w:r>
      <w:r>
        <w:rPr>
          <w:rFonts w:ascii="宋体" w:hAnsi="宋体" w:eastAsia="宋体" w:cs="宋体"/>
          <w:color w:val="000000"/>
          <w:sz w:val="32"/>
          <w:szCs w:val="32"/>
        </w:rPr>
        <w:t>万元，</w:t>
      </w:r>
      <w:r>
        <w:rPr>
          <w:rFonts w:hint="eastAsia" w:ascii="宋体" w:hAnsi="宋体" w:eastAsia="宋体" w:cs="宋体"/>
          <w:color w:val="000000"/>
          <w:sz w:val="32"/>
          <w:szCs w:val="32"/>
          <w:lang w:val="en-US" w:eastAsia="zh-CN"/>
        </w:rPr>
        <w:t>比上年预算增加3万元，主要原因是人员增加和委员培训经费增加</w:t>
      </w:r>
      <w:r>
        <w:rPr>
          <w:rFonts w:ascii="宋体" w:hAnsi="宋体" w:eastAsia="宋体" w:cs="宋体"/>
          <w:color w:val="000000"/>
          <w:sz w:val="32"/>
          <w:szCs w:val="32"/>
        </w:rPr>
        <w:t>。</w:t>
      </w:r>
      <w:r>
        <w:rPr>
          <w:color w:val="000000"/>
        </w:rPr>
        <w:t xml:space="preserve"> </w:t>
      </w:r>
    </w:p>
    <w:p>
      <w:pPr>
        <w:spacing w:before="0" w:beforeAutospacing="0" w:after="2" w:afterAutospacing="0"/>
        <w:ind w:left="0" w:firstLine="660"/>
        <w:rPr>
          <w:rFonts w:ascii="宋体" w:hAnsi="宋体" w:eastAsia="宋体" w:cs="宋体"/>
          <w:color w:val="000000"/>
          <w:sz w:val="32"/>
          <w:szCs w:val="32"/>
        </w:rPr>
      </w:pPr>
      <w:r>
        <w:rPr>
          <w:rFonts w:ascii="宋体" w:hAnsi="宋体" w:eastAsia="宋体" w:cs="宋体"/>
          <w:b/>
          <w:color w:val="000000"/>
          <w:sz w:val="32"/>
          <w:szCs w:val="32"/>
        </w:rPr>
        <w:t>（二）政府采购情况：</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年本部门政府采购预算总额</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万元。</w:t>
      </w:r>
    </w:p>
    <w:p>
      <w:pPr>
        <w:spacing w:before="0" w:beforeAutospacing="0" w:after="2" w:afterAutospacing="0"/>
        <w:ind w:left="0" w:firstLine="660"/>
      </w:pPr>
      <w:r>
        <w:rPr>
          <w:rFonts w:ascii="宋体" w:hAnsi="宋体" w:eastAsia="宋体" w:cs="宋体"/>
          <w:b/>
          <w:color w:val="000000"/>
          <w:sz w:val="32"/>
          <w:szCs w:val="32"/>
        </w:rPr>
        <w:t>（三）国有资产占用使用及新增资产配置情况：</w:t>
      </w:r>
      <w:r>
        <w:rPr>
          <w:rFonts w:ascii="宋体" w:hAnsi="宋体" w:eastAsia="宋体" w:cs="宋体"/>
          <w:color w:val="000000"/>
          <w:sz w:val="32"/>
          <w:szCs w:val="32"/>
        </w:rPr>
        <w:t>截至202</w:t>
      </w:r>
      <w:r>
        <w:rPr>
          <w:rFonts w:hint="eastAsia" w:ascii="宋体" w:hAnsi="宋体" w:eastAsia="宋体" w:cs="宋体"/>
          <w:color w:val="000000"/>
          <w:sz w:val="32"/>
          <w:szCs w:val="32"/>
          <w:lang w:val="en-US" w:eastAsia="zh-CN"/>
        </w:rPr>
        <w:t>4</w:t>
      </w:r>
      <w:r>
        <w:rPr>
          <w:rFonts w:ascii="宋体" w:hAnsi="宋体" w:eastAsia="宋体" w:cs="宋体"/>
          <w:color w:val="000000"/>
          <w:sz w:val="32"/>
          <w:szCs w:val="32"/>
        </w:rPr>
        <w:t>年12月底，本部门共有公务用车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辆，其中，机要通信用车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辆，应急保障用车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辆，执法执勤用车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辆，特种专业技术用车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辆，其他按照规定配备的公务用车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辆；单位价值50万元以上通用设备</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台，单位价值100万元以上专用设备</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台。202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年拟新增配置公务用车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辆，其中，机要通信用车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辆，应急保障用车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辆，执法执勤用车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辆，特种专业技术用车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辆，其他按照规定配备的公务用车</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辆；新增配备单位价值50万元以上通用设备</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台，单位价值100万元以上专用设备</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台。</w:t>
      </w:r>
      <w:r>
        <w:rPr>
          <w:color w:val="000000"/>
        </w:rPr>
        <w:t xml:space="preserve"> </w:t>
      </w:r>
      <w:bookmarkStart w:id="0" w:name="_GoBack"/>
      <w:bookmarkEnd w:id="0"/>
    </w:p>
    <w:p>
      <w:pPr>
        <w:spacing w:before="0" w:beforeAutospacing="0" w:after="2" w:afterAutospacing="0"/>
        <w:ind w:left="0" w:firstLine="660"/>
      </w:pPr>
      <w:r>
        <w:rPr>
          <w:rFonts w:ascii="宋体" w:hAnsi="宋体" w:eastAsia="宋体" w:cs="宋体"/>
          <w:b/>
          <w:color w:val="000000"/>
          <w:sz w:val="32"/>
          <w:szCs w:val="32"/>
        </w:rPr>
        <w:t>（四）预算绩效目标说明：</w:t>
      </w:r>
      <w:r>
        <w:rPr>
          <w:rFonts w:ascii="宋体" w:hAnsi="宋体" w:eastAsia="宋体" w:cs="宋体"/>
          <w:color w:val="000000"/>
          <w:sz w:val="32"/>
          <w:szCs w:val="32"/>
        </w:rPr>
        <w:t>本部门所有支出实行绩效目标管理，其中：纳入202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年部门整体支出绩效目标的金额为</w:t>
      </w:r>
      <w:r>
        <w:rPr>
          <w:rFonts w:hint="eastAsia" w:ascii="宋体" w:hAnsi="宋体" w:eastAsia="宋体" w:cs="宋体"/>
          <w:color w:val="000000"/>
          <w:sz w:val="32"/>
          <w:szCs w:val="32"/>
          <w:lang w:val="en-US" w:eastAsia="zh-CN"/>
        </w:rPr>
        <w:t>751</w:t>
      </w:r>
      <w:r>
        <w:rPr>
          <w:rFonts w:ascii="宋体" w:hAnsi="宋体" w:eastAsia="宋体" w:cs="宋体"/>
          <w:color w:val="000000"/>
          <w:sz w:val="32"/>
          <w:szCs w:val="32"/>
        </w:rPr>
        <w:t>万元，基本支出</w:t>
      </w:r>
      <w:r>
        <w:rPr>
          <w:rFonts w:hint="eastAsia" w:ascii="宋体" w:hAnsi="宋体" w:eastAsia="宋体" w:cs="宋体"/>
          <w:color w:val="000000"/>
          <w:sz w:val="32"/>
          <w:szCs w:val="32"/>
          <w:lang w:val="en-US" w:eastAsia="zh-CN"/>
        </w:rPr>
        <w:t>411</w:t>
      </w:r>
      <w:r>
        <w:rPr>
          <w:rFonts w:ascii="宋体" w:hAnsi="宋体" w:eastAsia="宋体" w:cs="宋体"/>
          <w:color w:val="000000"/>
          <w:sz w:val="32"/>
          <w:szCs w:val="32"/>
        </w:rPr>
        <w:t>万元，项目支出</w:t>
      </w:r>
      <w:r>
        <w:rPr>
          <w:rFonts w:hint="eastAsia" w:ascii="宋体" w:hAnsi="宋体" w:eastAsia="宋体" w:cs="宋体"/>
          <w:color w:val="000000"/>
          <w:sz w:val="32"/>
          <w:szCs w:val="32"/>
          <w:lang w:val="en-US" w:eastAsia="zh-CN"/>
        </w:rPr>
        <w:t>340</w:t>
      </w:r>
      <w:r>
        <w:rPr>
          <w:rFonts w:ascii="宋体" w:hAnsi="宋体" w:eastAsia="宋体" w:cs="宋体"/>
          <w:color w:val="000000"/>
          <w:sz w:val="32"/>
          <w:szCs w:val="32"/>
        </w:rPr>
        <w:t>万元。具体绩效目标详见附表。</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（五）“三公”经费预算：</w:t>
      </w: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年一般公共预算拨款“三公”经费预算数为</w:t>
      </w:r>
      <w:r>
        <w:rPr>
          <w:rFonts w:hint="eastAsia" w:ascii="宋体" w:hAnsi="宋体" w:eastAsia="宋体" w:cs="宋体"/>
          <w:color w:val="000000"/>
          <w:sz w:val="32"/>
          <w:szCs w:val="32"/>
          <w:lang w:val="en-US" w:eastAsia="zh-CN"/>
        </w:rPr>
        <w:t>2</w:t>
      </w:r>
      <w:r>
        <w:rPr>
          <w:rFonts w:ascii="宋体" w:hAnsi="宋体" w:eastAsia="宋体" w:cs="宋体"/>
          <w:color w:val="000000"/>
          <w:sz w:val="32"/>
          <w:szCs w:val="32"/>
        </w:rPr>
        <w:t>万元，其中，公务接待费</w:t>
      </w:r>
      <w:r>
        <w:rPr>
          <w:rFonts w:hint="eastAsia" w:ascii="宋体" w:hAnsi="宋体" w:eastAsia="宋体" w:cs="宋体"/>
          <w:color w:val="000000"/>
          <w:sz w:val="32"/>
          <w:szCs w:val="32"/>
          <w:lang w:val="en-US" w:eastAsia="zh-CN"/>
        </w:rPr>
        <w:t>2</w:t>
      </w:r>
      <w:r>
        <w:rPr>
          <w:rFonts w:ascii="宋体" w:hAnsi="宋体" w:eastAsia="宋体" w:cs="宋体"/>
          <w:color w:val="000000"/>
          <w:sz w:val="32"/>
          <w:szCs w:val="32"/>
        </w:rPr>
        <w:t>万元，公务用车购置及运行费</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万元（其中，公务用车购置费0万元，公务用车运行费0万元），因公出国（境）费</w:t>
      </w:r>
      <w:r>
        <w:rPr>
          <w:rFonts w:hint="eastAsia" w:ascii="宋体" w:hAnsi="宋体" w:eastAsia="宋体" w:cs="宋体"/>
          <w:color w:val="000000"/>
          <w:sz w:val="32"/>
          <w:szCs w:val="32"/>
          <w:lang w:val="en-US" w:eastAsia="zh-CN"/>
        </w:rPr>
        <w:t>0</w:t>
      </w:r>
      <w:r>
        <w:rPr>
          <w:rFonts w:ascii="宋体" w:hAnsi="宋体" w:eastAsia="宋体" w:cs="宋体"/>
          <w:color w:val="000000"/>
          <w:sz w:val="32"/>
          <w:szCs w:val="32"/>
        </w:rPr>
        <w:t>万元。202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年“三公”经费预算较202</w:t>
      </w:r>
      <w:r>
        <w:rPr>
          <w:rFonts w:hint="eastAsia" w:ascii="宋体" w:hAnsi="宋体" w:eastAsia="宋体" w:cs="宋体"/>
          <w:color w:val="000000"/>
          <w:sz w:val="32"/>
          <w:szCs w:val="32"/>
          <w:lang w:val="en-US" w:eastAsia="zh-CN"/>
        </w:rPr>
        <w:t>4</w:t>
      </w:r>
      <w:r>
        <w:rPr>
          <w:rFonts w:ascii="宋体" w:hAnsi="宋体" w:eastAsia="宋体" w:cs="宋体"/>
          <w:color w:val="000000"/>
          <w:sz w:val="32"/>
          <w:szCs w:val="32"/>
        </w:rPr>
        <w:t>年</w:t>
      </w:r>
      <w:r>
        <w:rPr>
          <w:rFonts w:hint="eastAsia" w:ascii="宋体" w:hAnsi="宋体" w:eastAsia="宋体" w:cs="宋体"/>
          <w:color w:val="000000"/>
          <w:sz w:val="32"/>
          <w:szCs w:val="32"/>
          <w:lang w:eastAsia="zh-CN"/>
        </w:rPr>
        <w:t>持平</w:t>
      </w:r>
      <w:r>
        <w:rPr>
          <w:rFonts w:ascii="宋体" w:hAnsi="宋体" w:eastAsia="宋体" w:cs="宋体"/>
          <w:color w:val="000000"/>
          <w:sz w:val="32"/>
          <w:szCs w:val="32"/>
        </w:rPr>
        <w:t>。</w:t>
      </w:r>
      <w:r>
        <w:rPr>
          <w:color w:val="000000"/>
        </w:rPr>
        <w:t xml:space="preserve"> </w:t>
      </w:r>
    </w:p>
    <w:p>
      <w:pPr>
        <w:spacing w:before="0" w:beforeAutospacing="0" w:after="2" w:afterAutospacing="0"/>
        <w:ind w:left="0" w:firstLine="660"/>
      </w:pPr>
      <w:r>
        <w:rPr>
          <w:rFonts w:ascii="宋体" w:hAnsi="宋体" w:eastAsia="宋体" w:cs="宋体"/>
          <w:b/>
          <w:color w:val="000000"/>
          <w:sz w:val="32"/>
          <w:szCs w:val="32"/>
        </w:rPr>
        <w:t>（六）一般性支出情况：</w:t>
      </w:r>
      <w:r>
        <w:rPr>
          <w:color w:val="000000"/>
        </w:rPr>
        <w:t xml:space="preserve"> </w:t>
      </w:r>
    </w:p>
    <w:p>
      <w:pPr>
        <w:spacing w:before="0" w:beforeAutospacing="0" w:after="2" w:afterAutospacing="0"/>
        <w:ind w:left="0" w:firstLine="660"/>
        <w:rPr>
          <w:rFonts w:hint="eastAsia" w:ascii="宋体" w:hAnsi="宋体" w:eastAsia="宋体" w:cs="宋体"/>
          <w:color w:val="000000"/>
          <w:sz w:val="32"/>
          <w:szCs w:val="32"/>
          <w:lang w:eastAsia="zh-CN"/>
        </w:rPr>
      </w:pP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年预算安排会议费</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拟召开拟召开政协常务委员会议和党组(扩大)会议、主席(扩大)会议、专题协商会议,专项视察监督会议，委员调研座谈会议等会议，人数600人，内容为政治协商，参政议政，民主监督</w:t>
      </w:r>
      <w:r>
        <w:rPr>
          <w:rFonts w:hint="eastAsia" w:ascii="宋体" w:hAnsi="宋体" w:eastAsia="宋体" w:cs="宋体"/>
          <w:color w:val="000000"/>
          <w:sz w:val="32"/>
          <w:szCs w:val="32"/>
          <w:lang w:eastAsia="zh-CN"/>
        </w:rPr>
        <w:t>。</w:t>
      </w:r>
    </w:p>
    <w:p>
      <w:pPr>
        <w:spacing w:before="0" w:beforeAutospacing="0" w:after="2" w:afterAutospacing="0"/>
        <w:ind w:left="0" w:firstLine="660"/>
        <w:rPr>
          <w:rFonts w:hint="eastAsia" w:ascii="宋体" w:hAnsi="宋体" w:eastAsia="宋体" w:cs="宋体"/>
          <w:color w:val="000000"/>
          <w:sz w:val="32"/>
          <w:szCs w:val="32"/>
          <w:lang w:eastAsia="zh-CN"/>
        </w:rPr>
      </w:pPr>
      <w:r>
        <w:rPr>
          <w:rFonts w:ascii="宋体" w:hAnsi="宋体" w:eastAsia="宋体" w:cs="宋体"/>
          <w:color w:val="000000"/>
          <w:sz w:val="32"/>
          <w:szCs w:val="32"/>
        </w:rPr>
        <w:t>202</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年预算安排培训费</w:t>
      </w:r>
      <w:r>
        <w:rPr>
          <w:rFonts w:hint="eastAsia" w:ascii="宋体" w:hAnsi="宋体" w:eastAsia="宋体" w:cs="宋体"/>
          <w:color w:val="000000"/>
          <w:sz w:val="32"/>
          <w:szCs w:val="32"/>
          <w:lang w:val="en-US" w:eastAsia="zh-CN"/>
        </w:rPr>
        <w:t>5</w:t>
      </w:r>
      <w:r>
        <w:rPr>
          <w:rFonts w:ascii="宋体" w:hAnsi="宋体" w:eastAsia="宋体" w:cs="宋体"/>
          <w:color w:val="000000"/>
          <w:sz w:val="32"/>
          <w:szCs w:val="32"/>
        </w:rPr>
        <w:t>万元，</w:t>
      </w:r>
      <w:r>
        <w:rPr>
          <w:rFonts w:hint="eastAsia" w:ascii="宋体" w:hAnsi="宋体" w:eastAsia="宋体" w:cs="宋体"/>
          <w:color w:val="000000"/>
          <w:sz w:val="32"/>
          <w:szCs w:val="32"/>
        </w:rPr>
        <w:t>拟安排委员和常务委员、界别组组长和联络员、机关工作人员分期分批分层次到县内和县外省内进行培训，人数1</w:t>
      </w:r>
      <w:r>
        <w:rPr>
          <w:rFonts w:hint="eastAsia" w:ascii="宋体" w:hAnsi="宋体" w:eastAsia="宋体" w:cs="宋体"/>
          <w:color w:val="000000"/>
          <w:sz w:val="32"/>
          <w:szCs w:val="32"/>
          <w:lang w:val="en-US" w:eastAsia="zh-CN"/>
        </w:rPr>
        <w:t>3</w:t>
      </w:r>
      <w:r>
        <w:rPr>
          <w:rFonts w:hint="eastAsia" w:ascii="宋体" w:hAnsi="宋体" w:eastAsia="宋体" w:cs="宋体"/>
          <w:color w:val="000000"/>
          <w:sz w:val="32"/>
          <w:szCs w:val="32"/>
        </w:rPr>
        <w:t>0人，内容为提升政治素养和提高履职能力培训</w:t>
      </w:r>
      <w:r>
        <w:rPr>
          <w:rFonts w:hint="eastAsia" w:ascii="宋体" w:hAnsi="宋体" w:eastAsia="宋体" w:cs="宋体"/>
          <w:color w:val="000000"/>
          <w:sz w:val="32"/>
          <w:szCs w:val="32"/>
          <w:lang w:eastAsia="zh-CN"/>
        </w:rPr>
        <w:t>。</w:t>
      </w:r>
    </w:p>
    <w:p>
      <w:pPr>
        <w:spacing w:before="0" w:beforeAutospacing="0" w:after="2" w:afterAutospacing="0"/>
        <w:ind w:left="0" w:firstLine="660"/>
        <w:rPr>
          <w:rFonts w:hint="eastAsia" w:ascii="宋体" w:hAnsi="宋体" w:eastAsia="宋体" w:cs="宋体"/>
          <w:color w:val="FF0000"/>
          <w:sz w:val="32"/>
          <w:szCs w:val="32"/>
          <w:lang w:val="en-US" w:eastAsia="zh-CN"/>
        </w:rPr>
      </w:pPr>
      <w:r>
        <w:rPr>
          <w:rFonts w:hint="eastAsia" w:ascii="宋体" w:hAnsi="宋体" w:eastAsia="宋体" w:cs="宋体"/>
          <w:color w:val="000000"/>
          <w:sz w:val="32"/>
          <w:szCs w:val="32"/>
          <w:lang w:val="en-US" w:eastAsia="zh-CN"/>
        </w:rPr>
        <w:t>未举办节庆、晚会、论坛、赛事活动，经费预算0万元。</w:t>
      </w:r>
    </w:p>
    <w:p>
      <w:pPr>
        <w:spacing w:before="0" w:beforeAutospacing="0" w:after="2" w:afterAutospacing="0"/>
        <w:ind w:left="0" w:firstLine="660"/>
      </w:pPr>
      <w:r>
        <w:rPr>
          <w:rFonts w:ascii="宋体" w:hAnsi="宋体" w:eastAsia="宋体" w:cs="宋体"/>
          <w:b/>
          <w:color w:val="000000"/>
          <w:sz w:val="32"/>
          <w:szCs w:val="32"/>
        </w:rPr>
        <w:t>（七）其他事项：</w:t>
      </w:r>
      <w:r>
        <w:rPr>
          <w:rFonts w:ascii="宋体" w:hAnsi="宋体" w:eastAsia="宋体" w:cs="宋体"/>
          <w:color w:val="000000"/>
          <w:sz w:val="32"/>
          <w:szCs w:val="32"/>
        </w:rPr>
        <w:t>本单位无单独网站，部门预算统一在攸县</w:t>
      </w:r>
      <w:r>
        <w:rPr>
          <w:rFonts w:hint="eastAsia" w:ascii="宋体" w:hAnsi="宋体" w:eastAsia="宋体" w:cs="宋体"/>
          <w:color w:val="000000"/>
          <w:sz w:val="32"/>
          <w:szCs w:val="32"/>
          <w:lang w:eastAsia="zh-CN"/>
        </w:rPr>
        <w:t>人民</w:t>
      </w:r>
      <w:r>
        <w:rPr>
          <w:rFonts w:ascii="宋体" w:hAnsi="宋体" w:eastAsia="宋体" w:cs="宋体"/>
          <w:color w:val="000000"/>
          <w:sz w:val="32"/>
          <w:szCs w:val="32"/>
        </w:rPr>
        <w:t>政府门户网站公开。</w:t>
      </w:r>
      <w:r>
        <w:rPr>
          <w:color w:val="000000"/>
        </w:rPr>
        <w:t xml:space="preserve"> </w:t>
      </w:r>
    </w:p>
    <w:p>
      <w:pPr>
        <w:spacing w:before="0" w:beforeAutospacing="0" w:after="2" w:afterAutospacing="0"/>
        <w:ind w:left="0" w:firstLine="660"/>
      </w:pPr>
      <w:r>
        <w:rPr>
          <w:rStyle w:val="11"/>
          <w:rFonts w:hint="eastAsia" w:ascii="宋体" w:hAnsi="宋体" w:eastAsia="宋体" w:cs="宋体"/>
          <w:color w:val="000000"/>
          <w:sz w:val="32"/>
          <w:szCs w:val="32"/>
          <w:lang w:eastAsia="zh-CN"/>
        </w:rPr>
        <w:t>九</w:t>
      </w:r>
      <w:r>
        <w:rPr>
          <w:rStyle w:val="11"/>
          <w:rFonts w:ascii="宋体" w:hAnsi="宋体" w:eastAsia="宋体" w:cs="宋体"/>
          <w:color w:val="000000"/>
          <w:sz w:val="32"/>
          <w:szCs w:val="32"/>
        </w:rPr>
        <w:t>、名词解释</w:t>
      </w:r>
      <w:r>
        <w:rPr>
          <w:color w:val="000000"/>
        </w:rPr>
        <w:t xml:space="preserve"> </w:t>
      </w:r>
    </w:p>
    <w:p>
      <w:pPr>
        <w:spacing w:before="0" w:beforeAutospacing="0" w:after="2" w:afterAutospacing="0"/>
        <w:ind w:left="0" w:firstLine="660"/>
      </w:pPr>
      <w:r>
        <w:rPr>
          <w:rStyle w:val="11"/>
          <w:rFonts w:ascii="宋体" w:hAnsi="宋体" w:eastAsia="宋体" w:cs="宋体"/>
          <w:color w:val="000000"/>
          <w:sz w:val="32"/>
          <w:szCs w:val="32"/>
        </w:rPr>
        <w:t>（一）一般公共预算：</w:t>
      </w:r>
      <w:r>
        <w:rPr>
          <w:rFonts w:ascii="宋体" w:hAnsi="宋体" w:eastAsia="宋体" w:cs="宋体"/>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pPr>
      <w:r>
        <w:rPr>
          <w:rStyle w:val="11"/>
          <w:rFonts w:ascii="宋体" w:hAnsi="宋体" w:eastAsia="宋体" w:cs="宋体"/>
          <w:color w:val="000000"/>
          <w:sz w:val="32"/>
          <w:szCs w:val="32"/>
        </w:rPr>
        <w:t>（二）政府性基金预算：</w:t>
      </w:r>
      <w:r>
        <w:rPr>
          <w:rFonts w:ascii="宋体" w:hAnsi="宋体" w:eastAsia="宋体" w:cs="宋体"/>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pPr>
      <w:r>
        <w:rPr>
          <w:rStyle w:val="11"/>
          <w:rFonts w:ascii="宋体" w:hAnsi="宋体" w:eastAsia="宋体" w:cs="宋体"/>
          <w:color w:val="000000"/>
          <w:sz w:val="32"/>
          <w:szCs w:val="32"/>
        </w:rPr>
        <w:t>（三）国有资本经营预算：</w:t>
      </w:r>
      <w:r>
        <w:rPr>
          <w:rFonts w:ascii="宋体" w:hAnsi="宋体" w:eastAsia="宋体" w:cs="宋体"/>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pPr>
      <w:r>
        <w:rPr>
          <w:rStyle w:val="11"/>
          <w:rFonts w:ascii="宋体" w:hAnsi="宋体" w:eastAsia="宋体" w:cs="宋体"/>
          <w:color w:val="000000"/>
          <w:sz w:val="32"/>
          <w:szCs w:val="32"/>
        </w:rPr>
        <w:t>（四）社会保险基金预算：</w:t>
      </w:r>
      <w:r>
        <w:rPr>
          <w:rFonts w:ascii="宋体" w:hAnsi="宋体" w:eastAsia="宋体" w:cs="宋体"/>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pPr>
      <w:r>
        <w:rPr>
          <w:rStyle w:val="11"/>
          <w:rFonts w:ascii="宋体" w:hAnsi="宋体" w:eastAsia="宋体" w:cs="宋体"/>
          <w:color w:val="000000"/>
          <w:sz w:val="32"/>
          <w:szCs w:val="32"/>
        </w:rPr>
        <w:t>（五）“三公”经费：</w:t>
      </w:r>
      <w:r>
        <w:rPr>
          <w:rFonts w:ascii="宋体" w:hAnsi="宋体" w:eastAsia="宋体" w:cs="宋体"/>
          <w:color w:val="000000"/>
          <w:sz w:val="32"/>
          <w:szCs w:val="32"/>
        </w:rPr>
        <w:t>是指商品和服务支出中的因公出国（境）费用、公务用车购置及运行维护费和公务接待费。</w:t>
      </w:r>
    </w:p>
    <w:p>
      <w:pPr>
        <w:spacing w:before="0" w:beforeAutospacing="0" w:after="2" w:afterAutospacing="0"/>
        <w:ind w:left="0" w:firstLine="660"/>
      </w:pPr>
      <w:r>
        <w:rPr>
          <w:rStyle w:val="11"/>
          <w:rFonts w:ascii="宋体" w:hAnsi="宋体" w:eastAsia="宋体" w:cs="宋体"/>
          <w:color w:val="000000"/>
          <w:sz w:val="32"/>
          <w:szCs w:val="32"/>
        </w:rPr>
        <w:t>（六）机关运行经费：</w:t>
      </w:r>
      <w:r>
        <w:rPr>
          <w:rFonts w:ascii="宋体" w:hAnsi="宋体" w:eastAsia="宋体" w:cs="宋体"/>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pPr>
    </w:p>
    <w:p>
      <w:pPr>
        <w:spacing w:before="0" w:beforeAutospacing="0" w:after="2" w:afterAutospacing="0"/>
        <w:ind w:left="0" w:firstLine="660"/>
      </w:pPr>
    </w:p>
    <w:p>
      <w:pPr>
        <w:spacing w:before="0" w:beforeAutospacing="0" w:after="2" w:afterAutospacing="0"/>
        <w:jc w:val="center"/>
      </w:pPr>
      <w:r>
        <w:rPr>
          <w:rStyle w:val="11"/>
          <w:rFonts w:ascii="宋体" w:hAnsi="宋体" w:eastAsia="宋体" w:cs="宋体"/>
          <w:color w:val="000000"/>
          <w:sz w:val="40"/>
          <w:szCs w:val="40"/>
        </w:rPr>
        <w:t>第二部分 202</w:t>
      </w:r>
      <w:r>
        <w:rPr>
          <w:rStyle w:val="11"/>
          <w:rFonts w:hint="eastAsia" w:ascii="宋体" w:hAnsi="宋体" w:eastAsia="宋体" w:cs="宋体"/>
          <w:color w:val="000000"/>
          <w:sz w:val="40"/>
          <w:szCs w:val="40"/>
          <w:lang w:val="en-US" w:eastAsia="zh-CN"/>
        </w:rPr>
        <w:t>5</w:t>
      </w:r>
      <w:r>
        <w:rPr>
          <w:rStyle w:val="11"/>
          <w:rFonts w:ascii="宋体" w:hAnsi="宋体" w:eastAsia="宋体" w:cs="宋体"/>
          <w:color w:val="000000"/>
          <w:sz w:val="40"/>
          <w:szCs w:val="40"/>
        </w:rPr>
        <w:t>年部门预算表</w:t>
      </w:r>
      <w:r>
        <w:rPr>
          <w:color w:val="000000"/>
        </w:rPr>
        <w:t xml:space="preserve"> </w:t>
      </w:r>
    </w:p>
    <w:p>
      <w:pPr>
        <w:spacing w:before="0" w:beforeAutospacing="0" w:after="2" w:afterAutospacing="0"/>
        <w:jc w:val="center"/>
      </w:pPr>
      <w:r>
        <w:rPr>
          <w:rFonts w:ascii="宋体" w:hAnsi="宋体" w:eastAsia="宋体" w:cs="宋体"/>
          <w:color w:val="000000"/>
          <w:sz w:val="32"/>
          <w:szCs w:val="32"/>
        </w:rPr>
        <w:t>（具体见附件）</w:t>
      </w:r>
      <w:r>
        <w:rPr>
          <w:color w:val="000000"/>
        </w:rPr>
        <w:t xml:space="preserve"> </w:t>
      </w:r>
    </w:p>
    <w:p>
      <w:pPr>
        <w:spacing w:before="0" w:beforeAutospacing="0" w:after="2" w:afterAutospacing="0"/>
        <w:jc w:val="cente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965B49F5"/>
    <w:multiLevelType w:val="singleLevel"/>
    <w:tmpl w:val="965B49F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9"/>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77B68BF"/>
    <w:rsid w:val="0AB55AC9"/>
    <w:rsid w:val="0D3C4F80"/>
    <w:rsid w:val="0EE130CF"/>
    <w:rsid w:val="0F6956C4"/>
    <w:rsid w:val="115E60CE"/>
    <w:rsid w:val="141146D3"/>
    <w:rsid w:val="14784A5D"/>
    <w:rsid w:val="17A64D69"/>
    <w:rsid w:val="17A67AC2"/>
    <w:rsid w:val="1823790B"/>
    <w:rsid w:val="18355884"/>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2D9508B2"/>
    <w:rsid w:val="30195425"/>
    <w:rsid w:val="30380FAE"/>
    <w:rsid w:val="31D93E11"/>
    <w:rsid w:val="32357615"/>
    <w:rsid w:val="33295289"/>
    <w:rsid w:val="342D7D62"/>
    <w:rsid w:val="3B91694A"/>
    <w:rsid w:val="3E3451B3"/>
    <w:rsid w:val="3E7A1A0D"/>
    <w:rsid w:val="410D2834"/>
    <w:rsid w:val="450B5C90"/>
    <w:rsid w:val="452655C6"/>
    <w:rsid w:val="482B7648"/>
    <w:rsid w:val="4A7F176D"/>
    <w:rsid w:val="4B5D6262"/>
    <w:rsid w:val="4BD94BB6"/>
    <w:rsid w:val="4C0A58AA"/>
    <w:rsid w:val="4C5C3A28"/>
    <w:rsid w:val="4D801F4B"/>
    <w:rsid w:val="50F04351"/>
    <w:rsid w:val="51202704"/>
    <w:rsid w:val="536461B4"/>
    <w:rsid w:val="55870ECF"/>
    <w:rsid w:val="564F73D8"/>
    <w:rsid w:val="56BC015E"/>
    <w:rsid w:val="5A0510BB"/>
    <w:rsid w:val="5B791423"/>
    <w:rsid w:val="5EBD76F3"/>
    <w:rsid w:val="61EB714F"/>
    <w:rsid w:val="6DE86669"/>
    <w:rsid w:val="71C64208"/>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1">
    <w:name w:val="Strong"/>
    <w:basedOn w:val="10"/>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3748</Words>
  <Characters>4058</Characters>
  <TotalTime>7</TotalTime>
  <ScaleCrop>false</ScaleCrop>
  <LinksUpToDate>false</LinksUpToDate>
  <CharactersWithSpaces>4151</CharactersWithSpaces>
  <Application>WPS Office_10.1.0.7698_F1E327BC-269C-435d-A152-05C5408002CA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Administrator</cp:lastModifiedBy>
  <dcterms:modified xsi:type="dcterms:W3CDTF">2025-06-12T08:14:12Z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C43248AEF15D487F8419347893D87997</vt:lpwstr>
  </property>
  <property fmtid="{D5CDD505-2E9C-101B-9397-08002B2CF9AE}" pid="4" name="KSOTemplateDocerSaveRecord">
    <vt:lpwstr>eyJoZGlkIjoiMGQ3MzJhMWFmYTQ0NzBiNGQ4NmE5YzUwZTBkYjRmZGIifQ==</vt:lpwstr>
  </property>
</Properties>
</file>