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57E7F">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醴陵市巡游出租车行业深化改革实施方案</w:t>
      </w:r>
    </w:p>
    <w:p w14:paraId="27799D02">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74C6267E">
      <w:pPr>
        <w:spacing w:after="0" w:line="520" w:lineRule="exact"/>
        <w:ind w:firstLine="640" w:firstLineChars="200"/>
        <w:jc w:val="both"/>
        <w:rPr>
          <w:rFonts w:ascii="Times New Roman" w:hAnsi="Times New Roman" w:eastAsia="仿宋_GB2312" w:cs="Times New Roman"/>
          <w:sz w:val="32"/>
          <w:szCs w:val="32"/>
        </w:rPr>
      </w:pPr>
    </w:p>
    <w:p w14:paraId="476568D9">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为推进巡游出租汽车行业深化改革，进一步加强行业管理，规范行业经营服务行为，促进行业健康发展，根据《国务院办公厅关于深化改革推进出租汽车行业健康发展的指导意见》（国办发</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2016</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号）《湖南省人民政府办公厅关于深化改革推进出租汽车行业健康发展的实施意见》（湘政办发</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2016</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号）《巡游出租汽车经营服务管理规定》（交通运输部令</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64</w:t>
      </w:r>
      <w:r>
        <w:rPr>
          <w:rFonts w:hint="eastAsia" w:ascii="Times New Roman" w:hAnsi="Times New Roman" w:eastAsia="仿宋_GB2312" w:cs="Times New Roman"/>
          <w:sz w:val="32"/>
          <w:szCs w:val="32"/>
        </w:rPr>
        <w:t>号）等相关法规文件精神，结合我市实际，制定本方案。</w:t>
      </w:r>
    </w:p>
    <w:p w14:paraId="0AD58ADF">
      <w:pPr>
        <w:spacing w:after="0" w:line="560" w:lineRule="exact"/>
        <w:ind w:firstLine="640" w:firstLineChars="200"/>
        <w:jc w:val="both"/>
        <w:rPr>
          <w:rFonts w:ascii="Times New Roman" w:hAnsi="Times New Roman" w:eastAsia="黑体"/>
          <w:sz w:val="32"/>
          <w:szCs w:val="32"/>
        </w:rPr>
      </w:pPr>
      <w:r>
        <w:rPr>
          <w:rFonts w:hint="eastAsia" w:ascii="Times New Roman" w:hAnsi="Times New Roman" w:eastAsia="黑体" w:cs="Times New Roman"/>
          <w:sz w:val="32"/>
          <w:szCs w:val="32"/>
        </w:rPr>
        <w:t>一、总体目标</w:t>
      </w:r>
    </w:p>
    <w:p w14:paraId="14F60E4F">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深入贯彻党的十九大精神和习近平新时代中国特色社会主义思想，落实党中央、国务院及省、市决策部署，充分发挥市场机制和政府引导作用，坚持适度发展出租汽车基本思路，推进我市巡游出租汽车行业改革，加强行业监管、提升服务水平，促进我市巡游出租汽车行业持续健康发展，更好地满足人民群众出行需求。</w:t>
      </w:r>
    </w:p>
    <w:p w14:paraId="32B9D557">
      <w:pPr>
        <w:spacing w:after="0" w:line="560" w:lineRule="exact"/>
        <w:ind w:firstLine="640" w:firstLineChars="200"/>
        <w:jc w:val="both"/>
        <w:rPr>
          <w:rFonts w:ascii="Times New Roman" w:hAnsi="Times New Roman" w:eastAsia="黑体"/>
          <w:sz w:val="32"/>
          <w:szCs w:val="32"/>
        </w:rPr>
      </w:pPr>
      <w:r>
        <w:rPr>
          <w:rFonts w:hint="eastAsia" w:ascii="Times New Roman" w:hAnsi="Times New Roman" w:eastAsia="黑体" w:cs="Times New Roman"/>
          <w:sz w:val="32"/>
          <w:szCs w:val="32"/>
        </w:rPr>
        <w:t>二、组织领导</w:t>
      </w:r>
    </w:p>
    <w:p w14:paraId="67A46785">
      <w:pPr>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市政府成立醴陵市巡游出租车行业深化改革工作领导小组</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组长由市人民政府办公室分管领导担任，成员由市政府办、市发改局、市财政局、市自然资源局、市交通运输局、市城管局、市市场监管局、市公安局交警大队、市税务局等单位组成，负责改革工作统筹协调，组织制定重大政策和措施，研究解决出租汽车行业深化改革中的重大问题，指导和督促出租汽车行业深化改革任务全面落实。领导小组下设办公室，由市交通运输局局长兼任办公室主任，负责改革工作具体实施。</w:t>
      </w:r>
    </w:p>
    <w:p w14:paraId="743EE34E">
      <w:pPr>
        <w:spacing w:after="0" w:line="560" w:lineRule="exact"/>
        <w:ind w:firstLine="640" w:firstLineChars="200"/>
        <w:jc w:val="both"/>
        <w:rPr>
          <w:rFonts w:ascii="Times New Roman" w:hAnsi="Times New Roman" w:eastAsia="仿宋_GB2312" w:cs="Times New Roman"/>
          <w:sz w:val="32"/>
          <w:szCs w:val="32"/>
        </w:rPr>
      </w:pPr>
      <w:r>
        <w:rPr>
          <w:rFonts w:hint="eastAsia" w:ascii="黑体" w:hAnsi="黑体" w:eastAsia="黑体" w:cs="Times New Roman"/>
          <w:sz w:val="32"/>
          <w:szCs w:val="32"/>
        </w:rPr>
        <w:t>三</w:t>
      </w:r>
      <w:r>
        <w:rPr>
          <w:rFonts w:hint="eastAsia" w:ascii="Times New Roman" w:hAnsi="Times New Roman" w:eastAsia="仿宋_GB2312" w:cs="Times New Roman"/>
          <w:sz w:val="32"/>
          <w:szCs w:val="32"/>
        </w:rPr>
        <w:t>、</w:t>
      </w:r>
      <w:r>
        <w:rPr>
          <w:rFonts w:hint="eastAsia" w:ascii="黑体" w:hAnsi="黑体" w:eastAsia="黑体" w:cs="Times New Roman"/>
          <w:sz w:val="32"/>
          <w:szCs w:val="32"/>
        </w:rPr>
        <w:t>责任分工</w:t>
      </w:r>
    </w:p>
    <w:p w14:paraId="7C4374FE">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市政府办：负责醴陵市出租车行业深化改革工作统筹协调。</w:t>
      </w:r>
    </w:p>
    <w:p w14:paraId="618D54D1">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市发改局：</w:t>
      </w:r>
      <w:r>
        <w:rPr>
          <w:rFonts w:ascii="Times New Roman" w:hAnsi="Times New Roman" w:eastAsia="仿宋_GB2312"/>
          <w:sz w:val="32"/>
          <w:szCs w:val="32"/>
        </w:rPr>
        <w:t>调整我市巡游出租车运价的通知</w:t>
      </w:r>
      <w:r>
        <w:rPr>
          <w:rFonts w:hint="eastAsia" w:ascii="Times New Roman" w:hAnsi="Times New Roman" w:eastAsia="仿宋_GB2312"/>
          <w:sz w:val="32"/>
          <w:szCs w:val="32"/>
        </w:rPr>
        <w:t>；在</w:t>
      </w:r>
      <w:r>
        <w:rPr>
          <w:rFonts w:hint="eastAsia" w:ascii="仿宋_GB2312" w:hAnsi="Times New Roman" w:eastAsia="仿宋_GB2312"/>
          <w:sz w:val="32"/>
          <w:szCs w:val="32"/>
        </w:rPr>
        <w:t>个体经营者投票确定选择新能源车的车型的情况下，牵头组织在城区设置适量新能源车充电桩配套设施，弥补我市新能源车充电桩及配套设施不足的问题。</w:t>
      </w:r>
    </w:p>
    <w:p w14:paraId="5148E407">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市财政局：根据提前收回</w:t>
      </w:r>
      <w:r>
        <w:rPr>
          <w:rFonts w:ascii="Times New Roman" w:hAnsi="Times New Roman" w:eastAsia="仿宋_GB2312"/>
          <w:sz w:val="32"/>
          <w:szCs w:val="32"/>
        </w:rPr>
        <w:t>公司经营权</w:t>
      </w:r>
      <w:r>
        <w:rPr>
          <w:rFonts w:hint="eastAsia" w:ascii="Times New Roman" w:hAnsi="Times New Roman" w:eastAsia="仿宋_GB2312"/>
          <w:sz w:val="32"/>
          <w:szCs w:val="32"/>
        </w:rPr>
        <w:t>的情况落实未到期出租车补助费用。</w:t>
      </w:r>
    </w:p>
    <w:p w14:paraId="3A18CF3A">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市自然资源局：完善新能源车充电桩用地规划。</w:t>
      </w:r>
    </w:p>
    <w:p w14:paraId="7353852B">
      <w:pPr>
        <w:spacing w:after="0" w:line="560" w:lineRule="exact"/>
        <w:ind w:firstLine="640" w:firstLineChars="200"/>
        <w:jc w:val="both"/>
        <w:rPr>
          <w:rFonts w:ascii="仿宋_GB2312" w:hAnsi="Times New Roman" w:eastAsia="仿宋_GB2312"/>
          <w:sz w:val="32"/>
          <w:szCs w:val="32"/>
        </w:rPr>
      </w:pPr>
      <w:r>
        <w:rPr>
          <w:rFonts w:hint="eastAsia" w:ascii="Times New Roman" w:hAnsi="Times New Roman" w:eastAsia="仿宋_GB2312"/>
          <w:sz w:val="32"/>
          <w:szCs w:val="32"/>
        </w:rPr>
        <w:t>市交通运输局：</w:t>
      </w:r>
      <w:r>
        <w:rPr>
          <w:rFonts w:hint="eastAsia" w:ascii="仿宋_GB2312" w:hAnsi="Times New Roman" w:eastAsia="仿宋_GB2312"/>
          <w:sz w:val="32"/>
          <w:szCs w:val="32"/>
        </w:rPr>
        <w:t>督促</w:t>
      </w:r>
      <w:r>
        <w:rPr>
          <w:rFonts w:hint="eastAsia" w:ascii="仿宋_GB2312" w:hAnsi="Times New Roman" w:eastAsia="仿宋_GB2312" w:cs="Times New Roman"/>
          <w:sz w:val="32"/>
          <w:szCs w:val="32"/>
        </w:rPr>
        <w:t>现有出租车公司在交警部门办理原出租车辆退出手续；组织驾驶员民主确定符合要求的新能源出租车车型；组织召开巡游出租车经营权确权会议；依法依规依程序办理巡游出租车经营权许可、收回、终止业务；</w:t>
      </w:r>
      <w:r>
        <w:rPr>
          <w:rFonts w:hint="eastAsia" w:ascii="Times New Roman" w:hAnsi="Times New Roman" w:eastAsia="仿宋_GB2312"/>
          <w:sz w:val="32"/>
          <w:szCs w:val="32"/>
        </w:rPr>
        <w:t>组织落实</w:t>
      </w:r>
      <w:r>
        <w:rPr>
          <w:rFonts w:ascii="Times New Roman" w:hAnsi="Times New Roman" w:eastAsia="仿宋_GB2312"/>
          <w:sz w:val="32"/>
          <w:szCs w:val="32"/>
        </w:rPr>
        <w:t>出租车辆接入第三方监管平台</w:t>
      </w:r>
      <w:r>
        <w:rPr>
          <w:rFonts w:hint="eastAsia" w:ascii="Times New Roman" w:hAnsi="Times New Roman" w:eastAsia="仿宋_GB2312"/>
          <w:sz w:val="32"/>
          <w:szCs w:val="32"/>
        </w:rPr>
        <w:t>；</w:t>
      </w:r>
      <w:r>
        <w:rPr>
          <w:rFonts w:hint="eastAsia" w:ascii="仿宋_GB2312" w:hAnsi="Times New Roman" w:eastAsia="仿宋_GB2312" w:cs="Times New Roman"/>
          <w:sz w:val="32"/>
          <w:szCs w:val="32"/>
        </w:rPr>
        <w:t>强化巡游出租车监督管理；</w:t>
      </w:r>
      <w:r>
        <w:rPr>
          <w:rFonts w:ascii="Times New Roman" w:hAnsi="Times New Roman" w:eastAsia="仿宋_GB2312"/>
          <w:sz w:val="32"/>
          <w:szCs w:val="32"/>
        </w:rPr>
        <w:t>加大对网约车、</w:t>
      </w:r>
      <w:r>
        <w:rPr>
          <w:rFonts w:hint="eastAsia" w:ascii="Times New Roman" w:hAnsi="Times New Roman" w:eastAsia="仿宋_GB2312"/>
          <w:sz w:val="32"/>
          <w:szCs w:val="32"/>
          <w:lang w:eastAsia="zh-CN"/>
        </w:rPr>
        <w:t>“</w:t>
      </w:r>
      <w:r>
        <w:rPr>
          <w:rFonts w:ascii="Times New Roman" w:hAnsi="Times New Roman" w:eastAsia="仿宋_GB2312"/>
          <w:sz w:val="32"/>
          <w:szCs w:val="32"/>
        </w:rPr>
        <w:t>黑车</w:t>
      </w:r>
      <w:r>
        <w:rPr>
          <w:rFonts w:hint="eastAsia" w:ascii="Times New Roman" w:hAnsi="Times New Roman" w:eastAsia="仿宋_GB2312"/>
          <w:sz w:val="32"/>
          <w:szCs w:val="32"/>
          <w:lang w:eastAsia="zh-CN"/>
        </w:rPr>
        <w:t>”</w:t>
      </w:r>
      <w:r>
        <w:rPr>
          <w:rFonts w:ascii="Times New Roman" w:hAnsi="Times New Roman" w:eastAsia="仿宋_GB2312"/>
          <w:sz w:val="32"/>
          <w:szCs w:val="32"/>
        </w:rPr>
        <w:t>等非法经营行为打击力度，共同营造良好出租车经营环境。</w:t>
      </w:r>
    </w:p>
    <w:p w14:paraId="1A06F4FA">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市城管局：</w:t>
      </w:r>
      <w:r>
        <w:rPr>
          <w:rFonts w:ascii="Times New Roman" w:hAnsi="Times New Roman" w:eastAsia="仿宋_GB2312"/>
          <w:sz w:val="32"/>
          <w:szCs w:val="32"/>
        </w:rPr>
        <w:t xml:space="preserve">加大对 </w:t>
      </w:r>
      <w:r>
        <w:rPr>
          <w:rFonts w:hint="eastAsia" w:ascii="Times New Roman" w:hAnsi="Times New Roman" w:eastAsia="仿宋_GB2312"/>
          <w:sz w:val="32"/>
          <w:szCs w:val="32"/>
          <w:lang w:eastAsia="zh-CN"/>
        </w:rPr>
        <w:t>“</w:t>
      </w:r>
      <w:r>
        <w:rPr>
          <w:rFonts w:ascii="Times New Roman" w:hAnsi="Times New Roman" w:eastAsia="仿宋_GB2312"/>
          <w:sz w:val="32"/>
          <w:szCs w:val="32"/>
        </w:rPr>
        <w:t>摩的</w:t>
      </w:r>
      <w:r>
        <w:rPr>
          <w:rFonts w:hint="eastAsia" w:ascii="Times New Roman" w:hAnsi="Times New Roman" w:eastAsia="仿宋_GB2312"/>
          <w:sz w:val="32"/>
          <w:szCs w:val="32"/>
          <w:lang w:eastAsia="zh-CN"/>
        </w:rPr>
        <w:t>”</w:t>
      </w:r>
      <w:r>
        <w:rPr>
          <w:rFonts w:ascii="Times New Roman" w:hAnsi="Times New Roman" w:eastAsia="仿宋_GB2312"/>
          <w:sz w:val="32"/>
          <w:szCs w:val="32"/>
        </w:rPr>
        <w:t>的联合整治力度，严格规范摩托车停放</w:t>
      </w:r>
      <w:r>
        <w:rPr>
          <w:rFonts w:hint="eastAsia" w:ascii="Times New Roman" w:hAnsi="Times New Roman" w:eastAsia="仿宋_GB2312"/>
          <w:sz w:val="32"/>
          <w:szCs w:val="32"/>
        </w:rPr>
        <w:t>。</w:t>
      </w:r>
    </w:p>
    <w:p w14:paraId="5CCC48E1">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市市场监管局：负责对出租车经营设备质量监督；打击巡游出租车驾驶员乱收费、恶意抬价行为。</w:t>
      </w:r>
    </w:p>
    <w:p w14:paraId="31B9B44C">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市公安局交通警察大队：</w:t>
      </w:r>
      <w:r>
        <w:rPr>
          <w:rFonts w:ascii="Times New Roman" w:hAnsi="Times New Roman" w:eastAsia="仿宋_GB2312"/>
          <w:sz w:val="32"/>
          <w:szCs w:val="32"/>
        </w:rPr>
        <w:t>协助</w:t>
      </w:r>
      <w:r>
        <w:rPr>
          <w:rFonts w:hint="eastAsia" w:ascii="Times New Roman" w:hAnsi="Times New Roman" w:eastAsia="仿宋_GB2312"/>
          <w:sz w:val="32"/>
          <w:szCs w:val="32"/>
        </w:rPr>
        <w:t>市交通运输局</w:t>
      </w:r>
      <w:r>
        <w:rPr>
          <w:rFonts w:ascii="Times New Roman" w:hAnsi="Times New Roman" w:eastAsia="仿宋_GB2312"/>
          <w:sz w:val="32"/>
          <w:szCs w:val="32"/>
        </w:rPr>
        <w:t>出租车辆过户等相关工作</w:t>
      </w:r>
      <w:r>
        <w:rPr>
          <w:rFonts w:hint="eastAsia" w:ascii="Times New Roman" w:hAnsi="Times New Roman" w:eastAsia="仿宋_GB2312"/>
          <w:sz w:val="32"/>
          <w:szCs w:val="32"/>
        </w:rPr>
        <w:t>；</w:t>
      </w:r>
      <w:r>
        <w:rPr>
          <w:rFonts w:ascii="Times New Roman" w:hAnsi="Times New Roman" w:eastAsia="仿宋_GB2312"/>
          <w:sz w:val="32"/>
          <w:szCs w:val="32"/>
        </w:rPr>
        <w:t>加大对</w:t>
      </w:r>
      <w:r>
        <w:rPr>
          <w:rFonts w:hint="eastAsia" w:ascii="Times New Roman" w:hAnsi="Times New Roman" w:eastAsia="仿宋_GB2312"/>
          <w:sz w:val="32"/>
          <w:szCs w:val="32"/>
          <w:lang w:eastAsia="zh-CN"/>
        </w:rPr>
        <w:t>“</w:t>
      </w:r>
      <w:r>
        <w:rPr>
          <w:rFonts w:ascii="Times New Roman" w:hAnsi="Times New Roman" w:eastAsia="仿宋_GB2312"/>
          <w:sz w:val="32"/>
          <w:szCs w:val="32"/>
        </w:rPr>
        <w:t>摩的</w:t>
      </w:r>
      <w:r>
        <w:rPr>
          <w:rFonts w:hint="eastAsia" w:ascii="Times New Roman" w:hAnsi="Times New Roman" w:eastAsia="仿宋_GB2312"/>
          <w:sz w:val="32"/>
          <w:szCs w:val="32"/>
          <w:lang w:eastAsia="zh-CN"/>
        </w:rPr>
        <w:t>”</w:t>
      </w:r>
      <w:r>
        <w:rPr>
          <w:rFonts w:ascii="Times New Roman" w:hAnsi="Times New Roman" w:eastAsia="仿宋_GB2312"/>
          <w:sz w:val="32"/>
          <w:szCs w:val="32"/>
        </w:rPr>
        <w:t>的联合整治力度，严格规范摩托车上路行驶</w:t>
      </w:r>
      <w:r>
        <w:rPr>
          <w:rFonts w:hint="eastAsia" w:ascii="Times New Roman" w:hAnsi="Times New Roman" w:eastAsia="仿宋_GB2312"/>
          <w:sz w:val="32"/>
          <w:szCs w:val="32"/>
        </w:rPr>
        <w:t>。</w:t>
      </w:r>
    </w:p>
    <w:p w14:paraId="578F07C6">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市税务局：负责发放出租车个体经营者出租经营通用机打发票。</w:t>
      </w:r>
    </w:p>
    <w:p w14:paraId="4B1A6D0C">
      <w:pPr>
        <w:spacing w:after="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四、改革措施</w:t>
      </w:r>
    </w:p>
    <w:p w14:paraId="2CA73AB8">
      <w:pPr>
        <w:spacing w:after="0" w:line="560" w:lineRule="exact"/>
        <w:ind w:firstLine="643" w:firstLineChars="200"/>
        <w:jc w:val="both"/>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（一）经营模式。</w:t>
      </w:r>
    </w:p>
    <w:p w14:paraId="683B7ABA">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借鉴株洲市和攸县的改革经验，结合我市实际，我市新一轮经营权实行个体经营模式。我市巡游出租汽车车辆经营权使用权、车辆所有权实行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两权合一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政府确权、个体经营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即个体经营者依法取得巡游出租汽车经营权后，个人出资购买符合要求的营运车辆并取得巡游出租车从业资格证从事巡游出租车经营，接受政府部门统一管理和监控，并自行承担营运风险、安全生产风险等主体责任的模式。</w:t>
      </w:r>
    </w:p>
    <w:p w14:paraId="6B770E20">
      <w:pPr>
        <w:spacing w:after="0" w:line="560" w:lineRule="exact"/>
        <w:ind w:firstLine="643" w:firstLineChars="200"/>
        <w:jc w:val="both"/>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（二）现有出租车公司和车辆的退出。</w:t>
      </w:r>
    </w:p>
    <w:p w14:paraId="0F5B07A5">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rPr>
        <w:t>根据《醴陵市新一轮巡游出租汽车经营权许可实施方案》我市本轮出租车汽车经营权期限于</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日到期，出租车经营权到期后由市政府无偿收回，车辆退出营运市场，车身改色后车籍转出。</w:t>
      </w:r>
    </w:p>
    <w:p w14:paraId="0DB66340">
      <w:pPr>
        <w:spacing w:after="0" w:line="560" w:lineRule="exact"/>
        <w:ind w:firstLine="643" w:firstLineChars="200"/>
        <w:jc w:val="both"/>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（三）经营权期限、数量、许可、收回、终止。</w:t>
      </w:r>
    </w:p>
    <w:p w14:paraId="7629AB2C">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1.经营权期限。</w:t>
      </w:r>
      <w:r>
        <w:rPr>
          <w:rFonts w:hint="eastAsia" w:ascii="Times New Roman" w:hAnsi="Times New Roman" w:eastAsia="仿宋_GB2312" w:cs="Times New Roman"/>
          <w:sz w:val="32"/>
          <w:szCs w:val="32"/>
        </w:rPr>
        <w:t>本轮经营权使用期限为</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sz w:val="32"/>
          <w:szCs w:val="32"/>
        </w:rPr>
        <w:t>2026</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12月</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1日）。</w:t>
      </w:r>
    </w:p>
    <w:p w14:paraId="73D9F9A4">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2.经营权数量。</w:t>
      </w:r>
      <w:r>
        <w:rPr>
          <w:rFonts w:hint="eastAsia" w:ascii="Times New Roman" w:hAnsi="Times New Roman" w:eastAsia="仿宋_GB2312" w:cs="Times New Roman"/>
          <w:sz w:val="32"/>
          <w:szCs w:val="32"/>
        </w:rPr>
        <w:t>共计投放巡游出租汽车经营权4</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个。随着经济的发展、社会的进步、城市的扩容，政府部门将通过第三方进行运力调查，研究运力调查可行性报告，可在适当时机投放适量的巡游出租车运力。</w:t>
      </w:r>
    </w:p>
    <w:p w14:paraId="742702EC">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3.经营权的许可。</w:t>
      </w:r>
      <w:r>
        <w:rPr>
          <w:rFonts w:hint="eastAsia" w:ascii="Times New Roman" w:hAnsi="Times New Roman" w:eastAsia="仿宋_GB2312" w:cs="Times New Roman"/>
          <w:sz w:val="32"/>
          <w:szCs w:val="32"/>
        </w:rPr>
        <w:t>出租汽车行政主管部门依据巡游出租车准入条件和巡游出租车经营意愿者的申请，通过公开程序确定巡游出租汽车经营权竞得者，个体经营者优先原出租车经营权未到期的车主，发给经营权证明，并与其签署《醴陵市巡游出租汽车车辆经营权经营协议》，详见《经营权确认的程序和规则》。同时，经营申请者应按照</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台的标准，将出租车安全优质文明服务履约保证金存入专项账户，由行业主管部门实行第三方监管。经营者购买运营车辆后，应按照《巡游出租汽车经营服务管理规定》的要求向出租汽车行政主管部门提出书面申请，经出租汽车行政主管部门核查后发放《道路运输经营许可证》、《道路运输证》。</w:t>
      </w:r>
    </w:p>
    <w:p w14:paraId="1B3F9742">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4.经营权的收回和终止。</w:t>
      </w:r>
      <w:r>
        <w:rPr>
          <w:rFonts w:hint="eastAsia" w:ascii="Times New Roman" w:hAnsi="Times New Roman" w:eastAsia="仿宋_GB2312" w:cs="Times New Roman"/>
          <w:sz w:val="32"/>
          <w:szCs w:val="32"/>
        </w:rPr>
        <w:t>（1）巡游出租汽车经营权属于社会公共资源，实行总量控制、依法许可、实名制管理，实行无偿、有期限使用，不得炒卖和擅自转让。擅自转让和炒卖的，一经发现，出租汽车行政主管部门可依法收回经营权并依法进行相应的处罚。（2）已取得巡游出租车经营权证明的经营者，不能在规定期限内投放符合要求的营运车辆的；不能按规定进行驾驶员从业资格注册的；不能取得必要的相关证照的，出租汽车行政主管部门可依法收回该车经营权。（3）经营期内，确因特殊原因不能再从事营运活动的，由经营者提出申请，经出租汽车行政主管部门审核同意后，依法收回该车经营权并终止经营协议。（4）经营期满，出租汽车行政主管部门收回经营权，经营者和经营车辆无条件退出巡游出租汽车营运市场。（5）经营期内或经营期满，出租汽车行政主管部门收回经营权的，经营者依据相关法律、法规的规定自行处置车辆。</w:t>
      </w:r>
    </w:p>
    <w:p w14:paraId="3A6F8162">
      <w:pPr>
        <w:spacing w:after="0" w:line="560" w:lineRule="exact"/>
        <w:ind w:firstLine="643" w:firstLineChars="200"/>
        <w:jc w:val="both"/>
        <w:rPr>
          <w:rFonts w:ascii="楷体_GB2312" w:hAnsi="Times New Roman" w:eastAsia="楷体_GB2312"/>
          <w:b/>
          <w:sz w:val="32"/>
          <w:szCs w:val="32"/>
        </w:rPr>
      </w:pPr>
      <w:r>
        <w:rPr>
          <w:rFonts w:hint="eastAsia" w:ascii="楷体_GB2312" w:hAnsi="Times New Roman" w:eastAsia="楷体_GB2312" w:cs="Times New Roman"/>
          <w:b/>
          <w:sz w:val="32"/>
          <w:szCs w:val="32"/>
        </w:rPr>
        <w:t>（四）巡游出租车监督管理。</w:t>
      </w:r>
    </w:p>
    <w:p w14:paraId="1389E0BB">
      <w:pPr>
        <w:spacing w:after="0" w:line="560" w:lineRule="exact"/>
        <w:ind w:firstLine="643"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b/>
          <w:sz w:val="32"/>
          <w:szCs w:val="32"/>
        </w:rPr>
        <w:t>1.监控平台监管。</w:t>
      </w:r>
      <w:r>
        <w:rPr>
          <w:rFonts w:hint="eastAsia" w:ascii="Times New Roman" w:hAnsi="Times New Roman" w:eastAsia="仿宋_GB2312" w:cs="Times New Roman"/>
          <w:sz w:val="32"/>
          <w:szCs w:val="32"/>
        </w:rPr>
        <w:t>行业主管部门设立巡游出租汽车监管平台，将巡游出租汽车所有权人、驾驶员、车辆信息录入监管平台，对驾驶员、车辆营运过程实行实时动态监控和管理，设立</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小时公开投诉举报电话。监管平台按照合同约定负责巡游出租车的日常监管和有关油补等数据对接和上、下传，接听投诉电话，将有关要处理的违规事项及时报告行业主管部门。行业行政主管部门设立监管后台，随时对巡游出租汽车车辆、驾驶员经营行为以及监管平台进行实时监控监管。后期维护费和平台工作人员工资通过向经营者收取巡游出租车服务费、网络费（共</w:t>
      </w:r>
      <w:r>
        <w:rPr>
          <w:rFonts w:ascii="Times New Roman" w:hAnsi="Times New Roman" w:eastAsia="仿宋_GB2312" w:cs="Times New Roman"/>
          <w:sz w:val="32"/>
          <w:szCs w:val="32"/>
        </w:rPr>
        <w:t>150</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台）以及出租车顶灯广告收入解决。</w:t>
      </w:r>
    </w:p>
    <w:p w14:paraId="4D6DC3F6">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2.驾驶员管理。</w:t>
      </w:r>
      <w:r>
        <w:rPr>
          <w:rFonts w:hint="eastAsia" w:ascii="Times New Roman" w:hAnsi="Times New Roman" w:eastAsia="仿宋_GB2312" w:cs="Times New Roman"/>
          <w:sz w:val="32"/>
          <w:szCs w:val="32"/>
        </w:rPr>
        <w:t>行业主管部门加强对个体经营驾驶员文明服务的制度建设，引导驾驶员自觉接受教育培训；建立驾驶员服务信誉、培训教育、不良记录名单等档案信息；健全优胜劣汰、奖优罚劣机制，不断提高巡游出租汽车从业人员素质。行业主管部门对巡游出租汽车按照《醴陵市巡游出租汽车驾驶员服务质量信誉考核办法》实行计分制考核。</w:t>
      </w:r>
    </w:p>
    <w:p w14:paraId="3514539E">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3.出租车辆管理。</w:t>
      </w:r>
      <w:r>
        <w:rPr>
          <w:rFonts w:hint="eastAsia" w:ascii="Times New Roman" w:hAnsi="Times New Roman" w:eastAsia="仿宋_GB2312" w:cs="Times New Roman"/>
          <w:sz w:val="32"/>
          <w:szCs w:val="32"/>
        </w:rPr>
        <w:t>由出租车经营业户投票，投票率最高的车型为下一轮巡游出租车统一车型。巡游出租汽车经营者应投入符合出租汽车行政主管部门要求的营运车辆，鼓励和推广使用新能源车。巡游出租汽车车辆必须统一安装符合技术要求的车载智能监管终端机具，包含智能关停发动机系统，确保与政府确定的监管平台对接，并实行智能管理。出租车经营者应按期足额交纳网络服务费。经营者、驾驶员不得破坏车载设备、监控设备。如车载设备、监控设备产生故障或损坏，该车辆经营者须及时维修或更换设备，直至能够正常使用方能继续营运服务。营运出租车必须统一安装顶灯和显示运营状态的标志标识、喷涂符合要求的车身颜色；按照规定在车辆的醒目位置摆访服务监督卡、表明运价标准、乘客须知、经营者名称和服务监督电话；按年购买足额各种保险；按规定办理行驶证、工商营业执照、税务登记证等相关证件，通过机动车综合性能检测合格后，出租汽车行政主管部门对车辆逐一查验核实，为符合要求的车辆配发《道路运输证》。行业主管部门对巡游出租汽车按照《醴陵市巡游出租汽车单车经营服务质量考核办法》实行计分制考核。</w:t>
      </w:r>
    </w:p>
    <w:p w14:paraId="37F0E9E0">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4.服务标准。</w:t>
      </w:r>
      <w:r>
        <w:rPr>
          <w:rFonts w:hint="eastAsia" w:ascii="Times New Roman" w:hAnsi="Times New Roman" w:eastAsia="仿宋_GB2312" w:cs="Times New Roman"/>
          <w:sz w:val="32"/>
          <w:szCs w:val="32"/>
        </w:rPr>
        <w:t>出租车驾驶员应严格按照相关规定强化服务理念，提升服务水平，采取积极措施为乘客提供优质服务。出租车驾驶员实行统一着装，行业主管部门制定出租车统一服务流程，在乘客上车、到达目的地、车费结算及旅客下车等一系列环节均有标准的服务用语，展现温馨服务，提高出租车驾驶员整体形象；制定统一的监督奖励标准，接受旅客意见与投诉，违规经营行为一经查实或旅客投诉属实，对相关驾驶员实行停岗、罚款、退出等相应处罚。</w:t>
      </w:r>
    </w:p>
    <w:p w14:paraId="17E32E6D">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5.安全管理。</w:t>
      </w:r>
      <w:r>
        <w:rPr>
          <w:rFonts w:hint="eastAsia" w:ascii="Times New Roman" w:hAnsi="Times New Roman" w:eastAsia="仿宋_GB2312" w:cs="Times New Roman"/>
          <w:sz w:val="32"/>
          <w:szCs w:val="32"/>
        </w:rPr>
        <w:t>行业主管部门定期召开驾驶员安全会议，传达、学习有关文件和指示，总结经验教训，针对实际情况，提出具体要求，消除事故隐患，做好安全预防。同时建立各类事故、违章资料档案，设置驾驶员安全台帐，考核行车安全指标，发现未达标者将一律辞退。个体经营者应承担承运人责任、营运风险、安全生产等主体责任，并加强对其聘用的副班驾驶员的培训教育和监督管理。</w:t>
      </w:r>
      <w:r>
        <w:rPr>
          <w:rFonts w:ascii="Times New Roman" w:hAnsi="Times New Roman" w:eastAsia="仿宋_GB2312" w:cs="Times New Roman"/>
          <w:sz w:val="32"/>
          <w:szCs w:val="32"/>
        </w:rPr>
        <w:t xml:space="preserve"> </w:t>
      </w:r>
    </w:p>
    <w:p w14:paraId="13928D2E">
      <w:pPr>
        <w:spacing w:after="0" w:line="560" w:lineRule="exact"/>
        <w:ind w:firstLine="643" w:firstLineChars="200"/>
        <w:jc w:val="both"/>
        <w:rPr>
          <w:rFonts w:ascii="Times New Roman" w:hAnsi="Times New Roman" w:eastAsia="仿宋_GB2312"/>
          <w:sz w:val="32"/>
          <w:szCs w:val="32"/>
        </w:rPr>
      </w:pPr>
      <w:r>
        <w:rPr>
          <w:rFonts w:hint="eastAsia" w:ascii="仿宋_GB2312" w:hAnsi="Times New Roman" w:eastAsia="仿宋_GB2312" w:cs="Times New Roman"/>
          <w:b/>
          <w:sz w:val="32"/>
          <w:szCs w:val="32"/>
        </w:rPr>
        <w:t>6.收费标准。</w:t>
      </w:r>
      <w:r>
        <w:rPr>
          <w:rFonts w:hint="eastAsia" w:ascii="Times New Roman" w:hAnsi="Times New Roman" w:eastAsia="仿宋_GB2312"/>
          <w:sz w:val="32"/>
          <w:szCs w:val="32"/>
        </w:rPr>
        <w:t>出租车经营者应按期向出租车监管平台巡游出租车服务费、网络费</w:t>
      </w:r>
      <w:r>
        <w:rPr>
          <w:rFonts w:ascii="Times New Roman" w:hAnsi="Times New Roman" w:eastAsia="仿宋_GB2312"/>
          <w:sz w:val="32"/>
          <w:szCs w:val="32"/>
        </w:rPr>
        <w:t>150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月</w:t>
      </w:r>
      <w:r>
        <w:rPr>
          <w:rFonts w:ascii="Times New Roman" w:hAnsi="Times New Roman" w:eastAsia="仿宋_GB2312"/>
          <w:sz w:val="32"/>
          <w:szCs w:val="32"/>
        </w:rPr>
        <w:t>/</w:t>
      </w:r>
      <w:r>
        <w:rPr>
          <w:rFonts w:hint="eastAsia" w:ascii="Times New Roman" w:hAnsi="Times New Roman" w:eastAsia="仿宋_GB2312"/>
          <w:sz w:val="32"/>
          <w:szCs w:val="32"/>
        </w:rPr>
        <w:t>台。</w:t>
      </w:r>
      <w:r>
        <w:rPr>
          <w:rFonts w:hint="eastAsia" w:ascii="Times New Roman" w:hAnsi="Times New Roman" w:eastAsia="仿宋_GB2312" w:cs="Times New Roman"/>
          <w:sz w:val="32"/>
          <w:szCs w:val="32"/>
        </w:rPr>
        <w:t>出租车收费标准按照醴陵市发改局最新调整的我市巡游出租车运价的通知文件执行。</w:t>
      </w:r>
    </w:p>
    <w:p w14:paraId="606DF44C">
      <w:pPr>
        <w:spacing w:after="0" w:line="560" w:lineRule="exact"/>
        <w:ind w:firstLine="643"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b/>
          <w:sz w:val="32"/>
          <w:szCs w:val="32"/>
        </w:rPr>
        <w:t>7.通报措施。</w:t>
      </w:r>
      <w:r>
        <w:rPr>
          <w:rFonts w:hint="eastAsia" w:ascii="Times New Roman" w:hAnsi="Times New Roman" w:eastAsia="仿宋_GB2312" w:cs="Times New Roman"/>
          <w:sz w:val="32"/>
          <w:szCs w:val="32"/>
        </w:rPr>
        <w:t>行业主管部门通过有效途径，及时向个体经营驾驶员通报巡游出租汽车驾驶员、车辆营运过程中的违法、扣分信息。</w:t>
      </w:r>
    </w:p>
    <w:p w14:paraId="7B707E1E">
      <w:pPr>
        <w:spacing w:after="0" w:line="560" w:lineRule="exact"/>
        <w:ind w:firstLine="640" w:firstLineChars="200"/>
        <w:jc w:val="both"/>
        <w:rPr>
          <w:rFonts w:ascii="黑体" w:hAnsi="黑体" w:eastAsia="黑体" w:cs="Times New Roman"/>
          <w:sz w:val="32"/>
          <w:szCs w:val="32"/>
        </w:rPr>
      </w:pPr>
      <w:r>
        <w:rPr>
          <w:rFonts w:hint="eastAsia" w:ascii="黑体" w:hAnsi="黑体" w:eastAsia="黑体" w:cs="Times New Roman"/>
          <w:sz w:val="32"/>
          <w:szCs w:val="32"/>
        </w:rPr>
        <w:t>五、工作要求</w:t>
      </w:r>
    </w:p>
    <w:p w14:paraId="0E42A3BB">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出租车行业深化改革工作是我市道路运输行业健康发展的重要保障，事关城市文明形象及社会稳定，各单位应高度重视，加强组织领导，明确责任人员，把改革措施落到实处。对责任落实不到位的单位或个人，将严肃问责。</w:t>
      </w:r>
    </w:p>
    <w:p w14:paraId="1D623837">
      <w:pPr>
        <w:spacing w:after="0" w:line="560" w:lineRule="exact"/>
        <w:ind w:firstLine="640" w:firstLineChars="200"/>
        <w:jc w:val="both"/>
        <w:rPr>
          <w:rFonts w:ascii="Times New Roman" w:hAnsi="Times New Roman" w:eastAsia="仿宋_GB2312"/>
          <w:sz w:val="32"/>
          <w:szCs w:val="32"/>
        </w:rPr>
      </w:pPr>
    </w:p>
    <w:p w14:paraId="4BD1BF2F">
      <w:pPr>
        <w:spacing w:after="0" w:line="560" w:lineRule="exact"/>
        <w:ind w:firstLine="640" w:firstLineChars="200"/>
        <w:jc w:val="both"/>
        <w:rPr>
          <w:rFonts w:ascii="Times New Roman" w:hAnsi="Times New Roman" w:eastAsia="仿宋_GB2312"/>
          <w:sz w:val="32"/>
          <w:szCs w:val="32"/>
        </w:rPr>
      </w:pPr>
    </w:p>
    <w:p w14:paraId="2F168674">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醴陵市巡游出租汽车驾驶员服务质量考核办法</w:t>
      </w:r>
    </w:p>
    <w:p w14:paraId="552C0196">
      <w:pPr>
        <w:spacing w:after="0" w:line="560" w:lineRule="exact"/>
        <w:ind w:firstLine="1600" w:firstLineChars="5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醴陵市巡游出租汽车单车经营服务质量信考核</w:t>
      </w:r>
    </w:p>
    <w:p w14:paraId="17813ECC">
      <w:pPr>
        <w:spacing w:after="0" w:line="560" w:lineRule="exact"/>
        <w:ind w:firstLine="1760" w:firstLineChars="550"/>
        <w:jc w:val="both"/>
        <w:rPr>
          <w:rFonts w:hint="eastAsia" w:ascii="Times New Roman" w:hAnsi="Times New Roman" w:eastAsia="仿宋_GB2312"/>
          <w:sz w:val="32"/>
          <w:szCs w:val="32"/>
        </w:rPr>
      </w:pPr>
      <w:r>
        <w:rPr>
          <w:rFonts w:hint="eastAsia" w:ascii="Times New Roman" w:hAnsi="Times New Roman" w:eastAsia="仿宋_GB2312"/>
          <w:sz w:val="32"/>
          <w:szCs w:val="32"/>
        </w:rPr>
        <w:t>办法</w:t>
      </w:r>
    </w:p>
    <w:p w14:paraId="60D83263">
      <w:pPr>
        <w:rPr>
          <w:rFonts w:hint="eastAsia" w:ascii="Times New Roman" w:hAnsi="Times New Roman" w:eastAsia="仿宋_GB2312"/>
          <w:sz w:val="32"/>
          <w:szCs w:val="32"/>
        </w:rPr>
      </w:pPr>
      <w:r>
        <w:rPr>
          <w:rFonts w:hint="eastAsia" w:ascii="Times New Roman" w:hAnsi="Times New Roman" w:eastAsia="仿宋_GB2312"/>
          <w:sz w:val="32"/>
          <w:szCs w:val="32"/>
        </w:rPr>
        <w:br w:type="page"/>
      </w:r>
    </w:p>
    <w:p w14:paraId="3B6BE3F4">
      <w:pPr>
        <w:rPr>
          <w:rFonts w:ascii="Times New Roman" w:hAnsi="Times New Roman" w:eastAsia="仿宋_GB2312"/>
          <w:sz w:val="32"/>
          <w:szCs w:val="32"/>
        </w:rPr>
      </w:pPr>
      <w:r>
        <w:rPr>
          <w:rFonts w:ascii="Times New Roman" w:hAnsi="Times New Roman" w:eastAsia="仿宋_GB2312"/>
          <w:sz w:val="32"/>
          <w:szCs w:val="32"/>
        </w:rPr>
        <w:t xml:space="preserve">  附件</w:t>
      </w:r>
      <w:r>
        <w:rPr>
          <w:rFonts w:hint="eastAsia" w:ascii="Times New Roman" w:hAnsi="Times New Roman" w:eastAsia="仿宋_GB2312"/>
          <w:sz w:val="32"/>
          <w:szCs w:val="32"/>
        </w:rPr>
        <w:t>1</w:t>
      </w:r>
      <w:r>
        <w:rPr>
          <w:rFonts w:ascii="Times New Roman" w:hAnsi="Times New Roman" w:eastAsia="仿宋_GB2312"/>
          <w:sz w:val="32"/>
          <w:szCs w:val="32"/>
        </w:rPr>
        <w:t xml:space="preserve">                                                                                                                                                                                            </w:t>
      </w:r>
    </w:p>
    <w:p w14:paraId="206429B2">
      <w:pPr>
        <w:ind w:left="600" w:hanging="600" w:hangingChars="15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醴陵市巡游出租汽车驾驶员服务质量考核办法</w:t>
      </w:r>
    </w:p>
    <w:p w14:paraId="5F5C1474">
      <w:pPr>
        <w:ind w:left="482" w:hanging="482" w:hangingChars="150"/>
        <w:rPr>
          <w:rFonts w:ascii="仿宋_GB2312" w:eastAsia="仿宋_GB2312"/>
          <w:b/>
          <w:bCs/>
          <w:sz w:val="32"/>
          <w:szCs w:val="32"/>
        </w:rPr>
      </w:pPr>
    </w:p>
    <w:p w14:paraId="308C19C6">
      <w:pPr>
        <w:numPr>
          <w:ilvl w:val="0"/>
          <w:numId w:val="1"/>
        </w:numPr>
        <w:jc w:val="center"/>
        <w:rPr>
          <w:rFonts w:ascii="黑体" w:hAnsi="黑体" w:eastAsia="黑体"/>
          <w:bCs/>
          <w:sz w:val="32"/>
          <w:szCs w:val="32"/>
        </w:rPr>
      </w:pPr>
      <w:r>
        <w:rPr>
          <w:rFonts w:hint="eastAsia" w:ascii="黑体" w:hAnsi="黑体" w:eastAsia="黑体"/>
          <w:bCs/>
          <w:sz w:val="32"/>
          <w:szCs w:val="32"/>
        </w:rPr>
        <w:t xml:space="preserve"> 总  则</w:t>
      </w:r>
    </w:p>
    <w:p w14:paraId="199395AE">
      <w:pPr>
        <w:spacing w:line="560" w:lineRule="exact"/>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加强我市巡游出租汽车驾驶员管理，建立完善巡游出租汽车从业人员信用体系，提升巡游出租汽车服务水平，根据《出租汽车驾驶员从业资格管理规定》（交通运输部令2016年第63号）和《出租汽车服务质量信誉考核办法》（交运发[2018]58号）等有关规定，制定本办法。</w:t>
      </w:r>
    </w:p>
    <w:p w14:paraId="28724579">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第二条</w:t>
      </w:r>
      <w:r>
        <w:rPr>
          <w:rFonts w:hint="eastAsia" w:ascii="仿宋_GB2312" w:eastAsia="仿宋_GB2312"/>
          <w:sz w:val="32"/>
          <w:szCs w:val="32"/>
        </w:rPr>
        <w:t xml:space="preserve">  巡游出租汽车驾驶员服务质量考核，是指在考核周期内，对驾驶员在巡游出租汽车服务中遵纪守法、安全生产，经营行为和运营服务等方面的综合评价。</w:t>
      </w:r>
    </w:p>
    <w:p w14:paraId="764418C5">
      <w:pPr>
        <w:spacing w:line="560" w:lineRule="exact"/>
        <w:rPr>
          <w:rFonts w:ascii="仿宋_GB2312" w:eastAsia="仿宋_GB2312"/>
          <w:sz w:val="32"/>
          <w:szCs w:val="32"/>
        </w:rPr>
      </w:pPr>
      <w:r>
        <w:rPr>
          <w:rFonts w:hint="eastAsia" w:ascii="仿宋_GB2312" w:eastAsia="仿宋_GB2312"/>
          <w:sz w:val="32"/>
          <w:szCs w:val="32"/>
        </w:rPr>
        <w:t xml:space="preserve">    巡游出租汽车驾驶员服务质量考核工作应当遵循公开、公平、公正的原则。    </w:t>
      </w:r>
    </w:p>
    <w:p w14:paraId="22EA183B">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第三条</w:t>
      </w:r>
      <w:r>
        <w:rPr>
          <w:rFonts w:hint="eastAsia" w:ascii="仿宋_GB2312" w:eastAsia="仿宋_GB2312"/>
          <w:sz w:val="32"/>
          <w:szCs w:val="32"/>
        </w:rPr>
        <w:t xml:space="preserve">  市交通运输局负责实施市城区巡游出租汽车驾驶员服务质量信誉考核工作。 </w:t>
      </w:r>
    </w:p>
    <w:p w14:paraId="49424225">
      <w:pPr>
        <w:spacing w:line="560" w:lineRule="exact"/>
        <w:ind w:firstLine="320" w:firstLineChars="100"/>
        <w:jc w:val="center"/>
        <w:rPr>
          <w:rFonts w:ascii="黑体" w:hAnsi="黑体" w:eastAsia="黑体"/>
          <w:bCs/>
          <w:sz w:val="32"/>
          <w:szCs w:val="32"/>
        </w:rPr>
      </w:pPr>
    </w:p>
    <w:p w14:paraId="2330293D">
      <w:pPr>
        <w:spacing w:line="560" w:lineRule="exact"/>
        <w:ind w:firstLine="320" w:firstLineChars="100"/>
        <w:jc w:val="center"/>
        <w:rPr>
          <w:rFonts w:ascii="黑体" w:hAnsi="黑体" w:eastAsia="黑体"/>
          <w:bCs/>
          <w:sz w:val="32"/>
          <w:szCs w:val="32"/>
        </w:rPr>
      </w:pPr>
      <w:r>
        <w:rPr>
          <w:rFonts w:hint="eastAsia" w:ascii="黑体" w:hAnsi="黑体" w:eastAsia="黑体"/>
          <w:bCs/>
          <w:sz w:val="32"/>
          <w:szCs w:val="32"/>
        </w:rPr>
        <w:t>第二章  巡游出租汽车驾驶员服务质量考核等级划分</w:t>
      </w:r>
    </w:p>
    <w:p w14:paraId="2CD5D912">
      <w:pPr>
        <w:spacing w:line="560" w:lineRule="exact"/>
        <w:ind w:firstLine="643" w:firstLineChars="20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出租汽车驾驶员服务质量考核等级分为A级、B级、C级和D级。</w:t>
      </w:r>
    </w:p>
    <w:p w14:paraId="3028A5AF">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第五条</w:t>
      </w:r>
      <w:r>
        <w:rPr>
          <w:rFonts w:hint="eastAsia" w:ascii="仿宋_GB2312" w:eastAsia="仿宋_GB2312"/>
          <w:sz w:val="32"/>
          <w:szCs w:val="32"/>
        </w:rPr>
        <w:t xml:space="preserve">  出租汽车驾驶员服务质量考核内容包括：</w:t>
      </w:r>
    </w:p>
    <w:p w14:paraId="06DB7311">
      <w:pPr>
        <w:spacing w:line="560" w:lineRule="exact"/>
        <w:rPr>
          <w:rFonts w:ascii="仿宋_GB2312" w:eastAsia="仿宋_GB2312"/>
          <w:sz w:val="32"/>
          <w:szCs w:val="32"/>
        </w:rPr>
      </w:pPr>
      <w:r>
        <w:rPr>
          <w:rFonts w:hint="eastAsia" w:ascii="仿宋_GB2312" w:eastAsia="仿宋_GB2312"/>
          <w:sz w:val="32"/>
          <w:szCs w:val="32"/>
        </w:rPr>
        <w:t xml:space="preserve">    （一）遵守法规：遵守相关法律、法规、规章等情况；</w:t>
      </w:r>
    </w:p>
    <w:p w14:paraId="49C82BD7">
      <w:pPr>
        <w:spacing w:line="560" w:lineRule="exact"/>
        <w:rPr>
          <w:rFonts w:ascii="仿宋_GB2312" w:eastAsia="仿宋_GB2312"/>
          <w:sz w:val="32"/>
          <w:szCs w:val="32"/>
        </w:rPr>
      </w:pPr>
      <w:r>
        <w:rPr>
          <w:rFonts w:hint="eastAsia" w:ascii="仿宋_GB2312" w:eastAsia="仿宋_GB2312"/>
          <w:sz w:val="32"/>
          <w:szCs w:val="32"/>
        </w:rPr>
        <w:t xml:space="preserve">    （二）安全生产：参加教育培训和发生交通责任事故等情况；</w:t>
      </w:r>
    </w:p>
    <w:p w14:paraId="02309976">
      <w:pPr>
        <w:spacing w:line="560" w:lineRule="exact"/>
        <w:rPr>
          <w:rFonts w:ascii="仿宋_GB2312" w:eastAsia="仿宋_GB2312"/>
          <w:sz w:val="32"/>
          <w:szCs w:val="32"/>
        </w:rPr>
      </w:pPr>
      <w:r>
        <w:rPr>
          <w:rFonts w:hint="eastAsia" w:ascii="仿宋_GB2312" w:eastAsia="仿宋_GB2312"/>
          <w:sz w:val="32"/>
          <w:szCs w:val="32"/>
        </w:rPr>
        <w:t xml:space="preserve">    （三）经营行为：发生交通违法行为、经营违法行为等情况；</w:t>
      </w:r>
    </w:p>
    <w:p w14:paraId="6DED5F4F">
      <w:pPr>
        <w:spacing w:line="560" w:lineRule="exact"/>
        <w:rPr>
          <w:rFonts w:ascii="仿宋_GB2312" w:eastAsia="仿宋_GB2312"/>
          <w:sz w:val="32"/>
          <w:szCs w:val="32"/>
        </w:rPr>
      </w:pPr>
      <w:r>
        <w:rPr>
          <w:rFonts w:hint="eastAsia" w:ascii="仿宋_GB2312" w:eastAsia="仿宋_GB2312"/>
          <w:sz w:val="32"/>
          <w:szCs w:val="32"/>
        </w:rPr>
        <w:t xml:space="preserve">    （四）运营服务：文明优质服务、维护乘客权益、乘客投诉等情况。</w:t>
      </w:r>
    </w:p>
    <w:p w14:paraId="4794CA84">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第六条</w:t>
      </w:r>
      <w:r>
        <w:rPr>
          <w:rFonts w:hint="eastAsia" w:ascii="仿宋_GB2312" w:eastAsia="仿宋_GB2312"/>
          <w:sz w:val="32"/>
          <w:szCs w:val="32"/>
        </w:rPr>
        <w:t xml:space="preserve">  出租汽车驾驶员服务质量信誉考核实行基准分值为20分的计分制，另外加分分值为10分。考核周期为2021年4月15日至10月31日。取得从业资格证件但在考核周期内未注册在岗的，不参加服务质量考核。</w:t>
      </w:r>
    </w:p>
    <w:p w14:paraId="454EB595">
      <w:pPr>
        <w:spacing w:line="560" w:lineRule="exact"/>
        <w:rPr>
          <w:rFonts w:ascii="仿宋_GB2312" w:eastAsia="仿宋_GB2312"/>
          <w:sz w:val="32"/>
          <w:szCs w:val="32"/>
        </w:rPr>
      </w:pPr>
      <w:r>
        <w:rPr>
          <w:rFonts w:hint="eastAsia" w:ascii="仿宋_GB2312" w:eastAsia="仿宋_GB2312"/>
          <w:sz w:val="32"/>
          <w:szCs w:val="32"/>
        </w:rPr>
        <w:t xml:space="preserve">    违反服务质量信誉考核指标的，一次扣分分值分别为：1分、3分、5分、10分、20分五种。扣至0分为止。</w:t>
      </w:r>
    </w:p>
    <w:p w14:paraId="6FFA97E5">
      <w:pPr>
        <w:spacing w:line="560" w:lineRule="exact"/>
        <w:rPr>
          <w:rFonts w:ascii="仿宋_GB2312" w:eastAsia="仿宋_GB2312"/>
          <w:sz w:val="32"/>
          <w:szCs w:val="32"/>
        </w:rPr>
      </w:pPr>
      <w:r>
        <w:rPr>
          <w:rFonts w:hint="eastAsia" w:ascii="仿宋_GB2312" w:eastAsia="仿宋_GB2312"/>
          <w:sz w:val="32"/>
          <w:szCs w:val="32"/>
        </w:rPr>
        <w:t xml:space="preserve">    出租汽车驾驶员服务质量考核加分累计不得超过10分。 </w:t>
      </w:r>
    </w:p>
    <w:p w14:paraId="051B8A0C">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第七条</w:t>
      </w:r>
      <w:r>
        <w:rPr>
          <w:rFonts w:hint="eastAsia" w:ascii="仿宋_GB2312" w:eastAsia="仿宋_GB2312"/>
          <w:sz w:val="32"/>
          <w:szCs w:val="32"/>
        </w:rPr>
        <w:t xml:space="preserve">  出租汽车驾驶员服务质量考核等级按照下列标准进行评定：    </w:t>
      </w:r>
    </w:p>
    <w:p w14:paraId="17A29FE9">
      <w:pPr>
        <w:spacing w:line="560" w:lineRule="exact"/>
        <w:ind w:firstLine="556" w:firstLineChars="174"/>
        <w:rPr>
          <w:rFonts w:ascii="仿宋_GB2312" w:eastAsia="仿宋_GB2312"/>
          <w:sz w:val="32"/>
          <w:szCs w:val="32"/>
        </w:rPr>
      </w:pPr>
      <w:r>
        <w:rPr>
          <w:rFonts w:hint="eastAsia" w:ascii="仿宋_GB2312" w:eastAsia="仿宋_GB2312"/>
          <w:sz w:val="32"/>
          <w:szCs w:val="32"/>
        </w:rPr>
        <w:t>（一）考核周期内综合得分为20分及以上的，考核等级为A级；</w:t>
      </w:r>
    </w:p>
    <w:p w14:paraId="2217B597">
      <w:pPr>
        <w:spacing w:line="560" w:lineRule="exact"/>
        <w:ind w:firstLine="556" w:firstLineChars="174"/>
        <w:rPr>
          <w:rFonts w:ascii="仿宋_GB2312" w:eastAsia="仿宋_GB2312"/>
          <w:sz w:val="32"/>
          <w:szCs w:val="32"/>
        </w:rPr>
      </w:pPr>
      <w:r>
        <w:rPr>
          <w:rFonts w:hint="eastAsia" w:ascii="仿宋_GB2312" w:eastAsia="仿宋_GB2312"/>
          <w:sz w:val="32"/>
          <w:szCs w:val="32"/>
        </w:rPr>
        <w:t>（二）考核周期内综合得分为11～19分的，考核等级为B级；</w:t>
      </w:r>
    </w:p>
    <w:p w14:paraId="147D394A">
      <w:pPr>
        <w:spacing w:line="560" w:lineRule="exact"/>
        <w:ind w:firstLine="405"/>
        <w:rPr>
          <w:rFonts w:ascii="仿宋_GB2312" w:eastAsia="仿宋_GB2312"/>
          <w:sz w:val="32"/>
          <w:szCs w:val="32"/>
        </w:rPr>
      </w:pPr>
      <w:r>
        <w:rPr>
          <w:rFonts w:hint="eastAsia" w:ascii="仿宋_GB2312" w:eastAsia="仿宋_GB2312"/>
          <w:sz w:val="32"/>
          <w:szCs w:val="32"/>
        </w:rPr>
        <w:t xml:space="preserve"> （三）考核周期内综合得分为4～l0分的，考核等级为C级；   </w:t>
      </w:r>
    </w:p>
    <w:p w14:paraId="6B05CB09">
      <w:pPr>
        <w:spacing w:line="560" w:lineRule="exact"/>
        <w:ind w:firstLine="405"/>
        <w:rPr>
          <w:rFonts w:ascii="仿宋_GB2312" w:eastAsia="仿宋_GB2312"/>
          <w:sz w:val="32"/>
          <w:szCs w:val="32"/>
        </w:rPr>
      </w:pPr>
      <w:r>
        <w:rPr>
          <w:rFonts w:hint="eastAsia" w:ascii="仿宋_GB2312" w:eastAsia="仿宋_GB2312"/>
          <w:sz w:val="32"/>
          <w:szCs w:val="32"/>
        </w:rPr>
        <w:t xml:space="preserve"> （四）考核周期内综合得分为0—3分的，考核等级为D级。</w:t>
      </w:r>
    </w:p>
    <w:p w14:paraId="2702AAC8">
      <w:pPr>
        <w:spacing w:line="560" w:lineRule="exact"/>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出租汽车驾驶员有见义勇为、救死扶伤、拾金不昧等先进事迹的，出租汽车行政主管部门应给予相应加分奖励。</w:t>
      </w:r>
    </w:p>
    <w:p w14:paraId="71BEE4C5">
      <w:pPr>
        <w:spacing w:line="560" w:lineRule="exact"/>
        <w:jc w:val="center"/>
        <w:rPr>
          <w:rFonts w:ascii="黑体" w:hAnsi="黑体" w:eastAsia="黑体"/>
          <w:bCs/>
          <w:sz w:val="32"/>
          <w:szCs w:val="32"/>
        </w:rPr>
      </w:pPr>
    </w:p>
    <w:p w14:paraId="6A4DADE4">
      <w:pPr>
        <w:spacing w:line="560" w:lineRule="exact"/>
        <w:jc w:val="center"/>
        <w:rPr>
          <w:rFonts w:ascii="黑体" w:hAnsi="黑体" w:eastAsia="黑体"/>
          <w:bCs/>
          <w:sz w:val="32"/>
          <w:szCs w:val="32"/>
        </w:rPr>
      </w:pPr>
      <w:r>
        <w:rPr>
          <w:rFonts w:hint="eastAsia" w:ascii="黑体" w:hAnsi="黑体" w:eastAsia="黑体"/>
          <w:bCs/>
          <w:sz w:val="32"/>
          <w:szCs w:val="32"/>
        </w:rPr>
        <w:t>第三章  驾驶员服务质量考核</w:t>
      </w:r>
    </w:p>
    <w:p w14:paraId="3F1CB307">
      <w:pPr>
        <w:spacing w:line="560" w:lineRule="exact"/>
        <w:ind w:firstLine="559" w:firstLineChars="174"/>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出租汽车驾驶员服务质量考核工作每年进行一次。</w:t>
      </w:r>
    </w:p>
    <w:p w14:paraId="633C687A">
      <w:pPr>
        <w:spacing w:line="560" w:lineRule="exact"/>
        <w:ind w:firstLine="556" w:firstLineChars="174"/>
        <w:rPr>
          <w:rFonts w:ascii="仿宋_GB2312" w:eastAsia="仿宋_GB2312"/>
          <w:sz w:val="32"/>
          <w:szCs w:val="32"/>
        </w:rPr>
      </w:pPr>
      <w:r>
        <w:rPr>
          <w:rFonts w:hint="eastAsia" w:ascii="仿宋_GB2312" w:eastAsia="仿宋_GB2312"/>
          <w:sz w:val="32"/>
          <w:szCs w:val="32"/>
        </w:rPr>
        <w:t xml:space="preserve"> 出租汽车驾驶员应当在服务质量考核周期届满后30日内，持本人的从业资格证件到当地出租汽车行政主管部门签注服务质量考核等级。待条件成熟时，逐步实施网上签注。</w:t>
      </w:r>
    </w:p>
    <w:p w14:paraId="344395CE">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出租汽车行政主管部门应当按照《巡游出租汽车驾驶员服务质量考核评分标准》（见附件）计分，分数发生变化的，应及时告知驾驶员，根据出租汽车驾驶员考核周期内综合得分情况评定服务质量考核等级，并提供查询服务。</w:t>
      </w:r>
    </w:p>
    <w:p w14:paraId="363FC774">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出租汽车驾驶员一个考核期届满，经签注服务质量信誉考核等级后，该考核期内的扣分与加分予以清除，不转入下一个考核期。</w:t>
      </w:r>
    </w:p>
    <w:p w14:paraId="7689E57B">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对出租汽车驾驶员服务质量信誉考核信息有异议的，可以向出租汽车行政主管部门进行申诉或者举报。经调查核实申诉和举报属实的，应对驾驶员服务质量信誉考核信息予以更正。</w:t>
      </w:r>
    </w:p>
    <w:p w14:paraId="4A09C77E">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出租汽车行政主管部门应当按照相关规定，建立出租汽车驾驶员服务质量档案。</w:t>
      </w:r>
    </w:p>
    <w:p w14:paraId="63DAFD4C">
      <w:pPr>
        <w:spacing w:line="560" w:lineRule="exact"/>
        <w:ind w:firstLine="640" w:firstLineChars="200"/>
        <w:rPr>
          <w:rFonts w:ascii="仿宋_GB2312" w:eastAsia="仿宋_GB2312"/>
          <w:sz w:val="32"/>
          <w:szCs w:val="32"/>
        </w:rPr>
      </w:pPr>
      <w:r>
        <w:rPr>
          <w:rFonts w:hint="eastAsia" w:ascii="仿宋_GB2312" w:eastAsia="仿宋_GB2312"/>
          <w:sz w:val="32"/>
          <w:szCs w:val="32"/>
        </w:rPr>
        <w:t>出租汽车驾驶员服务质量档案应当包括下列内容：</w:t>
      </w:r>
    </w:p>
    <w:p w14:paraId="53F3A824">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（一）基本情况，包括出租汽车驾驶员的姓名、性别、身份证号、住址、联系电话、服务单位、初领驾驶证日期、准驾车型、从业资格证号以及从业资格证件领取、注册和变更记录、培训教育等情况；</w:t>
      </w:r>
    </w:p>
    <w:p w14:paraId="3770AD41">
      <w:pPr>
        <w:spacing w:line="560" w:lineRule="exact"/>
        <w:ind w:firstLine="640" w:firstLineChars="200"/>
        <w:rPr>
          <w:rFonts w:ascii="仿宋_GB2312" w:eastAsia="仿宋_GB2312"/>
          <w:sz w:val="32"/>
          <w:szCs w:val="32"/>
        </w:rPr>
      </w:pPr>
      <w:r>
        <w:rPr>
          <w:rFonts w:hint="eastAsia" w:ascii="仿宋_GB2312" w:eastAsia="仿宋_GB2312"/>
          <w:sz w:val="32"/>
          <w:szCs w:val="32"/>
        </w:rPr>
        <w:t>（二）遵守法规情况，包括查处出租汽车驾驶员违法行为等情况；</w:t>
      </w:r>
    </w:p>
    <w:p w14:paraId="5E492464">
      <w:pPr>
        <w:spacing w:line="560" w:lineRule="exact"/>
        <w:ind w:firstLine="640" w:firstLineChars="200"/>
        <w:rPr>
          <w:rFonts w:ascii="仿宋_GB2312" w:eastAsia="仿宋_GB2312"/>
          <w:sz w:val="32"/>
          <w:szCs w:val="32"/>
        </w:rPr>
      </w:pPr>
      <w:r>
        <w:rPr>
          <w:rFonts w:hint="eastAsia" w:ascii="仿宋_GB2312" w:eastAsia="仿宋_GB2312"/>
          <w:sz w:val="32"/>
          <w:szCs w:val="32"/>
        </w:rPr>
        <w:t>（三）安全生产情况，包括交通责任事故的时间、地点、死伤人数、经济损失、交通事故责任认定和处理等情况；</w:t>
      </w:r>
    </w:p>
    <w:p w14:paraId="58FADBED">
      <w:pPr>
        <w:spacing w:line="560" w:lineRule="exact"/>
        <w:ind w:firstLine="640" w:firstLineChars="200"/>
        <w:rPr>
          <w:rFonts w:ascii="仿宋_GB2312" w:eastAsia="仿宋_GB2312"/>
          <w:sz w:val="32"/>
          <w:szCs w:val="32"/>
        </w:rPr>
      </w:pPr>
      <w:r>
        <w:rPr>
          <w:rFonts w:hint="eastAsia" w:ascii="仿宋_GB2312" w:eastAsia="仿宋_GB2312"/>
          <w:sz w:val="32"/>
          <w:szCs w:val="32"/>
        </w:rPr>
        <w:t>（四）经营服务情况，包括乘客投诉、媒体曝光的服务质量事件等情况。</w:t>
      </w:r>
    </w:p>
    <w:p w14:paraId="7DD8C8B8">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出租汽车行政主管部门应加强巡游出租汽车驾驶员经营服务监管，充分利用智能监管平台、投诉举报电话、日常监督检查和途径收集巡游出租汽车驾驶员服务质量考核信息。</w:t>
      </w:r>
    </w:p>
    <w:p w14:paraId="4880EA2F">
      <w:pPr>
        <w:numPr>
          <w:ilvl w:val="0"/>
          <w:numId w:val="2"/>
        </w:numPr>
        <w:spacing w:line="560" w:lineRule="exact"/>
        <w:jc w:val="center"/>
        <w:rPr>
          <w:rFonts w:ascii="黑体" w:hAnsi="黑体" w:eastAsia="黑体"/>
          <w:bCs/>
          <w:sz w:val="32"/>
          <w:szCs w:val="32"/>
        </w:rPr>
      </w:pPr>
      <w:r>
        <w:rPr>
          <w:rFonts w:hint="eastAsia" w:ascii="黑体" w:hAnsi="黑体" w:eastAsia="黑体"/>
          <w:bCs/>
          <w:sz w:val="32"/>
          <w:szCs w:val="32"/>
        </w:rPr>
        <w:t>奖惩措施</w:t>
      </w:r>
    </w:p>
    <w:p w14:paraId="1B5C9386">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第十五条 </w:t>
      </w:r>
      <w:r>
        <w:rPr>
          <w:rFonts w:hint="eastAsia" w:ascii="仿宋_GB2312" w:eastAsia="仿宋_GB2312"/>
          <w:sz w:val="32"/>
          <w:szCs w:val="32"/>
        </w:rPr>
        <w:t>出租汽车行政主管部门应当建立完善出租汽车服务质量公共信息平台，并通过本部门网站或其他方式及时公布巡游出租汽车驾驶员服务质量。</w:t>
      </w:r>
    </w:p>
    <w:p w14:paraId="734B5AEB">
      <w:pPr>
        <w:spacing w:line="560" w:lineRule="exact"/>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出租汽车行政主管部门应当在巡游车服务监督卡上或通过车载智能终端或电子监督卡等形式标示巡游车驾驶员服务质量考核等级。</w:t>
      </w:r>
    </w:p>
    <w:p w14:paraId="0C144F6A">
      <w:pPr>
        <w:spacing w:line="560" w:lineRule="exact"/>
        <w:ind w:firstLine="405"/>
        <w:rPr>
          <w:rFonts w:ascii="仿宋_GB2312" w:eastAsia="仿宋_GB2312"/>
          <w:sz w:val="32"/>
          <w:szCs w:val="32"/>
        </w:rPr>
      </w:pPr>
      <w:r>
        <w:rPr>
          <w:rFonts w:hint="eastAsia" w:ascii="仿宋_GB2312" w:eastAsia="仿宋_GB2312"/>
          <w:sz w:val="32"/>
          <w:szCs w:val="32"/>
        </w:rPr>
        <w:t xml:space="preserve"> 出租汽车行政主管部门应当或鼓励社团组织对服务质量信誉考核等级为A级的巡游出租汽车驾驶员进行表彰奖励。</w:t>
      </w:r>
    </w:p>
    <w:p w14:paraId="13AAB1FD">
      <w:pPr>
        <w:spacing w:line="560" w:lineRule="exact"/>
        <w:ind w:firstLine="643" w:firstLineChars="200"/>
        <w:rPr>
          <w:rFonts w:ascii="仿宋_GB2312" w:hAnsi="宋体" w:eastAsia="仿宋_GB2312" w:cs="宋体"/>
          <w:sz w:val="32"/>
          <w:szCs w:val="32"/>
        </w:rPr>
      </w:pPr>
      <w:r>
        <w:rPr>
          <w:rFonts w:hint="eastAsia" w:ascii="黑体" w:hAnsi="黑体" w:eastAsia="黑体" w:cs="宋体"/>
          <w:b/>
          <w:sz w:val="32"/>
          <w:szCs w:val="32"/>
        </w:rPr>
        <w:t>第十七条</w:t>
      </w:r>
      <w:r>
        <w:rPr>
          <w:rFonts w:hint="eastAsia" w:ascii="仿宋_GB2312" w:hAnsi="宋体" w:eastAsia="仿宋_GB2312" w:cs="宋体"/>
          <w:sz w:val="32"/>
          <w:szCs w:val="32"/>
        </w:rPr>
        <w:t xml:space="preserve">  巡游出租汽车驾驶员经营服务质量考核结果作为车辆经营权延续、终止和收回的重要依据，并按以下规定执行：</w:t>
      </w:r>
    </w:p>
    <w:p w14:paraId="6B43FA73">
      <w:pPr>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（一）巡游出租汽车驾驶员年度经营服务质量考核等级</w:t>
      </w:r>
    </w:p>
    <w:p w14:paraId="380525B9">
      <w:pPr>
        <w:spacing w:line="560" w:lineRule="exact"/>
        <w:rPr>
          <w:rFonts w:ascii="仿宋_GB2312" w:hAnsi="宋体" w:eastAsia="仿宋_GB2312" w:cs="宋体"/>
          <w:sz w:val="32"/>
          <w:szCs w:val="32"/>
        </w:rPr>
      </w:pPr>
      <w:r>
        <w:rPr>
          <w:rFonts w:hint="eastAsia" w:ascii="仿宋_GB2312" w:hAnsi="宋体" w:eastAsia="仿宋_GB2312" w:cs="宋体"/>
          <w:sz w:val="32"/>
          <w:szCs w:val="32"/>
        </w:rPr>
        <w:t>为A级以上的，享有下一轮经营许可优先准入权。</w:t>
      </w:r>
    </w:p>
    <w:p w14:paraId="5224DB6E">
      <w:pPr>
        <w:spacing w:line="560" w:lineRule="exact"/>
        <w:ind w:firstLine="630"/>
        <w:rPr>
          <w:rFonts w:ascii="仿宋_GB2312" w:hAnsi="宋体" w:eastAsia="仿宋_GB2312" w:cs="宋体"/>
          <w:sz w:val="32"/>
          <w:szCs w:val="32"/>
        </w:rPr>
      </w:pPr>
      <w:r>
        <w:rPr>
          <w:rFonts w:hint="eastAsia" w:ascii="仿宋_GB2312" w:hAnsi="宋体" w:eastAsia="仿宋_GB2312" w:cs="宋体"/>
          <w:sz w:val="32"/>
          <w:szCs w:val="32"/>
        </w:rPr>
        <w:t>（二）巡游出租汽车驾驶员年度经营服务质量考核等级为B级以上的，停运整改10天，经验收合格后，视情况可考虑进行下一轮经营。</w:t>
      </w:r>
    </w:p>
    <w:p w14:paraId="42552DB2">
      <w:pPr>
        <w:spacing w:line="560" w:lineRule="exact"/>
        <w:ind w:firstLine="630"/>
        <w:rPr>
          <w:rFonts w:ascii="仿宋_GB2312" w:hAnsi="宋体" w:eastAsia="仿宋_GB2312" w:cs="宋体"/>
          <w:sz w:val="32"/>
          <w:szCs w:val="32"/>
        </w:rPr>
      </w:pPr>
      <w:r>
        <w:rPr>
          <w:rFonts w:hint="eastAsia" w:ascii="仿宋_GB2312" w:hAnsi="宋体" w:eastAsia="仿宋_GB2312" w:cs="宋体"/>
          <w:sz w:val="32"/>
          <w:szCs w:val="32"/>
        </w:rPr>
        <w:t>（三）巡游出租汽车驾驶员经营服务质量信誉考核等级被评为C级的，停运整改1个月，经验收考核合格后，出租车行政主管部门择优评选部分入围下一轮经营。</w:t>
      </w:r>
    </w:p>
    <w:p w14:paraId="580E51A4">
      <w:pPr>
        <w:spacing w:line="560" w:lineRule="exact"/>
        <w:ind w:firstLine="630"/>
        <w:rPr>
          <w:rFonts w:ascii="仿宋_GB2312" w:hAnsi="宋体" w:eastAsia="仿宋_GB2312" w:cs="宋体"/>
          <w:sz w:val="32"/>
          <w:szCs w:val="32"/>
        </w:rPr>
      </w:pPr>
      <w:r>
        <w:rPr>
          <w:rFonts w:hint="eastAsia" w:ascii="仿宋_GB2312" w:hAnsi="宋体" w:eastAsia="仿宋_GB2312" w:cs="宋体"/>
          <w:sz w:val="32"/>
          <w:szCs w:val="32"/>
        </w:rPr>
        <w:t>（四）巡游出租汽车驾驶员经营服务质量信誉考核等级被评为D级的，该车辆退出市场，收回车辆经营权，五年内不得在本市参与巡游出租车和网约车经营。</w:t>
      </w:r>
    </w:p>
    <w:p w14:paraId="064637D5">
      <w:pPr>
        <w:spacing w:line="560" w:lineRule="exact"/>
        <w:ind w:firstLine="405"/>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巡游出租汽车驾驶员有下列情形之一的，出租汽车行政主管部门应当将其列入不良记录驾驶员名单：</w:t>
      </w:r>
    </w:p>
    <w:p w14:paraId="3CCCA700">
      <w:pPr>
        <w:spacing w:line="560" w:lineRule="exact"/>
        <w:ind w:firstLine="405"/>
        <w:rPr>
          <w:rFonts w:ascii="仿宋_GB2312" w:eastAsia="仿宋_GB2312"/>
          <w:sz w:val="32"/>
          <w:szCs w:val="32"/>
        </w:rPr>
      </w:pPr>
      <w:r>
        <w:rPr>
          <w:rFonts w:hint="eastAsia" w:ascii="仿宋_GB2312" w:eastAsia="仿宋_GB2312"/>
          <w:sz w:val="32"/>
          <w:szCs w:val="32"/>
        </w:rPr>
        <w:t xml:space="preserve"> （一）在考核期内服务质量考核综合得分为0分，且未按照规定参加培训的；</w:t>
      </w:r>
    </w:p>
    <w:p w14:paraId="206522EA">
      <w:pPr>
        <w:spacing w:line="560" w:lineRule="exact"/>
        <w:ind w:firstLine="405"/>
        <w:rPr>
          <w:rFonts w:ascii="仿宋_GB2312" w:eastAsia="仿宋_GB2312"/>
          <w:sz w:val="32"/>
          <w:szCs w:val="32"/>
        </w:rPr>
      </w:pPr>
      <w:r>
        <w:rPr>
          <w:rFonts w:hint="eastAsia" w:ascii="仿宋_GB2312" w:eastAsia="仿宋_GB2312"/>
          <w:sz w:val="32"/>
          <w:szCs w:val="32"/>
        </w:rPr>
        <w:t xml:space="preserve"> （二）在考核期服务质量信誉考核等级为D级的；</w:t>
      </w:r>
    </w:p>
    <w:p w14:paraId="2AEDF950">
      <w:pPr>
        <w:spacing w:line="560" w:lineRule="exact"/>
        <w:ind w:firstLine="405"/>
        <w:rPr>
          <w:rFonts w:ascii="仿宋_GB2312" w:eastAsia="仿宋_GB2312"/>
          <w:sz w:val="32"/>
          <w:szCs w:val="32"/>
        </w:rPr>
      </w:pPr>
      <w:r>
        <w:rPr>
          <w:rFonts w:hint="eastAsia" w:ascii="仿宋_GB2312" w:eastAsia="仿宋_GB2312"/>
          <w:sz w:val="32"/>
          <w:szCs w:val="32"/>
        </w:rPr>
        <w:t xml:space="preserve"> （三）在一个考核期内累计综合得分有三次以上被计至3分及以下的；</w:t>
      </w:r>
    </w:p>
    <w:p w14:paraId="51AB0321">
      <w:pPr>
        <w:spacing w:line="560" w:lineRule="exact"/>
        <w:ind w:firstLine="405"/>
        <w:rPr>
          <w:rFonts w:ascii="仿宋_GB2312" w:eastAsia="仿宋_GB2312"/>
          <w:sz w:val="32"/>
          <w:szCs w:val="32"/>
        </w:rPr>
      </w:pPr>
      <w:r>
        <w:rPr>
          <w:rFonts w:hint="eastAsia" w:ascii="仿宋_GB2312" w:eastAsia="仿宋_GB2312"/>
          <w:sz w:val="32"/>
          <w:szCs w:val="32"/>
        </w:rPr>
        <w:t xml:space="preserve"> （四）无正当理由超过规定时间，末签注服务质量考核等级的；</w:t>
      </w:r>
    </w:p>
    <w:p w14:paraId="781D6114">
      <w:pPr>
        <w:spacing w:line="560" w:lineRule="exact"/>
        <w:ind w:firstLine="640" w:firstLineChars="200"/>
        <w:rPr>
          <w:rFonts w:ascii="仿宋_GB2312" w:eastAsia="仿宋_GB2312"/>
          <w:sz w:val="32"/>
          <w:szCs w:val="32"/>
        </w:rPr>
      </w:pPr>
      <w:r>
        <w:rPr>
          <w:rFonts w:hint="eastAsia" w:ascii="仿宋_GB2312" w:eastAsia="仿宋_GB2312"/>
          <w:sz w:val="32"/>
          <w:szCs w:val="32"/>
        </w:rPr>
        <w:t>（五）发生其他严重违法行为或服务质量事故的。</w:t>
      </w:r>
    </w:p>
    <w:p w14:paraId="6275ACFB">
      <w:pPr>
        <w:spacing w:line="560" w:lineRule="exact"/>
        <w:ind w:firstLine="405"/>
        <w:rPr>
          <w:rFonts w:ascii="仿宋_GB2312" w:eastAsia="仿宋_GB2312"/>
          <w:sz w:val="32"/>
          <w:szCs w:val="32"/>
        </w:rPr>
      </w:pPr>
      <w:r>
        <w:rPr>
          <w:rFonts w:hint="eastAsia" w:ascii="仿宋_GB2312" w:eastAsia="仿宋_GB2312"/>
          <w:sz w:val="32"/>
          <w:szCs w:val="32"/>
        </w:rPr>
        <w:t xml:space="preserve"> 出租汽车行政主管部门应当建立不良记录驾驶员名单数据库，为出租汽车经营者提供查询服务。对列入不良记录驾驶员名单的，不得参与下一轮巡游出租汽车经营权的报名。</w:t>
      </w:r>
    </w:p>
    <w:p w14:paraId="4F2C523B">
      <w:pPr>
        <w:spacing w:line="560" w:lineRule="exact"/>
        <w:ind w:firstLine="3200" w:firstLineChars="1000"/>
        <w:rPr>
          <w:rFonts w:ascii="黑体" w:hAnsi="黑体" w:eastAsia="黑体"/>
          <w:bCs/>
          <w:sz w:val="32"/>
          <w:szCs w:val="32"/>
        </w:rPr>
      </w:pPr>
      <w:r>
        <w:rPr>
          <w:rFonts w:hint="eastAsia" w:ascii="黑体" w:hAnsi="黑体" w:eastAsia="黑体"/>
          <w:bCs/>
          <w:sz w:val="32"/>
          <w:szCs w:val="32"/>
        </w:rPr>
        <w:t>第五章 附  则</w:t>
      </w:r>
    </w:p>
    <w:p w14:paraId="32F3726C">
      <w:pPr>
        <w:spacing w:line="560" w:lineRule="exact"/>
        <w:ind w:firstLine="405"/>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本《办法》自2022年1月1日起施行。</w:t>
      </w:r>
    </w:p>
    <w:p w14:paraId="22E97DEF">
      <w:pPr>
        <w:spacing w:line="560" w:lineRule="exact"/>
        <w:ind w:firstLine="405"/>
        <w:rPr>
          <w:rFonts w:ascii="仿宋_GB2312" w:eastAsia="仿宋_GB2312"/>
          <w:sz w:val="32"/>
          <w:szCs w:val="32"/>
        </w:rPr>
      </w:pPr>
    </w:p>
    <w:p w14:paraId="517DFF58">
      <w:pPr>
        <w:spacing w:line="560" w:lineRule="exact"/>
        <w:ind w:firstLine="405"/>
        <w:rPr>
          <w:rFonts w:ascii="仿宋_GB2312" w:eastAsia="仿宋_GB2312"/>
          <w:sz w:val="32"/>
          <w:szCs w:val="32"/>
        </w:rPr>
      </w:pPr>
      <w:r>
        <w:rPr>
          <w:rFonts w:hint="eastAsia" w:ascii="仿宋_GB2312" w:eastAsia="仿宋_GB2312"/>
          <w:sz w:val="32"/>
          <w:szCs w:val="32"/>
        </w:rPr>
        <w:t>附件：《巡游出租汽车驾驶员服务质量考核评分标准》</w:t>
      </w:r>
    </w:p>
    <w:p w14:paraId="0E23623E">
      <w:pPr>
        <w:spacing w:line="560" w:lineRule="exact"/>
        <w:rPr>
          <w:rFonts w:ascii="方正小标宋简体" w:hAnsi="Times New Roman" w:eastAsia="方正小标宋简体"/>
          <w:sz w:val="32"/>
          <w:szCs w:val="32"/>
        </w:rPr>
      </w:pPr>
    </w:p>
    <w:p w14:paraId="6DC7BBDB">
      <w:pPr>
        <w:spacing w:line="560" w:lineRule="exact"/>
        <w:rPr>
          <w:rFonts w:ascii="方正小标宋简体" w:hAnsi="Times New Roman" w:eastAsia="方正小标宋简体"/>
          <w:sz w:val="32"/>
          <w:szCs w:val="32"/>
        </w:rPr>
      </w:pPr>
    </w:p>
    <w:p w14:paraId="473B300F">
      <w:pPr>
        <w:spacing w:line="560" w:lineRule="exact"/>
        <w:rPr>
          <w:rFonts w:ascii="方正小标宋简体" w:hAnsi="Times New Roman" w:eastAsia="方正小标宋简体"/>
          <w:sz w:val="32"/>
          <w:szCs w:val="32"/>
        </w:rPr>
      </w:pPr>
    </w:p>
    <w:p w14:paraId="2FA18F01">
      <w:pPr>
        <w:spacing w:line="560" w:lineRule="exact"/>
        <w:rPr>
          <w:rFonts w:ascii="方正小标宋简体" w:hAnsi="Times New Roman" w:eastAsia="方正小标宋简体"/>
          <w:sz w:val="32"/>
          <w:szCs w:val="32"/>
        </w:rPr>
      </w:pPr>
    </w:p>
    <w:p w14:paraId="59D498C4">
      <w:pPr>
        <w:rPr>
          <w:rFonts w:ascii="方正小标宋简体" w:hAnsi="Times New Roman" w:eastAsia="方正小标宋简体"/>
          <w:sz w:val="32"/>
          <w:szCs w:val="32"/>
        </w:rPr>
      </w:pPr>
    </w:p>
    <w:p w14:paraId="317663E6">
      <w:pPr>
        <w:rPr>
          <w:rFonts w:ascii="方正小标宋简体" w:hAnsi="Times New Roman" w:eastAsia="方正小标宋简体"/>
          <w:sz w:val="32"/>
          <w:szCs w:val="32"/>
        </w:rPr>
      </w:pPr>
    </w:p>
    <w:p w14:paraId="3B0617C4">
      <w:pPr>
        <w:rPr>
          <w:rFonts w:ascii="方正小标宋简体" w:hAnsi="Times New Roman" w:eastAsia="方正小标宋简体"/>
          <w:sz w:val="32"/>
          <w:szCs w:val="32"/>
        </w:rPr>
      </w:pPr>
    </w:p>
    <w:p w14:paraId="35BF4223">
      <w:pPr>
        <w:rPr>
          <w:rFonts w:ascii="方正小标宋简体" w:hAnsi="Times New Roman" w:eastAsia="方正小标宋简体"/>
          <w:sz w:val="32"/>
          <w:szCs w:val="32"/>
        </w:rPr>
      </w:pPr>
    </w:p>
    <w:p w14:paraId="33E96B5F">
      <w:pPr>
        <w:rPr>
          <w:rFonts w:ascii="方正小标宋简体" w:hAnsi="Times New Roman" w:eastAsia="方正小标宋简体"/>
          <w:sz w:val="32"/>
          <w:szCs w:val="32"/>
        </w:rPr>
      </w:pPr>
    </w:p>
    <w:p w14:paraId="17E7B0EF">
      <w:pPr>
        <w:rPr>
          <w:rFonts w:ascii="方正小标宋简体" w:hAnsi="Times New Roman" w:eastAsia="方正小标宋简体"/>
          <w:sz w:val="32"/>
          <w:szCs w:val="32"/>
        </w:rPr>
      </w:pPr>
    </w:p>
    <w:p w14:paraId="1AB76583">
      <w:pPr>
        <w:rPr>
          <w:rFonts w:ascii="方正小标宋简体" w:hAnsi="Times New Roman" w:eastAsia="方正小标宋简体"/>
          <w:sz w:val="32"/>
          <w:szCs w:val="32"/>
        </w:rPr>
      </w:pPr>
    </w:p>
    <w:p w14:paraId="2E22BAFE">
      <w:pPr>
        <w:rPr>
          <w:rFonts w:ascii="方正小标宋简体" w:hAnsi="Times New Roman" w:eastAsia="方正小标宋简体"/>
          <w:sz w:val="32"/>
          <w:szCs w:val="32"/>
        </w:rPr>
      </w:pPr>
    </w:p>
    <w:p w14:paraId="4FB65CAB">
      <w:pPr>
        <w:rPr>
          <w:rFonts w:ascii="方正小标宋简体" w:hAnsi="Times New Roman" w:eastAsia="方正小标宋简体"/>
          <w:sz w:val="32"/>
          <w:szCs w:val="32"/>
        </w:rPr>
      </w:pPr>
    </w:p>
    <w:p w14:paraId="5F6CFB6B">
      <w:pPr>
        <w:rPr>
          <w:rFonts w:ascii="方正小标宋简体" w:hAnsi="Times New Roman" w:eastAsia="方正小标宋简体"/>
          <w:sz w:val="32"/>
          <w:szCs w:val="32"/>
        </w:rPr>
      </w:pPr>
    </w:p>
    <w:p w14:paraId="65CD5680">
      <w:pPr>
        <w:rPr>
          <w:rFonts w:ascii="方正小标宋简体" w:hAnsi="Times New Roman" w:eastAsia="方正小标宋简体"/>
          <w:sz w:val="32"/>
          <w:szCs w:val="32"/>
        </w:rPr>
      </w:pPr>
    </w:p>
    <w:p w14:paraId="42BD1ED7">
      <w:pPr>
        <w:rPr>
          <w:rFonts w:ascii="方正小标宋简体" w:hAnsi="Times New Roman" w:eastAsia="方正小标宋简体"/>
          <w:sz w:val="32"/>
          <w:szCs w:val="32"/>
        </w:rPr>
      </w:pPr>
    </w:p>
    <w:p w14:paraId="3123A9F7">
      <w:pPr>
        <w:rPr>
          <w:rFonts w:ascii="方正小标宋简体" w:hAnsi="Times New Roman" w:eastAsia="方正小标宋简体"/>
          <w:sz w:val="32"/>
          <w:szCs w:val="32"/>
        </w:rPr>
      </w:pPr>
    </w:p>
    <w:p w14:paraId="2FE1502F">
      <w:pPr>
        <w:rPr>
          <w:rFonts w:ascii="方正小标宋简体" w:hAnsi="Times New Roman" w:eastAsia="方正小标宋简体"/>
          <w:sz w:val="32"/>
          <w:szCs w:val="32"/>
        </w:rPr>
      </w:pPr>
    </w:p>
    <w:p w14:paraId="394D49DC">
      <w:pPr>
        <w:ind w:firstLine="960" w:firstLineChars="300"/>
        <w:rPr>
          <w:rFonts w:ascii="方正小标宋简体" w:hAnsi="Times New Roman" w:eastAsia="方正小标宋简体"/>
        </w:rPr>
      </w:pPr>
      <w:r>
        <w:rPr>
          <w:rFonts w:hint="eastAsia" w:ascii="方正小标宋简体" w:hAnsi="Times New Roman" w:eastAsia="方正小标宋简体"/>
          <w:sz w:val="32"/>
          <w:szCs w:val="32"/>
        </w:rPr>
        <w:t>巡游出租汽车驾驶员服务质量考核评分标准</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229"/>
      </w:tblGrid>
      <w:tr w14:paraId="17F1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18" w:type="dxa"/>
            <w:vAlign w:val="center"/>
          </w:tcPr>
          <w:p w14:paraId="03CDD081">
            <w:pPr>
              <w:jc w:val="center"/>
              <w:rPr>
                <w:rFonts w:ascii="Times New Roman" w:hAnsi="Times New Roman"/>
                <w:szCs w:val="21"/>
              </w:rPr>
            </w:pPr>
            <w:r>
              <w:rPr>
                <w:rFonts w:hint="eastAsia" w:ascii="Times New Roman" w:hAnsi="Times New Roman"/>
                <w:szCs w:val="21"/>
              </w:rPr>
              <w:t>分值</w:t>
            </w:r>
          </w:p>
        </w:tc>
        <w:tc>
          <w:tcPr>
            <w:tcW w:w="7229" w:type="dxa"/>
            <w:vAlign w:val="center"/>
          </w:tcPr>
          <w:p w14:paraId="1EB9D716">
            <w:pPr>
              <w:jc w:val="center"/>
              <w:rPr>
                <w:rFonts w:ascii="Times New Roman" w:hAnsi="Times New Roman"/>
                <w:szCs w:val="21"/>
              </w:rPr>
            </w:pPr>
            <w:r>
              <w:rPr>
                <w:rFonts w:hint="eastAsia" w:ascii="Times New Roman" w:hAnsi="Times New Roman"/>
                <w:szCs w:val="21"/>
              </w:rPr>
              <w:t>评 分 标 准</w:t>
            </w:r>
          </w:p>
        </w:tc>
      </w:tr>
      <w:tr w14:paraId="5A2D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28D2C019">
            <w:pPr>
              <w:jc w:val="center"/>
              <w:rPr>
                <w:rFonts w:ascii="Times New Roman" w:hAnsi="Times New Roman"/>
                <w:szCs w:val="21"/>
              </w:rPr>
            </w:pPr>
            <w:r>
              <w:rPr>
                <w:rFonts w:hint="eastAsia" w:ascii="Times New Roman" w:hAnsi="Times New Roman"/>
                <w:kern w:val="0"/>
                <w:szCs w:val="21"/>
              </w:rPr>
              <w:t>巡游车</w:t>
            </w:r>
            <w:r>
              <w:rPr>
                <w:rFonts w:hint="eastAsia" w:ascii="Times New Roman" w:hAnsi="Times New Roman"/>
                <w:szCs w:val="21"/>
              </w:rPr>
              <w:t>驾驶员有所列情形之一的，扣</w:t>
            </w:r>
            <w:r>
              <w:rPr>
                <w:rFonts w:ascii="Times New Roman" w:hAnsi="Times New Roman"/>
                <w:szCs w:val="21"/>
              </w:rPr>
              <w:t>20</w:t>
            </w:r>
            <w:r>
              <w:rPr>
                <w:rFonts w:hint="eastAsia" w:ascii="Times New Roman" w:hAnsi="Times New Roman"/>
                <w:szCs w:val="21"/>
              </w:rPr>
              <w:t>分，停运整顿一个月经营权到期退出市场，不再享有下一轮经营资格</w:t>
            </w:r>
          </w:p>
        </w:tc>
        <w:tc>
          <w:tcPr>
            <w:tcW w:w="7229" w:type="dxa"/>
            <w:vAlign w:val="center"/>
          </w:tcPr>
          <w:p w14:paraId="1D79F3A0">
            <w:pPr>
              <w:jc w:val="left"/>
              <w:rPr>
                <w:rFonts w:ascii="Times New Roman" w:hAnsi="Times New Roman"/>
                <w:szCs w:val="21"/>
              </w:rPr>
            </w:pPr>
            <w:r>
              <w:rPr>
                <w:rFonts w:hint="eastAsia" w:ascii="Times New Roman" w:hAnsi="Times New Roman"/>
                <w:szCs w:val="21"/>
              </w:rPr>
              <w:t>1、在出租汽车经营活动中，发生交通事故致人死亡且负同等、主要或全部责任的。</w:t>
            </w:r>
          </w:p>
        </w:tc>
      </w:tr>
      <w:tr w14:paraId="34AF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206B692">
            <w:pPr>
              <w:jc w:val="center"/>
              <w:rPr>
                <w:rFonts w:ascii="Times New Roman" w:hAnsi="Times New Roman"/>
                <w:szCs w:val="21"/>
              </w:rPr>
            </w:pPr>
          </w:p>
        </w:tc>
        <w:tc>
          <w:tcPr>
            <w:tcW w:w="7229" w:type="dxa"/>
            <w:vAlign w:val="center"/>
          </w:tcPr>
          <w:p w14:paraId="51824F6C">
            <w:pPr>
              <w:jc w:val="left"/>
              <w:rPr>
                <w:rFonts w:ascii="Times New Roman" w:hAnsi="Times New Roman"/>
                <w:szCs w:val="21"/>
              </w:rPr>
            </w:pPr>
            <w:r>
              <w:rPr>
                <w:rFonts w:hint="eastAsia" w:ascii="Times New Roman" w:hAnsi="Times New Roman"/>
                <w:szCs w:val="21"/>
              </w:rPr>
              <w:t>2、驾驶未取得巡</w:t>
            </w:r>
            <w:r>
              <w:rPr>
                <w:rFonts w:hint="eastAsia" w:ascii="Times New Roman" w:hAnsi="Times New Roman"/>
                <w:kern w:val="0"/>
                <w:szCs w:val="21"/>
              </w:rPr>
              <w:t>游车运输证的车</w:t>
            </w:r>
            <w:r>
              <w:rPr>
                <w:rFonts w:hint="eastAsia" w:ascii="Times New Roman" w:hAnsi="Times New Roman"/>
                <w:szCs w:val="21"/>
              </w:rPr>
              <w:t>辆，擅自从事巡游车经营活动的。</w:t>
            </w:r>
          </w:p>
        </w:tc>
      </w:tr>
      <w:tr w14:paraId="1619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7AA0A8C7">
            <w:pPr>
              <w:jc w:val="center"/>
              <w:rPr>
                <w:rFonts w:ascii="Times New Roman" w:hAnsi="Times New Roman"/>
                <w:szCs w:val="21"/>
              </w:rPr>
            </w:pPr>
          </w:p>
        </w:tc>
        <w:tc>
          <w:tcPr>
            <w:tcW w:w="7229" w:type="dxa"/>
            <w:vAlign w:val="center"/>
          </w:tcPr>
          <w:p w14:paraId="6585176E">
            <w:pPr>
              <w:jc w:val="left"/>
              <w:rPr>
                <w:rFonts w:ascii="Times New Roman" w:hAnsi="Times New Roman"/>
                <w:szCs w:val="21"/>
              </w:rPr>
            </w:pPr>
            <w:r>
              <w:rPr>
                <w:rFonts w:hint="eastAsia" w:ascii="Times New Roman" w:hAnsi="Times New Roman"/>
                <w:kern w:val="0"/>
                <w:szCs w:val="21"/>
              </w:rPr>
              <w:t>3、转借、出租从业资格证的。</w:t>
            </w:r>
          </w:p>
        </w:tc>
      </w:tr>
      <w:tr w14:paraId="0095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5FFFFA0A">
            <w:pPr>
              <w:jc w:val="center"/>
              <w:rPr>
                <w:rFonts w:ascii="Times New Roman" w:hAnsi="Times New Roman"/>
                <w:szCs w:val="21"/>
              </w:rPr>
            </w:pPr>
          </w:p>
        </w:tc>
        <w:tc>
          <w:tcPr>
            <w:tcW w:w="7229" w:type="dxa"/>
            <w:vAlign w:val="center"/>
          </w:tcPr>
          <w:p w14:paraId="0FADC41F">
            <w:pPr>
              <w:jc w:val="left"/>
              <w:rPr>
                <w:rFonts w:ascii="Times New Roman" w:hAnsi="Times New Roman"/>
                <w:szCs w:val="21"/>
              </w:rPr>
            </w:pPr>
            <w:r>
              <w:rPr>
                <w:rFonts w:hint="eastAsia" w:ascii="Times New Roman" w:hAnsi="Times New Roman"/>
                <w:szCs w:val="21"/>
              </w:rPr>
              <w:t>4、将出租汽车交给无从业资格证件的人员驾驶，并从事出租汽车经营活动的。</w:t>
            </w:r>
          </w:p>
        </w:tc>
      </w:tr>
      <w:tr w14:paraId="22B6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8391958">
            <w:pPr>
              <w:jc w:val="center"/>
              <w:rPr>
                <w:rFonts w:ascii="Times New Roman" w:hAnsi="Times New Roman"/>
                <w:szCs w:val="21"/>
              </w:rPr>
            </w:pPr>
          </w:p>
        </w:tc>
        <w:tc>
          <w:tcPr>
            <w:tcW w:w="7229" w:type="dxa"/>
            <w:vAlign w:val="center"/>
          </w:tcPr>
          <w:p w14:paraId="4FA256DF">
            <w:pPr>
              <w:jc w:val="left"/>
              <w:rPr>
                <w:rFonts w:ascii="Times New Roman" w:hAnsi="Times New Roman"/>
                <w:szCs w:val="21"/>
              </w:rPr>
            </w:pPr>
            <w:r>
              <w:rPr>
                <w:rFonts w:hint="eastAsia" w:ascii="Times New Roman" w:hAnsi="Times New Roman"/>
                <w:szCs w:val="21"/>
              </w:rPr>
              <w:t>5、私自改装、调整计价器造成计费失准的。</w:t>
            </w:r>
          </w:p>
        </w:tc>
      </w:tr>
      <w:tr w14:paraId="06E4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866EFBB">
            <w:pPr>
              <w:jc w:val="center"/>
              <w:rPr>
                <w:rFonts w:ascii="Times New Roman" w:hAnsi="Times New Roman"/>
                <w:szCs w:val="21"/>
              </w:rPr>
            </w:pPr>
          </w:p>
        </w:tc>
        <w:tc>
          <w:tcPr>
            <w:tcW w:w="7229" w:type="dxa"/>
            <w:vAlign w:val="center"/>
          </w:tcPr>
          <w:p w14:paraId="77A15F34">
            <w:pPr>
              <w:jc w:val="left"/>
              <w:rPr>
                <w:rFonts w:ascii="Times New Roman" w:hAnsi="Times New Roman"/>
                <w:szCs w:val="21"/>
              </w:rPr>
            </w:pPr>
            <w:r>
              <w:rPr>
                <w:rFonts w:hint="eastAsia" w:ascii="Times New Roman" w:hAnsi="Times New Roman"/>
                <w:kern w:val="0"/>
                <w:szCs w:val="21"/>
              </w:rPr>
              <w:t>6、拒绝接受依法检查，或采取故意堵塞交通等方式阻碍行政执法的。</w:t>
            </w:r>
          </w:p>
        </w:tc>
      </w:tr>
      <w:tr w14:paraId="3D50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4B79D6F7">
            <w:pPr>
              <w:jc w:val="center"/>
              <w:rPr>
                <w:rFonts w:ascii="Times New Roman" w:hAnsi="Times New Roman"/>
                <w:szCs w:val="21"/>
              </w:rPr>
            </w:pPr>
          </w:p>
        </w:tc>
        <w:tc>
          <w:tcPr>
            <w:tcW w:w="7229" w:type="dxa"/>
            <w:vAlign w:val="center"/>
          </w:tcPr>
          <w:p w14:paraId="6080AA70">
            <w:pPr>
              <w:jc w:val="left"/>
              <w:rPr>
                <w:rFonts w:ascii="Times New Roman" w:hAnsi="Times New Roman"/>
                <w:szCs w:val="21"/>
              </w:rPr>
            </w:pPr>
            <w:r>
              <w:rPr>
                <w:rFonts w:hint="eastAsia" w:ascii="Times New Roman" w:hAnsi="Times New Roman"/>
                <w:szCs w:val="21"/>
              </w:rPr>
              <w:t>7、违反法律法规，参与影响社会公共秩序、损害社会公众利益等停运事件的。</w:t>
            </w:r>
          </w:p>
        </w:tc>
      </w:tr>
      <w:tr w14:paraId="424A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212E87CA">
            <w:pPr>
              <w:jc w:val="center"/>
              <w:rPr>
                <w:rFonts w:ascii="Times New Roman" w:hAnsi="Times New Roman"/>
                <w:szCs w:val="21"/>
              </w:rPr>
            </w:pPr>
          </w:p>
        </w:tc>
        <w:tc>
          <w:tcPr>
            <w:tcW w:w="7229" w:type="dxa"/>
            <w:vAlign w:val="center"/>
          </w:tcPr>
          <w:p w14:paraId="17E8CB3C">
            <w:pPr>
              <w:autoSpaceDE w:val="0"/>
              <w:autoSpaceDN w:val="0"/>
              <w:adjustRightInd w:val="0"/>
              <w:jc w:val="left"/>
              <w:rPr>
                <w:rFonts w:ascii="Times New Roman" w:hAnsi="Times New Roman"/>
                <w:kern w:val="0"/>
                <w:szCs w:val="21"/>
              </w:rPr>
            </w:pPr>
            <w:r>
              <w:rPr>
                <w:rFonts w:hint="eastAsia" w:ascii="Times New Roman" w:hAnsi="Times New Roman"/>
                <w:kern w:val="0"/>
                <w:szCs w:val="21"/>
              </w:rPr>
              <w:t>8、殴打、威胁、恐吓、骚扰乘客的。</w:t>
            </w:r>
          </w:p>
        </w:tc>
      </w:tr>
      <w:tr w14:paraId="2F4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30B3EFE">
            <w:pPr>
              <w:jc w:val="center"/>
              <w:rPr>
                <w:rFonts w:ascii="Times New Roman" w:hAnsi="Times New Roman"/>
                <w:szCs w:val="21"/>
              </w:rPr>
            </w:pPr>
          </w:p>
        </w:tc>
        <w:tc>
          <w:tcPr>
            <w:tcW w:w="7229" w:type="dxa"/>
            <w:vAlign w:val="center"/>
          </w:tcPr>
          <w:p w14:paraId="0291C408">
            <w:pPr>
              <w:autoSpaceDE w:val="0"/>
              <w:autoSpaceDN w:val="0"/>
              <w:adjustRightInd w:val="0"/>
              <w:jc w:val="left"/>
              <w:rPr>
                <w:rFonts w:ascii="Times New Roman" w:hAnsi="Times New Roman"/>
                <w:kern w:val="0"/>
                <w:szCs w:val="21"/>
              </w:rPr>
            </w:pPr>
            <w:r>
              <w:rPr>
                <w:rFonts w:hint="eastAsia" w:ascii="Times New Roman" w:hAnsi="Times New Roman"/>
                <w:kern w:val="0"/>
                <w:szCs w:val="21"/>
              </w:rPr>
              <w:t>9、伪造、骗取、转借</w:t>
            </w:r>
            <w:r>
              <w:rPr>
                <w:rFonts w:hint="eastAsia" w:ascii="Times New Roman" w:hAnsi="Times New Roman"/>
                <w:szCs w:val="21"/>
              </w:rPr>
              <w:t>巡游车</w:t>
            </w:r>
            <w:r>
              <w:rPr>
                <w:rFonts w:hint="eastAsia" w:ascii="Times New Roman" w:hAnsi="Times New Roman"/>
                <w:kern w:val="0"/>
                <w:szCs w:val="21"/>
              </w:rPr>
              <w:t>专用设施、标志或者为前述行为提供条件的。</w:t>
            </w:r>
          </w:p>
        </w:tc>
      </w:tr>
      <w:tr w14:paraId="3DBC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3C8A692F">
            <w:pPr>
              <w:jc w:val="center"/>
              <w:rPr>
                <w:rFonts w:ascii="Times New Roman" w:hAnsi="Times New Roman"/>
                <w:szCs w:val="21"/>
              </w:rPr>
            </w:pPr>
          </w:p>
        </w:tc>
        <w:tc>
          <w:tcPr>
            <w:tcW w:w="7229" w:type="dxa"/>
          </w:tcPr>
          <w:p w14:paraId="7FBDB445">
            <w:pPr>
              <w:autoSpaceDE w:val="0"/>
              <w:autoSpaceDN w:val="0"/>
              <w:adjustRightInd w:val="0"/>
              <w:jc w:val="left"/>
              <w:rPr>
                <w:rFonts w:ascii="Times New Roman" w:hAnsi="Times New Roman"/>
                <w:kern w:val="0"/>
                <w:szCs w:val="21"/>
              </w:rPr>
            </w:pPr>
            <w:r>
              <w:rPr>
                <w:rFonts w:hint="eastAsia" w:ascii="Times New Roman" w:hAnsi="Times New Roman"/>
                <w:kern w:val="0"/>
                <w:szCs w:val="21"/>
              </w:rPr>
              <w:t>10、本次考核过程中或者上一次考核等级签注后，发现有弄虚作假或者隐瞒诚信考核相关情况，且情节严重的。</w:t>
            </w:r>
          </w:p>
        </w:tc>
      </w:tr>
      <w:tr w14:paraId="67B7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8" w:type="dxa"/>
            <w:vMerge w:val="continue"/>
            <w:vAlign w:val="center"/>
          </w:tcPr>
          <w:p w14:paraId="4F58821A">
            <w:pPr>
              <w:jc w:val="center"/>
              <w:rPr>
                <w:rFonts w:ascii="Times New Roman" w:hAnsi="Times New Roman"/>
                <w:szCs w:val="21"/>
              </w:rPr>
            </w:pPr>
          </w:p>
        </w:tc>
        <w:tc>
          <w:tcPr>
            <w:tcW w:w="7229" w:type="dxa"/>
            <w:vAlign w:val="center"/>
          </w:tcPr>
          <w:p w14:paraId="5E7849B1">
            <w:pPr>
              <w:autoSpaceDE w:val="0"/>
              <w:autoSpaceDN w:val="0"/>
              <w:adjustRightInd w:val="0"/>
              <w:jc w:val="left"/>
              <w:rPr>
                <w:rFonts w:ascii="Times New Roman" w:hAnsi="Times New Roman"/>
                <w:kern w:val="0"/>
                <w:szCs w:val="21"/>
              </w:rPr>
            </w:pPr>
            <w:r>
              <w:rPr>
                <w:rFonts w:hint="eastAsia" w:ascii="Times New Roman" w:hAnsi="Times New Roman"/>
                <w:kern w:val="0"/>
                <w:szCs w:val="21"/>
              </w:rPr>
              <w:t>11、倒卖出租汽车专用发票的。</w:t>
            </w:r>
          </w:p>
        </w:tc>
      </w:tr>
      <w:tr w14:paraId="79E1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8" w:type="dxa"/>
            <w:vMerge w:val="continue"/>
            <w:vAlign w:val="center"/>
          </w:tcPr>
          <w:p w14:paraId="030EC7B9">
            <w:pPr>
              <w:jc w:val="center"/>
              <w:rPr>
                <w:rFonts w:ascii="Times New Roman" w:hAnsi="Times New Roman"/>
                <w:szCs w:val="21"/>
              </w:rPr>
            </w:pPr>
          </w:p>
        </w:tc>
        <w:tc>
          <w:tcPr>
            <w:tcW w:w="7229" w:type="dxa"/>
            <w:vAlign w:val="center"/>
          </w:tcPr>
          <w:p w14:paraId="1522AC5C">
            <w:pPr>
              <w:autoSpaceDE w:val="0"/>
              <w:autoSpaceDN w:val="0"/>
              <w:adjustRightInd w:val="0"/>
              <w:jc w:val="left"/>
              <w:rPr>
                <w:rFonts w:ascii="Times New Roman" w:hAnsi="Times New Roman"/>
                <w:kern w:val="0"/>
                <w:szCs w:val="21"/>
              </w:rPr>
            </w:pPr>
            <w:r>
              <w:rPr>
                <w:rFonts w:hint="eastAsia" w:ascii="Times New Roman" w:hAnsi="Times New Roman"/>
                <w:kern w:val="0"/>
                <w:szCs w:val="21"/>
              </w:rPr>
              <w:t>12、拾到乘客遗留物品拒不上交的。</w:t>
            </w:r>
          </w:p>
        </w:tc>
      </w:tr>
      <w:tr w14:paraId="4D22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6E41EEC4">
            <w:pPr>
              <w:jc w:val="center"/>
              <w:rPr>
                <w:rFonts w:ascii="Times New Roman" w:hAnsi="Times New Roman"/>
                <w:szCs w:val="21"/>
              </w:rPr>
            </w:pPr>
            <w:r>
              <w:rPr>
                <w:rFonts w:hint="eastAsia" w:ascii="Times New Roman" w:hAnsi="Times New Roman"/>
                <w:kern w:val="0"/>
                <w:szCs w:val="21"/>
              </w:rPr>
              <w:t>巡游车</w:t>
            </w:r>
            <w:r>
              <w:rPr>
                <w:rFonts w:hint="eastAsia" w:ascii="Times New Roman" w:hAnsi="Times New Roman"/>
                <w:szCs w:val="21"/>
              </w:rPr>
              <w:t>驾驶员有所列情形之一的，扣</w:t>
            </w:r>
            <w:r>
              <w:rPr>
                <w:rFonts w:ascii="Times New Roman" w:hAnsi="Times New Roman"/>
                <w:szCs w:val="21"/>
              </w:rPr>
              <w:t>10</w:t>
            </w:r>
            <w:r>
              <w:rPr>
                <w:rFonts w:hint="eastAsia" w:ascii="Times New Roman" w:hAnsi="Times New Roman"/>
                <w:szCs w:val="21"/>
              </w:rPr>
              <w:t>分，停运整顿15天</w:t>
            </w:r>
          </w:p>
        </w:tc>
        <w:tc>
          <w:tcPr>
            <w:tcW w:w="7229" w:type="dxa"/>
            <w:vAlign w:val="center"/>
          </w:tcPr>
          <w:p w14:paraId="5E717119">
            <w:pPr>
              <w:autoSpaceDE w:val="0"/>
              <w:autoSpaceDN w:val="0"/>
              <w:adjustRightInd w:val="0"/>
              <w:jc w:val="left"/>
              <w:rPr>
                <w:rFonts w:ascii="Times New Roman" w:hAnsi="Times New Roman"/>
                <w:kern w:val="0"/>
                <w:szCs w:val="21"/>
              </w:rPr>
            </w:pPr>
            <w:r>
              <w:rPr>
                <w:rFonts w:hint="eastAsia" w:ascii="Times New Roman" w:hAnsi="Times New Roman"/>
                <w:kern w:val="0"/>
                <w:szCs w:val="21"/>
              </w:rPr>
              <w:t>1、在</w:t>
            </w:r>
            <w:r>
              <w:rPr>
                <w:rFonts w:hint="eastAsia" w:ascii="Times New Roman" w:hAnsi="Times New Roman"/>
                <w:szCs w:val="21"/>
              </w:rPr>
              <w:t>出租汽车</w:t>
            </w:r>
            <w:r>
              <w:rPr>
                <w:rFonts w:hint="eastAsia" w:ascii="Times New Roman" w:hAnsi="Times New Roman"/>
                <w:kern w:val="0"/>
                <w:szCs w:val="21"/>
              </w:rPr>
              <w:t>经营活动中，发生交通事故致人受伤且负同等、主要或全部责任的。</w:t>
            </w:r>
          </w:p>
        </w:tc>
      </w:tr>
      <w:tr w14:paraId="61C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51D1109">
            <w:pPr>
              <w:jc w:val="center"/>
              <w:rPr>
                <w:rFonts w:ascii="Times New Roman" w:hAnsi="Times New Roman"/>
                <w:szCs w:val="21"/>
              </w:rPr>
            </w:pPr>
          </w:p>
        </w:tc>
        <w:tc>
          <w:tcPr>
            <w:tcW w:w="7229" w:type="dxa"/>
            <w:vAlign w:val="center"/>
          </w:tcPr>
          <w:p w14:paraId="23AC1AF8">
            <w:pPr>
              <w:autoSpaceDE w:val="0"/>
              <w:autoSpaceDN w:val="0"/>
              <w:adjustRightInd w:val="0"/>
              <w:jc w:val="left"/>
              <w:rPr>
                <w:rFonts w:ascii="Times New Roman" w:hAnsi="Times New Roman"/>
                <w:kern w:val="0"/>
                <w:szCs w:val="21"/>
              </w:rPr>
            </w:pPr>
            <w:r>
              <w:rPr>
                <w:rFonts w:hint="eastAsia" w:ascii="Times New Roman" w:hAnsi="Times New Roman"/>
                <w:kern w:val="0"/>
                <w:szCs w:val="21"/>
              </w:rPr>
              <w:t>2、擅自涂改、伪造、变造出租汽车从业资格证件上相关记录的。</w:t>
            </w:r>
          </w:p>
        </w:tc>
      </w:tr>
      <w:tr w14:paraId="51AD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18" w:type="dxa"/>
            <w:vMerge w:val="continue"/>
            <w:vAlign w:val="center"/>
          </w:tcPr>
          <w:p w14:paraId="26DF63BC">
            <w:pPr>
              <w:jc w:val="center"/>
              <w:rPr>
                <w:rFonts w:ascii="Times New Roman" w:hAnsi="Times New Roman"/>
                <w:szCs w:val="21"/>
              </w:rPr>
            </w:pPr>
          </w:p>
        </w:tc>
        <w:tc>
          <w:tcPr>
            <w:tcW w:w="7229" w:type="dxa"/>
            <w:vAlign w:val="center"/>
          </w:tcPr>
          <w:p w14:paraId="0B3F0BF8">
            <w:pPr>
              <w:autoSpaceDE w:val="0"/>
              <w:autoSpaceDN w:val="0"/>
              <w:adjustRightInd w:val="0"/>
              <w:jc w:val="left"/>
              <w:rPr>
                <w:rFonts w:ascii="Times New Roman" w:hAnsi="Times New Roman"/>
                <w:kern w:val="0"/>
                <w:szCs w:val="21"/>
              </w:rPr>
            </w:pPr>
            <w:r>
              <w:rPr>
                <w:rFonts w:hint="eastAsia" w:ascii="Times New Roman" w:hAnsi="Times New Roman"/>
                <w:kern w:val="0"/>
                <w:szCs w:val="21"/>
              </w:rPr>
              <w:t>3、无正当理由拒载或接受预约服务而未前往载客的。</w:t>
            </w:r>
          </w:p>
        </w:tc>
      </w:tr>
      <w:tr w14:paraId="159D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037542E2">
            <w:pPr>
              <w:jc w:val="center"/>
              <w:rPr>
                <w:rFonts w:ascii="Times New Roman" w:hAnsi="Times New Roman"/>
                <w:szCs w:val="21"/>
              </w:rPr>
            </w:pPr>
          </w:p>
        </w:tc>
        <w:tc>
          <w:tcPr>
            <w:tcW w:w="7229" w:type="dxa"/>
            <w:vAlign w:val="center"/>
          </w:tcPr>
          <w:p w14:paraId="58336D6B">
            <w:pPr>
              <w:autoSpaceDE w:val="0"/>
              <w:autoSpaceDN w:val="0"/>
              <w:adjustRightInd w:val="0"/>
              <w:jc w:val="left"/>
              <w:rPr>
                <w:rFonts w:ascii="Times New Roman" w:hAnsi="Times New Roman"/>
                <w:kern w:val="0"/>
                <w:szCs w:val="21"/>
              </w:rPr>
            </w:pPr>
            <w:r>
              <w:rPr>
                <w:rFonts w:hint="eastAsia" w:ascii="Times New Roman" w:hAnsi="Times New Roman"/>
                <w:kern w:val="0"/>
                <w:szCs w:val="21"/>
              </w:rPr>
              <w:t>4、营运途中无正当理由擅自中断服务的。</w:t>
            </w:r>
          </w:p>
        </w:tc>
      </w:tr>
      <w:tr w14:paraId="1986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359D536C">
            <w:pPr>
              <w:jc w:val="center"/>
              <w:rPr>
                <w:rFonts w:ascii="Times New Roman" w:hAnsi="Times New Roman"/>
                <w:szCs w:val="21"/>
              </w:rPr>
            </w:pPr>
          </w:p>
        </w:tc>
        <w:tc>
          <w:tcPr>
            <w:tcW w:w="7229" w:type="dxa"/>
            <w:vAlign w:val="center"/>
          </w:tcPr>
          <w:p w14:paraId="196DAA94">
            <w:pPr>
              <w:autoSpaceDE w:val="0"/>
              <w:autoSpaceDN w:val="0"/>
              <w:adjustRightInd w:val="0"/>
              <w:jc w:val="left"/>
              <w:rPr>
                <w:rFonts w:ascii="Times New Roman" w:hAnsi="Times New Roman"/>
                <w:kern w:val="0"/>
                <w:szCs w:val="21"/>
              </w:rPr>
            </w:pPr>
            <w:r>
              <w:rPr>
                <w:rFonts w:hint="eastAsia" w:ascii="Times New Roman" w:hAnsi="Times New Roman"/>
                <w:kern w:val="0"/>
                <w:szCs w:val="21"/>
              </w:rPr>
              <w:t>5、不积极配合处理乘客投诉或者纠纷的。</w:t>
            </w:r>
          </w:p>
        </w:tc>
      </w:tr>
      <w:tr w14:paraId="42AC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14:paraId="6F2637AE">
            <w:pPr>
              <w:autoSpaceDE w:val="0"/>
              <w:autoSpaceDN w:val="0"/>
              <w:adjustRightInd w:val="0"/>
              <w:jc w:val="center"/>
              <w:rPr>
                <w:rFonts w:ascii="Times New Roman" w:hAnsi="Times New Roman"/>
                <w:b/>
                <w:bCs/>
                <w:sz w:val="44"/>
                <w:szCs w:val="21"/>
              </w:rPr>
            </w:pPr>
            <w:r>
              <w:rPr>
                <w:rFonts w:hint="eastAsia" w:ascii="Times New Roman" w:hAnsi="Times New Roman"/>
                <w:kern w:val="0"/>
                <w:szCs w:val="21"/>
              </w:rPr>
              <w:t>巡游车驾驶员有所列情形之一的，扣</w:t>
            </w:r>
            <w:r>
              <w:rPr>
                <w:rFonts w:ascii="Times New Roman" w:hAnsi="Times New Roman"/>
                <w:kern w:val="0"/>
                <w:szCs w:val="21"/>
              </w:rPr>
              <w:t>5</w:t>
            </w:r>
            <w:r>
              <w:rPr>
                <w:rFonts w:hint="eastAsia" w:ascii="Times New Roman" w:hAnsi="Times New Roman"/>
                <w:kern w:val="0"/>
                <w:szCs w:val="21"/>
              </w:rPr>
              <w:t>分，停运整顿7天</w:t>
            </w:r>
          </w:p>
        </w:tc>
        <w:tc>
          <w:tcPr>
            <w:tcW w:w="7229" w:type="dxa"/>
            <w:vAlign w:val="center"/>
          </w:tcPr>
          <w:p w14:paraId="720E87BB">
            <w:pPr>
              <w:autoSpaceDE w:val="0"/>
              <w:autoSpaceDN w:val="0"/>
              <w:adjustRightInd w:val="0"/>
              <w:jc w:val="left"/>
              <w:rPr>
                <w:rFonts w:ascii="Times New Roman" w:hAnsi="Times New Roman"/>
                <w:kern w:val="0"/>
                <w:szCs w:val="21"/>
              </w:rPr>
            </w:pPr>
            <w:r>
              <w:rPr>
                <w:rFonts w:hint="eastAsia" w:ascii="Times New Roman" w:hAnsi="Times New Roman"/>
                <w:kern w:val="0"/>
                <w:szCs w:val="21"/>
              </w:rPr>
              <w:t>6、未经乘客同意，故意绕道的。</w:t>
            </w:r>
          </w:p>
        </w:tc>
      </w:tr>
      <w:tr w14:paraId="6D99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465565A1">
            <w:pPr>
              <w:jc w:val="center"/>
              <w:rPr>
                <w:rFonts w:ascii="Times New Roman" w:hAnsi="Times New Roman"/>
                <w:szCs w:val="21"/>
              </w:rPr>
            </w:pPr>
          </w:p>
        </w:tc>
        <w:tc>
          <w:tcPr>
            <w:tcW w:w="7229" w:type="dxa"/>
            <w:vAlign w:val="center"/>
          </w:tcPr>
          <w:p w14:paraId="311BA900">
            <w:pPr>
              <w:autoSpaceDE w:val="0"/>
              <w:autoSpaceDN w:val="0"/>
              <w:adjustRightInd w:val="0"/>
              <w:jc w:val="left"/>
              <w:rPr>
                <w:rFonts w:ascii="Times New Roman" w:hAnsi="Times New Roman"/>
                <w:kern w:val="0"/>
                <w:szCs w:val="21"/>
              </w:rPr>
            </w:pPr>
            <w:r>
              <w:rPr>
                <w:rFonts w:hint="eastAsia" w:ascii="Times New Roman" w:hAnsi="Times New Roman"/>
                <w:kern w:val="0"/>
                <w:szCs w:val="21"/>
              </w:rPr>
              <w:t>7、未经乘客同意，强行搭载其他乘客的。</w:t>
            </w:r>
          </w:p>
        </w:tc>
      </w:tr>
      <w:tr w14:paraId="349D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7501F7DD">
            <w:pPr>
              <w:jc w:val="center"/>
              <w:rPr>
                <w:rFonts w:ascii="Times New Roman" w:hAnsi="Times New Roman"/>
                <w:szCs w:val="21"/>
              </w:rPr>
            </w:pPr>
          </w:p>
        </w:tc>
        <w:tc>
          <w:tcPr>
            <w:tcW w:w="7229" w:type="dxa"/>
            <w:vAlign w:val="center"/>
          </w:tcPr>
          <w:p w14:paraId="3B7B95C4">
            <w:pPr>
              <w:autoSpaceDE w:val="0"/>
              <w:autoSpaceDN w:val="0"/>
              <w:adjustRightInd w:val="0"/>
              <w:jc w:val="left"/>
              <w:rPr>
                <w:rFonts w:ascii="Times New Roman" w:hAnsi="Times New Roman"/>
                <w:kern w:val="0"/>
                <w:szCs w:val="21"/>
              </w:rPr>
            </w:pPr>
            <w:r>
              <w:rPr>
                <w:rFonts w:hint="eastAsia" w:ascii="Times New Roman" w:hAnsi="Times New Roman"/>
                <w:kern w:val="0"/>
                <w:szCs w:val="21"/>
              </w:rPr>
              <w:t>8、未按规定随车携带有效消防器材的。</w:t>
            </w:r>
          </w:p>
        </w:tc>
      </w:tr>
      <w:tr w14:paraId="385E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C112D61">
            <w:pPr>
              <w:jc w:val="center"/>
              <w:rPr>
                <w:rFonts w:ascii="Times New Roman" w:hAnsi="Times New Roman"/>
                <w:szCs w:val="21"/>
              </w:rPr>
            </w:pPr>
          </w:p>
        </w:tc>
        <w:tc>
          <w:tcPr>
            <w:tcW w:w="7229" w:type="dxa"/>
            <w:vAlign w:val="center"/>
          </w:tcPr>
          <w:p w14:paraId="6FD241CA">
            <w:pPr>
              <w:autoSpaceDE w:val="0"/>
              <w:autoSpaceDN w:val="0"/>
              <w:adjustRightInd w:val="0"/>
              <w:jc w:val="left"/>
              <w:rPr>
                <w:rFonts w:ascii="Times New Roman" w:hAnsi="Times New Roman"/>
                <w:kern w:val="0"/>
                <w:szCs w:val="21"/>
              </w:rPr>
            </w:pPr>
            <w:r>
              <w:rPr>
                <w:rFonts w:hint="eastAsia" w:ascii="Times New Roman" w:hAnsi="Times New Roman"/>
                <w:kern w:val="0"/>
                <w:szCs w:val="21"/>
              </w:rPr>
              <w:t>9、计程计价设备、待租标志灯、卫星定位设备等车载运营设备不能正常使用而继续运营的。</w:t>
            </w:r>
          </w:p>
        </w:tc>
      </w:tr>
      <w:tr w14:paraId="1293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01EAC027">
            <w:pPr>
              <w:jc w:val="center"/>
              <w:rPr>
                <w:rFonts w:ascii="Times New Roman" w:hAnsi="Times New Roman"/>
                <w:szCs w:val="21"/>
              </w:rPr>
            </w:pPr>
          </w:p>
        </w:tc>
        <w:tc>
          <w:tcPr>
            <w:tcW w:w="7229" w:type="dxa"/>
            <w:vAlign w:val="center"/>
          </w:tcPr>
          <w:p w14:paraId="58DC0255">
            <w:pPr>
              <w:autoSpaceDE w:val="0"/>
              <w:autoSpaceDN w:val="0"/>
              <w:adjustRightInd w:val="0"/>
              <w:jc w:val="left"/>
              <w:rPr>
                <w:rFonts w:ascii="Times New Roman" w:hAnsi="Times New Roman"/>
                <w:kern w:val="0"/>
                <w:szCs w:val="21"/>
              </w:rPr>
            </w:pPr>
            <w:r>
              <w:rPr>
                <w:rFonts w:hint="eastAsia" w:ascii="Times New Roman" w:hAnsi="Times New Roman"/>
                <w:kern w:val="0"/>
                <w:szCs w:val="21"/>
              </w:rPr>
              <w:t>10、不按照规定使用计程计价设备、违规收费的。</w:t>
            </w:r>
          </w:p>
        </w:tc>
      </w:tr>
      <w:tr w14:paraId="72C4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0B3A7FE">
            <w:pPr>
              <w:jc w:val="center"/>
              <w:rPr>
                <w:rFonts w:ascii="Times New Roman" w:hAnsi="Times New Roman"/>
                <w:szCs w:val="21"/>
              </w:rPr>
            </w:pPr>
          </w:p>
        </w:tc>
        <w:tc>
          <w:tcPr>
            <w:tcW w:w="7229" w:type="dxa"/>
            <w:vAlign w:val="center"/>
          </w:tcPr>
          <w:p w14:paraId="643FDB73">
            <w:pPr>
              <w:autoSpaceDE w:val="0"/>
              <w:autoSpaceDN w:val="0"/>
              <w:adjustRightInd w:val="0"/>
              <w:jc w:val="left"/>
              <w:rPr>
                <w:rFonts w:ascii="Times New Roman" w:hAnsi="Times New Roman"/>
                <w:kern w:val="0"/>
                <w:szCs w:val="21"/>
              </w:rPr>
            </w:pPr>
            <w:r>
              <w:rPr>
                <w:rFonts w:hint="eastAsia" w:ascii="Times New Roman" w:hAnsi="Times New Roman"/>
                <w:kern w:val="0"/>
                <w:szCs w:val="21"/>
              </w:rPr>
              <w:t>11、在营业站区未按规定停放车辆、候客、揽客的。</w:t>
            </w:r>
          </w:p>
        </w:tc>
      </w:tr>
      <w:tr w14:paraId="07DF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39874828">
            <w:pPr>
              <w:jc w:val="center"/>
              <w:rPr>
                <w:rFonts w:ascii="Times New Roman" w:hAnsi="Times New Roman"/>
                <w:szCs w:val="21"/>
              </w:rPr>
            </w:pPr>
          </w:p>
        </w:tc>
        <w:tc>
          <w:tcPr>
            <w:tcW w:w="7229" w:type="dxa"/>
            <w:vAlign w:val="center"/>
          </w:tcPr>
          <w:p w14:paraId="386B165A">
            <w:pPr>
              <w:autoSpaceDE w:val="0"/>
              <w:autoSpaceDN w:val="0"/>
              <w:adjustRightInd w:val="0"/>
              <w:jc w:val="left"/>
              <w:rPr>
                <w:rFonts w:ascii="Times New Roman" w:hAnsi="Times New Roman"/>
                <w:kern w:val="0"/>
                <w:szCs w:val="21"/>
              </w:rPr>
            </w:pPr>
            <w:r>
              <w:rPr>
                <w:rFonts w:hint="eastAsia" w:ascii="Times New Roman" w:hAnsi="Times New Roman"/>
                <w:szCs w:val="21"/>
              </w:rPr>
              <w:t>12、将出租汽车交给取得从业资格证、但未经注册的人员驾驶，并从事出租汽车经营活动的。</w:t>
            </w:r>
          </w:p>
        </w:tc>
      </w:tr>
      <w:tr w14:paraId="2C5B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DD49652">
            <w:pPr>
              <w:jc w:val="center"/>
              <w:rPr>
                <w:rFonts w:ascii="Times New Roman" w:hAnsi="Times New Roman"/>
                <w:szCs w:val="21"/>
              </w:rPr>
            </w:pPr>
          </w:p>
        </w:tc>
        <w:tc>
          <w:tcPr>
            <w:tcW w:w="7229" w:type="dxa"/>
            <w:vAlign w:val="center"/>
          </w:tcPr>
          <w:p w14:paraId="4BF49F28">
            <w:pPr>
              <w:autoSpaceDE w:val="0"/>
              <w:autoSpaceDN w:val="0"/>
              <w:adjustRightInd w:val="0"/>
              <w:jc w:val="left"/>
              <w:rPr>
                <w:rFonts w:ascii="Times New Roman" w:hAnsi="Times New Roman"/>
                <w:kern w:val="0"/>
                <w:szCs w:val="21"/>
              </w:rPr>
            </w:pPr>
            <w:r>
              <w:rPr>
                <w:rFonts w:hint="eastAsia" w:ascii="Times New Roman" w:hAnsi="Times New Roman"/>
                <w:kern w:val="0"/>
                <w:szCs w:val="21"/>
              </w:rPr>
              <w:t>13、不按规定提供出租汽车发票或提供的发票与本车不符的。</w:t>
            </w:r>
          </w:p>
        </w:tc>
      </w:tr>
      <w:tr w14:paraId="641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418" w:type="dxa"/>
            <w:vMerge w:val="restart"/>
            <w:vAlign w:val="center"/>
          </w:tcPr>
          <w:p w14:paraId="3C5B6E17">
            <w:pPr>
              <w:autoSpaceDE w:val="0"/>
              <w:autoSpaceDN w:val="0"/>
              <w:adjustRightInd w:val="0"/>
              <w:jc w:val="center"/>
              <w:rPr>
                <w:rFonts w:ascii="Times New Roman" w:hAnsi="Times New Roman"/>
                <w:szCs w:val="21"/>
              </w:rPr>
            </w:pPr>
            <w:r>
              <w:rPr>
                <w:rFonts w:hint="eastAsia" w:ascii="Times New Roman" w:hAnsi="Times New Roman"/>
                <w:kern w:val="0"/>
                <w:szCs w:val="21"/>
              </w:rPr>
              <w:t>巡游车驾驶员有所列情形之一的，扣</w:t>
            </w:r>
            <w:r>
              <w:rPr>
                <w:rFonts w:ascii="Times New Roman" w:hAnsi="Times New Roman"/>
                <w:kern w:val="0"/>
                <w:szCs w:val="21"/>
              </w:rPr>
              <w:t>3</w:t>
            </w:r>
            <w:r>
              <w:rPr>
                <w:rFonts w:hint="eastAsia" w:ascii="Times New Roman" w:hAnsi="Times New Roman"/>
                <w:kern w:val="0"/>
                <w:szCs w:val="21"/>
              </w:rPr>
              <w:t>分，停运整顿3天</w:t>
            </w:r>
          </w:p>
        </w:tc>
        <w:tc>
          <w:tcPr>
            <w:tcW w:w="7229" w:type="dxa"/>
            <w:vAlign w:val="center"/>
          </w:tcPr>
          <w:p w14:paraId="1E05A830">
            <w:pPr>
              <w:autoSpaceDE w:val="0"/>
              <w:autoSpaceDN w:val="0"/>
              <w:adjustRightInd w:val="0"/>
              <w:jc w:val="left"/>
              <w:rPr>
                <w:rFonts w:ascii="Times New Roman" w:hAnsi="Times New Roman"/>
                <w:kern w:val="0"/>
                <w:szCs w:val="21"/>
              </w:rPr>
            </w:pPr>
            <w:r>
              <w:rPr>
                <w:rFonts w:hint="eastAsia" w:ascii="Times New Roman" w:hAnsi="Times New Roman"/>
                <w:kern w:val="0"/>
                <w:szCs w:val="21"/>
              </w:rPr>
              <w:t>1、驾驶未按照规定安装、设置、喷涂、张贴巡游出租汽车经营标志标识（标志灯、规定标识、价格标签和监督电话号码等）的车辆，从事巡游出租汽车经营活动的。</w:t>
            </w:r>
          </w:p>
        </w:tc>
      </w:tr>
      <w:tr w14:paraId="3C90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73F22E1A">
            <w:pPr>
              <w:autoSpaceDE w:val="0"/>
              <w:autoSpaceDN w:val="0"/>
              <w:adjustRightInd w:val="0"/>
              <w:jc w:val="center"/>
              <w:rPr>
                <w:rFonts w:ascii="Times New Roman" w:hAnsi="Times New Roman"/>
                <w:kern w:val="0"/>
                <w:szCs w:val="21"/>
              </w:rPr>
            </w:pPr>
          </w:p>
        </w:tc>
        <w:tc>
          <w:tcPr>
            <w:tcW w:w="7229" w:type="dxa"/>
            <w:vAlign w:val="center"/>
          </w:tcPr>
          <w:p w14:paraId="69913092">
            <w:pPr>
              <w:autoSpaceDE w:val="0"/>
              <w:autoSpaceDN w:val="0"/>
              <w:adjustRightInd w:val="0"/>
              <w:jc w:val="left"/>
              <w:rPr>
                <w:rFonts w:ascii="Times New Roman" w:hAnsi="Times New Roman"/>
                <w:kern w:val="0"/>
                <w:szCs w:val="21"/>
              </w:rPr>
            </w:pPr>
            <w:r>
              <w:rPr>
                <w:rFonts w:hint="eastAsia" w:ascii="Times New Roman" w:hAnsi="Times New Roman"/>
                <w:kern w:val="0"/>
                <w:szCs w:val="21"/>
              </w:rPr>
              <w:t>2、不按规定接受乘客刷卡或通过其他非现金方式结算车费的。</w:t>
            </w:r>
          </w:p>
        </w:tc>
      </w:tr>
      <w:tr w14:paraId="5529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2D9B58AB">
            <w:pPr>
              <w:jc w:val="center"/>
              <w:rPr>
                <w:rFonts w:ascii="Times New Roman" w:hAnsi="Times New Roman"/>
                <w:szCs w:val="21"/>
              </w:rPr>
            </w:pPr>
          </w:p>
        </w:tc>
        <w:tc>
          <w:tcPr>
            <w:tcW w:w="7229" w:type="dxa"/>
            <w:vAlign w:val="center"/>
          </w:tcPr>
          <w:p w14:paraId="0229BBFE">
            <w:pPr>
              <w:autoSpaceDE w:val="0"/>
              <w:autoSpaceDN w:val="0"/>
              <w:adjustRightInd w:val="0"/>
              <w:jc w:val="left"/>
              <w:rPr>
                <w:rFonts w:ascii="Times New Roman" w:hAnsi="Times New Roman"/>
                <w:kern w:val="0"/>
                <w:szCs w:val="21"/>
              </w:rPr>
            </w:pPr>
            <w:r>
              <w:rPr>
                <w:rFonts w:hint="eastAsia" w:ascii="Times New Roman" w:hAnsi="Times New Roman"/>
                <w:kern w:val="0"/>
                <w:szCs w:val="21"/>
              </w:rPr>
              <w:t>3、车容车貌不整洁的。</w:t>
            </w:r>
          </w:p>
        </w:tc>
      </w:tr>
      <w:tr w14:paraId="67C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1DC7A4B8">
            <w:pPr>
              <w:jc w:val="center"/>
              <w:rPr>
                <w:rFonts w:ascii="Times New Roman" w:hAnsi="Times New Roman"/>
                <w:szCs w:val="21"/>
              </w:rPr>
            </w:pPr>
          </w:p>
        </w:tc>
        <w:tc>
          <w:tcPr>
            <w:tcW w:w="7229" w:type="dxa"/>
            <w:vAlign w:val="center"/>
          </w:tcPr>
          <w:p w14:paraId="49D69CED">
            <w:pPr>
              <w:autoSpaceDE w:val="0"/>
              <w:autoSpaceDN w:val="0"/>
              <w:adjustRightInd w:val="0"/>
              <w:jc w:val="left"/>
              <w:rPr>
                <w:rFonts w:ascii="Times New Roman" w:hAnsi="Times New Roman"/>
                <w:kern w:val="0"/>
                <w:szCs w:val="21"/>
              </w:rPr>
            </w:pPr>
            <w:r>
              <w:rPr>
                <w:rFonts w:hint="eastAsia" w:ascii="Times New Roman" w:hAnsi="Times New Roman"/>
                <w:kern w:val="0"/>
                <w:szCs w:val="21"/>
              </w:rPr>
              <w:t>4、不按规定着装，仪容仪表不整的。</w:t>
            </w:r>
          </w:p>
        </w:tc>
      </w:tr>
      <w:tr w14:paraId="75BF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6E2C8116">
            <w:pPr>
              <w:jc w:val="center"/>
              <w:rPr>
                <w:rFonts w:ascii="Times New Roman" w:hAnsi="Times New Roman"/>
                <w:szCs w:val="21"/>
              </w:rPr>
            </w:pPr>
          </w:p>
        </w:tc>
        <w:tc>
          <w:tcPr>
            <w:tcW w:w="7229" w:type="dxa"/>
            <w:vAlign w:val="center"/>
          </w:tcPr>
          <w:p w14:paraId="38C7D429">
            <w:pPr>
              <w:autoSpaceDE w:val="0"/>
              <w:autoSpaceDN w:val="0"/>
              <w:adjustRightInd w:val="0"/>
              <w:jc w:val="left"/>
              <w:rPr>
                <w:rFonts w:ascii="Times New Roman" w:hAnsi="Times New Roman"/>
                <w:kern w:val="0"/>
                <w:szCs w:val="21"/>
              </w:rPr>
            </w:pPr>
            <w:r>
              <w:rPr>
                <w:rFonts w:hint="eastAsia" w:ascii="Times New Roman" w:hAnsi="Times New Roman"/>
                <w:szCs w:val="21"/>
              </w:rPr>
              <w:t>5、营运过程中行为举止不符合有关要求的。</w:t>
            </w:r>
          </w:p>
        </w:tc>
      </w:tr>
      <w:tr w14:paraId="5AF0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45D842CB">
            <w:pPr>
              <w:jc w:val="center"/>
              <w:rPr>
                <w:rFonts w:ascii="Times New Roman" w:hAnsi="Times New Roman"/>
                <w:szCs w:val="21"/>
              </w:rPr>
            </w:pPr>
          </w:p>
        </w:tc>
        <w:tc>
          <w:tcPr>
            <w:tcW w:w="7229" w:type="dxa"/>
            <w:vAlign w:val="center"/>
          </w:tcPr>
          <w:p w14:paraId="1A309BE8">
            <w:pPr>
              <w:autoSpaceDE w:val="0"/>
              <w:autoSpaceDN w:val="0"/>
              <w:adjustRightInd w:val="0"/>
              <w:jc w:val="left"/>
              <w:rPr>
                <w:rFonts w:ascii="Times New Roman" w:hAnsi="Times New Roman"/>
                <w:kern w:val="0"/>
                <w:szCs w:val="21"/>
              </w:rPr>
            </w:pPr>
            <w:r>
              <w:rPr>
                <w:rFonts w:hint="eastAsia" w:ascii="Times New Roman" w:hAnsi="Times New Roman"/>
                <w:kern w:val="0"/>
                <w:szCs w:val="21"/>
              </w:rPr>
              <w:t>6、向车外抛物、吐痰或在车内抽烟的。</w:t>
            </w:r>
          </w:p>
        </w:tc>
      </w:tr>
      <w:tr w14:paraId="3662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14:paraId="0CAADD1A">
            <w:pPr>
              <w:jc w:val="center"/>
              <w:rPr>
                <w:rFonts w:ascii="Times New Roman" w:hAnsi="Times New Roman"/>
                <w:szCs w:val="21"/>
              </w:rPr>
            </w:pPr>
          </w:p>
        </w:tc>
        <w:tc>
          <w:tcPr>
            <w:tcW w:w="7229" w:type="dxa"/>
            <w:vAlign w:val="center"/>
          </w:tcPr>
          <w:p w14:paraId="68FB70B4">
            <w:pPr>
              <w:autoSpaceDE w:val="0"/>
              <w:autoSpaceDN w:val="0"/>
              <w:adjustRightInd w:val="0"/>
              <w:jc w:val="left"/>
              <w:rPr>
                <w:rFonts w:ascii="Times New Roman" w:hAnsi="Times New Roman"/>
                <w:kern w:val="0"/>
                <w:szCs w:val="21"/>
              </w:rPr>
            </w:pPr>
            <w:r>
              <w:rPr>
                <w:rFonts w:hint="eastAsia" w:ascii="Times New Roman" w:hAnsi="Times New Roman"/>
                <w:kern w:val="0"/>
                <w:szCs w:val="21"/>
              </w:rPr>
              <w:t>7、使用服务忌语的。</w:t>
            </w:r>
          </w:p>
        </w:tc>
      </w:tr>
      <w:tr w14:paraId="2E33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8" w:type="dxa"/>
            <w:vMerge w:val="restart"/>
            <w:vAlign w:val="center"/>
          </w:tcPr>
          <w:p w14:paraId="097682C2">
            <w:pPr>
              <w:autoSpaceDE w:val="0"/>
              <w:autoSpaceDN w:val="0"/>
              <w:adjustRightInd w:val="0"/>
              <w:jc w:val="center"/>
              <w:rPr>
                <w:rFonts w:ascii="Times New Roman" w:hAnsi="Times New Roman"/>
                <w:szCs w:val="21"/>
              </w:rPr>
            </w:pPr>
            <w:r>
              <w:rPr>
                <w:rFonts w:hint="eastAsia" w:ascii="Times New Roman" w:hAnsi="Times New Roman"/>
                <w:kern w:val="0"/>
                <w:szCs w:val="21"/>
              </w:rPr>
              <w:t>巡游车驾驶员有所列情形之一的，扣</w:t>
            </w:r>
            <w:r>
              <w:rPr>
                <w:rFonts w:ascii="Times New Roman" w:hAnsi="Times New Roman"/>
                <w:kern w:val="0"/>
                <w:szCs w:val="21"/>
              </w:rPr>
              <w:t>1</w:t>
            </w:r>
            <w:r>
              <w:rPr>
                <w:rFonts w:hint="eastAsia" w:ascii="Times New Roman" w:hAnsi="Times New Roman"/>
                <w:kern w:val="0"/>
                <w:szCs w:val="21"/>
              </w:rPr>
              <w:t>分（警告）</w:t>
            </w:r>
          </w:p>
        </w:tc>
        <w:tc>
          <w:tcPr>
            <w:tcW w:w="7229" w:type="dxa"/>
            <w:vAlign w:val="center"/>
          </w:tcPr>
          <w:p w14:paraId="7F8E5CF9">
            <w:pPr>
              <w:autoSpaceDE w:val="0"/>
              <w:autoSpaceDN w:val="0"/>
              <w:adjustRightInd w:val="0"/>
              <w:jc w:val="left"/>
              <w:rPr>
                <w:rFonts w:ascii="Times New Roman" w:hAnsi="Times New Roman"/>
                <w:kern w:val="0"/>
                <w:szCs w:val="21"/>
              </w:rPr>
            </w:pPr>
            <w:r>
              <w:rPr>
                <w:rFonts w:hint="eastAsia" w:ascii="Times New Roman" w:hAnsi="Times New Roman"/>
                <w:kern w:val="0"/>
                <w:szCs w:val="21"/>
              </w:rPr>
              <w:t>1、未按规定携带</w:t>
            </w:r>
            <w:r>
              <w:rPr>
                <w:rFonts w:hint="eastAsia" w:ascii="Times New Roman" w:hAnsi="Times New Roman"/>
                <w:szCs w:val="21"/>
              </w:rPr>
              <w:t>出租汽车</w:t>
            </w:r>
            <w:r>
              <w:rPr>
                <w:rFonts w:hint="eastAsia" w:ascii="Times New Roman" w:hAnsi="Times New Roman"/>
                <w:kern w:val="0"/>
                <w:szCs w:val="21"/>
              </w:rPr>
              <w:t>从业资格证件，从事</w:t>
            </w:r>
            <w:r>
              <w:rPr>
                <w:rFonts w:hint="eastAsia" w:ascii="Times New Roman" w:hAnsi="Times New Roman"/>
                <w:szCs w:val="21"/>
              </w:rPr>
              <w:t>出租汽车</w:t>
            </w:r>
            <w:r>
              <w:rPr>
                <w:rFonts w:hint="eastAsia" w:ascii="Times New Roman" w:hAnsi="Times New Roman"/>
                <w:kern w:val="0"/>
                <w:szCs w:val="21"/>
              </w:rPr>
              <w:t>经营活动的。</w:t>
            </w:r>
          </w:p>
        </w:tc>
      </w:tr>
      <w:tr w14:paraId="5C9B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8" w:type="dxa"/>
            <w:vMerge w:val="continue"/>
            <w:vAlign w:val="center"/>
          </w:tcPr>
          <w:p w14:paraId="29CE42AF">
            <w:pPr>
              <w:jc w:val="center"/>
              <w:rPr>
                <w:rFonts w:ascii="Times New Roman" w:hAnsi="Times New Roman"/>
                <w:szCs w:val="21"/>
              </w:rPr>
            </w:pPr>
          </w:p>
        </w:tc>
        <w:tc>
          <w:tcPr>
            <w:tcW w:w="7229" w:type="dxa"/>
            <w:vAlign w:val="center"/>
          </w:tcPr>
          <w:p w14:paraId="13E2A634">
            <w:pPr>
              <w:autoSpaceDE w:val="0"/>
              <w:autoSpaceDN w:val="0"/>
              <w:adjustRightInd w:val="0"/>
              <w:jc w:val="left"/>
              <w:rPr>
                <w:rFonts w:ascii="Times New Roman" w:hAnsi="Times New Roman"/>
                <w:kern w:val="0"/>
                <w:szCs w:val="21"/>
              </w:rPr>
            </w:pPr>
            <w:r>
              <w:rPr>
                <w:rFonts w:hint="eastAsia" w:ascii="Times New Roman" w:hAnsi="Times New Roman"/>
                <w:kern w:val="0"/>
                <w:szCs w:val="21"/>
              </w:rPr>
              <w:t>2、未按规定放置出租汽车服务监督卡等标志，从事</w:t>
            </w:r>
            <w:r>
              <w:rPr>
                <w:rFonts w:hint="eastAsia" w:ascii="Times New Roman" w:hAnsi="Times New Roman"/>
                <w:szCs w:val="21"/>
              </w:rPr>
              <w:t>出租汽车</w:t>
            </w:r>
            <w:r>
              <w:rPr>
                <w:rFonts w:hint="eastAsia" w:ascii="Times New Roman" w:hAnsi="Times New Roman"/>
                <w:kern w:val="0"/>
                <w:szCs w:val="21"/>
              </w:rPr>
              <w:t>经营活动的。</w:t>
            </w:r>
          </w:p>
        </w:tc>
      </w:tr>
      <w:tr w14:paraId="21CB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vMerge w:val="continue"/>
            <w:vAlign w:val="center"/>
          </w:tcPr>
          <w:p w14:paraId="004B8051">
            <w:pPr>
              <w:jc w:val="center"/>
              <w:rPr>
                <w:rFonts w:ascii="Times New Roman" w:hAnsi="Times New Roman"/>
                <w:szCs w:val="21"/>
              </w:rPr>
            </w:pPr>
          </w:p>
        </w:tc>
        <w:tc>
          <w:tcPr>
            <w:tcW w:w="7229" w:type="dxa"/>
            <w:vAlign w:val="center"/>
          </w:tcPr>
          <w:p w14:paraId="0C4D2D53">
            <w:pPr>
              <w:autoSpaceDE w:val="0"/>
              <w:autoSpaceDN w:val="0"/>
              <w:adjustRightInd w:val="0"/>
              <w:jc w:val="left"/>
              <w:rPr>
                <w:rFonts w:ascii="Times New Roman" w:hAnsi="Times New Roman"/>
                <w:kern w:val="0"/>
                <w:szCs w:val="21"/>
              </w:rPr>
            </w:pPr>
            <w:r>
              <w:rPr>
                <w:rFonts w:hint="eastAsia" w:ascii="Times New Roman" w:hAnsi="Times New Roman"/>
                <w:kern w:val="0"/>
                <w:szCs w:val="21"/>
              </w:rPr>
              <w:t>3、不按乘客意愿使用音响和空调等设施设备的。</w:t>
            </w:r>
          </w:p>
        </w:tc>
      </w:tr>
      <w:tr w14:paraId="2647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vAlign w:val="center"/>
          </w:tcPr>
          <w:p w14:paraId="75EF2BA7">
            <w:pPr>
              <w:autoSpaceDE w:val="0"/>
              <w:autoSpaceDN w:val="0"/>
              <w:adjustRightInd w:val="0"/>
              <w:jc w:val="center"/>
              <w:rPr>
                <w:rFonts w:ascii="Times New Roman" w:hAnsi="Times New Roman"/>
                <w:kern w:val="0"/>
                <w:szCs w:val="21"/>
              </w:rPr>
            </w:pPr>
            <w:r>
              <w:rPr>
                <w:rFonts w:hint="eastAsia" w:ascii="Times New Roman" w:hAnsi="Times New Roman"/>
                <w:kern w:val="0"/>
                <w:szCs w:val="21"/>
              </w:rPr>
              <w:t>巡游车驾驶员有所列情形之一的，加</w:t>
            </w:r>
            <w:r>
              <w:rPr>
                <w:rFonts w:ascii="Times New Roman" w:hAnsi="Times New Roman"/>
                <w:kern w:val="0"/>
                <w:szCs w:val="21"/>
              </w:rPr>
              <w:t>5</w:t>
            </w:r>
            <w:r>
              <w:rPr>
                <w:rFonts w:hint="eastAsia" w:ascii="Times New Roman" w:hAnsi="Times New Roman"/>
                <w:kern w:val="0"/>
                <w:szCs w:val="21"/>
              </w:rPr>
              <w:t>分或</w:t>
            </w:r>
            <w:r>
              <w:rPr>
                <w:rFonts w:ascii="Times New Roman" w:hAnsi="Times New Roman"/>
                <w:kern w:val="0"/>
                <w:szCs w:val="21"/>
              </w:rPr>
              <w:t>10</w:t>
            </w:r>
            <w:r>
              <w:rPr>
                <w:rFonts w:hint="eastAsia" w:ascii="Times New Roman" w:hAnsi="Times New Roman"/>
                <w:kern w:val="0"/>
                <w:szCs w:val="21"/>
              </w:rPr>
              <w:t>分</w:t>
            </w:r>
          </w:p>
        </w:tc>
        <w:tc>
          <w:tcPr>
            <w:tcW w:w="7229" w:type="dxa"/>
            <w:vAlign w:val="center"/>
          </w:tcPr>
          <w:p w14:paraId="7FE09B77">
            <w:pPr>
              <w:autoSpaceDE w:val="0"/>
              <w:autoSpaceDN w:val="0"/>
              <w:adjustRightInd w:val="0"/>
              <w:jc w:val="left"/>
              <w:rPr>
                <w:rFonts w:ascii="Times New Roman" w:hAnsi="Times New Roman"/>
                <w:kern w:val="0"/>
                <w:szCs w:val="21"/>
              </w:rPr>
            </w:pPr>
            <w:r>
              <w:rPr>
                <w:rFonts w:hint="eastAsia" w:ascii="Times New Roman" w:hAnsi="Times New Roman"/>
                <w:kern w:val="0"/>
                <w:szCs w:val="21"/>
              </w:rPr>
              <w:t>1、有见义勇为、救死扶伤等先进事迹的。</w:t>
            </w:r>
          </w:p>
        </w:tc>
      </w:tr>
      <w:tr w14:paraId="1D3B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Merge w:val="restart"/>
            <w:vAlign w:val="center"/>
          </w:tcPr>
          <w:p w14:paraId="19118FED">
            <w:pPr>
              <w:autoSpaceDE w:val="0"/>
              <w:autoSpaceDN w:val="0"/>
              <w:adjustRightInd w:val="0"/>
              <w:jc w:val="center"/>
              <w:rPr>
                <w:rFonts w:ascii="Times New Roman" w:hAnsi="Times New Roman"/>
                <w:b/>
                <w:bCs/>
                <w:sz w:val="44"/>
                <w:szCs w:val="21"/>
              </w:rPr>
            </w:pPr>
            <w:r>
              <w:rPr>
                <w:rFonts w:hint="eastAsia" w:ascii="Times New Roman" w:hAnsi="Times New Roman"/>
                <w:kern w:val="0"/>
                <w:szCs w:val="21"/>
              </w:rPr>
              <w:t>巡游车驾驶员有所列情形之一的，加</w:t>
            </w:r>
            <w:r>
              <w:rPr>
                <w:rFonts w:ascii="Times New Roman" w:hAnsi="Times New Roman"/>
                <w:kern w:val="0"/>
                <w:szCs w:val="21"/>
              </w:rPr>
              <w:t>3</w:t>
            </w:r>
            <w:r>
              <w:rPr>
                <w:rFonts w:hint="eastAsia" w:ascii="Times New Roman" w:hAnsi="Times New Roman"/>
                <w:kern w:val="0"/>
                <w:szCs w:val="21"/>
              </w:rPr>
              <w:t>分</w:t>
            </w:r>
          </w:p>
        </w:tc>
        <w:tc>
          <w:tcPr>
            <w:tcW w:w="7229" w:type="dxa"/>
            <w:vAlign w:val="center"/>
          </w:tcPr>
          <w:p w14:paraId="4895A7A7">
            <w:pPr>
              <w:autoSpaceDE w:val="0"/>
              <w:autoSpaceDN w:val="0"/>
              <w:adjustRightInd w:val="0"/>
              <w:jc w:val="left"/>
              <w:rPr>
                <w:rFonts w:ascii="Times New Roman" w:hAnsi="Times New Roman"/>
                <w:kern w:val="0"/>
                <w:szCs w:val="21"/>
              </w:rPr>
            </w:pPr>
            <w:r>
              <w:rPr>
                <w:rFonts w:hint="eastAsia" w:ascii="Times New Roman" w:hAnsi="Times New Roman"/>
                <w:kern w:val="0"/>
                <w:szCs w:val="21"/>
              </w:rPr>
              <w:t>1、有重大拾金不昧行为的。</w:t>
            </w:r>
          </w:p>
        </w:tc>
      </w:tr>
      <w:tr w14:paraId="323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vMerge w:val="continue"/>
            <w:vAlign w:val="center"/>
          </w:tcPr>
          <w:p w14:paraId="7FF4DAD6">
            <w:pPr>
              <w:autoSpaceDE w:val="0"/>
              <w:autoSpaceDN w:val="0"/>
              <w:adjustRightInd w:val="0"/>
              <w:jc w:val="center"/>
              <w:rPr>
                <w:rFonts w:ascii="Times New Roman" w:hAnsi="Times New Roman"/>
                <w:kern w:val="0"/>
                <w:szCs w:val="21"/>
              </w:rPr>
            </w:pPr>
          </w:p>
        </w:tc>
        <w:tc>
          <w:tcPr>
            <w:tcW w:w="7229" w:type="dxa"/>
            <w:vAlign w:val="center"/>
          </w:tcPr>
          <w:p w14:paraId="1392C953">
            <w:pPr>
              <w:autoSpaceDE w:val="0"/>
              <w:autoSpaceDN w:val="0"/>
              <w:adjustRightInd w:val="0"/>
              <w:jc w:val="left"/>
              <w:rPr>
                <w:rFonts w:ascii="Times New Roman" w:hAnsi="Times New Roman"/>
                <w:kern w:val="0"/>
                <w:szCs w:val="21"/>
              </w:rPr>
            </w:pPr>
            <w:r>
              <w:rPr>
                <w:rFonts w:hint="eastAsia" w:ascii="Times New Roman" w:hAnsi="Times New Roman"/>
                <w:kern w:val="0"/>
                <w:szCs w:val="21"/>
              </w:rPr>
              <w:t>2、受主流媒体报道表扬的。</w:t>
            </w:r>
          </w:p>
        </w:tc>
      </w:tr>
      <w:tr w14:paraId="00F3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8" w:type="dxa"/>
            <w:vMerge w:val="continue"/>
            <w:vAlign w:val="center"/>
          </w:tcPr>
          <w:p w14:paraId="29ACD331">
            <w:pPr>
              <w:jc w:val="center"/>
              <w:rPr>
                <w:rFonts w:ascii="Times New Roman" w:hAnsi="Times New Roman"/>
                <w:szCs w:val="21"/>
              </w:rPr>
            </w:pPr>
          </w:p>
        </w:tc>
        <w:tc>
          <w:tcPr>
            <w:tcW w:w="7229" w:type="dxa"/>
            <w:vAlign w:val="center"/>
          </w:tcPr>
          <w:p w14:paraId="436676CA">
            <w:pPr>
              <w:autoSpaceDE w:val="0"/>
              <w:autoSpaceDN w:val="0"/>
              <w:adjustRightInd w:val="0"/>
              <w:jc w:val="left"/>
              <w:rPr>
                <w:rFonts w:ascii="Times New Roman" w:hAnsi="Times New Roman"/>
                <w:kern w:val="0"/>
                <w:szCs w:val="21"/>
              </w:rPr>
            </w:pPr>
            <w:r>
              <w:rPr>
                <w:rFonts w:hint="eastAsia" w:ascii="Times New Roman" w:hAnsi="Times New Roman"/>
                <w:kern w:val="0"/>
                <w:szCs w:val="21"/>
              </w:rPr>
              <w:t>3、有协助查处违法行为的。</w:t>
            </w:r>
          </w:p>
        </w:tc>
      </w:tr>
      <w:tr w14:paraId="0662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418" w:type="dxa"/>
            <w:vAlign w:val="center"/>
          </w:tcPr>
          <w:p w14:paraId="6FFD40C3">
            <w:pPr>
              <w:autoSpaceDE w:val="0"/>
              <w:autoSpaceDN w:val="0"/>
              <w:adjustRightInd w:val="0"/>
              <w:jc w:val="center"/>
              <w:rPr>
                <w:rFonts w:ascii="Times New Roman" w:hAnsi="Times New Roman"/>
                <w:kern w:val="0"/>
                <w:szCs w:val="21"/>
              </w:rPr>
            </w:pPr>
            <w:r>
              <w:rPr>
                <w:rFonts w:hint="eastAsia" w:ascii="Times New Roman" w:hAnsi="Times New Roman"/>
                <w:kern w:val="0"/>
                <w:szCs w:val="21"/>
              </w:rPr>
              <w:t>巡游车驾驶员有所列情形之一的，加</w:t>
            </w:r>
            <w:r>
              <w:rPr>
                <w:rFonts w:ascii="Times New Roman" w:hAnsi="Times New Roman"/>
                <w:kern w:val="0"/>
                <w:szCs w:val="21"/>
              </w:rPr>
              <w:t>1</w:t>
            </w:r>
            <w:r>
              <w:rPr>
                <w:rFonts w:hint="eastAsia" w:ascii="Times New Roman" w:hAnsi="Times New Roman"/>
                <w:kern w:val="0"/>
                <w:szCs w:val="21"/>
              </w:rPr>
              <w:t>分</w:t>
            </w:r>
          </w:p>
        </w:tc>
        <w:tc>
          <w:tcPr>
            <w:tcW w:w="7229" w:type="dxa"/>
            <w:vAlign w:val="center"/>
          </w:tcPr>
          <w:p w14:paraId="3EA8EAF0">
            <w:pPr>
              <w:autoSpaceDE w:val="0"/>
              <w:autoSpaceDN w:val="0"/>
              <w:adjustRightInd w:val="0"/>
              <w:jc w:val="left"/>
              <w:rPr>
                <w:rFonts w:ascii="Times New Roman" w:hAnsi="Times New Roman"/>
                <w:kern w:val="0"/>
                <w:szCs w:val="21"/>
              </w:rPr>
            </w:pPr>
            <w:r>
              <w:rPr>
                <w:rFonts w:hint="eastAsia" w:ascii="Times New Roman" w:hAnsi="Times New Roman"/>
                <w:kern w:val="0"/>
                <w:szCs w:val="21"/>
              </w:rPr>
              <w:t>1、积极参加抢险救灾、义务服务等社会公益活动的。</w:t>
            </w:r>
          </w:p>
        </w:tc>
      </w:tr>
    </w:tbl>
    <w:p w14:paraId="03E1ED4A">
      <w:pPr>
        <w:rPr>
          <w:rFonts w:ascii="Times New Roman" w:hAnsi="Times New Roman" w:eastAsia="仿宋"/>
        </w:rPr>
      </w:pPr>
    </w:p>
    <w:p w14:paraId="421B796C">
      <w:pPr>
        <w:rPr>
          <w:rFonts w:ascii="黑体" w:hAnsi="黑体" w:eastAsia="黑体"/>
          <w:sz w:val="40"/>
          <w:szCs w:val="32"/>
        </w:rPr>
      </w:pPr>
    </w:p>
    <w:p w14:paraId="5D241E9A">
      <w:pPr>
        <w:rPr>
          <w:rFonts w:ascii="黑体" w:hAnsi="黑体" w:eastAsia="黑体"/>
          <w:sz w:val="40"/>
          <w:szCs w:val="32"/>
        </w:rPr>
      </w:pPr>
      <w:r>
        <w:rPr>
          <w:rFonts w:ascii="黑体" w:hAnsi="黑体" w:eastAsia="黑体"/>
          <w:sz w:val="40"/>
          <w:szCs w:val="32"/>
        </w:rPr>
        <w:br w:type="page"/>
      </w:r>
    </w:p>
    <w:p w14:paraId="586F5AB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附件2</w:t>
      </w:r>
      <w:r>
        <w:rPr>
          <w:rFonts w:ascii="仿宋_GB2312" w:eastAsia="仿宋_GB2312"/>
          <w:sz w:val="32"/>
          <w:szCs w:val="32"/>
        </w:rPr>
        <w:t xml:space="preserve">                                                                                                                                                                                                </w:t>
      </w:r>
      <w:r>
        <w:rPr>
          <w:rFonts w:hint="eastAsia" w:ascii="仿宋_GB2312" w:eastAsia="仿宋_GB2312"/>
          <w:sz w:val="32"/>
          <w:szCs w:val="32"/>
        </w:rPr>
        <w:t xml:space="preserve"> </w:t>
      </w:r>
    </w:p>
    <w:p w14:paraId="2000F1AA">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醴陵市巡游出租汽车单车经营服务质量信誉考核办法</w:t>
      </w:r>
    </w:p>
    <w:p w14:paraId="528A525E">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仿宋_GB2312" w:hAnsi="宋体" w:eastAsia="仿宋_GB2312" w:cs="宋体"/>
          <w:sz w:val="32"/>
          <w:szCs w:val="32"/>
        </w:rPr>
      </w:pPr>
    </w:p>
    <w:p w14:paraId="45D5C3F0">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仿宋_GB2312" w:hAnsi="宋体" w:eastAsia="仿宋_GB2312" w:cs="宋体"/>
          <w:b/>
          <w:sz w:val="32"/>
          <w:szCs w:val="32"/>
        </w:rPr>
      </w:pPr>
      <w:r>
        <w:rPr>
          <w:rFonts w:hint="eastAsia" w:ascii="仿宋_GB2312" w:hAnsi="宋体" w:eastAsia="仿宋_GB2312" w:cs="宋体"/>
          <w:b/>
          <w:sz w:val="32"/>
          <w:szCs w:val="32"/>
        </w:rPr>
        <w:t>第一章  总则</w:t>
      </w:r>
    </w:p>
    <w:p w14:paraId="75609FB8">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第一条  为规范巡游出租汽车经营行为，建立完善巡游出</w:t>
      </w:r>
    </w:p>
    <w:p w14:paraId="05CAA98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租汽车行业信用体系，提升巡游出租汽车服务水平，根据《巡</w:t>
      </w:r>
    </w:p>
    <w:p w14:paraId="5A088479">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游出租汽车经营服务管理规定》（交通运输部令2016年第64号）、《出租汽车服务质量信誉考核办法》（交运发</w:t>
      </w:r>
      <w:r>
        <w:rPr>
          <w:rFonts w:hint="eastAsia" w:ascii="仿宋_GB2312" w:hAnsi="仿宋_GB2312" w:eastAsia="仿宋_GB2312" w:cs="仿宋_GB2312"/>
          <w:sz w:val="32"/>
          <w:szCs w:val="32"/>
        </w:rPr>
        <w:t>[</w:t>
      </w:r>
      <w:r>
        <w:rPr>
          <w:rFonts w:hint="eastAsia" w:ascii="仿宋_GB2312" w:hAnsi="宋体" w:eastAsia="仿宋_GB2312" w:cs="宋体"/>
          <w:sz w:val="32"/>
          <w:szCs w:val="32"/>
        </w:rPr>
        <w:t>2018]58号)和《醴陵市巡游出租车行业管理改革实施方案》等有关规定，制定本办法。</w:t>
      </w:r>
    </w:p>
    <w:p w14:paraId="48092AB4">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第二条  巡游出租汽车单车经营服务质量信誉考核是指对单台巡游出租汽车在车辆经营权期限内安全运营、经营服务、社会责任以及车辆状况等等方面的综合评价。巡游出租汽车单车经营服务质量信誉考核工作应当遵循公开、公平、公正的原则。</w:t>
      </w:r>
    </w:p>
    <w:p w14:paraId="2E4975C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第三条  市交通运输局负责实施市城区巡游出租汽车单车</w:t>
      </w:r>
    </w:p>
    <w:p w14:paraId="70CFCEF7">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经营服务质量信誉考核工作。</w:t>
      </w:r>
    </w:p>
    <w:p w14:paraId="7F490349">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仿宋_GB2312" w:hAnsi="宋体" w:eastAsia="仿宋_GB2312" w:cs="宋体"/>
          <w:b/>
          <w:sz w:val="32"/>
          <w:szCs w:val="32"/>
        </w:rPr>
      </w:pPr>
    </w:p>
    <w:p w14:paraId="7CCE355C">
      <w:pPr>
        <w:keepNext w:val="0"/>
        <w:keepLines w:val="0"/>
        <w:pageBreakBefore w:val="0"/>
        <w:widowControl/>
        <w:kinsoku/>
        <w:wordWrap/>
        <w:overflowPunct/>
        <w:topLinePunct w:val="0"/>
        <w:autoSpaceDE/>
        <w:autoSpaceDN/>
        <w:bidi w:val="0"/>
        <w:adjustRightInd w:val="0"/>
        <w:snapToGrid w:val="0"/>
        <w:spacing w:after="0" w:line="600" w:lineRule="exact"/>
        <w:ind w:firstLine="321" w:firstLineChars="100"/>
        <w:textAlignment w:val="auto"/>
        <w:rPr>
          <w:rFonts w:ascii="仿宋_GB2312" w:hAnsi="宋体" w:eastAsia="仿宋_GB2312" w:cs="宋体"/>
          <w:sz w:val="32"/>
          <w:szCs w:val="32"/>
        </w:rPr>
      </w:pPr>
      <w:r>
        <w:rPr>
          <w:rFonts w:hint="eastAsia" w:ascii="仿宋_GB2312" w:hAnsi="宋体" w:eastAsia="仿宋_GB2312" w:cs="宋体"/>
          <w:b/>
          <w:sz w:val="32"/>
          <w:szCs w:val="32"/>
        </w:rPr>
        <w:t>第二章 巡游出租汽车单车经营服务质量信誉考核等级划分</w:t>
      </w:r>
    </w:p>
    <w:p w14:paraId="2FF9FC60">
      <w:pPr>
        <w:keepNext w:val="0"/>
        <w:keepLines w:val="0"/>
        <w:pageBreakBefore w:val="0"/>
        <w:widowControl/>
        <w:kinsoku/>
        <w:wordWrap/>
        <w:overflowPunct/>
        <w:topLinePunct w:val="0"/>
        <w:autoSpaceDE/>
        <w:autoSpaceDN/>
        <w:bidi w:val="0"/>
        <w:adjustRightInd w:val="0"/>
        <w:snapToGrid w:val="0"/>
        <w:spacing w:after="0" w:line="600" w:lineRule="exact"/>
        <w:ind w:firstLine="707" w:firstLineChars="221"/>
        <w:textAlignment w:val="auto"/>
        <w:rPr>
          <w:rFonts w:ascii="仿宋_GB2312" w:hAnsi="宋体" w:eastAsia="仿宋_GB2312" w:cs="宋体"/>
          <w:sz w:val="32"/>
          <w:szCs w:val="32"/>
        </w:rPr>
      </w:pPr>
      <w:r>
        <w:rPr>
          <w:rFonts w:hint="eastAsia" w:ascii="仿宋_GB2312" w:hAnsi="宋体" w:eastAsia="仿宋_GB2312" w:cs="宋体"/>
          <w:sz w:val="32"/>
          <w:szCs w:val="32"/>
        </w:rPr>
        <w:t>第四条  巡游出租汽车单车经营服务质量信誉考核等级分为AAA、AA、A和B四个等级。</w:t>
      </w:r>
    </w:p>
    <w:p w14:paraId="405A83F6">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第五条  巡游出租汽车单车经营服务质量信誉考核内容包括：</w:t>
      </w:r>
    </w:p>
    <w:p w14:paraId="1C209FAF">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（一）遵守法规：经营者及聘请的驾驶员遵守相关法律、</w:t>
      </w:r>
    </w:p>
    <w:p w14:paraId="19482E3D">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法规、规章等情况；</w:t>
      </w:r>
    </w:p>
    <w:p w14:paraId="3F35F78A">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（二）安全生产：发生交通责任事故等情况；</w:t>
      </w:r>
    </w:p>
    <w:p w14:paraId="455477A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（三）经营行为：经营者及聘请的驾驶员发生交通违法行为、经营违法行为等情况；</w:t>
      </w:r>
    </w:p>
    <w:p w14:paraId="5EE023A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（四）运营服务：文明优质服务、维护乘客权益、乘客投</w:t>
      </w:r>
    </w:p>
    <w:p w14:paraId="4274135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诉等情况。</w:t>
      </w:r>
    </w:p>
    <w:p w14:paraId="2D7BDD5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第六条  巡游出租汽车单车经营服务质量信誉考核实行基准分值为100分的计分制。考核周期为每年的1月1日至12月31日。</w:t>
      </w:r>
    </w:p>
    <w:p w14:paraId="69C2823E">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违反经营服务质量信誉考核指标的，一次扣分分值为3分、</w:t>
      </w:r>
    </w:p>
    <w:p w14:paraId="789EACAA">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5分、10分、20分、50分。</w:t>
      </w:r>
    </w:p>
    <w:p w14:paraId="14AA774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经营者或聘请的驾驶员有拾金不昧、见义勇为、救死扶伤、</w:t>
      </w:r>
    </w:p>
    <w:p w14:paraId="43BF0FBD">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助人为乐、积极参与公益活动等先进事迹且获得主流新闻媒体</w:t>
      </w:r>
    </w:p>
    <w:p w14:paraId="66FF194D">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表扬和政府部门表彰的，可给予加分奖励。</w:t>
      </w:r>
    </w:p>
    <w:p w14:paraId="616A572F">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w:t>
      </w:r>
    </w:p>
    <w:p w14:paraId="21D5EB1E">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第七条  巡游出租汽车单车经营服务质量信誉考核等级按照下列标准进行评定：</w:t>
      </w:r>
    </w:p>
    <w:p w14:paraId="595C85C4">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（一）考核周期内，综合得分为90（含）分以上的，考核等级为AAA级；</w:t>
      </w:r>
    </w:p>
    <w:p w14:paraId="36AA9E77">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（二）考核周期内，综合得分为70（含）分至89分的，考核等级为AA级；</w:t>
      </w:r>
    </w:p>
    <w:p w14:paraId="51DD5C19">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（三）考核周期内，综合得分为60（含）分至69分的，考核等级为A级；</w:t>
      </w:r>
    </w:p>
    <w:p w14:paraId="7A04F56D">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（四）考核周期内，综合得分低于60分的，考核等级为B级；</w:t>
      </w:r>
    </w:p>
    <w:p w14:paraId="5665C3A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第八条  巡游出租汽车出现下列情形之一的，单车经营服</w:t>
      </w:r>
    </w:p>
    <w:p w14:paraId="3C26E9BF">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务质量信誉考核直接认定为B级：</w:t>
      </w:r>
    </w:p>
    <w:p w14:paraId="14B4CCD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（一）在出租汽车经营活动中，发生造成3人（含）以上</w:t>
      </w:r>
    </w:p>
    <w:p w14:paraId="3C53349B">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死亡交通事故且负同等以上责任的；</w:t>
      </w:r>
    </w:p>
    <w:p w14:paraId="6B700BB6">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（二）因经营者或驾驶员的原因，发生造成严重人身伤害</w:t>
      </w:r>
    </w:p>
    <w:p w14:paraId="28956AA2">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或重大财产损失，或造成恶劣社会影响的重特大恶性服务质量</w:t>
      </w:r>
    </w:p>
    <w:p w14:paraId="15BABDA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事件的；</w:t>
      </w:r>
    </w:p>
    <w:p w14:paraId="1122619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（三）组织或引发影响社会公共秩序，损害社会公众利益</w:t>
      </w:r>
    </w:p>
    <w:p w14:paraId="0600762E">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等群体性事件的;</w:t>
      </w:r>
    </w:p>
    <w:p w14:paraId="1B5A0DAE">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（四）酒后、毒后、醉酒驾驶出租汽车或以危险驾驶方式</w:t>
      </w:r>
    </w:p>
    <w:p w14:paraId="277FA9C9">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危害公共安全的。</w:t>
      </w:r>
    </w:p>
    <w:p w14:paraId="2A3ED86D">
      <w:pPr>
        <w:keepNext w:val="0"/>
        <w:keepLines w:val="0"/>
        <w:pageBreakBefore w:val="0"/>
        <w:widowControl/>
        <w:kinsoku/>
        <w:wordWrap/>
        <w:overflowPunct/>
        <w:topLinePunct w:val="0"/>
        <w:autoSpaceDE/>
        <w:autoSpaceDN/>
        <w:bidi w:val="0"/>
        <w:adjustRightInd w:val="0"/>
        <w:snapToGrid w:val="0"/>
        <w:spacing w:after="0" w:line="600" w:lineRule="exact"/>
        <w:ind w:firstLine="964" w:firstLineChars="300"/>
        <w:textAlignment w:val="auto"/>
        <w:rPr>
          <w:rFonts w:ascii="仿宋_GB2312" w:hAnsi="宋体" w:eastAsia="仿宋_GB2312" w:cs="宋体"/>
          <w:b/>
          <w:bCs/>
          <w:sz w:val="32"/>
          <w:szCs w:val="32"/>
        </w:rPr>
      </w:pPr>
    </w:p>
    <w:p w14:paraId="50CAED26">
      <w:pPr>
        <w:keepNext w:val="0"/>
        <w:keepLines w:val="0"/>
        <w:pageBreakBefore w:val="0"/>
        <w:widowControl/>
        <w:kinsoku/>
        <w:wordWrap/>
        <w:overflowPunct/>
        <w:topLinePunct w:val="0"/>
        <w:autoSpaceDE/>
        <w:autoSpaceDN/>
        <w:bidi w:val="0"/>
        <w:adjustRightInd w:val="0"/>
        <w:snapToGrid w:val="0"/>
        <w:spacing w:after="0" w:line="600" w:lineRule="exact"/>
        <w:ind w:firstLine="964" w:firstLineChars="300"/>
        <w:textAlignment w:val="auto"/>
        <w:rPr>
          <w:rFonts w:ascii="仿宋_GB2312" w:hAnsi="宋体" w:eastAsia="仿宋_GB2312" w:cs="宋体"/>
          <w:b/>
          <w:bCs/>
          <w:sz w:val="32"/>
          <w:szCs w:val="32"/>
        </w:rPr>
      </w:pPr>
      <w:r>
        <w:rPr>
          <w:rFonts w:hint="eastAsia" w:ascii="仿宋_GB2312" w:hAnsi="宋体" w:eastAsia="仿宋_GB2312" w:cs="宋体"/>
          <w:b/>
          <w:bCs/>
          <w:sz w:val="32"/>
          <w:szCs w:val="32"/>
        </w:rPr>
        <w:t>第三章  巡游出租汽车单车经营服务质量信誉考核</w:t>
      </w:r>
    </w:p>
    <w:p w14:paraId="6141889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第九条  巡游出租汽车单车经营服务质量信誉考核结果每年公布一次。</w:t>
      </w:r>
    </w:p>
    <w:p w14:paraId="7BCCDFFB">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出租汽车行政主管部门应当按照《巡游出租汽车单车经营</w:t>
      </w:r>
    </w:p>
    <w:p w14:paraId="625B4D7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服务质量信誉考核评分标准》（见附件）计分，分数发生变化的，应及时告知车辆经营权持有人，并提供查询服务。．</w:t>
      </w:r>
    </w:p>
    <w:p w14:paraId="7D4D845D">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第十条  对巡游出租汽车单车经营服务质量信誉考核信息有异议的，可以向出租汽车行政主管部门进行申诉或者举报。经调查核实申诉和举报属实的，应对巡游出租汽车单车经营服务质量信誉考核信息予以更正。</w:t>
      </w:r>
    </w:p>
    <w:p w14:paraId="5FBB54A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第十一条  出租汽车行政主管部门应当按照相关规定，建</w:t>
      </w:r>
    </w:p>
    <w:p w14:paraId="4458B08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立巡游出租汽车单车经营服务质量信誉档案。巡游出租汽车单</w:t>
      </w:r>
    </w:p>
    <w:p w14:paraId="23A6F9EE">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车服务质量信誉档案应当包括下列内容：</w:t>
      </w:r>
    </w:p>
    <w:p w14:paraId="2505BCC2">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（一）基本情况，巡游出租汽车车辆经营权持有人名称（姓</w:t>
      </w:r>
    </w:p>
    <w:p w14:paraId="764F707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名）、工商登记信息（身份信息）、联系电话、注册驾驶员相关</w:t>
      </w:r>
    </w:p>
    <w:p w14:paraId="6E77433C">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信息和变更记录、培训教育等情况；</w:t>
      </w:r>
    </w:p>
    <w:p w14:paraId="793F0471">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（二）遵守法规情况，包括查处巡游出租汽车驾驶员违法</w:t>
      </w:r>
    </w:p>
    <w:p w14:paraId="1F4A5CD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行为等情况；</w:t>
      </w:r>
    </w:p>
    <w:p w14:paraId="53448CE6">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（三）安全生产情况，包括交通责任事故的时间、地点、</w:t>
      </w:r>
    </w:p>
    <w:p w14:paraId="2E85F916">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死伤人数、经济损失、交通事故责任认定和处理等情况；</w:t>
      </w:r>
    </w:p>
    <w:p w14:paraId="22527D8D">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（四）经营服务情况，包括乘客投诉、媒体曝光的服务质</w:t>
      </w:r>
    </w:p>
    <w:p w14:paraId="721C8866">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量事件等情况。</w:t>
      </w:r>
    </w:p>
    <w:p w14:paraId="53C2E88F">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单车经营服务质量信誉考核档案保存时间不得低于10年。</w:t>
      </w:r>
    </w:p>
    <w:p w14:paraId="233F6142">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第十二条  出租汽车行业主管部门应加强巡游出租汽车市场监管，充分利用智能监管平台、投诉举报电话、日常监督检查和第三方评测等方式和途径收集巡游出租汽车单车服务质量信誉考核信息。</w:t>
      </w:r>
    </w:p>
    <w:p w14:paraId="6C47D22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鼓励行业协会等第三方机构参与巡游出租汽车单车质量信誉考核工作。</w:t>
      </w:r>
    </w:p>
    <w:p w14:paraId="40EED0CC">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jc w:val="center"/>
        <w:textAlignment w:val="auto"/>
        <w:rPr>
          <w:rFonts w:ascii="仿宋_GB2312" w:hAnsi="宋体" w:eastAsia="仿宋_GB2312" w:cs="宋体"/>
          <w:b/>
          <w:bCs/>
          <w:sz w:val="32"/>
          <w:szCs w:val="32"/>
        </w:rPr>
      </w:pPr>
    </w:p>
    <w:p w14:paraId="1FE39D2C">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jc w:val="center"/>
        <w:textAlignment w:val="auto"/>
        <w:rPr>
          <w:rFonts w:ascii="仿宋_GB2312" w:hAnsi="宋体" w:eastAsia="仿宋_GB2312" w:cs="宋体"/>
          <w:b/>
          <w:bCs/>
          <w:sz w:val="32"/>
          <w:szCs w:val="32"/>
        </w:rPr>
      </w:pPr>
      <w:r>
        <w:rPr>
          <w:rFonts w:hint="eastAsia" w:ascii="仿宋_GB2312" w:hAnsi="宋体" w:eastAsia="仿宋_GB2312" w:cs="宋体"/>
          <w:b/>
          <w:bCs/>
          <w:sz w:val="32"/>
          <w:szCs w:val="32"/>
        </w:rPr>
        <w:t>第四章  奖惩措施</w:t>
      </w:r>
    </w:p>
    <w:p w14:paraId="6B87C192">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第十三条  出租汽车行政主管部门应当建立完善出租汽车服务质量信誉公共信息平台，并通过本部门网站或其他方式及时公布巡游出租汽车单车经营服务质量信誉考核结果，方便社会各界查询。</w:t>
      </w:r>
    </w:p>
    <w:p w14:paraId="52989C5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第十四条  出租汽车行政主管部门应当在巡游车车身或顶灯等部位标示巡游出租汽车单车经营服务质量信誉考核等级。</w:t>
      </w:r>
    </w:p>
    <w:p w14:paraId="51F28555">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出租汽车行政主管部门应当或鼓励社团组织对经营服务质量信誉考核等级为AAA级的巡游出租汽车经营者或承包经营者进行表彰奖励。</w:t>
      </w:r>
    </w:p>
    <w:p w14:paraId="03E227F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第十五条  巡游出租汽车单车经营服务质量考核结果作为车辆经营权延续、终止和收回的重要依据，并按以下规定执行：</w:t>
      </w:r>
    </w:p>
    <w:p w14:paraId="5E7461B4">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（一）巡游出租汽车年度单车经营服务质量信誉考核等级</w:t>
      </w:r>
    </w:p>
    <w:p w14:paraId="3DE45C92">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为A级以上的，准许其继续经营。</w:t>
      </w:r>
    </w:p>
    <w:p w14:paraId="2A4F4EC0">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（二）巡游出租汽车单车经营服务质量信誉考核等级被评</w:t>
      </w:r>
    </w:p>
    <w:p w14:paraId="500B63EE">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为B级的，停运整改1个月，经验收合格后准许其继续终营</w:t>
      </w:r>
    </w:p>
    <w:p w14:paraId="49C8AA00">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（三）巡游出租汽车单车经营服务质量信誉考核等级连续</w:t>
      </w:r>
    </w:p>
    <w:p w14:paraId="0C7BFBDC">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两年被评为B级的，该车辆退出市场，收回车辆经营权。</w:t>
      </w:r>
    </w:p>
    <w:p w14:paraId="63DBE09B">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仿宋_GB2312" w:hAnsi="宋体" w:eastAsia="仿宋_GB2312" w:cs="宋体"/>
          <w:b/>
          <w:bCs/>
          <w:sz w:val="32"/>
          <w:szCs w:val="32"/>
        </w:rPr>
      </w:pPr>
    </w:p>
    <w:p w14:paraId="7CF80056">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仿宋_GB2312" w:hAnsi="宋体" w:eastAsia="仿宋_GB2312" w:cs="宋体"/>
          <w:b/>
          <w:bCs/>
          <w:sz w:val="32"/>
          <w:szCs w:val="32"/>
        </w:rPr>
      </w:pPr>
      <w:r>
        <w:rPr>
          <w:rFonts w:hint="eastAsia" w:ascii="仿宋_GB2312" w:hAnsi="宋体" w:eastAsia="仿宋_GB2312" w:cs="宋体"/>
          <w:b/>
          <w:bCs/>
          <w:sz w:val="32"/>
          <w:szCs w:val="32"/>
        </w:rPr>
        <w:t>第五章  附  则</w:t>
      </w:r>
    </w:p>
    <w:p w14:paraId="34D0EB1B">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第十六条  本《办法》自2022年1月1日起施行。</w:t>
      </w:r>
    </w:p>
    <w:p w14:paraId="5BE2396C">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仿宋_GB2312" w:hAnsi="宋体" w:eastAsia="仿宋_GB2312" w:cs="宋体"/>
          <w:sz w:val="32"/>
          <w:szCs w:val="32"/>
        </w:rPr>
      </w:pPr>
    </w:p>
    <w:p w14:paraId="53967133">
      <w:pPr>
        <w:spacing w:line="560" w:lineRule="exact"/>
        <w:rPr>
          <w:rFonts w:ascii="仿宋_GB2312" w:hAnsi="宋体" w:eastAsia="仿宋_GB2312" w:cs="宋体"/>
          <w:sz w:val="32"/>
          <w:szCs w:val="32"/>
        </w:rPr>
      </w:pPr>
    </w:p>
    <w:p w14:paraId="317D5C11">
      <w:pPr>
        <w:ind w:firstLine="720" w:firstLineChars="200"/>
        <w:rPr>
          <w:rFonts w:ascii="黑体" w:hAnsi="黑体" w:eastAsia="黑体" w:cs="黑体"/>
          <w:sz w:val="36"/>
          <w:szCs w:val="36"/>
        </w:rPr>
      </w:pPr>
    </w:p>
    <w:p w14:paraId="627728A7">
      <w:pPr>
        <w:ind w:firstLine="720" w:firstLineChars="200"/>
        <w:rPr>
          <w:rFonts w:ascii="方正小标宋简体" w:hAnsi="黑体" w:eastAsia="方正小标宋简体" w:cs="黑体"/>
          <w:sz w:val="36"/>
          <w:szCs w:val="36"/>
        </w:rPr>
      </w:pPr>
      <w:r>
        <w:rPr>
          <w:rFonts w:hint="eastAsia" w:ascii="方正小标宋简体" w:hAnsi="黑体" w:eastAsia="方正小标宋简体" w:cs="黑体"/>
          <w:sz w:val="36"/>
          <w:szCs w:val="36"/>
        </w:rPr>
        <w:t>巡游出租汽车单车经营服务质量考核评分标准</w:t>
      </w:r>
    </w:p>
    <w:tbl>
      <w:tblPr>
        <w:tblStyle w:val="4"/>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7802"/>
      </w:tblGrid>
      <w:tr w14:paraId="1560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77" w:type="dxa"/>
            <w:vAlign w:val="center"/>
          </w:tcPr>
          <w:p w14:paraId="40CB1F8E">
            <w:pPr>
              <w:jc w:val="center"/>
            </w:pPr>
            <w:r>
              <w:rPr>
                <w:rFonts w:hint="eastAsia"/>
              </w:rPr>
              <w:t>分值</w:t>
            </w:r>
          </w:p>
        </w:tc>
        <w:tc>
          <w:tcPr>
            <w:tcW w:w="7802" w:type="dxa"/>
            <w:vAlign w:val="center"/>
          </w:tcPr>
          <w:p w14:paraId="3B66C271">
            <w:pPr>
              <w:jc w:val="center"/>
            </w:pPr>
            <w:r>
              <w:rPr>
                <w:rFonts w:hint="eastAsia"/>
              </w:rPr>
              <w:t>评 分 标 准</w:t>
            </w:r>
          </w:p>
        </w:tc>
      </w:tr>
      <w:tr w14:paraId="0BF6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77" w:type="dxa"/>
            <w:vMerge w:val="restart"/>
            <w:vAlign w:val="center"/>
          </w:tcPr>
          <w:p w14:paraId="45FEA543"/>
          <w:p w14:paraId="6E4C56ED"/>
          <w:p w14:paraId="030AB48E"/>
          <w:p w14:paraId="5B9186A7">
            <w:r>
              <w:rPr>
                <w:rFonts w:hint="eastAsia"/>
              </w:rPr>
              <w:t>出租汽车所列情形之一的，扣50分</w:t>
            </w:r>
          </w:p>
        </w:tc>
        <w:tc>
          <w:tcPr>
            <w:tcW w:w="7802" w:type="dxa"/>
            <w:vAlign w:val="center"/>
          </w:tcPr>
          <w:p w14:paraId="5A7F4E9C">
            <w:r>
              <w:rPr>
                <w:rFonts w:hint="eastAsia"/>
              </w:rPr>
              <w:t>1、擅自转让巡游出租车车辆经营权的。</w:t>
            </w:r>
          </w:p>
        </w:tc>
      </w:tr>
      <w:tr w14:paraId="395C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676CF390"/>
        </w:tc>
        <w:tc>
          <w:tcPr>
            <w:tcW w:w="7802" w:type="dxa"/>
            <w:vAlign w:val="center"/>
          </w:tcPr>
          <w:p w14:paraId="6086D105">
            <w:r>
              <w:rPr>
                <w:rFonts w:hint="eastAsia"/>
              </w:rPr>
              <w:t>2、在出租汽车经营活动中，发生造成3人以上（含）死亡交通事故且负同等以上责任的。</w:t>
            </w:r>
          </w:p>
        </w:tc>
      </w:tr>
      <w:tr w14:paraId="4E4F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0473DAF8"/>
        </w:tc>
        <w:tc>
          <w:tcPr>
            <w:tcW w:w="7802" w:type="dxa"/>
            <w:vAlign w:val="center"/>
          </w:tcPr>
          <w:p w14:paraId="0BDB5BE7">
            <w:r>
              <w:rPr>
                <w:rFonts w:hint="eastAsia"/>
              </w:rPr>
              <w:t>3、牵头组织、煽动损害公共利益的停运事故及车辆违规上访引发重大信访事件的。</w:t>
            </w:r>
          </w:p>
        </w:tc>
      </w:tr>
      <w:tr w14:paraId="331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77" w:type="dxa"/>
            <w:vMerge w:val="continue"/>
            <w:vAlign w:val="center"/>
          </w:tcPr>
          <w:p w14:paraId="4852A6DD"/>
        </w:tc>
        <w:tc>
          <w:tcPr>
            <w:tcW w:w="7802" w:type="dxa"/>
            <w:vAlign w:val="center"/>
          </w:tcPr>
          <w:p w14:paraId="612A7CFB">
            <w:r>
              <w:rPr>
                <w:rFonts w:hint="eastAsia"/>
              </w:rPr>
              <w:t>4、酒后、毒后、醉酒驾驶出租汽车或以危险驾驶方式危害公众安全的。</w:t>
            </w:r>
          </w:p>
        </w:tc>
      </w:tr>
      <w:tr w14:paraId="7071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0B952B6D"/>
        </w:tc>
        <w:tc>
          <w:tcPr>
            <w:tcW w:w="7802" w:type="dxa"/>
            <w:vAlign w:val="center"/>
          </w:tcPr>
          <w:p w14:paraId="4FCB7277">
            <w:r>
              <w:rPr>
                <w:rFonts w:hint="eastAsia"/>
              </w:rPr>
              <w:t>5、因经营者或驾驶员的原因，发生造成严重人身伤害或重大财产损失，或造成恶劣社会影响的重特大恶性服务质量事件的。</w:t>
            </w:r>
          </w:p>
        </w:tc>
      </w:tr>
      <w:tr w14:paraId="14C4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restart"/>
            <w:vAlign w:val="center"/>
          </w:tcPr>
          <w:p w14:paraId="187256CD"/>
          <w:p w14:paraId="324618DF"/>
          <w:p w14:paraId="7DA11DA0"/>
          <w:p w14:paraId="39417742"/>
          <w:p w14:paraId="78DF8EC5"/>
          <w:p w14:paraId="1E579A88"/>
          <w:p w14:paraId="57EED5D3"/>
          <w:p w14:paraId="2E166806"/>
          <w:p w14:paraId="4B9D0728">
            <w:r>
              <w:rPr>
                <w:rFonts w:hint="eastAsia"/>
              </w:rPr>
              <w:t>出租汽车所列情形之一的，每次扣20分</w:t>
            </w:r>
          </w:p>
        </w:tc>
        <w:tc>
          <w:tcPr>
            <w:tcW w:w="7802" w:type="dxa"/>
            <w:vAlign w:val="center"/>
          </w:tcPr>
          <w:p w14:paraId="77C83F0D">
            <w:r>
              <w:rPr>
                <w:rFonts w:hint="eastAsia"/>
              </w:rPr>
              <w:t>1、伪造、涂改、转借出租车营运证件、驾驶员从业资格证件（含服务监督卡）的。</w:t>
            </w:r>
          </w:p>
        </w:tc>
      </w:tr>
      <w:tr w14:paraId="123F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1401D147"/>
        </w:tc>
        <w:tc>
          <w:tcPr>
            <w:tcW w:w="7802" w:type="dxa"/>
            <w:vAlign w:val="center"/>
          </w:tcPr>
          <w:p w14:paraId="12A1D86D">
            <w:r>
              <w:rPr>
                <w:rFonts w:hint="eastAsia"/>
              </w:rPr>
              <w:t>2、在出租汽车经营活动中，发生造成3人以下死亡交通事故且负同等以上责任的。</w:t>
            </w:r>
          </w:p>
        </w:tc>
      </w:tr>
      <w:tr w14:paraId="19C18B3E">
        <w:tblPrEx>
          <w:tblCellMar>
            <w:top w:w="0" w:type="dxa"/>
            <w:left w:w="108" w:type="dxa"/>
            <w:bottom w:w="0" w:type="dxa"/>
            <w:right w:w="108" w:type="dxa"/>
          </w:tblCellMar>
        </w:tblPrEx>
        <w:trPr>
          <w:trHeight w:val="602" w:hRule="atLeast"/>
        </w:trPr>
        <w:tc>
          <w:tcPr>
            <w:tcW w:w="1377" w:type="dxa"/>
            <w:vMerge w:val="continue"/>
            <w:vAlign w:val="center"/>
          </w:tcPr>
          <w:p w14:paraId="03786373"/>
        </w:tc>
        <w:tc>
          <w:tcPr>
            <w:tcW w:w="7802" w:type="dxa"/>
            <w:vAlign w:val="center"/>
          </w:tcPr>
          <w:p w14:paraId="01B50F40">
            <w:r>
              <w:rPr>
                <w:rFonts w:hint="eastAsia"/>
              </w:rPr>
              <w:t>3、出租汽车更新时，未完善手续的车辆擅自从事出租汽车经营活动的。</w:t>
            </w:r>
          </w:p>
        </w:tc>
      </w:tr>
      <w:tr w14:paraId="1C0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77" w:type="dxa"/>
            <w:vMerge w:val="continue"/>
            <w:vAlign w:val="center"/>
          </w:tcPr>
          <w:p w14:paraId="173A1F64"/>
        </w:tc>
        <w:tc>
          <w:tcPr>
            <w:tcW w:w="7802" w:type="dxa"/>
            <w:vAlign w:val="center"/>
          </w:tcPr>
          <w:p w14:paraId="5AFF729D">
            <w:r>
              <w:rPr>
                <w:rFonts w:hint="eastAsia"/>
              </w:rPr>
              <w:t>4、无从业资格证件（含服务监督卡）的人员驾驶出租汽车从事出租汽车经营活动。</w:t>
            </w:r>
          </w:p>
        </w:tc>
      </w:tr>
      <w:tr w14:paraId="7D8D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67072087"/>
        </w:tc>
        <w:tc>
          <w:tcPr>
            <w:tcW w:w="7802" w:type="dxa"/>
            <w:vAlign w:val="center"/>
          </w:tcPr>
          <w:p w14:paraId="59A67BFE">
            <w:r>
              <w:rPr>
                <w:rFonts w:hint="eastAsia"/>
              </w:rPr>
              <w:t>5、私自改装、调整计价器造成计费失准的。</w:t>
            </w:r>
          </w:p>
        </w:tc>
      </w:tr>
      <w:tr w14:paraId="4284972A">
        <w:tblPrEx>
          <w:tblCellMar>
            <w:top w:w="0" w:type="dxa"/>
            <w:left w:w="108" w:type="dxa"/>
            <w:bottom w:w="0" w:type="dxa"/>
            <w:right w:w="108" w:type="dxa"/>
          </w:tblCellMar>
        </w:tblPrEx>
        <w:trPr>
          <w:trHeight w:val="461" w:hRule="atLeast"/>
        </w:trPr>
        <w:tc>
          <w:tcPr>
            <w:tcW w:w="1377" w:type="dxa"/>
            <w:vMerge w:val="continue"/>
            <w:vAlign w:val="center"/>
          </w:tcPr>
          <w:p w14:paraId="4996B1FE"/>
        </w:tc>
        <w:tc>
          <w:tcPr>
            <w:tcW w:w="7802" w:type="dxa"/>
            <w:vAlign w:val="center"/>
          </w:tcPr>
          <w:p w14:paraId="7B1CF934">
            <w:r>
              <w:rPr>
                <w:rFonts w:hint="eastAsia"/>
              </w:rPr>
              <w:t>6、拒绝接受执法人员依法检查及处理，态度恶劣不服从管理的。</w:t>
            </w:r>
          </w:p>
        </w:tc>
      </w:tr>
      <w:tr w14:paraId="0E9F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77" w:type="dxa"/>
            <w:vMerge w:val="continue"/>
            <w:vAlign w:val="center"/>
          </w:tcPr>
          <w:p w14:paraId="715A7B05"/>
        </w:tc>
        <w:tc>
          <w:tcPr>
            <w:tcW w:w="7802" w:type="dxa"/>
            <w:vAlign w:val="center"/>
          </w:tcPr>
          <w:p w14:paraId="00BBB20D">
            <w:r>
              <w:rPr>
                <w:rFonts w:hint="eastAsia"/>
              </w:rPr>
              <w:t>7、参与损害损害公众利益等停运事件及车辆违规上访引发重大信访事件发生的。</w:t>
            </w:r>
          </w:p>
        </w:tc>
      </w:tr>
      <w:tr w14:paraId="7BAD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23CFC26B"/>
        </w:tc>
        <w:tc>
          <w:tcPr>
            <w:tcW w:w="7802" w:type="dxa"/>
            <w:vAlign w:val="center"/>
          </w:tcPr>
          <w:p w14:paraId="0188CF37">
            <w:r>
              <w:rPr>
                <w:rFonts w:hint="eastAsia"/>
              </w:rPr>
              <w:t>8、故意破坏、屏蔽卫星定位及出租汽车智能化管理系统的。</w:t>
            </w:r>
          </w:p>
        </w:tc>
      </w:tr>
      <w:tr w14:paraId="16D6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77" w:type="dxa"/>
            <w:vMerge w:val="continue"/>
            <w:vAlign w:val="center"/>
          </w:tcPr>
          <w:p w14:paraId="0622A544"/>
        </w:tc>
        <w:tc>
          <w:tcPr>
            <w:tcW w:w="7802" w:type="dxa"/>
            <w:vAlign w:val="center"/>
          </w:tcPr>
          <w:p w14:paraId="326FD064">
            <w:r>
              <w:rPr>
                <w:rFonts w:hint="eastAsia"/>
              </w:rPr>
              <w:t>9、擅自改装车辆或相关设施设备的。</w:t>
            </w:r>
          </w:p>
        </w:tc>
      </w:tr>
      <w:tr w14:paraId="5A19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77" w:type="dxa"/>
            <w:vMerge w:val="continue"/>
            <w:vAlign w:val="center"/>
          </w:tcPr>
          <w:p w14:paraId="29D3D3F6"/>
        </w:tc>
        <w:tc>
          <w:tcPr>
            <w:tcW w:w="7802" w:type="dxa"/>
            <w:vAlign w:val="center"/>
          </w:tcPr>
          <w:p w14:paraId="0F6595A5">
            <w:r>
              <w:rPr>
                <w:rFonts w:hint="eastAsia"/>
              </w:rPr>
              <w:t>10、在机场、火车站、汽车站、码头等旅客集散地，处于停运状态择客变相拒载的。</w:t>
            </w:r>
          </w:p>
        </w:tc>
      </w:tr>
      <w:tr w14:paraId="4DD9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77" w:type="dxa"/>
            <w:vMerge w:val="continue"/>
            <w:vAlign w:val="center"/>
          </w:tcPr>
          <w:p w14:paraId="1C852CDB"/>
        </w:tc>
        <w:tc>
          <w:tcPr>
            <w:tcW w:w="7802" w:type="dxa"/>
            <w:vAlign w:val="center"/>
          </w:tcPr>
          <w:p w14:paraId="2DA17267">
            <w:r>
              <w:rPr>
                <w:rFonts w:hint="eastAsia"/>
              </w:rPr>
              <w:t>11、因服务质量低劣而被当地及以上媒体曝光并经查证属实的。</w:t>
            </w:r>
          </w:p>
        </w:tc>
      </w:tr>
      <w:tr w14:paraId="274B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77" w:type="dxa"/>
            <w:vMerge w:val="continue"/>
            <w:vAlign w:val="center"/>
          </w:tcPr>
          <w:p w14:paraId="2F46E1F2"/>
        </w:tc>
        <w:tc>
          <w:tcPr>
            <w:tcW w:w="7802" w:type="dxa"/>
            <w:vAlign w:val="center"/>
          </w:tcPr>
          <w:p w14:paraId="072402B6">
            <w:r>
              <w:rPr>
                <w:rFonts w:hint="eastAsia"/>
              </w:rPr>
              <w:t>12、不按规定购买足额保险的。</w:t>
            </w:r>
          </w:p>
        </w:tc>
      </w:tr>
      <w:tr w14:paraId="6167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77" w:type="dxa"/>
            <w:vMerge w:val="restart"/>
            <w:vAlign w:val="center"/>
          </w:tcPr>
          <w:p w14:paraId="074EA158">
            <w:r>
              <w:rPr>
                <w:rFonts w:hint="eastAsia"/>
              </w:rPr>
              <w:t>出租汽车所列情形之一的，每次扣10分</w:t>
            </w:r>
          </w:p>
        </w:tc>
        <w:tc>
          <w:tcPr>
            <w:tcW w:w="7802" w:type="dxa"/>
            <w:vAlign w:val="center"/>
          </w:tcPr>
          <w:p w14:paraId="15268570">
            <w:r>
              <w:rPr>
                <w:rFonts w:hint="eastAsia"/>
              </w:rPr>
              <w:t>1、对待乘客态度粗暴或言行不检点的。</w:t>
            </w:r>
          </w:p>
        </w:tc>
      </w:tr>
      <w:tr w14:paraId="1DD8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77" w:type="dxa"/>
            <w:vMerge w:val="continue"/>
            <w:vAlign w:val="center"/>
          </w:tcPr>
          <w:p w14:paraId="398CFD25"/>
        </w:tc>
        <w:tc>
          <w:tcPr>
            <w:tcW w:w="7802" w:type="dxa"/>
            <w:vAlign w:val="center"/>
          </w:tcPr>
          <w:p w14:paraId="37DE1050">
            <w:r>
              <w:rPr>
                <w:rFonts w:hint="eastAsia"/>
              </w:rPr>
              <w:t>2、处于空车状态的车辆以不正当理由拒载的。</w:t>
            </w:r>
          </w:p>
        </w:tc>
      </w:tr>
      <w:tr w14:paraId="5CB6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77" w:type="dxa"/>
            <w:vMerge w:val="continue"/>
            <w:vAlign w:val="center"/>
          </w:tcPr>
          <w:p w14:paraId="1A496817"/>
        </w:tc>
        <w:tc>
          <w:tcPr>
            <w:tcW w:w="7802" w:type="dxa"/>
            <w:vAlign w:val="center"/>
          </w:tcPr>
          <w:p w14:paraId="306A2098">
            <w:r>
              <w:rPr>
                <w:rFonts w:hint="eastAsia"/>
              </w:rPr>
              <w:t>3、运营途中无正当理由故意绕道、擅自中断服务或擅自拼客的。</w:t>
            </w:r>
          </w:p>
        </w:tc>
      </w:tr>
      <w:tr w14:paraId="4588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77" w:type="dxa"/>
            <w:vMerge w:val="continue"/>
            <w:vAlign w:val="center"/>
          </w:tcPr>
          <w:p w14:paraId="2F04E20F"/>
        </w:tc>
        <w:tc>
          <w:tcPr>
            <w:tcW w:w="7802" w:type="dxa"/>
            <w:vAlign w:val="center"/>
          </w:tcPr>
          <w:p w14:paraId="3D766F01">
            <w:r>
              <w:rPr>
                <w:rFonts w:hint="eastAsia"/>
              </w:rPr>
              <w:t>4、不积极配合处理乘客投诉，态度恶劣的。</w:t>
            </w:r>
          </w:p>
        </w:tc>
      </w:tr>
      <w:tr w14:paraId="14A4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77" w:type="dxa"/>
            <w:vMerge w:val="continue"/>
            <w:vAlign w:val="center"/>
          </w:tcPr>
          <w:p w14:paraId="7FC08C09"/>
        </w:tc>
        <w:tc>
          <w:tcPr>
            <w:tcW w:w="7802" w:type="dxa"/>
            <w:vAlign w:val="center"/>
          </w:tcPr>
          <w:p w14:paraId="562B989A">
            <w:r>
              <w:rPr>
                <w:rFonts w:hint="eastAsia"/>
              </w:rPr>
              <w:t>5、不按规定使用计价器，议价，不按计价器显示金额收费的。</w:t>
            </w:r>
          </w:p>
        </w:tc>
      </w:tr>
      <w:tr w14:paraId="1BAE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77" w:type="dxa"/>
            <w:vMerge w:val="continue"/>
            <w:vAlign w:val="center"/>
          </w:tcPr>
          <w:p w14:paraId="05FEEE40"/>
        </w:tc>
        <w:tc>
          <w:tcPr>
            <w:tcW w:w="7802" w:type="dxa"/>
            <w:vAlign w:val="center"/>
          </w:tcPr>
          <w:p w14:paraId="685A5603">
            <w:r>
              <w:rPr>
                <w:rFonts w:hint="eastAsia"/>
              </w:rPr>
              <w:t>6、不按规定交纳巡游出租车监管平台服务费的。</w:t>
            </w:r>
          </w:p>
        </w:tc>
      </w:tr>
    </w:tbl>
    <w:p w14:paraId="373CC3A6"/>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796"/>
      </w:tblGrid>
      <w:tr w14:paraId="73AF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1384" w:type="dxa"/>
            <w:vMerge w:val="restart"/>
            <w:vAlign w:val="center"/>
          </w:tcPr>
          <w:p w14:paraId="5E27A6AD">
            <w:pPr>
              <w:rPr>
                <w:b/>
                <w:bCs/>
              </w:rPr>
            </w:pPr>
            <w:r>
              <w:rPr>
                <w:rFonts w:hint="eastAsia"/>
              </w:rPr>
              <w:t>出租汽车有所列情形之一的，每次</w:t>
            </w:r>
            <w:r>
              <w:rPr>
                <w:rFonts w:hint="eastAsia"/>
                <w:b/>
                <w:bCs/>
              </w:rPr>
              <w:t>扣5分</w:t>
            </w:r>
          </w:p>
        </w:tc>
        <w:tc>
          <w:tcPr>
            <w:tcW w:w="7796" w:type="dxa"/>
            <w:vAlign w:val="center"/>
          </w:tcPr>
          <w:p w14:paraId="21BCC89E">
            <w:r>
              <w:rPr>
                <w:rFonts w:hint="eastAsia"/>
              </w:rPr>
              <w:t>1、不接受预约服务而未前往载客的。</w:t>
            </w:r>
          </w:p>
          <w:p w14:paraId="2447C17E"/>
        </w:tc>
      </w:tr>
      <w:tr w14:paraId="07EB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84" w:type="dxa"/>
            <w:vMerge w:val="continue"/>
            <w:vAlign w:val="center"/>
          </w:tcPr>
          <w:p w14:paraId="7C095A63"/>
        </w:tc>
        <w:tc>
          <w:tcPr>
            <w:tcW w:w="7796" w:type="dxa"/>
            <w:vAlign w:val="center"/>
          </w:tcPr>
          <w:p w14:paraId="69155E11">
            <w:r>
              <w:rPr>
                <w:rFonts w:hint="eastAsia"/>
              </w:rPr>
              <w:t>2、计价器、待租标志灯、卫星定位系统、智能化终端机具等车载运营设备不能正常使用而继续运营的。</w:t>
            </w:r>
          </w:p>
        </w:tc>
      </w:tr>
      <w:tr w14:paraId="4F8B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384" w:type="dxa"/>
            <w:vMerge w:val="continue"/>
            <w:vAlign w:val="center"/>
          </w:tcPr>
          <w:p w14:paraId="05BFD8CC"/>
        </w:tc>
        <w:tc>
          <w:tcPr>
            <w:tcW w:w="7796" w:type="dxa"/>
            <w:vAlign w:val="center"/>
          </w:tcPr>
          <w:p w14:paraId="7BAD66C9">
            <w:r>
              <w:rPr>
                <w:rFonts w:hint="eastAsia"/>
              </w:rPr>
              <w:t>3、不出具当程车票的。</w:t>
            </w:r>
          </w:p>
          <w:p w14:paraId="6FFBCCD8"/>
        </w:tc>
      </w:tr>
      <w:tr w14:paraId="47F1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384" w:type="dxa"/>
            <w:vMerge w:val="continue"/>
            <w:vAlign w:val="center"/>
          </w:tcPr>
          <w:p w14:paraId="06C7030D"/>
        </w:tc>
        <w:tc>
          <w:tcPr>
            <w:tcW w:w="7796" w:type="dxa"/>
            <w:vAlign w:val="center"/>
          </w:tcPr>
          <w:p w14:paraId="2709DBCB">
            <w:r>
              <w:rPr>
                <w:rFonts w:hint="eastAsia"/>
              </w:rPr>
              <w:t>4、在公示的营业站区未按规定停放车辆、候客、揽客及不服从现场管理、调度的。</w:t>
            </w:r>
          </w:p>
          <w:p w14:paraId="1CAF35EF"/>
        </w:tc>
      </w:tr>
      <w:tr w14:paraId="327E1CAA">
        <w:tblPrEx>
          <w:tblCellMar>
            <w:top w:w="0" w:type="dxa"/>
            <w:left w:w="108" w:type="dxa"/>
            <w:bottom w:w="0" w:type="dxa"/>
            <w:right w:w="108" w:type="dxa"/>
          </w:tblCellMar>
        </w:tblPrEx>
        <w:trPr>
          <w:trHeight w:val="369" w:hRule="exact"/>
        </w:trPr>
        <w:tc>
          <w:tcPr>
            <w:tcW w:w="1384" w:type="dxa"/>
            <w:vMerge w:val="continue"/>
            <w:vAlign w:val="center"/>
          </w:tcPr>
          <w:p w14:paraId="267153B6"/>
        </w:tc>
        <w:tc>
          <w:tcPr>
            <w:tcW w:w="7796" w:type="dxa"/>
            <w:vAlign w:val="center"/>
          </w:tcPr>
          <w:p w14:paraId="778B2795">
            <w:r>
              <w:rPr>
                <w:rFonts w:hint="eastAsia"/>
              </w:rPr>
              <w:t>5、运营过程中接打电话及利用其它通讯工具聊天的。</w:t>
            </w:r>
          </w:p>
        </w:tc>
      </w:tr>
      <w:tr w14:paraId="74BB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84" w:type="dxa"/>
            <w:vMerge w:val="continue"/>
            <w:vAlign w:val="center"/>
          </w:tcPr>
          <w:p w14:paraId="521F3865"/>
        </w:tc>
        <w:tc>
          <w:tcPr>
            <w:tcW w:w="7796" w:type="dxa"/>
            <w:vAlign w:val="center"/>
          </w:tcPr>
          <w:p w14:paraId="527E4227">
            <w:r>
              <w:rPr>
                <w:rFonts w:hint="eastAsia"/>
              </w:rPr>
              <w:t>6、驾驶员未按规定携带出租汽车从业资格及车辆运营证件从事出租汽车经营活动的。</w:t>
            </w:r>
          </w:p>
        </w:tc>
      </w:tr>
      <w:tr w14:paraId="74C5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384" w:type="dxa"/>
            <w:vMerge w:val="restart"/>
            <w:vAlign w:val="center"/>
          </w:tcPr>
          <w:p w14:paraId="2DCAB78F">
            <w:r>
              <w:rPr>
                <w:rFonts w:hint="eastAsia"/>
              </w:rPr>
              <w:t>出租汽车有所列情形之一的，每次扣3分</w:t>
            </w:r>
          </w:p>
        </w:tc>
        <w:tc>
          <w:tcPr>
            <w:tcW w:w="7796" w:type="dxa"/>
            <w:vAlign w:val="center"/>
          </w:tcPr>
          <w:p w14:paraId="1EC15B77">
            <w:r>
              <w:rPr>
                <w:rFonts w:hint="eastAsia"/>
              </w:rPr>
              <w:t>1、未按照规定安装、设置、喷涂、张贴出汽车经营标志标识（标志灯、经营者标识、价格标签和服务及监督电话号码、禁烟标志、公益广告等）的车辆从事出租汽车经营活动的。</w:t>
            </w:r>
          </w:p>
        </w:tc>
      </w:tr>
      <w:tr w14:paraId="564D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384" w:type="dxa"/>
            <w:vMerge w:val="continue"/>
            <w:vAlign w:val="center"/>
          </w:tcPr>
          <w:p w14:paraId="02BA3906"/>
        </w:tc>
        <w:tc>
          <w:tcPr>
            <w:tcW w:w="7796" w:type="dxa"/>
            <w:vAlign w:val="center"/>
          </w:tcPr>
          <w:p w14:paraId="582270BE">
            <w:r>
              <w:rPr>
                <w:rFonts w:hint="eastAsia"/>
              </w:rPr>
              <w:t>2、运营时在车内吸烟、嚼槟榔或进食有异味食物的。</w:t>
            </w:r>
          </w:p>
        </w:tc>
      </w:tr>
      <w:tr w14:paraId="175B0482">
        <w:tblPrEx>
          <w:tblCellMar>
            <w:top w:w="0" w:type="dxa"/>
            <w:left w:w="108" w:type="dxa"/>
            <w:bottom w:w="0" w:type="dxa"/>
            <w:right w:w="108" w:type="dxa"/>
          </w:tblCellMar>
        </w:tblPrEx>
        <w:trPr>
          <w:trHeight w:val="369" w:hRule="exact"/>
        </w:trPr>
        <w:tc>
          <w:tcPr>
            <w:tcW w:w="1384" w:type="dxa"/>
            <w:vMerge w:val="continue"/>
            <w:vAlign w:val="center"/>
          </w:tcPr>
          <w:p w14:paraId="4A932B3A"/>
        </w:tc>
        <w:tc>
          <w:tcPr>
            <w:tcW w:w="7796" w:type="dxa"/>
            <w:vAlign w:val="center"/>
          </w:tcPr>
          <w:p w14:paraId="2F7FE0FF">
            <w:r>
              <w:rPr>
                <w:rFonts w:hint="eastAsia"/>
              </w:rPr>
              <w:t>3、向车外抛物、吐痰的。</w:t>
            </w:r>
          </w:p>
        </w:tc>
      </w:tr>
      <w:tr w14:paraId="032E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384" w:type="dxa"/>
            <w:vMerge w:val="continue"/>
            <w:vAlign w:val="center"/>
          </w:tcPr>
          <w:p w14:paraId="3259D301"/>
        </w:tc>
        <w:tc>
          <w:tcPr>
            <w:tcW w:w="7796" w:type="dxa"/>
            <w:vAlign w:val="center"/>
          </w:tcPr>
          <w:p w14:paraId="6188D62C">
            <w:r>
              <w:rPr>
                <w:rFonts w:hint="eastAsia"/>
              </w:rPr>
              <w:t>4、不按规定着装、仪表不整的。</w:t>
            </w:r>
          </w:p>
        </w:tc>
      </w:tr>
      <w:tr w14:paraId="5A2B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384" w:type="dxa"/>
            <w:vMerge w:val="continue"/>
            <w:vAlign w:val="center"/>
          </w:tcPr>
          <w:p w14:paraId="6AC2BE7A"/>
        </w:tc>
        <w:tc>
          <w:tcPr>
            <w:tcW w:w="7796" w:type="dxa"/>
            <w:vAlign w:val="center"/>
          </w:tcPr>
          <w:p w14:paraId="3DC40CE5">
            <w:r>
              <w:rPr>
                <w:rFonts w:hint="eastAsia"/>
              </w:rPr>
              <w:t>5、出租汽车经营时车容车貌不整洁的：</w:t>
            </w:r>
          </w:p>
          <w:p w14:paraId="48778F69">
            <w:pPr>
              <w:ind w:firstLine="220" w:firstLineChars="100"/>
            </w:pPr>
            <w:r>
              <w:rPr>
                <w:rFonts w:hint="eastAsia"/>
              </w:rPr>
              <w:t>车内脏乱有异味的；</w:t>
            </w:r>
          </w:p>
          <w:p w14:paraId="53B4DB15">
            <w:pPr>
              <w:ind w:firstLine="220" w:firstLineChars="100"/>
            </w:pPr>
            <w:r>
              <w:rPr>
                <w:rFonts w:hint="eastAsia"/>
              </w:rPr>
              <w:t>座套不清洁或不及时换洗的；</w:t>
            </w:r>
          </w:p>
          <w:p w14:paraId="01D3D3E4">
            <w:pPr>
              <w:ind w:firstLine="220" w:firstLineChars="100"/>
            </w:pPr>
            <w:r>
              <w:rPr>
                <w:rFonts w:hint="eastAsia"/>
              </w:rPr>
              <w:t>车内有果皮、槟榔、纸屑、灰尘等的；</w:t>
            </w:r>
          </w:p>
          <w:p w14:paraId="57499A29">
            <w:pPr>
              <w:ind w:firstLine="220" w:firstLineChars="100"/>
            </w:pPr>
            <w:r>
              <w:rPr>
                <w:rFonts w:hint="eastAsia"/>
              </w:rPr>
              <w:t>车顶墙布破损油污，脚垫及地板胶不干净、不完好的；</w:t>
            </w:r>
          </w:p>
          <w:p w14:paraId="71CB1656">
            <w:pPr>
              <w:ind w:firstLine="220" w:firstLineChars="100"/>
            </w:pPr>
            <w:r>
              <w:rPr>
                <w:rFonts w:hint="eastAsia"/>
              </w:rPr>
              <w:t>仪表台放置与运营无关的坠饰物，抹布、茶杯等物品摆放无序的；</w:t>
            </w:r>
          </w:p>
          <w:p w14:paraId="75E6E1BA">
            <w:pPr>
              <w:ind w:firstLine="220" w:firstLineChars="100"/>
            </w:pPr>
            <w:r>
              <w:rPr>
                <w:rFonts w:hint="eastAsia"/>
              </w:rPr>
              <w:t>后窗台乱堆放物品及后备厢脏乱差、不整洁、照明灯无效、开启装置不完好及有其他影响后备箱内部整洁的；</w:t>
            </w:r>
          </w:p>
          <w:p w14:paraId="1A774EE5">
            <w:pPr>
              <w:ind w:firstLine="220" w:firstLineChars="100"/>
            </w:pPr>
            <w:r>
              <w:rPr>
                <w:rFonts w:hint="eastAsia"/>
              </w:rPr>
              <w:t>车辆未及时清洗的；</w:t>
            </w:r>
          </w:p>
          <w:p w14:paraId="178EBEC3">
            <w:pPr>
              <w:ind w:firstLine="220" w:firstLineChars="100"/>
            </w:pPr>
            <w:r>
              <w:rPr>
                <w:rFonts w:hint="eastAsia"/>
              </w:rPr>
              <w:t>车身有严重凹陷（超过10平方厘米）的；</w:t>
            </w:r>
          </w:p>
          <w:p w14:paraId="386A6B4E">
            <w:pPr>
              <w:ind w:firstLine="220" w:firstLineChars="100"/>
            </w:pPr>
            <w:r>
              <w:rPr>
                <w:rFonts w:hint="eastAsia"/>
              </w:rPr>
              <w:t>车身锈斑、脱漆（超过10平方厘米）的；</w:t>
            </w:r>
          </w:p>
          <w:p w14:paraId="6BFC1ED7">
            <w:pPr>
              <w:ind w:firstLine="220" w:firstLineChars="100"/>
            </w:pPr>
            <w:r>
              <w:rPr>
                <w:rFonts w:hint="eastAsia"/>
              </w:rPr>
              <w:t>车辆待喷漆上路运营的；</w:t>
            </w:r>
          </w:p>
          <w:p w14:paraId="4DD46AFD">
            <w:pPr>
              <w:ind w:firstLine="220" w:firstLineChars="100"/>
            </w:pPr>
            <w:r>
              <w:rPr>
                <w:rFonts w:hint="eastAsia"/>
              </w:rPr>
              <w:t>车辆保险杠、车窗玻璃、灯罩有脱落、错位、破损的；</w:t>
            </w:r>
          </w:p>
          <w:p w14:paraId="0C86F7BB">
            <w:pPr>
              <w:ind w:firstLine="220" w:firstLineChars="100"/>
            </w:pPr>
            <w:r>
              <w:rPr>
                <w:rFonts w:hint="eastAsia"/>
              </w:rPr>
              <w:t>车窗玻璃开启不自如，贴有色太阳膜的；</w:t>
            </w:r>
          </w:p>
          <w:p w14:paraId="36752DC8">
            <w:pPr>
              <w:ind w:firstLine="220" w:firstLineChars="100"/>
            </w:pPr>
            <w:r>
              <w:rPr>
                <w:rFonts w:hint="eastAsia"/>
              </w:rPr>
              <w:t>轮毂盖不齐全完好整洁及有其他影响车身整洁现象；</w:t>
            </w:r>
          </w:p>
          <w:p w14:paraId="09484AD4">
            <w:pPr>
              <w:ind w:firstLine="220" w:firstLineChars="100"/>
            </w:pPr>
            <w:r>
              <w:rPr>
                <w:rFonts w:hint="eastAsia"/>
              </w:rPr>
              <w:t>擅自张贴未经行业主管部门批准的广告、标语的；</w:t>
            </w:r>
          </w:p>
        </w:tc>
      </w:tr>
      <w:tr w14:paraId="421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84" w:type="dxa"/>
            <w:vMerge w:val="continue"/>
            <w:vAlign w:val="center"/>
          </w:tcPr>
          <w:p w14:paraId="61B29A1F"/>
        </w:tc>
        <w:tc>
          <w:tcPr>
            <w:tcW w:w="7796" w:type="dxa"/>
            <w:vAlign w:val="center"/>
          </w:tcPr>
          <w:p w14:paraId="25E45169">
            <w:r>
              <w:rPr>
                <w:rFonts w:hint="eastAsia"/>
              </w:rPr>
              <w:t>6、服务监督卡液晶显示屏不能正常使用或不开启时营运的。</w:t>
            </w:r>
          </w:p>
        </w:tc>
      </w:tr>
      <w:tr w14:paraId="69D9DB2B">
        <w:tblPrEx>
          <w:tblCellMar>
            <w:top w:w="0" w:type="dxa"/>
            <w:left w:w="108" w:type="dxa"/>
            <w:bottom w:w="0" w:type="dxa"/>
            <w:right w:w="108" w:type="dxa"/>
          </w:tblCellMar>
        </w:tblPrEx>
        <w:trPr>
          <w:trHeight w:val="467" w:hRule="atLeast"/>
        </w:trPr>
        <w:tc>
          <w:tcPr>
            <w:tcW w:w="1384" w:type="dxa"/>
            <w:vMerge w:val="continue"/>
            <w:vAlign w:val="center"/>
          </w:tcPr>
          <w:p w14:paraId="1D24BA92"/>
        </w:tc>
        <w:tc>
          <w:tcPr>
            <w:tcW w:w="7796" w:type="dxa"/>
            <w:vAlign w:val="center"/>
          </w:tcPr>
          <w:p w14:paraId="52A33481">
            <w:r>
              <w:rPr>
                <w:rFonts w:hint="eastAsia"/>
              </w:rPr>
              <w:t>7、不按乘客意愿使用音响和空调等设施设备的。</w:t>
            </w:r>
          </w:p>
        </w:tc>
      </w:tr>
      <w:tr w14:paraId="4B25E789">
        <w:tblPrEx>
          <w:tblCellMar>
            <w:top w:w="0" w:type="dxa"/>
            <w:left w:w="108" w:type="dxa"/>
            <w:bottom w:w="0" w:type="dxa"/>
            <w:right w:w="108" w:type="dxa"/>
          </w:tblCellMar>
        </w:tblPrEx>
        <w:trPr>
          <w:trHeight w:val="452" w:hRule="atLeast"/>
        </w:trPr>
        <w:tc>
          <w:tcPr>
            <w:tcW w:w="1384" w:type="dxa"/>
            <w:vMerge w:val="continue"/>
            <w:vAlign w:val="center"/>
          </w:tcPr>
          <w:p w14:paraId="3799EFD4"/>
        </w:tc>
        <w:tc>
          <w:tcPr>
            <w:tcW w:w="7796" w:type="dxa"/>
            <w:vAlign w:val="center"/>
          </w:tcPr>
          <w:p w14:paraId="6009164C">
            <w:r>
              <w:rPr>
                <w:rFonts w:hint="eastAsia"/>
              </w:rPr>
              <w:t>8、不使用文明用语及乘客上车未主动问好的。</w:t>
            </w:r>
          </w:p>
        </w:tc>
      </w:tr>
      <w:tr w14:paraId="419E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384" w:type="dxa"/>
            <w:vMerge w:val="restart"/>
            <w:vAlign w:val="center"/>
          </w:tcPr>
          <w:p w14:paraId="2AD94BFD">
            <w:r>
              <w:rPr>
                <w:rFonts w:hint="eastAsia"/>
              </w:rPr>
              <w:t>加分项目</w:t>
            </w:r>
          </w:p>
        </w:tc>
        <w:tc>
          <w:tcPr>
            <w:tcW w:w="7796" w:type="dxa"/>
            <w:vAlign w:val="center"/>
          </w:tcPr>
          <w:p w14:paraId="49F86C4A">
            <w:r>
              <w:rPr>
                <w:rFonts w:hint="eastAsia"/>
              </w:rPr>
              <w:t>1、驾驶员拾金不昧、见义勇为、救死扶伤、助人为乐等先进事迹，受到市级主流新闻媒体表扬的，奖励5分；受到省级主流新闻媒体表扬的，奖励10分；受到国家级主流新闻媒体表扬的，奖励20分。</w:t>
            </w:r>
          </w:p>
        </w:tc>
      </w:tr>
      <w:tr w14:paraId="3777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Merge w:val="continue"/>
            <w:vAlign w:val="center"/>
          </w:tcPr>
          <w:p w14:paraId="5C04583C">
            <w:pPr>
              <w:pBdr>
                <w:bottom w:val="single" w:color="auto" w:sz="6" w:space="1"/>
              </w:pBdr>
              <w:tabs>
                <w:tab w:val="center" w:pos="4153"/>
                <w:tab w:val="right" w:pos="8306"/>
              </w:tabs>
              <w:snapToGrid w:val="0"/>
              <w:jc w:val="left"/>
              <w:rPr>
                <w:sz w:val="18"/>
                <w:u w:val="single"/>
              </w:rPr>
            </w:pPr>
          </w:p>
        </w:tc>
        <w:tc>
          <w:tcPr>
            <w:tcW w:w="7796" w:type="dxa"/>
            <w:vAlign w:val="center"/>
          </w:tcPr>
          <w:p w14:paraId="5FE45445">
            <w:r>
              <w:rPr>
                <w:rFonts w:hint="eastAsia"/>
              </w:rPr>
              <w:t>2、有积极参加抢险救灾、义务服务等社会公益活动行为的奖励3分。</w:t>
            </w:r>
          </w:p>
        </w:tc>
      </w:tr>
    </w:tbl>
    <w:p w14:paraId="3660C2FA">
      <w:pPr>
        <w:rPr>
          <w:rFonts w:ascii="黑体" w:hAnsi="黑体" w:eastAsia="黑体"/>
          <w:sz w:val="40"/>
          <w:szCs w:val="32"/>
        </w:rPr>
      </w:pPr>
    </w:p>
    <w:p w14:paraId="156CBD5E">
      <w:pPr>
        <w:rPr>
          <w:rFonts w:ascii="黑体" w:hAnsi="黑体" w:eastAsia="黑体"/>
          <w:sz w:val="40"/>
          <w:szCs w:val="32"/>
        </w:rPr>
      </w:pPr>
    </w:p>
    <w:p w14:paraId="4E5AEE9F">
      <w:pPr>
        <w:rPr>
          <w:rFonts w:ascii="黑体" w:hAnsi="黑体" w:eastAsia="黑体"/>
          <w:sz w:val="40"/>
          <w:szCs w:val="32"/>
        </w:rPr>
      </w:pPr>
    </w:p>
    <w:p w14:paraId="072027F9">
      <w:pPr>
        <w:rPr>
          <w:rFonts w:ascii="黑体" w:hAnsi="黑体" w:eastAsia="黑体"/>
          <w:sz w:val="40"/>
          <w:szCs w:val="32"/>
        </w:rPr>
      </w:pPr>
    </w:p>
    <w:p w14:paraId="0ED3BDC2">
      <w:pPr>
        <w:rPr>
          <w:rFonts w:ascii="黑体" w:hAnsi="黑体" w:eastAsia="黑体"/>
          <w:sz w:val="40"/>
          <w:szCs w:val="32"/>
        </w:rPr>
      </w:pPr>
    </w:p>
    <w:p w14:paraId="45C631F8">
      <w:pPr>
        <w:jc w:val="left"/>
        <w:rPr>
          <w:rFonts w:ascii="仿宋_GB2312" w:eastAsia="仿宋_GB2312"/>
          <w:sz w:val="32"/>
          <w:szCs w:val="32"/>
        </w:rPr>
      </w:pPr>
      <w:r>
        <w:rPr>
          <w:rFonts w:hint="eastAsia" w:ascii="仿宋_GB2312" w:eastAsia="仿宋_GB2312"/>
          <w:sz w:val="32"/>
          <w:szCs w:val="32"/>
        </w:rPr>
        <w:t xml:space="preserve"> </w:t>
      </w:r>
    </w:p>
    <w:p w14:paraId="39C28141">
      <w:pPr>
        <w:ind w:firstLine="640" w:firstLineChars="200"/>
        <w:jc w:val="left"/>
        <w:rPr>
          <w:rFonts w:ascii="仿宋_GB2312" w:eastAsia="仿宋_GB2312"/>
          <w:sz w:val="32"/>
          <w:szCs w:val="32"/>
        </w:rPr>
      </w:pPr>
      <w:r>
        <w:rPr>
          <w:rFonts w:hint="eastAsia" w:ascii="仿宋_GB2312" w:eastAsia="仿宋_GB2312"/>
          <w:sz w:val="32"/>
          <w:szCs w:val="32"/>
        </w:rPr>
        <w:t xml:space="preserve">    </w:t>
      </w:r>
    </w:p>
    <w:p w14:paraId="44A0D31E">
      <w:pPr>
        <w:spacing w:after="0" w:line="560" w:lineRule="exact"/>
        <w:ind w:firstLine="1760" w:firstLineChars="550"/>
        <w:jc w:val="both"/>
        <w:rPr>
          <w:rFonts w:hint="eastAsia" w:ascii="Times New Roman" w:hAnsi="Times New Roman" w:eastAsia="仿宋_GB2312"/>
          <w:sz w:val="32"/>
          <w:szCs w:val="32"/>
        </w:rPr>
      </w:pPr>
    </w:p>
    <w:p w14:paraId="4A7F7F45">
      <w:pPr>
        <w:spacing w:after="0" w:line="560" w:lineRule="exac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1DB73"/>
    <w:multiLevelType w:val="singleLevel"/>
    <w:tmpl w:val="3B41DB73"/>
    <w:lvl w:ilvl="0" w:tentative="0">
      <w:start w:val="4"/>
      <w:numFmt w:val="chineseCounting"/>
      <w:suff w:val="space"/>
      <w:lvlText w:val="第%1章"/>
      <w:lvlJc w:val="left"/>
      <w:rPr>
        <w:rFonts w:hint="eastAsia"/>
      </w:rPr>
    </w:lvl>
  </w:abstractNum>
  <w:abstractNum w:abstractNumId="1">
    <w:nsid w:val="50B2F986"/>
    <w:multiLevelType w:val="singleLevel"/>
    <w:tmpl w:val="50B2F986"/>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41EB"/>
    <w:rsid w:val="0003547E"/>
    <w:rsid w:val="00070117"/>
    <w:rsid w:val="000C0C8F"/>
    <w:rsid w:val="00104D8F"/>
    <w:rsid w:val="0019178E"/>
    <w:rsid w:val="001C4885"/>
    <w:rsid w:val="002646E0"/>
    <w:rsid w:val="00287886"/>
    <w:rsid w:val="002F7A71"/>
    <w:rsid w:val="00323B43"/>
    <w:rsid w:val="003707FC"/>
    <w:rsid w:val="003868FE"/>
    <w:rsid w:val="003D031A"/>
    <w:rsid w:val="003D37D8"/>
    <w:rsid w:val="003E241C"/>
    <w:rsid w:val="003E6943"/>
    <w:rsid w:val="00426133"/>
    <w:rsid w:val="004358AB"/>
    <w:rsid w:val="00442B9B"/>
    <w:rsid w:val="004465F1"/>
    <w:rsid w:val="004E071D"/>
    <w:rsid w:val="004E3979"/>
    <w:rsid w:val="00543C60"/>
    <w:rsid w:val="00590637"/>
    <w:rsid w:val="005955EA"/>
    <w:rsid w:val="005C37A9"/>
    <w:rsid w:val="005C7D8C"/>
    <w:rsid w:val="005D187B"/>
    <w:rsid w:val="005F6DE5"/>
    <w:rsid w:val="006114B5"/>
    <w:rsid w:val="00640D79"/>
    <w:rsid w:val="006E3D7D"/>
    <w:rsid w:val="00706A31"/>
    <w:rsid w:val="00721B20"/>
    <w:rsid w:val="00781DBE"/>
    <w:rsid w:val="008003B3"/>
    <w:rsid w:val="00856B28"/>
    <w:rsid w:val="008650A6"/>
    <w:rsid w:val="00865679"/>
    <w:rsid w:val="00886F30"/>
    <w:rsid w:val="008B5348"/>
    <w:rsid w:val="008B7726"/>
    <w:rsid w:val="0090395F"/>
    <w:rsid w:val="0096588D"/>
    <w:rsid w:val="0098429E"/>
    <w:rsid w:val="009B2838"/>
    <w:rsid w:val="009E6B96"/>
    <w:rsid w:val="009F5AE2"/>
    <w:rsid w:val="00A17B23"/>
    <w:rsid w:val="00A42394"/>
    <w:rsid w:val="00A54656"/>
    <w:rsid w:val="00A63DAC"/>
    <w:rsid w:val="00B11264"/>
    <w:rsid w:val="00BB217B"/>
    <w:rsid w:val="00C31AF5"/>
    <w:rsid w:val="00C31D60"/>
    <w:rsid w:val="00D0154E"/>
    <w:rsid w:val="00D31D50"/>
    <w:rsid w:val="00D74198"/>
    <w:rsid w:val="00D906FE"/>
    <w:rsid w:val="00DA0B97"/>
    <w:rsid w:val="00DB5B2B"/>
    <w:rsid w:val="00DC764B"/>
    <w:rsid w:val="00DD1CB1"/>
    <w:rsid w:val="00E01B33"/>
    <w:rsid w:val="00E02FF1"/>
    <w:rsid w:val="00EA3EF6"/>
    <w:rsid w:val="00EB0895"/>
    <w:rsid w:val="00EC6354"/>
    <w:rsid w:val="00FA18D5"/>
    <w:rsid w:val="00FD211A"/>
    <w:rsid w:val="00FE1C5F"/>
    <w:rsid w:val="00FF1552"/>
    <w:rsid w:val="21EA353C"/>
    <w:rsid w:val="26183CC9"/>
    <w:rsid w:val="33CE3A90"/>
    <w:rsid w:val="4C0D5772"/>
    <w:rsid w:val="768B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9697</Words>
  <Characters>9849</Characters>
  <Lines>28</Lines>
  <Paragraphs>7</Paragraphs>
  <TotalTime>5</TotalTime>
  <ScaleCrop>false</ScaleCrop>
  <LinksUpToDate>false</LinksUpToDate>
  <CharactersWithSpaces>10522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june</cp:lastModifiedBy>
  <cp:lastPrinted>2021-11-26T02:00:00Z</cp:lastPrinted>
  <dcterms:modified xsi:type="dcterms:W3CDTF">2025-06-20T01:51:30Z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4FF9AE3CC1A04A5281A3DF0F34424209_13</vt:lpwstr>
  </property>
  <property fmtid="{D5CDD505-2E9C-101B-9397-08002B2CF9AE}" pid="4" name="KSOTemplateDocerSaveRecord">
    <vt:lpwstr>eyJoZGlkIjoiZGRhOWQ3MWM2NjIxZGRmMTc0MWEyYWE0MTcxZDcxNDIiLCJ1c2VySWQiOiIzMzE2ODc0OTEifQ==</vt:lpwstr>
  </property>
</Properties>
</file>