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A2AF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333333"/>
          <w:spacing w:val="0"/>
          <w:sz w:val="32"/>
          <w:szCs w:val="32"/>
          <w:shd w:val="clear" w:fill="FFFFFF"/>
        </w:rPr>
        <w:t>荷塘区“十五五”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sz w:val="32"/>
          <w:szCs w:val="32"/>
          <w:shd w:val="clear" w:fill="FFFFFF"/>
        </w:rPr>
        <w:t>规划建言献策建议征集表</w:t>
      </w:r>
    </w:p>
    <w:tbl>
      <w:tblPr>
        <w:tblW w:w="82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440"/>
        <w:gridCol w:w="2440"/>
        <w:gridCol w:w="2439"/>
      </w:tblGrid>
      <w:tr w14:paraId="264C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3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0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EA62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5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6ADB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9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3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7639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2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职务／职称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7B6C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E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5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电话号码</w:t>
            </w:r>
          </w:p>
        </w:tc>
        <w:tc>
          <w:tcPr>
            <w:tcW w:w="7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6EF2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6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C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7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□规划重大工程项目  □规划重大政策  □规划重大改革举措</w:t>
            </w:r>
          </w:p>
        </w:tc>
      </w:tr>
      <w:tr w14:paraId="3076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F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标题</w:t>
            </w:r>
          </w:p>
        </w:tc>
        <w:tc>
          <w:tcPr>
            <w:tcW w:w="7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B7974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60C9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4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意见建议</w:t>
            </w:r>
          </w:p>
        </w:tc>
        <w:tc>
          <w:tcPr>
            <w:tcW w:w="7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7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C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9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241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4C4C4C"/>
                <w:sz w:val="24"/>
                <w:szCs w:val="24"/>
                <w:bdr w:val="none" w:color="auto" w:sz="0" w:space="0"/>
              </w:rPr>
              <w:t>1.可以通过发送电邮参与。邮件主题请注明：建言献策，电子邮箱：727857566@qq.com。</w:t>
            </w:r>
            <w:r>
              <w:rPr>
                <w:rFonts w:hint="eastAsia" w:asciiTheme="majorEastAsia" w:hAnsiTheme="majorEastAsia" w:eastAsiaTheme="majorEastAsia" w:cstheme="majorEastAsia"/>
                <w:color w:val="4C4C4C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4C4C4C"/>
                <w:sz w:val="24"/>
                <w:szCs w:val="24"/>
                <w:bdr w:val="none" w:color="auto" w:sz="0" w:space="0"/>
              </w:rPr>
              <w:t>2.可以通过寄送信函参与。通讯地址：湖南省株洲市荷塘区新华东路1468号404荷塘区发展和改革局办公室，邮政编码：412000。</w:t>
            </w:r>
          </w:p>
        </w:tc>
      </w:tr>
      <w:tr w14:paraId="1FAE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2EDF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6343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C9C8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D055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98E6B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93D56"/>
    <w:rsid w:val="17A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2025-05-29T01:48:00Z</dcterms:created>
  <dc:creator>想吃橙子</dc:creator>
  <cp:lastModifiedBy>想吃橙子</cp:lastModifiedBy>
  <dcterms:modified xsi:type="dcterms:W3CDTF">2025-05-29T01:53:38Z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85745CDDB52F4543B845F4283E948CB1_11</vt:lpwstr>
  </property>
  <property fmtid="{D5CDD505-2E9C-101B-9397-08002B2CF9AE}" pid="4" name="KSOTemplateDocerSaveRecord">
    <vt:lpwstr>eyJoZGlkIjoiNzU3MzAzODgzMTY0MzAzNmRhNmJhOGY4OTQ2YjJhMTAiLCJ1c2VySWQiOiIxMzA1NzIzODA4In0=</vt:lpwstr>
  </property>
</Properties>
</file>