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D58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i w:val="0"/>
          <w:caps w:val="0"/>
          <w:color w:val="000000"/>
          <w:spacing w:val="0"/>
          <w:sz w:val="44"/>
          <w:szCs w:val="44"/>
          <w:shd w:val="clear" w:fill="FFFFFF"/>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株洲</w:t>
      </w:r>
      <w:r>
        <w:rPr>
          <w:rFonts w:hint="default" w:ascii="Times New Roman" w:hAnsi="Times New Roman" w:eastAsia="方正小标宋简体" w:cs="Times New Roman"/>
          <w:b w:val="0"/>
          <w:i w:val="0"/>
          <w:caps w:val="0"/>
          <w:color w:val="000000"/>
          <w:spacing w:val="0"/>
          <w:sz w:val="44"/>
          <w:szCs w:val="44"/>
          <w:shd w:val="clear" w:fill="FFFFFF"/>
        </w:rPr>
        <w:t>市城市管理</w:t>
      </w:r>
      <w:bookmarkStart w:id="0" w:name="_GoBack"/>
      <w:bookmarkEnd w:id="0"/>
      <w:r>
        <w:rPr>
          <w:rFonts w:hint="default" w:ascii="Times New Roman" w:hAnsi="Times New Roman" w:eastAsia="方正小标宋简体" w:cs="Times New Roman"/>
          <w:b w:val="0"/>
          <w:i w:val="0"/>
          <w:caps w:val="0"/>
          <w:color w:val="000000"/>
          <w:spacing w:val="0"/>
          <w:sz w:val="44"/>
          <w:szCs w:val="44"/>
          <w:shd w:val="clear" w:fill="FFFFFF"/>
        </w:rPr>
        <w:t>局</w:t>
      </w:r>
    </w:p>
    <w:p w14:paraId="3851447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202</w:t>
      </w:r>
      <w:r>
        <w:rPr>
          <w:rFonts w:hint="eastAsia" w:ascii="Times New Roman" w:hAnsi="Times New Roman" w:eastAsia="方正小标宋简体" w:cs="Times New Roman"/>
          <w:b w:val="0"/>
          <w:i w:val="0"/>
          <w:caps w:val="0"/>
          <w:color w:val="000000"/>
          <w:spacing w:val="0"/>
          <w:sz w:val="44"/>
          <w:szCs w:val="44"/>
          <w:shd w:val="clear" w:fill="FFFFFF"/>
          <w:lang w:val="en-US" w:eastAsia="zh-CN"/>
        </w:rPr>
        <w:t>5</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年</w:t>
      </w:r>
      <w:r>
        <w:rPr>
          <w:rFonts w:hint="default" w:ascii="Times New Roman" w:hAnsi="Times New Roman" w:eastAsia="方正小标宋简体" w:cs="Times New Roman"/>
          <w:b w:val="0"/>
          <w:i w:val="0"/>
          <w:caps w:val="0"/>
          <w:color w:val="000000"/>
          <w:spacing w:val="0"/>
          <w:sz w:val="44"/>
          <w:szCs w:val="44"/>
          <w:shd w:val="clear" w:fill="FFFFFF"/>
        </w:rPr>
        <w:t>重大行政决策事项目录</w:t>
      </w:r>
    </w:p>
    <w:tbl>
      <w:tblPr>
        <w:tblStyle w:val="4"/>
        <w:tblW w:w="88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42"/>
        <w:gridCol w:w="1060"/>
        <w:gridCol w:w="4706"/>
        <w:gridCol w:w="1409"/>
        <w:gridCol w:w="1078"/>
      </w:tblGrid>
      <w:tr w14:paraId="44ED4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55" w:hRule="atLeast"/>
        </w:trPr>
        <w:tc>
          <w:tcPr>
            <w:tcW w:w="642" w:type="dxa"/>
            <w:tcBorders>
              <w:tl2br w:val="nil"/>
              <w:tr2bl w:val="nil"/>
            </w:tcBorders>
            <w:shd w:val="clear" w:color="auto" w:fill="FFFFFF"/>
            <w:tcMar>
              <w:top w:w="15" w:type="dxa"/>
              <w:left w:w="15" w:type="dxa"/>
              <w:right w:w="15" w:type="dxa"/>
            </w:tcMar>
            <w:vAlign w:val="center"/>
          </w:tcPr>
          <w:p w14:paraId="5D9864C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060" w:type="dxa"/>
            <w:tcBorders>
              <w:tl2br w:val="nil"/>
              <w:tr2bl w:val="nil"/>
            </w:tcBorders>
            <w:shd w:val="clear" w:color="auto" w:fill="FFFFFF"/>
            <w:tcMar>
              <w:top w:w="15" w:type="dxa"/>
              <w:left w:w="15" w:type="dxa"/>
              <w:right w:w="15" w:type="dxa"/>
            </w:tcMar>
            <w:vAlign w:val="center"/>
          </w:tcPr>
          <w:p w14:paraId="05F87134">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重大</w:t>
            </w:r>
          </w:p>
          <w:p w14:paraId="79D4704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行政</w:t>
            </w:r>
          </w:p>
          <w:p w14:paraId="46CD620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决策</w:t>
            </w:r>
          </w:p>
          <w:p w14:paraId="4BE9A6D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内容</w:t>
            </w:r>
          </w:p>
        </w:tc>
        <w:tc>
          <w:tcPr>
            <w:tcW w:w="4706" w:type="dxa"/>
            <w:tcBorders>
              <w:tl2br w:val="nil"/>
              <w:tr2bl w:val="nil"/>
            </w:tcBorders>
            <w:shd w:val="clear" w:color="auto" w:fill="FFFFFF"/>
            <w:tcMar>
              <w:top w:w="15" w:type="dxa"/>
              <w:left w:w="15" w:type="dxa"/>
              <w:right w:w="15" w:type="dxa"/>
            </w:tcMar>
            <w:vAlign w:val="center"/>
          </w:tcPr>
          <w:p w14:paraId="18BC67CE">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具体事项名称</w:t>
            </w:r>
          </w:p>
        </w:tc>
        <w:tc>
          <w:tcPr>
            <w:tcW w:w="1409" w:type="dxa"/>
            <w:tcBorders>
              <w:tl2br w:val="nil"/>
              <w:tr2bl w:val="nil"/>
            </w:tcBorders>
            <w:shd w:val="clear" w:color="auto" w:fill="FFFFFF"/>
            <w:tcMar>
              <w:top w:w="15" w:type="dxa"/>
              <w:left w:w="15" w:type="dxa"/>
              <w:right w:w="15" w:type="dxa"/>
            </w:tcMar>
            <w:vAlign w:val="center"/>
          </w:tcPr>
          <w:p w14:paraId="0AD7B076">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量化标准</w:t>
            </w:r>
          </w:p>
        </w:tc>
        <w:tc>
          <w:tcPr>
            <w:tcW w:w="1078" w:type="dxa"/>
            <w:tcBorders>
              <w:tl2br w:val="nil"/>
              <w:tr2bl w:val="nil"/>
            </w:tcBorders>
            <w:shd w:val="clear" w:color="auto" w:fill="FFFFFF"/>
            <w:tcMar>
              <w:top w:w="15" w:type="dxa"/>
              <w:left w:w="15" w:type="dxa"/>
              <w:right w:w="15" w:type="dxa"/>
            </w:tcMar>
            <w:vAlign w:val="center"/>
          </w:tcPr>
          <w:p w14:paraId="29FB40B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14:paraId="56765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6" w:hRule="atLeast"/>
        </w:trPr>
        <w:tc>
          <w:tcPr>
            <w:tcW w:w="642" w:type="dxa"/>
            <w:vMerge w:val="restart"/>
            <w:tcBorders>
              <w:tl2br w:val="nil"/>
              <w:tr2bl w:val="nil"/>
            </w:tcBorders>
            <w:shd w:val="clear" w:color="auto" w:fill="FFFFFF"/>
            <w:tcMar>
              <w:top w:w="15" w:type="dxa"/>
              <w:left w:w="15" w:type="dxa"/>
              <w:right w:w="15" w:type="dxa"/>
            </w:tcMar>
            <w:vAlign w:val="center"/>
          </w:tcPr>
          <w:p w14:paraId="1FDE252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60" w:type="dxa"/>
            <w:vMerge w:val="restart"/>
            <w:tcBorders>
              <w:tl2br w:val="nil"/>
              <w:tr2bl w:val="nil"/>
            </w:tcBorders>
            <w:shd w:val="clear" w:color="auto" w:fill="FFFFFF"/>
            <w:tcMar>
              <w:top w:w="15" w:type="dxa"/>
              <w:left w:w="15" w:type="dxa"/>
              <w:right w:w="15" w:type="dxa"/>
            </w:tcMar>
            <w:vAlign w:val="center"/>
          </w:tcPr>
          <w:p w14:paraId="36C26EE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14:paraId="309BBF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w:t>
            </w:r>
          </w:p>
          <w:p w14:paraId="66C45D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4706" w:type="dxa"/>
            <w:tcBorders>
              <w:tl2br w:val="nil"/>
              <w:tr2bl w:val="nil"/>
            </w:tcBorders>
            <w:shd w:val="clear" w:color="auto" w:fill="FFFFFF"/>
            <w:tcMar>
              <w:top w:w="15" w:type="dxa"/>
              <w:left w:w="15" w:type="dxa"/>
              <w:right w:w="15" w:type="dxa"/>
            </w:tcMar>
            <w:vAlign w:val="center"/>
          </w:tcPr>
          <w:p w14:paraId="43504E2A">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1．贯彻执行党的路线方针政策、党和国家重要法律法规以及上级党组织的重大决策、重大工作部署的意见及措施。</w:t>
            </w:r>
          </w:p>
        </w:tc>
        <w:tc>
          <w:tcPr>
            <w:tcW w:w="1409" w:type="dxa"/>
            <w:tcBorders>
              <w:tl2br w:val="nil"/>
              <w:tr2bl w:val="nil"/>
            </w:tcBorders>
            <w:shd w:val="clear" w:color="auto" w:fill="FFFFFF"/>
            <w:tcMar>
              <w:top w:w="15" w:type="dxa"/>
              <w:left w:w="15" w:type="dxa"/>
              <w:right w:w="15" w:type="dxa"/>
            </w:tcMar>
            <w:vAlign w:val="center"/>
          </w:tcPr>
          <w:p w14:paraId="5D2F43F2">
            <w:pPr>
              <w:jc w:val="left"/>
              <w:rPr>
                <w:rFonts w:hint="default" w:ascii="Times New Roman" w:hAnsi="Times New Roman" w:eastAsia="宋体" w:cs="Times New Roman"/>
                <w:i w:val="0"/>
                <w:color w:val="000000"/>
                <w:sz w:val="24"/>
                <w:szCs w:val="24"/>
                <w:u w:val="none"/>
              </w:rPr>
            </w:pPr>
          </w:p>
        </w:tc>
        <w:tc>
          <w:tcPr>
            <w:tcW w:w="1078" w:type="dxa"/>
            <w:vMerge w:val="restart"/>
            <w:tcBorders>
              <w:tl2br w:val="nil"/>
              <w:tr2bl w:val="nil"/>
            </w:tcBorders>
            <w:shd w:val="clear" w:color="auto" w:fill="FFFFFF"/>
            <w:tcMar>
              <w:top w:w="15" w:type="dxa"/>
              <w:left w:w="15" w:type="dxa"/>
              <w:right w:w="15" w:type="dxa"/>
            </w:tcMar>
            <w:vAlign w:val="center"/>
          </w:tcPr>
          <w:p w14:paraId="150F33F1">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具体原则、程序按照《株洲市城管执法局党组“三重一大”事项集体决策制度实施办法》和《重大行政决策听证事项听证制度》执行。</w:t>
            </w:r>
          </w:p>
        </w:tc>
      </w:tr>
      <w:tr w14:paraId="27591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trPr>
        <w:tc>
          <w:tcPr>
            <w:tcW w:w="642" w:type="dxa"/>
            <w:vMerge w:val="continue"/>
            <w:tcBorders>
              <w:tl2br w:val="nil"/>
              <w:tr2bl w:val="nil"/>
            </w:tcBorders>
            <w:shd w:val="clear" w:color="auto" w:fill="FFFFFF"/>
            <w:tcMar>
              <w:top w:w="15" w:type="dxa"/>
              <w:left w:w="15" w:type="dxa"/>
              <w:right w:w="15" w:type="dxa"/>
            </w:tcMar>
            <w:vAlign w:val="center"/>
          </w:tcPr>
          <w:p w14:paraId="7E8451CC">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10EA14D1">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0DF0534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2．涉及全局性的机制、体制、制度改革方面的重大事项。</w:t>
            </w:r>
          </w:p>
        </w:tc>
        <w:tc>
          <w:tcPr>
            <w:tcW w:w="1409" w:type="dxa"/>
            <w:tcBorders>
              <w:tl2br w:val="nil"/>
              <w:tr2bl w:val="nil"/>
            </w:tcBorders>
            <w:shd w:val="clear" w:color="auto" w:fill="FFFFFF"/>
            <w:tcMar>
              <w:top w:w="15" w:type="dxa"/>
              <w:left w:w="15" w:type="dxa"/>
              <w:right w:w="15" w:type="dxa"/>
            </w:tcMar>
            <w:vAlign w:val="center"/>
          </w:tcPr>
          <w:p w14:paraId="68AB8C3B">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45B48B87">
            <w:pPr>
              <w:jc w:val="left"/>
              <w:rPr>
                <w:rFonts w:hint="eastAsia" w:ascii="仿宋" w:hAnsi="仿宋" w:eastAsia="仿宋" w:cs="仿宋"/>
                <w:i w:val="0"/>
                <w:color w:val="000000"/>
                <w:sz w:val="24"/>
                <w:szCs w:val="24"/>
                <w:u w:val="none"/>
              </w:rPr>
            </w:pPr>
          </w:p>
        </w:tc>
      </w:tr>
      <w:tr w14:paraId="10979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9" w:hRule="atLeast"/>
        </w:trPr>
        <w:tc>
          <w:tcPr>
            <w:tcW w:w="642" w:type="dxa"/>
            <w:vMerge w:val="continue"/>
            <w:tcBorders>
              <w:tl2br w:val="nil"/>
              <w:tr2bl w:val="nil"/>
            </w:tcBorders>
            <w:shd w:val="clear" w:color="auto" w:fill="FFFFFF"/>
            <w:tcMar>
              <w:top w:w="15" w:type="dxa"/>
              <w:left w:w="15" w:type="dxa"/>
              <w:right w:w="15" w:type="dxa"/>
            </w:tcMar>
            <w:vAlign w:val="center"/>
          </w:tcPr>
          <w:p w14:paraId="6EF9A1A2">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34B0C112">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3FCA8C90">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3．经济社会发展方面的重大事项以及涉及干部群众切身利益的重大问题。</w:t>
            </w:r>
          </w:p>
        </w:tc>
        <w:tc>
          <w:tcPr>
            <w:tcW w:w="1409" w:type="dxa"/>
            <w:tcBorders>
              <w:tl2br w:val="nil"/>
              <w:tr2bl w:val="nil"/>
            </w:tcBorders>
            <w:shd w:val="clear" w:color="auto" w:fill="FFFFFF"/>
            <w:tcMar>
              <w:top w:w="15" w:type="dxa"/>
              <w:left w:w="15" w:type="dxa"/>
              <w:right w:w="15" w:type="dxa"/>
            </w:tcMar>
            <w:vAlign w:val="center"/>
          </w:tcPr>
          <w:p w14:paraId="1E25901D">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7B18059F">
            <w:pPr>
              <w:jc w:val="left"/>
              <w:rPr>
                <w:rFonts w:hint="eastAsia" w:ascii="仿宋" w:hAnsi="仿宋" w:eastAsia="仿宋" w:cs="仿宋"/>
                <w:i w:val="0"/>
                <w:color w:val="000000"/>
                <w:sz w:val="24"/>
                <w:szCs w:val="24"/>
                <w:u w:val="none"/>
              </w:rPr>
            </w:pPr>
          </w:p>
        </w:tc>
      </w:tr>
      <w:tr w14:paraId="5D1F2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0" w:hRule="atLeast"/>
        </w:trPr>
        <w:tc>
          <w:tcPr>
            <w:tcW w:w="642" w:type="dxa"/>
            <w:vMerge w:val="continue"/>
            <w:tcBorders>
              <w:tl2br w:val="nil"/>
              <w:tr2bl w:val="nil"/>
            </w:tcBorders>
            <w:shd w:val="clear" w:color="auto" w:fill="FFFFFF"/>
            <w:tcMar>
              <w:top w:w="15" w:type="dxa"/>
              <w:left w:w="15" w:type="dxa"/>
              <w:right w:w="15" w:type="dxa"/>
            </w:tcMar>
            <w:vAlign w:val="center"/>
          </w:tcPr>
          <w:p w14:paraId="7417F8D7">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4CC308C3">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62AC2A6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4．事关全局和社会稳定的重大事件、事故处理等方面的重大事项。涉及全局性稳定、公共安全的重大信访矛盾化解、重大事故处理和重大群体性事件、重大突发事件应急处置等方面的重大事项。</w:t>
            </w:r>
          </w:p>
        </w:tc>
        <w:tc>
          <w:tcPr>
            <w:tcW w:w="1409" w:type="dxa"/>
            <w:tcBorders>
              <w:tl2br w:val="nil"/>
              <w:tr2bl w:val="nil"/>
            </w:tcBorders>
            <w:shd w:val="clear" w:color="auto" w:fill="FFFFFF"/>
            <w:tcMar>
              <w:top w:w="15" w:type="dxa"/>
              <w:left w:w="15" w:type="dxa"/>
              <w:right w:w="15" w:type="dxa"/>
            </w:tcMar>
            <w:vAlign w:val="center"/>
          </w:tcPr>
          <w:p w14:paraId="4185D7D3">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0E66F681">
            <w:pPr>
              <w:jc w:val="left"/>
              <w:rPr>
                <w:rFonts w:hint="eastAsia" w:ascii="仿宋" w:hAnsi="仿宋" w:eastAsia="仿宋" w:cs="仿宋"/>
                <w:i w:val="0"/>
                <w:color w:val="000000"/>
                <w:sz w:val="24"/>
                <w:szCs w:val="24"/>
                <w:u w:val="none"/>
              </w:rPr>
            </w:pPr>
          </w:p>
        </w:tc>
      </w:tr>
      <w:tr w14:paraId="5FB87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trPr>
        <w:tc>
          <w:tcPr>
            <w:tcW w:w="642" w:type="dxa"/>
            <w:vMerge w:val="continue"/>
            <w:tcBorders>
              <w:tl2br w:val="nil"/>
              <w:tr2bl w:val="nil"/>
            </w:tcBorders>
            <w:shd w:val="clear" w:color="auto" w:fill="FFFFFF"/>
            <w:tcMar>
              <w:top w:w="15" w:type="dxa"/>
              <w:left w:w="15" w:type="dxa"/>
              <w:right w:w="15" w:type="dxa"/>
            </w:tcMar>
            <w:vAlign w:val="center"/>
          </w:tcPr>
          <w:p w14:paraId="69695047">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7B080423">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161E8C1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5．党风廉政建设中的重大问题。</w:t>
            </w:r>
          </w:p>
        </w:tc>
        <w:tc>
          <w:tcPr>
            <w:tcW w:w="1409" w:type="dxa"/>
            <w:tcBorders>
              <w:tl2br w:val="nil"/>
              <w:tr2bl w:val="nil"/>
            </w:tcBorders>
            <w:shd w:val="clear" w:color="auto" w:fill="FFFFFF"/>
            <w:tcMar>
              <w:top w:w="15" w:type="dxa"/>
              <w:left w:w="15" w:type="dxa"/>
              <w:right w:w="15" w:type="dxa"/>
            </w:tcMar>
            <w:vAlign w:val="center"/>
          </w:tcPr>
          <w:p w14:paraId="180114AF">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37392CEF">
            <w:pPr>
              <w:jc w:val="left"/>
              <w:rPr>
                <w:rFonts w:hint="eastAsia" w:ascii="仿宋" w:hAnsi="仿宋" w:eastAsia="仿宋" w:cs="仿宋"/>
                <w:i w:val="0"/>
                <w:color w:val="000000"/>
                <w:sz w:val="24"/>
                <w:szCs w:val="24"/>
                <w:u w:val="none"/>
              </w:rPr>
            </w:pPr>
          </w:p>
        </w:tc>
      </w:tr>
      <w:tr w14:paraId="21B9C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642" w:type="dxa"/>
            <w:vMerge w:val="continue"/>
            <w:tcBorders>
              <w:tl2br w:val="nil"/>
              <w:tr2bl w:val="nil"/>
            </w:tcBorders>
            <w:shd w:val="clear" w:color="auto" w:fill="FFFFFF"/>
            <w:tcMar>
              <w:top w:w="15" w:type="dxa"/>
              <w:left w:w="15" w:type="dxa"/>
              <w:right w:w="15" w:type="dxa"/>
            </w:tcMar>
            <w:vAlign w:val="center"/>
          </w:tcPr>
          <w:p w14:paraId="211869E0">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2B869C20">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1F9D2149">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6．行政许可、行政检查等方面的重大事项。</w:t>
            </w:r>
          </w:p>
        </w:tc>
        <w:tc>
          <w:tcPr>
            <w:tcW w:w="1409" w:type="dxa"/>
            <w:tcBorders>
              <w:tl2br w:val="nil"/>
              <w:tr2bl w:val="nil"/>
            </w:tcBorders>
            <w:shd w:val="clear" w:color="auto" w:fill="FFFFFF"/>
            <w:tcMar>
              <w:top w:w="15" w:type="dxa"/>
              <w:left w:w="15" w:type="dxa"/>
              <w:right w:w="15" w:type="dxa"/>
            </w:tcMar>
            <w:vAlign w:val="center"/>
          </w:tcPr>
          <w:p w14:paraId="01803E74">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5612E0F9">
            <w:pPr>
              <w:jc w:val="left"/>
              <w:rPr>
                <w:rFonts w:hint="eastAsia" w:ascii="仿宋" w:hAnsi="仿宋" w:eastAsia="仿宋" w:cs="仿宋"/>
                <w:i w:val="0"/>
                <w:color w:val="000000"/>
                <w:sz w:val="24"/>
                <w:szCs w:val="24"/>
                <w:u w:val="none"/>
              </w:rPr>
            </w:pPr>
          </w:p>
        </w:tc>
      </w:tr>
      <w:tr w14:paraId="356B6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4" w:hRule="atLeast"/>
        </w:trPr>
        <w:tc>
          <w:tcPr>
            <w:tcW w:w="642" w:type="dxa"/>
            <w:vMerge w:val="continue"/>
            <w:tcBorders>
              <w:tl2br w:val="nil"/>
              <w:tr2bl w:val="nil"/>
            </w:tcBorders>
            <w:shd w:val="clear" w:color="auto" w:fill="FFFFFF"/>
            <w:tcMar>
              <w:top w:w="15" w:type="dxa"/>
              <w:left w:w="15" w:type="dxa"/>
              <w:right w:w="15" w:type="dxa"/>
            </w:tcMar>
            <w:vAlign w:val="center"/>
          </w:tcPr>
          <w:p w14:paraId="6DC261AC">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1ADEC88B">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4616DA3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7．其他各项工作中需要集体决策的重大事项。</w:t>
            </w:r>
          </w:p>
        </w:tc>
        <w:tc>
          <w:tcPr>
            <w:tcW w:w="1409" w:type="dxa"/>
            <w:tcBorders>
              <w:tl2br w:val="nil"/>
              <w:tr2bl w:val="nil"/>
            </w:tcBorders>
            <w:shd w:val="clear" w:color="auto" w:fill="FFFFFF"/>
            <w:tcMar>
              <w:top w:w="15" w:type="dxa"/>
              <w:left w:w="15" w:type="dxa"/>
              <w:right w:w="15" w:type="dxa"/>
            </w:tcMar>
            <w:vAlign w:val="center"/>
          </w:tcPr>
          <w:p w14:paraId="4D7C7D06">
            <w:pPr>
              <w:keepNext w:val="0"/>
              <w:keepLines w:val="0"/>
              <w:widowControl/>
              <w:suppressLineNumbers w:val="0"/>
              <w:jc w:val="left"/>
              <w:textAlignment w:val="top"/>
              <w:rPr>
                <w:rFonts w:hint="eastAsia" w:ascii="仿宋" w:hAnsi="仿宋" w:eastAsia="仿宋" w:cs="仿宋"/>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008F79CF">
            <w:pPr>
              <w:jc w:val="left"/>
              <w:rPr>
                <w:rFonts w:hint="eastAsia" w:ascii="仿宋" w:hAnsi="仿宋" w:eastAsia="仿宋" w:cs="仿宋"/>
                <w:i w:val="0"/>
                <w:color w:val="000000"/>
                <w:sz w:val="24"/>
                <w:szCs w:val="24"/>
                <w:u w:val="none"/>
              </w:rPr>
            </w:pPr>
          </w:p>
        </w:tc>
      </w:tr>
      <w:tr w14:paraId="4A228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6" w:hRule="atLeast"/>
        </w:trPr>
        <w:tc>
          <w:tcPr>
            <w:tcW w:w="642" w:type="dxa"/>
            <w:vMerge w:val="restart"/>
            <w:tcBorders>
              <w:tl2br w:val="nil"/>
              <w:tr2bl w:val="nil"/>
            </w:tcBorders>
            <w:shd w:val="clear" w:color="auto" w:fill="FFFFFF"/>
            <w:tcMar>
              <w:top w:w="15" w:type="dxa"/>
              <w:left w:w="15" w:type="dxa"/>
              <w:right w:w="15" w:type="dxa"/>
            </w:tcMar>
            <w:vAlign w:val="center"/>
          </w:tcPr>
          <w:p w14:paraId="1A3A8B4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2</w:t>
            </w:r>
          </w:p>
        </w:tc>
        <w:tc>
          <w:tcPr>
            <w:tcW w:w="1060" w:type="dxa"/>
            <w:vMerge w:val="restart"/>
            <w:tcBorders>
              <w:tl2br w:val="nil"/>
              <w:tr2bl w:val="nil"/>
            </w:tcBorders>
            <w:shd w:val="clear" w:color="auto" w:fill="FFFFFF"/>
            <w:tcMar>
              <w:top w:w="15" w:type="dxa"/>
              <w:left w:w="15" w:type="dxa"/>
              <w:right w:w="15" w:type="dxa"/>
            </w:tcMar>
            <w:vAlign w:val="center"/>
          </w:tcPr>
          <w:p w14:paraId="184642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14:paraId="091F4E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p w14:paraId="29FB46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安排</w:t>
            </w:r>
          </w:p>
        </w:tc>
        <w:tc>
          <w:tcPr>
            <w:tcW w:w="4706" w:type="dxa"/>
            <w:tcBorders>
              <w:tl2br w:val="nil"/>
              <w:tr2bl w:val="nil"/>
            </w:tcBorders>
            <w:shd w:val="clear" w:color="auto" w:fill="FFFFFF"/>
            <w:tcMar>
              <w:top w:w="15" w:type="dxa"/>
              <w:left w:w="15" w:type="dxa"/>
              <w:right w:w="15" w:type="dxa"/>
            </w:tcMar>
            <w:vAlign w:val="center"/>
          </w:tcPr>
          <w:p w14:paraId="6672379A">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8．重大建设项目、重大投资项目、重大活动项目安排、重点工程项目的确定和招投标等。</w:t>
            </w:r>
          </w:p>
        </w:tc>
        <w:tc>
          <w:tcPr>
            <w:tcW w:w="1409" w:type="dxa"/>
            <w:tcBorders>
              <w:tl2br w:val="nil"/>
              <w:tr2bl w:val="nil"/>
            </w:tcBorders>
            <w:shd w:val="clear" w:color="auto" w:fill="FFFFFF"/>
            <w:tcMar>
              <w:top w:w="15" w:type="dxa"/>
              <w:left w:w="15" w:type="dxa"/>
              <w:right w:w="15" w:type="dxa"/>
            </w:tcMar>
            <w:vAlign w:val="center"/>
          </w:tcPr>
          <w:p w14:paraId="3A2B0D26">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按照国家、省、市有关规定执行。</w:t>
            </w:r>
          </w:p>
        </w:tc>
        <w:tc>
          <w:tcPr>
            <w:tcW w:w="1078" w:type="dxa"/>
            <w:vMerge w:val="continue"/>
            <w:tcBorders>
              <w:tl2br w:val="nil"/>
              <w:tr2bl w:val="nil"/>
            </w:tcBorders>
            <w:shd w:val="clear" w:color="auto" w:fill="FFFFFF"/>
            <w:tcMar>
              <w:top w:w="15" w:type="dxa"/>
              <w:left w:w="15" w:type="dxa"/>
              <w:right w:w="15" w:type="dxa"/>
            </w:tcMar>
            <w:vAlign w:val="center"/>
          </w:tcPr>
          <w:p w14:paraId="295F2050">
            <w:pPr>
              <w:jc w:val="left"/>
              <w:rPr>
                <w:rFonts w:hint="eastAsia" w:ascii="仿宋" w:hAnsi="仿宋" w:eastAsia="仿宋" w:cs="仿宋"/>
                <w:i w:val="0"/>
                <w:color w:val="000000"/>
                <w:sz w:val="24"/>
                <w:szCs w:val="24"/>
                <w:u w:val="none"/>
              </w:rPr>
            </w:pPr>
          </w:p>
        </w:tc>
      </w:tr>
      <w:tr w14:paraId="22A7C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1" w:hRule="atLeast"/>
        </w:trPr>
        <w:tc>
          <w:tcPr>
            <w:tcW w:w="642" w:type="dxa"/>
            <w:vMerge w:val="continue"/>
            <w:tcBorders>
              <w:tl2br w:val="nil"/>
              <w:tr2bl w:val="nil"/>
            </w:tcBorders>
            <w:shd w:val="clear" w:color="auto" w:fill="FFFFFF"/>
            <w:tcMar>
              <w:top w:w="15" w:type="dxa"/>
              <w:left w:w="15" w:type="dxa"/>
              <w:right w:w="15" w:type="dxa"/>
            </w:tcMar>
            <w:vAlign w:val="center"/>
          </w:tcPr>
          <w:p w14:paraId="3CA825A1">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70715A29">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6D7BE71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9．大宗办公设施、设备的购置或新建、资产处置等按相关规定须提交党组会研究确定的事项。</w:t>
            </w:r>
          </w:p>
        </w:tc>
        <w:tc>
          <w:tcPr>
            <w:tcW w:w="1409" w:type="dxa"/>
            <w:tcBorders>
              <w:tl2br w:val="nil"/>
              <w:tr2bl w:val="nil"/>
            </w:tcBorders>
            <w:shd w:val="clear" w:color="auto" w:fill="FFFFFF"/>
            <w:tcMar>
              <w:top w:w="15" w:type="dxa"/>
              <w:left w:w="15" w:type="dxa"/>
              <w:right w:w="15" w:type="dxa"/>
            </w:tcMar>
            <w:vAlign w:val="center"/>
          </w:tcPr>
          <w:p w14:paraId="54DA0C62">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5A375D01">
            <w:pPr>
              <w:jc w:val="left"/>
              <w:rPr>
                <w:rFonts w:hint="eastAsia" w:ascii="仿宋" w:hAnsi="仿宋" w:eastAsia="仿宋" w:cs="仿宋"/>
                <w:i w:val="0"/>
                <w:color w:val="000000"/>
                <w:sz w:val="24"/>
                <w:szCs w:val="24"/>
                <w:u w:val="none"/>
              </w:rPr>
            </w:pPr>
          </w:p>
        </w:tc>
      </w:tr>
      <w:tr w14:paraId="141C2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642" w:type="dxa"/>
            <w:vMerge w:val="continue"/>
            <w:tcBorders>
              <w:tl2br w:val="nil"/>
              <w:tr2bl w:val="nil"/>
            </w:tcBorders>
            <w:shd w:val="clear" w:color="auto" w:fill="FFFFFF"/>
            <w:tcMar>
              <w:top w:w="15" w:type="dxa"/>
              <w:left w:w="15" w:type="dxa"/>
              <w:right w:w="15" w:type="dxa"/>
            </w:tcMar>
            <w:vAlign w:val="center"/>
          </w:tcPr>
          <w:p w14:paraId="1CE3B3D5">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1FCD1DFE">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0C41D89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10．其他需要集体决策的重大项目安排。</w:t>
            </w:r>
          </w:p>
        </w:tc>
        <w:tc>
          <w:tcPr>
            <w:tcW w:w="1409" w:type="dxa"/>
            <w:tcBorders>
              <w:tl2br w:val="nil"/>
              <w:tr2bl w:val="nil"/>
            </w:tcBorders>
            <w:shd w:val="clear" w:color="auto" w:fill="FFFFFF"/>
            <w:tcMar>
              <w:top w:w="15" w:type="dxa"/>
              <w:left w:w="15" w:type="dxa"/>
              <w:right w:w="15" w:type="dxa"/>
            </w:tcMar>
            <w:vAlign w:val="center"/>
          </w:tcPr>
          <w:p w14:paraId="73F38809">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4D7C2AFC">
            <w:pPr>
              <w:jc w:val="left"/>
              <w:rPr>
                <w:rFonts w:hint="eastAsia" w:ascii="仿宋" w:hAnsi="仿宋" w:eastAsia="仿宋" w:cs="仿宋"/>
                <w:i w:val="0"/>
                <w:color w:val="000000"/>
                <w:sz w:val="24"/>
                <w:szCs w:val="24"/>
                <w:u w:val="none"/>
              </w:rPr>
            </w:pPr>
          </w:p>
        </w:tc>
      </w:tr>
      <w:tr w14:paraId="4C1F1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642" w:type="dxa"/>
            <w:vMerge w:val="restart"/>
            <w:tcBorders>
              <w:tl2br w:val="nil"/>
              <w:tr2bl w:val="nil"/>
            </w:tcBorders>
            <w:shd w:val="clear" w:color="auto" w:fill="FFFFFF"/>
            <w:tcMar>
              <w:top w:w="15" w:type="dxa"/>
              <w:left w:w="15" w:type="dxa"/>
              <w:right w:w="15" w:type="dxa"/>
            </w:tcMar>
            <w:vAlign w:val="center"/>
          </w:tcPr>
          <w:p w14:paraId="0194FB5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3</w:t>
            </w:r>
          </w:p>
        </w:tc>
        <w:tc>
          <w:tcPr>
            <w:tcW w:w="1060" w:type="dxa"/>
            <w:vMerge w:val="restart"/>
            <w:tcBorders>
              <w:tl2br w:val="nil"/>
              <w:tr2bl w:val="nil"/>
            </w:tcBorders>
            <w:shd w:val="clear" w:color="auto" w:fill="FFFFFF"/>
            <w:tcMar>
              <w:top w:w="15" w:type="dxa"/>
              <w:left w:w="15" w:type="dxa"/>
              <w:right w:w="15" w:type="dxa"/>
            </w:tcMar>
            <w:vAlign w:val="center"/>
          </w:tcPr>
          <w:p w14:paraId="78E5ECA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大额</w:t>
            </w:r>
          </w:p>
          <w:p w14:paraId="1311AA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w:t>
            </w:r>
          </w:p>
          <w:p w14:paraId="7DB048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w:t>
            </w:r>
          </w:p>
        </w:tc>
        <w:tc>
          <w:tcPr>
            <w:tcW w:w="4706" w:type="dxa"/>
            <w:tcBorders>
              <w:tl2br w:val="nil"/>
              <w:tr2bl w:val="nil"/>
            </w:tcBorders>
            <w:shd w:val="clear" w:color="auto" w:fill="FFFFFF"/>
            <w:tcMar>
              <w:top w:w="15" w:type="dxa"/>
              <w:left w:w="15" w:type="dxa"/>
              <w:right w:w="15" w:type="dxa"/>
            </w:tcMar>
            <w:vAlign w:val="center"/>
          </w:tcPr>
          <w:p w14:paraId="716801C6">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11．货物和服务项目采购金额达到需通过政府集中采购的，采购货物或服务数额达到需公开招标的。</w:t>
            </w:r>
          </w:p>
        </w:tc>
        <w:tc>
          <w:tcPr>
            <w:tcW w:w="1409" w:type="dxa"/>
            <w:tcBorders>
              <w:tl2br w:val="nil"/>
              <w:tr2bl w:val="nil"/>
            </w:tcBorders>
            <w:shd w:val="clear" w:color="auto" w:fill="FFFFFF"/>
            <w:tcMar>
              <w:top w:w="15" w:type="dxa"/>
              <w:left w:w="15" w:type="dxa"/>
              <w:right w:w="15" w:type="dxa"/>
            </w:tcMar>
            <w:vAlign w:val="center"/>
          </w:tcPr>
          <w:p w14:paraId="719FD69B">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按照市有关文件执行。</w:t>
            </w:r>
          </w:p>
        </w:tc>
        <w:tc>
          <w:tcPr>
            <w:tcW w:w="1078" w:type="dxa"/>
            <w:vMerge w:val="continue"/>
            <w:tcBorders>
              <w:tl2br w:val="nil"/>
              <w:tr2bl w:val="nil"/>
            </w:tcBorders>
            <w:shd w:val="clear" w:color="auto" w:fill="FFFFFF"/>
            <w:tcMar>
              <w:top w:w="15" w:type="dxa"/>
              <w:left w:w="15" w:type="dxa"/>
              <w:right w:w="15" w:type="dxa"/>
            </w:tcMar>
            <w:vAlign w:val="center"/>
          </w:tcPr>
          <w:p w14:paraId="31D0F625">
            <w:pPr>
              <w:jc w:val="left"/>
              <w:rPr>
                <w:rFonts w:hint="eastAsia" w:ascii="仿宋" w:hAnsi="仿宋" w:eastAsia="仿宋" w:cs="仿宋"/>
                <w:i w:val="0"/>
                <w:color w:val="000000"/>
                <w:sz w:val="24"/>
                <w:szCs w:val="24"/>
                <w:u w:val="none"/>
              </w:rPr>
            </w:pPr>
          </w:p>
        </w:tc>
      </w:tr>
      <w:tr w14:paraId="58B9C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7" w:hRule="atLeast"/>
        </w:trPr>
        <w:tc>
          <w:tcPr>
            <w:tcW w:w="642" w:type="dxa"/>
            <w:vMerge w:val="continue"/>
            <w:tcBorders>
              <w:tl2br w:val="nil"/>
              <w:tr2bl w:val="nil"/>
            </w:tcBorders>
            <w:shd w:val="clear" w:color="auto" w:fill="FFFFFF"/>
            <w:tcMar>
              <w:top w:w="15" w:type="dxa"/>
              <w:left w:w="15" w:type="dxa"/>
              <w:right w:w="15" w:type="dxa"/>
            </w:tcMar>
            <w:vAlign w:val="center"/>
          </w:tcPr>
          <w:p w14:paraId="1D7F912F">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2D52A08D">
            <w:pPr>
              <w:jc w:val="left"/>
              <w:rPr>
                <w:rFonts w:hint="default" w:ascii="Times New Roman" w:hAnsi="Times New Roman" w:eastAsia="宋体" w:cs="Times New Roman"/>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3FAE501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12．职责范围内财务预算的编制原则以及年度财务预算的编制、调整和大额度资金的使用原则。</w:t>
            </w:r>
          </w:p>
        </w:tc>
        <w:tc>
          <w:tcPr>
            <w:tcW w:w="1409" w:type="dxa"/>
            <w:tcBorders>
              <w:tl2br w:val="nil"/>
              <w:tr2bl w:val="nil"/>
            </w:tcBorders>
            <w:shd w:val="clear" w:color="auto" w:fill="FFFFFF"/>
            <w:tcMar>
              <w:top w:w="15" w:type="dxa"/>
              <w:left w:w="15" w:type="dxa"/>
              <w:right w:w="15" w:type="dxa"/>
            </w:tcMar>
            <w:vAlign w:val="center"/>
          </w:tcPr>
          <w:p w14:paraId="3FE71BA9">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单项支出数额1万元以上的公共性资金安排、大额规费的减免等。</w:t>
            </w:r>
          </w:p>
        </w:tc>
        <w:tc>
          <w:tcPr>
            <w:tcW w:w="1078" w:type="dxa"/>
            <w:vMerge w:val="continue"/>
            <w:tcBorders>
              <w:tl2br w:val="nil"/>
              <w:tr2bl w:val="nil"/>
            </w:tcBorders>
            <w:shd w:val="clear" w:color="auto" w:fill="FFFFFF"/>
            <w:tcMar>
              <w:top w:w="15" w:type="dxa"/>
              <w:left w:w="15" w:type="dxa"/>
              <w:right w:w="15" w:type="dxa"/>
            </w:tcMar>
            <w:vAlign w:val="center"/>
          </w:tcPr>
          <w:p w14:paraId="3D133BE8">
            <w:pPr>
              <w:jc w:val="left"/>
              <w:rPr>
                <w:rFonts w:hint="eastAsia" w:ascii="仿宋" w:hAnsi="仿宋" w:eastAsia="仿宋" w:cs="仿宋"/>
                <w:i w:val="0"/>
                <w:color w:val="000000"/>
                <w:sz w:val="24"/>
                <w:szCs w:val="24"/>
                <w:u w:val="none"/>
              </w:rPr>
            </w:pPr>
          </w:p>
        </w:tc>
      </w:tr>
      <w:tr w14:paraId="79BD2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642" w:type="dxa"/>
            <w:vMerge w:val="continue"/>
            <w:tcBorders>
              <w:tl2br w:val="nil"/>
              <w:tr2bl w:val="nil"/>
            </w:tcBorders>
            <w:shd w:val="clear" w:color="auto" w:fill="FFFFFF"/>
            <w:tcMar>
              <w:top w:w="15" w:type="dxa"/>
              <w:left w:w="15" w:type="dxa"/>
              <w:right w:w="15" w:type="dxa"/>
            </w:tcMar>
            <w:vAlign w:val="center"/>
          </w:tcPr>
          <w:p w14:paraId="6369C488">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14:paraId="54E506FC">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14:paraId="048C072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13．其他需要集体决策的大额度资金使用。</w:t>
            </w:r>
          </w:p>
        </w:tc>
        <w:tc>
          <w:tcPr>
            <w:tcW w:w="1409" w:type="dxa"/>
            <w:tcBorders>
              <w:tl2br w:val="nil"/>
              <w:tr2bl w:val="nil"/>
            </w:tcBorders>
            <w:shd w:val="clear" w:color="auto" w:fill="FFFFFF"/>
            <w:tcMar>
              <w:top w:w="15" w:type="dxa"/>
              <w:left w:w="15" w:type="dxa"/>
              <w:right w:w="15" w:type="dxa"/>
            </w:tcMar>
            <w:vAlign w:val="center"/>
          </w:tcPr>
          <w:p w14:paraId="2A8C613A">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14:paraId="102F62EA">
            <w:pPr>
              <w:jc w:val="left"/>
              <w:rPr>
                <w:rFonts w:hint="eastAsia" w:ascii="仿宋" w:hAnsi="仿宋" w:eastAsia="仿宋" w:cs="仿宋"/>
                <w:i w:val="0"/>
                <w:color w:val="000000"/>
                <w:sz w:val="24"/>
                <w:szCs w:val="24"/>
                <w:u w:val="none"/>
              </w:rPr>
            </w:pPr>
          </w:p>
        </w:tc>
      </w:tr>
    </w:tbl>
    <w:p w14:paraId="13851F80">
      <w:pPr>
        <w:jc w:val="left"/>
      </w:pPr>
    </w:p>
    <w:p w14:paraId="1B55ACF4">
      <w:pPr>
        <w:rPr>
          <w:rFonts w:hint="default"/>
          <w:lang w:val="en-U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51DD"/>
    <w:rsid w:val="157751DD"/>
    <w:rsid w:val="3F5F023B"/>
    <w:rsid w:val="4FFF6259"/>
    <w:rsid w:val="553E4DAB"/>
    <w:rsid w:val="71BE00A2"/>
    <w:rsid w:val="7407B8F0"/>
    <w:rsid w:val="7BFF7607"/>
    <w:rsid w:val="7DDFE9D7"/>
    <w:rsid w:val="7EEF0CCC"/>
    <w:rsid w:val="97EFDC9C"/>
    <w:rsid w:val="AFFF5ADC"/>
    <w:rsid w:val="DBCEF967"/>
    <w:rsid w:val="F9F76486"/>
    <w:rsid w:val="FFBFD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645</Characters>
  <Lines>0</Lines>
  <Paragraphs>0</Paragraphs>
  <TotalTime>58</TotalTime>
  <ScaleCrop>false</ScaleCrop>
  <LinksUpToDate>false</LinksUpToDate>
  <CharactersWithSpaces>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2020-08-06T02:00:00Z</dcterms:created>
  <dc:creator>Tsia</dc:creator>
  <cp:lastModifiedBy>WPS_1530503930</cp:lastModifiedBy>
  <cp:lastPrinted>2025-03-18T01:23:00Z</cp:lastPrinted>
  <dcterms:modified xsi:type="dcterms:W3CDTF">2025-05-14T01:42:08Z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eyJoZGlkIjoiOTQ5YTlhMGRiOThkNjg4NjkxYWVlMjU1ZWIxMzdiNWEiLCJ1c2VySWQiOiIzODI5MzA2MjkifQ==</vt:lpwstr>
  </property>
  <property fmtid="{D5CDD505-2E9C-101B-9397-08002B2CF9AE}" pid="4" name="ICV">
    <vt:lpwstr>C1FB95D6D7E8485597F15E2B06F3E543_13</vt:lpwstr>
  </property>
</Properties>
</file>