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6D84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 w14:paraId="4BF5FA2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vertAlign w:val="baseline"/>
          <w:lang w:val="en-US" w:eastAsia="zh-CN"/>
        </w:rPr>
        <w:t>株洲市创新平台建设情况调查摸底表</w:t>
      </w:r>
    </w:p>
    <w:p w14:paraId="0084AB7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单位名称（盖章）：                     联系人：         联系电话：            日期：    年  月  日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734"/>
        <w:gridCol w:w="1734"/>
        <w:gridCol w:w="1734"/>
        <w:gridCol w:w="1734"/>
        <w:gridCol w:w="2083"/>
        <w:gridCol w:w="1735"/>
        <w:gridCol w:w="1735"/>
        <w:gridCol w:w="2234"/>
      </w:tblGrid>
      <w:tr w14:paraId="3939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4F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所属级别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所属类别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所属产业链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组建方式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平台概况</w:t>
            </w:r>
          </w:p>
        </w:tc>
      </w:tr>
      <w:tr w14:paraId="7BDA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8E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7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3F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B3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1F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04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22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B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EF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4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BA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16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ED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CF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B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9B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1C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9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3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C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87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E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C8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CC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90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0F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B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1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D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A7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9A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53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56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C4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B2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3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F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EA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45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39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6A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5A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A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2E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D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EA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A0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5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CD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50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B2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9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09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B9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6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1.所属部门：发改、科技、工信。</w:t>
            </w:r>
          </w:p>
          <w:p w14:paraId="20042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2.所属级别：国家级、省级。</w:t>
            </w:r>
          </w:p>
          <w:p w14:paraId="46D0A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3.所属类别：成果转化与产业化类、基础研究类、技术创新类、条件保障类。</w:t>
            </w:r>
          </w:p>
          <w:p w14:paraId="758CC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.所属产业链：先进轨道交通装备、航空装备与低空经济、服饰（纺织）、绿色农产品及食品加工、文化旅游与创意包装、生物医药与大健康、北斗应用与信息技术、智慧钢铁与现代物流、高分子新材料与精细化工、电力新能源与装备制造、绿色装配式建筑与节能环保、先进陶瓷与新型功能玻璃、先进硬质材料。</w:t>
            </w:r>
          </w:p>
          <w:p w14:paraId="2CC8C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5.组建方式：牵头组建、参与组建。</w:t>
            </w:r>
          </w:p>
        </w:tc>
      </w:tr>
    </w:tbl>
    <w:p w14:paraId="33F7CAE3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34DB9"/>
    <w:rsid w:val="01066723"/>
    <w:rsid w:val="16816BC3"/>
    <w:rsid w:val="236D0FD0"/>
    <w:rsid w:val="2D134DB9"/>
    <w:rsid w:val="37710FF7"/>
    <w:rsid w:val="3C0D0B4A"/>
    <w:rsid w:val="3D2B38FA"/>
    <w:rsid w:val="3EE87B72"/>
    <w:rsid w:val="42A163B6"/>
    <w:rsid w:val="46B729A3"/>
    <w:rsid w:val="48E76A7C"/>
    <w:rsid w:val="4A064D70"/>
    <w:rsid w:val="4C2B59A2"/>
    <w:rsid w:val="4DA35DAA"/>
    <w:rsid w:val="522F68D9"/>
    <w:rsid w:val="5476494D"/>
    <w:rsid w:val="597C5CCB"/>
    <w:rsid w:val="63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6" w:lineRule="exact"/>
      <w:ind w:left="0" w:firstLine="0" w:firstLineChars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3"/>
    <w:qFormat/>
    <w:uiPriority w:val="0"/>
    <w:rPr>
      <w:rFonts w:ascii="Times New Roman" w:hAnsi="Times New Roman" w:eastAsia="黑体"/>
    </w:rPr>
  </w:style>
  <w:style w:type="character" w:customStyle="1" w:styleId="10">
    <w:name w:val="标题 3 Char"/>
    <w:link w:val="4"/>
    <w:qFormat/>
    <w:uiPriority w:val="0"/>
    <w:rPr>
      <w:rFonts w:ascii="Times New Roman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2025-05-06T08:04:00Z</dcterms:created>
  <dc:creator>憨憨</dc:creator>
  <cp:lastModifiedBy>憨憨</cp:lastModifiedBy>
  <dcterms:modified xsi:type="dcterms:W3CDTF">2025-05-06T08:05:39Z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F7C5FFEAC64A4717927785B5B00568F3_11</vt:lpwstr>
  </property>
  <property fmtid="{D5CDD505-2E9C-101B-9397-08002B2CF9AE}" pid="4" name="KSOTemplateDocerSaveRecord">
    <vt:lpwstr>eyJoZGlkIjoiNjFkNTllYzMwYWM4NTdhNTA5MWRiNDEwMTIwNzM3MzUiLCJ1c2VySWQiOiIxMDE2Njk5NDk2In0=</vt:lpwstr>
  </property>
</Properties>
</file>