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90196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484FF93A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1A5832C9">
      <w:pPr>
        <w:jc w:val="center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炎陵县2025年度第一批中央财政衔接推进乡村振兴补助资金项目计划明细表</w:t>
      </w:r>
    </w:p>
    <w:tbl>
      <w:tblPr>
        <w:tblStyle w:val="5"/>
        <w:tblpPr w:leftFromText="180" w:rightFromText="180" w:vertAnchor="text" w:horzAnchor="page" w:tblpXSpec="center" w:tblpY="620"/>
        <w:tblOverlap w:val="never"/>
        <w:tblW w:w="51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817"/>
        <w:gridCol w:w="719"/>
        <w:gridCol w:w="717"/>
        <w:gridCol w:w="852"/>
        <w:gridCol w:w="1108"/>
        <w:gridCol w:w="1338"/>
        <w:gridCol w:w="924"/>
        <w:gridCol w:w="2940"/>
        <w:gridCol w:w="862"/>
        <w:gridCol w:w="945"/>
        <w:gridCol w:w="966"/>
        <w:gridCol w:w="984"/>
        <w:gridCol w:w="683"/>
      </w:tblGrid>
      <w:tr w14:paraId="571E2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" w:type="pct"/>
            <w:vMerge w:val="restart"/>
            <w:shd w:val="clear" w:color="auto" w:fill="auto"/>
            <w:vAlign w:val="center"/>
          </w:tcPr>
          <w:p w14:paraId="6F882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88" w:type="pct"/>
            <w:gridSpan w:val="3"/>
            <w:shd w:val="clear" w:color="auto" w:fill="auto"/>
            <w:vAlign w:val="center"/>
          </w:tcPr>
          <w:p w14:paraId="18EF4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408AC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14:paraId="3F20D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行政村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</w:tcPr>
          <w:p w14:paraId="519FC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14:paraId="2FED9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028" w:type="pct"/>
            <w:vMerge w:val="restart"/>
            <w:shd w:val="clear" w:color="auto" w:fill="auto"/>
            <w:vAlign w:val="center"/>
          </w:tcPr>
          <w:p w14:paraId="2C63C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建设内容及规模</w:t>
            </w:r>
          </w:p>
        </w:tc>
        <w:tc>
          <w:tcPr>
            <w:tcW w:w="301" w:type="pct"/>
            <w:vMerge w:val="restart"/>
            <w:shd w:val="clear" w:color="auto" w:fill="auto"/>
            <w:vAlign w:val="center"/>
          </w:tcPr>
          <w:p w14:paraId="0F716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项目预算总投资（万元）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14:paraId="65583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计划开始时间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14:paraId="35910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计划完工时间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14:paraId="24DBC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14:paraId="4EDCF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96DD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" w:type="pct"/>
            <w:vMerge w:val="continue"/>
            <w:shd w:val="clear" w:color="auto" w:fill="auto"/>
            <w:vAlign w:val="center"/>
          </w:tcPr>
          <w:p w14:paraId="063FF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2FA2D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72CC9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二级项目</w:t>
            </w:r>
          </w:p>
          <w:p w14:paraId="3AC5E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E1FC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项目子类型</w:t>
            </w:r>
          </w:p>
        </w:tc>
        <w:tc>
          <w:tcPr>
            <w:tcW w:w="298" w:type="pct"/>
            <w:vMerge w:val="continue"/>
            <w:shd w:val="clear" w:color="auto" w:fill="auto"/>
            <w:vAlign w:val="center"/>
          </w:tcPr>
          <w:p w14:paraId="3C030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" w:type="pct"/>
            <w:vMerge w:val="continue"/>
            <w:shd w:val="clear" w:color="auto" w:fill="auto"/>
            <w:vAlign w:val="center"/>
          </w:tcPr>
          <w:p w14:paraId="0CDE2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pct"/>
            <w:vMerge w:val="continue"/>
            <w:shd w:val="clear" w:color="auto" w:fill="auto"/>
            <w:vAlign w:val="center"/>
          </w:tcPr>
          <w:p w14:paraId="6761C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vMerge w:val="continue"/>
            <w:shd w:val="clear" w:color="auto" w:fill="auto"/>
            <w:vAlign w:val="center"/>
          </w:tcPr>
          <w:p w14:paraId="4B6BF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pct"/>
            <w:vMerge w:val="continue"/>
            <w:shd w:val="clear" w:color="auto" w:fill="auto"/>
            <w:vAlign w:val="center"/>
          </w:tcPr>
          <w:p w14:paraId="44F10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" w:type="pct"/>
            <w:vMerge w:val="continue"/>
            <w:shd w:val="clear" w:color="auto" w:fill="auto"/>
            <w:vAlign w:val="center"/>
          </w:tcPr>
          <w:p w14:paraId="6E3FA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" w:type="pct"/>
            <w:vMerge w:val="continue"/>
            <w:shd w:val="clear" w:color="auto" w:fill="auto"/>
            <w:vAlign w:val="center"/>
          </w:tcPr>
          <w:p w14:paraId="32D8F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" w:type="pct"/>
            <w:vMerge w:val="continue"/>
            <w:shd w:val="clear" w:color="auto" w:fill="auto"/>
            <w:vAlign w:val="center"/>
          </w:tcPr>
          <w:p w14:paraId="23DD9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vMerge w:val="continue"/>
            <w:shd w:val="clear" w:color="auto" w:fill="auto"/>
            <w:vAlign w:val="center"/>
          </w:tcPr>
          <w:p w14:paraId="264B6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" w:type="pct"/>
            <w:vMerge w:val="continue"/>
            <w:shd w:val="clear" w:color="auto" w:fill="auto"/>
            <w:vAlign w:val="center"/>
          </w:tcPr>
          <w:p w14:paraId="5A38A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B04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47" w:type="pct"/>
            <w:gridSpan w:val="9"/>
            <w:shd w:val="clear" w:color="auto" w:fill="auto"/>
            <w:vAlign w:val="center"/>
          </w:tcPr>
          <w:p w14:paraId="2C944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　　　　　　　计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6B679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3322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C815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65497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14:paraId="6EF66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0CC3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C45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0ED69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66335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巩固三保障成果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0786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8768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雨露计划职业教育补助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4BF79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全县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1E69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4AAE1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职业学历教育补助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E550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全县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0C50E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对就读中、高职的脱贫户、监测对象学生进行补助，每生每期补助1500元。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374FE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C392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DF16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89CC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74B0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71B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11250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5F38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5ACB9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</w:t>
            </w:r>
          </w:p>
          <w:p w14:paraId="57CF8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E2EE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公益性岗位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09217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全县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13B8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4FB10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防返贫致贫公益性岗位补助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0ADE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全县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2D3A6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对脱贫户、监测对象根据实际需要安排公益性岗位。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46FC3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8F56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7D0E8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D55F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38DC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8AC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48C10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565E7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79BAD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金融保险配套项目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0C66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小额贷款贴息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0C9BF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全县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0403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65115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脱贫小额信贷贴息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B5CC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全县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16912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对脱贫户、监测对象5万元以内小额信贷按基准利率贴息。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08407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97F6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5074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975F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3224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C2E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62429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BB75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0C66F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高质量庭院经济发展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BBA9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庭院经济建设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A4D8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全县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06F9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71862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2025年庭院经济建设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E839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全县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44416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按照《2025年炎陵县高质量发展庭院经济奖补方案方案》实施。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2841B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347A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8328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73A8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4E33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0EE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5224C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B786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A057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务工补助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373B0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交通费补助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161CE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全县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7426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31B9A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外出务工一次性交通补助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F36A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全县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2CF76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对省外、省内市外、市内县外务工脱贫人口（监测对象）开展一次性交通补助。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61AA2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FB53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CDBE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C514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76D0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70C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677A0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4ADF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06C7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B256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帮扶车间建设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48FB0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全县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D68A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6EE40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帮扶车间稳岗就业补贴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D41E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全县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63406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根据《炎陵县帮扶车间稳岗就业补贴实施方案》执行。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38468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0914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0F64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7E69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人社局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A758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448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4C9CD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6804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6C45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加工流通项目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0A7EE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品牌打造和展销平台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1C8B5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全县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2A07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7BA82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炎陵黄桃品牌建设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000E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全县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09A7A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炎陵黄桃品牌推广，开展桃花节、黄桃节活动，媒介推广，黄桃产业奖补等。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671B8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C19B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1AE1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1E7D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FE0D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69B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38D60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4984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03B7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新型农村集体经济发展项目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39E81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新型农村集体经济发展项目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932B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全县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BF59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420D2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村集体经济发展项目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BC4C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全县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5827C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发展村集体经济，补助标准50万元/村。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3133B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D0D2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DF3A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2C96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D93F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284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4BF0E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69043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145BA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7B30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种植养殖加工服务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695AB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全县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AA54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0F840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特色农产业奖补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8795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全县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35B26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发展黄桃、中药材、粽叶等炎陵特色农产业的合作社、企业、农户进行奖补。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24798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0F79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E625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9EE2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7918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A1D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2F187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79D1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DC97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</w:t>
            </w:r>
          </w:p>
          <w:p w14:paraId="37716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理费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57E03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679EC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全县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8CA5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00077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E4CF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全县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08455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项目预算、评审、验收、监理、监督检查等支出。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38FF2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281D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1626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EBCA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9A66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3B7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56A11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75D2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35401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0D458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6651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霞阳镇、鹿原镇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233A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霍家村、潘家村、枧田洲村、玉江村、金花村、西塘村、洣西村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239BA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农村机耕道路建设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9AF0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霍家村、潘家村、枧田洲村、玉江村、金花村、西塘村、洣西村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04F85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机耕道路建设4339米。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32B7D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9319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7C0A3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0264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2B40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09D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0660E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6792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0A3F1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村集体经济发展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F956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村集体经济发展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1AA4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沔渡镇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AAA5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九都村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64FA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九都村光伏发电建设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980F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九都村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507BE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村委会屋顶安装光伏发电板780平方米，152kws。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701CC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2374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5853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3E92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沔渡镇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A1A4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DE7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046A1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85E0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51506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3F81A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农田小水利设施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439F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沔渡镇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E7C3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8FC2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安康村水圳建设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9BC6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安康村梨木组、修目组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75076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梨木组水圳建设800米、修目组400米。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69249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8134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79FF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A48D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沔渡镇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5156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87E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1EE68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5501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6C8B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2A71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376E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沔渡镇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2746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青石村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497A7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青石村错车道建设项目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EC60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青石村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018B1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新建23处错车道。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4999C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12CC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CF90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9B15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沔渡镇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D127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ED6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42C95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AC26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4F954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A30B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农田小水利设施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2814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沔渡镇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ABF7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上老村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713F1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上老村水渠建设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817A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上老村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49E92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农田灌溉水圳长2000米。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6E483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FCDC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16BF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79AC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沔渡镇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15CA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27E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4D6F1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D30A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7C5D0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BE21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122A0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沔渡镇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309A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石坝村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049E2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石洲组粗石坑道路维修建设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815F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石洲组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40E82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道路塌方清理7处约110立方米、路坎护坡5处约160立方米。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61DBC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315B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E9E4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F2A3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沔渡镇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F5EE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4709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15689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757B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80ED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DD8E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40A0A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沔渡镇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BF88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晓阳村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02AD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田心组延伸路段硬化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5ACB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晓阳村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64BC8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道路平整及硬化长150米。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2CF05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751B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4DB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DC58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沔渡镇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61B8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AB5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624B5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DAB4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4CBDC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1E44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农田小水利设施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334A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沔渡镇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528D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苍背村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10E72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苍背村水圳建设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604D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苍背村苍背组、砖下组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114DF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苍背组新建水圳1000米、砖下组新建水圳1000米。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3DBF1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A572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59A0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E0C1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沔渡镇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BE99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5CE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043EA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696D2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19E5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3B52A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农田小水利设施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50D9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沔渡镇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7104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大江村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6967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大江村水圳建设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4BBA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大江村枧坑组、新屋组等5个组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1B923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枧坑组新建水圳1000米、新屋组新建水圳500米、老屋组新建水圳700米、虎口组新建水圳500米，水圳护坡50米，九都村社下组至虎口组新建水圳300米、下坪组新建水圳100米。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31754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01E7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FC30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6332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沔渡镇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E8FA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8C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0D516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6501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7B4BA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66F6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3C8F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沔渡镇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61DF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狮头村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4E513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狮头村道路拓宽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3490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狮头村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46651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湾坑组道路至短冲组道路硬化长1200米，宽1.2米，厚0.2米。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79A29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E38B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EF4A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3E22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沔渡镇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322E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FE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7F084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7DC4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662A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3799F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农田小水利设施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6BAE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沔渡镇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9B04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44E42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长江村农田灌溉水圳建设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AA7F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长江村青树下、瓦店、大湾棉丝垅、肩头岭、野禾塘等组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25FCA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新建青树下组水圳300米、瓦店组50米、大湾组80米、肩头岭组80米、棉丝垅组150米、田心组80米、野禾塘组100米，维修水渠新屋组100米、瓦店组350米。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590C5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3030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D943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12D6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沔渡镇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0890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5C3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0DCE1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08C3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5D260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54564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农田小水利设施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02D4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水口镇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CD18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协成村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7C410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协成村水渠建设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8D56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协成村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383E5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水渠建设2000米。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2EFBE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70F6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1716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CB3F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水口镇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ECD3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038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2AF2E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BE75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5C194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E45D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2469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水口镇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7854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自源村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0B70E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自源村茶叶垅林道建设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98A6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茶叶垅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33C65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茶叶垅林道建设7公里，宽3.5米。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5B095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420E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9849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6BFC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水口镇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B575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9B5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5947E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68C06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0DEC6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E7BE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15A1D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水口镇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C0C4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官仓下村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082FA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官仓下村组道路建设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C379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官仓下村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33DD2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罗家湾组道路提质改造350米。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038BB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37B9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238C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AB2C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水口镇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E62A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D62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1DC93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366E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52647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F051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D5BC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水口镇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F81D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水西村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0BF1C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水西村灌溉水渠建设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B096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水西村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412D1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水西村灌溉水渠建设370米，道路拓宽硬化370米、均宽0.65米。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36974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A721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9828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606B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水口镇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BAF4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C99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15102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DB6B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536EE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CAFA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4094F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水口镇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A168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平岗村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352B7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平岗村林道建设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2895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八角寨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0071A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林道建设3.5公里、宽3.5米。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7E143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255B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07D7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B246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水口镇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9947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36C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3E804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7EF0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442F6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5F072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农村供水保障实施建设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1EBA4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水口镇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7C58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青林村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3E69F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青林村蓄水坝建设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6A22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青林村新田埂组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00BF2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建设蓄水坝长6米、高2.6米。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0F6FE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B7D5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CE1D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10CC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水口镇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BF13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997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7DA77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6DDDA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1E6BA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10DB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农田小水利设施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452BC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水口镇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D47C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下垅村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EA6F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下垅村灌溉水渠建设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3C72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下垅村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71992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灌溉水渠建设1400米。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1EA94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D571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ECFC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0C0A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水口镇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5E5D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BE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66A32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845C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72C99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特色种植养殖项目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4E98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1EB07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水口镇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DDC3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C857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桃村棕叶基地建设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A45A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桃村村坑口组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5EE7D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建设棕叶基地40亩。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5AAD0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8B40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2CEA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F6E2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水口镇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BFEA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7E5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19683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E253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282E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1397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05B56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策源乡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8F61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竹园村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4AC1F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竹园村道路加宽、河堤建设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41EC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瓷器窑组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7B55D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瓷器窑组道路拓宽长45米、河堤加固长45米，高11米。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70A9D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209D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BC11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5327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策源乡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D32A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672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4D8EB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6060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5AC7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加工流通项目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C292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加工流通项目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0D9C3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策源乡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7D7B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竹园村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2E28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竹园村黄桃交易市场建设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F11E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竹园村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528F4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竹园村黄桃交易市场建设。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6B158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0C15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983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F5D6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策源乡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59A6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7F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57B2C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A93C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32F16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9083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11414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策源乡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99E1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3AD6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平湖村道路硬化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6614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立山组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117FA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立山至山塘里道路硬化600米、太埂至龙形道硬化700米，宽3.5米。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28055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F1B9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405F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926B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策源乡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CD5A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159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2D066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47BE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542F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5E13A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E8DF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策源乡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C494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上洞村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1AE55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上洞村道路硬化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FD64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高梁冲组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30D21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高粱冲至平湖道路硬化400米，宽3.5米。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09880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910B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D10B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F5EB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策源乡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C0F1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73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3D7C6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7DAE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177AF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30D33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农田小水利设施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755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霞阳镇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8A49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石子坝村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7FF4A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石子坝村水渠修复工程建设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199D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石子坝村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12074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修复水坝7座，重建水坝1座。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6F0DE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C2BD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32D5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B4CF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霞阳镇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787B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2F1D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1411E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6C53A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0EB04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A5A1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农田小水利设施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6A81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霞阳镇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4B8A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大源村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38C5B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大源村水圳、水坝维修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0C6B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合家组至圳界组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5AC57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维修水坝1处（长20米，宽2米，高2.5米）、水圳2000米。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2D043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3BE2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5D13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F2FF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霞阳镇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9933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10C33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4B22A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1F51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13598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375A5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农田小水利设施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8171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霞阳镇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C759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星潮村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37CB8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星潮村石湖组、马鞍山组水渠建设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2AE7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石湖组至马鞍山组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0B03A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石湖组至马鞍山组水渠建设500米，宽1米，高0.9米。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4EF32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0C9C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41B2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FAEF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霞阳镇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A773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9D4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069DD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DE54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1B1EB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0A5B0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67FD5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霞阳镇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77E2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炎西村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19FD8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炎西村桥头组道路维护项目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DB8D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桥头组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71504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炎西村桥头组道路护坡建设长20米、宽1.5米、高6米。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0B84D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B13C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9777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10B9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霞阳镇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9535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987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1072D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E32C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C745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F632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6B842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霞阳镇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292E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石玉村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20FA4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石玉村旱田组坳背道路改造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14B1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旱田组坳背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3138F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低洼水淹道路回填抬高、混凝土硬化长180米，宽5米，厚0.2米。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3EF0C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925D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4CB6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481E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霞阳镇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12B7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979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02259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68304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07790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B465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0E1EF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霞阳镇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2157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中团村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ED4F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中团村道路建设、饮用水建设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C062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兰花冲组、油铺龙组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20C9F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道路硬化长500米，宽4米，厚度0.2米。拦水坝修复、清淤6.5米*2.5米*3米。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7DB3A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61CA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EE2D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615E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霞阳镇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6116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321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11023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5FDD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04E69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7759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01142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霞阳镇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C486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天坪村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09C66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天坪村道路维修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4CD8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豪镜组、上房屋、桐子园、杨柏边、千亩坪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6E094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豪镜组、上房屋、桐子园、杨柏边、千亩坪道路维修长220米、宽3.5米、厚0.2米。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05B79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968A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B544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6700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霞阳镇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AC3F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3D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35166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6DF1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4060D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0321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E2EC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霞阳镇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236C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马道村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0B87B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马道村扶家冲组机耕道路护坡建设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2F74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扶家冲组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60EA9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扶家冲组新修机耕道路一号挡土墙上底0.5米、下底1.2米、高1.8米、长40米，二号挡土墙上底0.5米、下底1.4米、高2.8米、长46米。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69EFF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B7F8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BA84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6AEF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霞阳镇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2753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1F497D"/>
                <w:sz w:val="22"/>
                <w:szCs w:val="22"/>
                <w:u w:val="none"/>
              </w:rPr>
            </w:pPr>
          </w:p>
        </w:tc>
      </w:tr>
      <w:tr w14:paraId="3595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28623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4191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1D919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3F7B2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农田小水利设施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AC55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霞阳镇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437E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西台村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74935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西台村农田水利新建维修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A1CD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上西江洲、东江渡、欧家、坳上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5BEEB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修建水圳800米。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73722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C8A8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B9C1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ADEA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霞阳镇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841F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5C0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4729E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7EF8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C1F1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农村基础设施类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0814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39FB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霞阳镇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76B9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3EEE3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草坪村道路维修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F44B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瓦铺组至窑上组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1443F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瓦铺组至窑上组道路提质改造长约300米，宽4.5米，厚0.1米。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3F0E9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64B4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D206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A8EF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霞阳镇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FBAF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4F8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681E8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D436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5585D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6BD2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AC53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霞阳镇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8D1A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颜家村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A337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颜家村道路硬化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514B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颜家组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52EBB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颜家组道路硬化150米，宽4米，厚0.1米。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3949C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2416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9A90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55A3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霞阳镇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5AD7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70A6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7658B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A847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122D3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F074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农田小水利设施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8501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霞阳镇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6AD1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龙上村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1B081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龙上村农田水利建设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9852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水堆下组、樟树下组、上高塘组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06ED3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水堆下新修水渠900米；樟树下新修水渠100米、铺设热熔PE90管道400米；上高塘维修水渠650米；其他零星水渠维修共计1000米。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6BBED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EFE0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152B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0D3A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霞阳镇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4C88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DB7D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1B541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4505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494E0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6288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农田小水利设施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FE00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鹿原镇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C233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洣西村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30565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鹿原镇洣西村上圩组断头路硬化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82B6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洣西村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0EEFD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道路硬化130米，宽4.5米，包括路基抛石挤淤回填，排水沟800米，铺设地下排水管道20米等。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36225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572B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82D2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CD5E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鹿原镇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FFFF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E6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3DDE9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B2CF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02799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34F05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493D6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鹿原镇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4B63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星火村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16EBC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星火村东、西边组道路建设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FF9D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东边组、西边组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17804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道路硬化长900米，宽3.5米。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0D6D0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2EEB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AD30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FC40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鹿原镇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23F7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C48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7AFB1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E581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780E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097F0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02DA3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鹿原镇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A107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柳山村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45C89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柳山村道路硬化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0E6F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东头组至罗家塘组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2EF1F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东头组至罗家塘组道路硬化420米，宽3米。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6C1CB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7B55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8C9F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CDC0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鹿原镇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253F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EEA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1E3F3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5EFE7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56755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F917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5847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鹿原镇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3BE8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鳌头村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26EE8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鳌头村道路拓宽 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1762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鳌头村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4AC4D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组道道路拓宽，长1200米。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01619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88F7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DE96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ED68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鹿原镇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31CA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029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6ADA0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6DBF3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D27E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573F4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AB96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鹿原镇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2CD7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B2EF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金山村周家组、庙里组盖板涵扩宽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0CEB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周家组、庙里组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48EB5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盖板涵扩宽2座，一座3米拓宽至4.5米，一座3.5米拓宽至6米。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00832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AB26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72D3E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94C8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鹿原镇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E258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A2B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6E183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55264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9B7C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0E2B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6E848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鹿原镇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627D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金花村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B226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金花村道路硬化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19D8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金花村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442D8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田心组道路硬化300米，宽3.5米。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4B5AD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22B2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6D78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B4ED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鹿原镇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AD93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D2D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55FC4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6484A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166F5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07792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B67D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十都镇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E4D9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良田村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4DC45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良田村林地道路建设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877E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良田村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7A8B2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良田村林地道路建设长4500米，宽4米。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06CB5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29F3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6F17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5CBA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十都镇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836E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71E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4D41F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34E4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41FDD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5234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FBC8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十都镇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B9EF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新龙村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12A13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新龙村竹子垅至钩木岭道路建设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4FBB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钩木岭组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69EAA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道路硬化长600米，宽3.5米，厚0.2米。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7ECA2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AC70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D5DE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787A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十都镇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28DD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F69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55A45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A208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EE8D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50C82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7AE3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十都镇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102C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小江村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7E2C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小江村道路改造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DA70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马道组、坳上组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7F352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道路扩宽及硬化长500米。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57878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5753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BF6F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6090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十都镇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8802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3C5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1DD28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577A6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1E93A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FD90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6A126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十都镇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0006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青石岗村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3CF7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青石岗村道路建设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320D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青石岗村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697FF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障下组、糯田排组、三角丘组、长坑组道路硬化，合计长1050米，宽3.5米，厚0.2米。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5B2CF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3EE0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99F5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6E41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十都镇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AB80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9D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0701E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5CF9C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16E6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9F66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4FF04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十都镇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FCF2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低垅村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99AD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低垅村道路建设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5466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半天星组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562B5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道路硬化长600米，宽3.5米，厚0.2米。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30F84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104C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1BEF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2802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十都镇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6C0A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C4A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4F7A2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A7A9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07088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19D5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5B9E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十都镇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CEAD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瓜寮村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74E00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瓜寮村道路建设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0F22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瓜寮村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758F3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细坳子组、上井组、黄泥湖组道路硬化：长420米，宽3米，厚0.2米。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47A04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7FB0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9F4E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3467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十都镇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E77B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04F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48294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53BC9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17C2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村集体经济发展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5ADE6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村集体经济发展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06779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十都镇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E2F9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黄上村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449AC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黄上村山胡椒基地建设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F50E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石壁下组</w:t>
            </w:r>
          </w:p>
        </w:tc>
        <w:tc>
          <w:tcPr>
            <w:tcW w:w="1028" w:type="pct"/>
            <w:shd w:val="clear" w:color="auto" w:fill="auto"/>
            <w:vAlign w:val="top"/>
          </w:tcPr>
          <w:p w14:paraId="11009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1.基地抚育建设（40亩育肥）；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2.基础设施配套建设（排水沟350米、道路建设350米等）。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3E52A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1D33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E323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DD5A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十都镇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9E3B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</w:tr>
      <w:tr w14:paraId="70696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72D47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4357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0FB6D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30367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DB1F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下村乡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1EDD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鹫峰村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1BD92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鹫峰村蕨基坪组产业道路硬化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8B04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鹫峰村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772E3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鹫峰村蕨基坪组道路硬化1.5公里，宽3.5米。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6104D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45E4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2DF6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EBF4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下村乡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7751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058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02DDC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DCAE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4E987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384F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B575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下村乡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F7CA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大横溪村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4A0D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大横溪村大坪组产业道路硬化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29C8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大横溪村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2AA28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大横溪村大坪组道路硬化800米，宽3.5米。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776B8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FDE9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1FCE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BADA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下村乡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B568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ED4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3D12F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7178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1353F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568F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61EE0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下村乡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1928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酃峰村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7FC1E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酃峰村牛塘组产业道路硬化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6D21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牛塘组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664D3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酃峰村牛塘组道路硬化800米，宽3.5米。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1825F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B62D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18CF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1EDB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下村乡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D783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B29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75F30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7BE3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324A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098C4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A29A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垄溪乡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879C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菜坪村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0EFE6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菜坪村源坑组道路建设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8256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源坑组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69CCC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源坑组道路硬化及会车道建设，长1300米，宽3.5米，厚0.2米。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6DDB6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DE8F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AC7C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E781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垄溪乡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925B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96A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234B3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8CD1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3E140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A9AD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农田小水利设施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6C23A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垄溪乡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D164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坂溪村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2C69B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坂溪村水圳建设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5A11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坂溪村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6D29D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大屋、新屋、坎下、庙墩等组农田水圳新修900米，高圳维修1000米，护坡建设1处。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5D801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616A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7BA8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6350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垄溪乡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BB67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8F3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1AD26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95B9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45FFB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915F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饮水安全项目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9825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垄溪乡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F9FC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三口龙村、龙溪村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4074E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三口龙村、龙溪村自来水维护项目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93FC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三口龙村、龙溪村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1E1F6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三口龙村、龙溪村集中供水设施及管网维修，集镇区污水管道维修。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24AB1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A76D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76E3E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630A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垄溪乡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1F99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D16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5C617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F2A7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77E2D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DDA4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C522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垄溪乡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2AE4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三口龙村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02DB1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三口龙村道路硬化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CB5A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三口龙村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2D662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粽叶基地道路硬化及会车道建设，长1200米，宽3米，厚0.2米。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3AF4A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9A0A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E9BE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A2AC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垄溪乡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748F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6C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10A1D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DC35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4E7E9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34CB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45359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垄溪乡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C36F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仙坪村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2E957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仙坪村道路维修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2C11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仙坪村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29F0D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仙坪村组道维修5处。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05930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9D15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7B2C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B847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垄溪乡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85F5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0C7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2940C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D89E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0E702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55E90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0060F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中村瑶族乡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84E4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梅岗村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444F0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梅岗村道路拓宽硬化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84FA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梅岗村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69630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道路拓宽硬化长697米、宽1.5米，包含路段内窄桥扩宽及浆砌石护坡24.5米，水圳40米（含涵管）。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06809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3344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7A8F3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9EE6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中村瑶族乡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55FB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7D9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2F61A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2797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0C049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0A514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农田小水利设施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43F88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中村瑶族乡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61F8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龙井村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02EE0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龙井村农田小水利设施建设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04A9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上下平源、罗源、上下湾组、桃树垅组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1E11A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修建水圳总计长555米，桃树垅组道路硬化长213米、宽3.5米、厚0.2米。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5C1C8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AFA7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B38B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78B3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中村瑶族乡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90AA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7D6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309F7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AC7F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12CBF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F823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黄桃分拣中心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6309F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中村瑶族乡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C175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龙井村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7253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龙井村黄桃分拣中心建设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8DA3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龙井村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58208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新建厂棚长16米、宽19米、高6米。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25C12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A3E3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7139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CF8B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中村瑶族乡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D748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39A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076CB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D0AD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3C175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新型农村集体经济发展项目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4FEF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新型农村集体经济发展项目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48E1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中村瑶族乡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98DB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心田村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23D36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心田村集体经济发展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7AFC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心田村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11DB9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榨油坊场地平整硬化、排水沟等配套设施建设。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19829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E73E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139F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8C2B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中村瑶族乡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B35E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BB3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644A4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10F6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FF71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3F65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6C803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中村瑶族乡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3644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中村村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24736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中村村道路塌方修复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A50F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中村村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59245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中村村龙井组道路路基塌方修复：长110米*宽0.75米*高3米。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7C23F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D938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5833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3A9A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中村瑶族乡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710C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24A0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65964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0033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469A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0FEF2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02382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中村瑶族乡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6401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鑫山村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3F15A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新山组道路硬化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6D65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新山组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1B69C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硬化长1公里，宽4.5米，厚0.2米。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7E451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BBDD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3D98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47BB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中村瑶族乡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2AA4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71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1E686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56E2E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5B2F9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E497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农村供水保障实施建设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608D8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中村瑶族乡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926F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道任村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28D19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道任村饮水项目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3611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高车组、塘边组、松山下组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5E842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便道建设1500米；钻3个直径为90毫米的自流式饮用水横井，深度总长为450米；预埋50#PPR水管500米，预埋32#PPR水管1500米，新建一个20m³的储水池。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0F1C0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F3DB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8097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66E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中村瑶族乡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8982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EE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214A8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6CA9C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F0DE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A1AC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农村人居环境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F8C1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船形乡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520B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船形村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25DE3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船形村污水集中处理及街道路面硬化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0BCA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船形墟安置区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3705F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船形老圩集中安置区道路硬化242立方米及生活污水集中排放管网铺400米，处理发酵池26立方米及生态净化池60立方米。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67032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A775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6C0D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570B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船形乡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FB26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54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39699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6E789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3E15C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0A857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1BB7D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船形乡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A543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3C57D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新生村道路建设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FCF5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高坦洲组、木兰组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39F5F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毛石混凝土护坡长58米、高4米。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27C65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2767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F414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B9A6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船形乡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41B5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79B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20DB9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ED0F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3B101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3BE1E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09AFA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船形乡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9F34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同睦村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25197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同睦村道路建设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693D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东茅垅组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1298A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东河片区东茅垄组至原东河小学道路硬化长约755米，宽3.5米，厚0.2米，及附属工程。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2F1B1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B05A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1D4B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5AED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船形乡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2EB6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2D9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144AC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7A36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95D9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AC2D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62AA6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船形乡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DBB1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沿楠村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209A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沿楠村道路拓宽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61D9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大源坑组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54A2B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道路拓宽板子铺涵洞至枫树埂，全石方、高边坡，全长约300米。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2502B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B9D0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D33C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1690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船形乡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51E0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3F6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0EC23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50B2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3C241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配套基础设施建设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12E4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农田小水利设施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B541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船形乡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432A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高路村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3C4C8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高路村灌溉水渠建设、排水渠建设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E36C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下湾垅组、麻坳组、竹湖组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49610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下湾垅组排水渠建设1200米及灌溉水渠建设300米；麻坳组灌溉水渠建设100米；竹湖组灌溉水渠建设200米等。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0BF97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EAC9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8C3C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C577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船形乡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2E44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90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29B73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4F02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46613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新型农村集体经济发展项目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552FE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新型农村集体经济发展项目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697B0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船形乡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BADA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水垅村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0B9F1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水垅村魔芋种植基地建设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EA82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水垅村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11C2C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发展魔芋种植产业，计划基地种植5亩，农户分散试种2亩，共7亩。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21BFE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8056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10E9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09B8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船形乡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5A6A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EF3B5D4">
      <w:pPr>
        <w:rPr>
          <w:rFonts w:hint="eastAsia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2098" w:right="1474" w:bottom="1984" w:left="1588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D081764-2979-45D1-94FD-9B1F662A0B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B2283">
    <w:pPr>
      <w:pStyle w:val="3"/>
      <w:ind w:right="320" w:rightChars="1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DB311">
    <w:pPr>
      <w:pStyle w:val="3"/>
      <w:ind w:firstLine="280" w:firstLine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MjViOWY1ZWI1YmNmMTk0MmY5ZGM4MGIxMjBkZDYifQ=="/>
  </w:docVars>
  <w:rsids>
    <w:rsidRoot w:val="00000000"/>
    <w:rsid w:val="0DAF58A0"/>
    <w:rsid w:val="18055D74"/>
    <w:rsid w:val="180C273E"/>
    <w:rsid w:val="1CE644FD"/>
    <w:rsid w:val="1D8D41A7"/>
    <w:rsid w:val="1DF57135"/>
    <w:rsid w:val="1EED06C1"/>
    <w:rsid w:val="1F273B25"/>
    <w:rsid w:val="210A0ACF"/>
    <w:rsid w:val="226C44AE"/>
    <w:rsid w:val="22EB3FC4"/>
    <w:rsid w:val="249A10B1"/>
    <w:rsid w:val="25535992"/>
    <w:rsid w:val="2695623A"/>
    <w:rsid w:val="271818AA"/>
    <w:rsid w:val="2AC31F46"/>
    <w:rsid w:val="2CE85099"/>
    <w:rsid w:val="2E453607"/>
    <w:rsid w:val="314B26DB"/>
    <w:rsid w:val="39B41975"/>
    <w:rsid w:val="3CFA77E9"/>
    <w:rsid w:val="416A7316"/>
    <w:rsid w:val="455674B3"/>
    <w:rsid w:val="46EE6E8C"/>
    <w:rsid w:val="4C1615A4"/>
    <w:rsid w:val="4E7447D6"/>
    <w:rsid w:val="4E7E5CD1"/>
    <w:rsid w:val="539442AF"/>
    <w:rsid w:val="54C65448"/>
    <w:rsid w:val="56B04601"/>
    <w:rsid w:val="57920046"/>
    <w:rsid w:val="599F3587"/>
    <w:rsid w:val="5BD30FF7"/>
    <w:rsid w:val="5EF25675"/>
    <w:rsid w:val="5F624C0C"/>
    <w:rsid w:val="65654809"/>
    <w:rsid w:val="693F3A06"/>
    <w:rsid w:val="699D3E7F"/>
    <w:rsid w:val="6EB02B29"/>
    <w:rsid w:val="6EEA50A7"/>
    <w:rsid w:val="6F7F4719"/>
    <w:rsid w:val="739D3B8D"/>
    <w:rsid w:val="74960C1C"/>
    <w:rsid w:val="76502664"/>
    <w:rsid w:val="7D76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99"/>
    <w:pPr>
      <w:ind w:firstLine="64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1679</Words>
  <Characters>1785</Characters>
  <Lines>0</Lines>
  <Paragraphs>0</Paragraphs>
  <TotalTime>11</TotalTime>
  <ScaleCrop>false</ScaleCrop>
  <LinksUpToDate>false</LinksUpToDate>
  <CharactersWithSpaces>1825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2024-03-14T07:06:00Z</cp:lastPrinted>
  <dcterms:modified xsi:type="dcterms:W3CDTF">2025-04-15T00:48:21Z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8C88F20BE8E04F4696AD9058ABB2D7B8_13</vt:lpwstr>
  </property>
  <property fmtid="{D5CDD505-2E9C-101B-9397-08002B2CF9AE}" pid="4" name="KSOTemplateDocerSaveRecord">
    <vt:lpwstr>eyJoZGlkIjoiNGFiYTc1YjA5NGZlNjFlYjBhNmE1MDM1OTA0MGI3NjgiLCJ1c2VySWQiOiIxMzE0MjYzMTY0In0=</vt:lpwstr>
  </property>
</Properties>
</file>