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lang w:eastAsia="zh-CN"/>
              </w:rPr>
              <w:t>4</w:t>
            </w:r>
            <w:r>
              <w:rPr>
                <w:rFonts w:hint="eastAsia"/>
                <w:lang w:val="en-US" w:eastAsia="zh-CN"/>
              </w:rPr>
              <w:t>302</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 xml:space="preserve"> 株洲市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w:t>
      </w:r>
      <w:r>
        <w:rPr>
          <w:rFonts w:hint="eastAsia"/>
          <w:lang w:val="en-US" w:eastAsia="zh-CN"/>
        </w:rPr>
        <w:t>02</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rPr>
          <w:rFonts w:hint="eastAsia"/>
        </w:rPr>
      </w:pPr>
      <w:bookmarkStart w:id="9" w:name="OLE_LINK1"/>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Pr>
          <w:rFonts w:hint="eastAsia"/>
        </w:rPr>
        <w:t>重大经济科技活动知识产权分析</w:t>
      </w:r>
    </w:p>
    <w:p>
      <w:pPr>
        <w:pStyle w:val="197"/>
        <w:framePr w:h="6974" w:hRule="exact" w:wrap="around" w:x="1419" w:anchorLock="1"/>
      </w:pPr>
      <w:r>
        <w:rPr>
          <w:rFonts w:hint="eastAsia"/>
        </w:rPr>
        <w:t>评议</w:t>
      </w:r>
      <w:r>
        <w:rPr>
          <w:rFonts w:hint="eastAsia"/>
          <w:lang w:eastAsia="zh-CN"/>
        </w:rPr>
        <w:t>技术</w:t>
      </w:r>
      <w:r>
        <w:rPr>
          <w:rFonts w:hint="eastAsia"/>
        </w:rPr>
        <w:t>规范</w:t>
      </w:r>
      <w:r>
        <w:fldChar w:fldCharType="end"/>
      </w:r>
      <w:bookmarkEnd w:id="9"/>
      <w:bookmarkEnd w:id="10"/>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hint="eastAsia" w:eastAsia="黑体"/>
          <w:szCs w:val="28"/>
          <w:lang w:val="en-US" w:eastAsia="zh-CN"/>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fldChar w:fldCharType="separate"/>
      </w:r>
      <w:r>
        <w:rPr>
          <w:rFonts w:hint="eastAsia" w:eastAsia="黑体"/>
          <w:szCs w:val="28"/>
          <w:lang w:val="en-US" w:eastAsia="zh-CN"/>
        </w:rPr>
        <w:t>Intellectual property analysis and appraisal specification</w:t>
      </w:r>
    </w:p>
    <w:p>
      <w:pPr>
        <w:pStyle w:val="125"/>
        <w:framePr w:w="9639" w:h="6974" w:hRule="exact" w:wrap="around" w:vAnchor="page" w:hAnchor="page" w:x="1419" w:y="6408" w:anchorLock="1"/>
        <w:textAlignment w:val="bottom"/>
        <w:rPr>
          <w:rFonts w:hint="default" w:eastAsia="黑体"/>
          <w:szCs w:val="28"/>
          <w:lang w:val="en-US" w:eastAsia="zh-CN"/>
        </w:rPr>
      </w:pPr>
      <w:r>
        <w:rPr>
          <w:rFonts w:hint="eastAsia" w:eastAsia="黑体"/>
          <w:szCs w:val="28"/>
          <w:lang w:val="en-US" w:eastAsia="zh-CN"/>
        </w:rPr>
        <w:t xml:space="preserve"> for major economic and technological activities</w:t>
      </w:r>
    </w:p>
    <w:p>
      <w:pPr>
        <w:pStyle w:val="125"/>
        <w:framePr w:w="9639" w:h="6974" w:hRule="exact" w:wrap="around" w:vAnchor="page" w:hAnchor="page" w:x="1419" w:y="6408" w:anchorLock="1"/>
        <w:textAlignment w:val="bottom"/>
        <w:rPr>
          <w:rFonts w:eastAsia="黑体"/>
          <w:szCs w:val="28"/>
        </w:rPr>
      </w:pPr>
      <w:r>
        <w:rPr>
          <w:rFonts w:eastAsia="黑体"/>
          <w:szCs w:val="28"/>
        </w:rPr>
        <w:fldChar w:fldCharType="end"/>
      </w:r>
      <w:bookmarkEnd w:id="11"/>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株洲市</w:t>
      </w:r>
      <w:r>
        <w:rPr>
          <w:rFonts w:hint="eastAsia" w:hAnsi="黑体"/>
          <w:w w:val="100"/>
          <w:sz w:val="28"/>
        </w:rPr>
        <w:t>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167728369"/>
      <w:bookmarkStart w:id="23" w:name="_Toc167728785"/>
      <w:r>
        <w:rPr>
          <w:rFonts w:hint="eastAsia"/>
          <w:spacing w:val="320"/>
        </w:rPr>
        <w:t>目</w:t>
      </w:r>
      <w:r>
        <w:rPr>
          <w:rFonts w:hint="eastAsia"/>
        </w:rPr>
        <w:t>次</w:t>
      </w:r>
    </w:p>
    <w:p>
      <w:pPr>
        <w:pStyle w:val="19"/>
        <w:tabs>
          <w:tab w:val="right" w:leader="dot" w:pos="9354"/>
        </w:tabs>
      </w:pPr>
      <w:r>
        <w:fldChar w:fldCharType="begin"/>
      </w:r>
      <w:r>
        <w:instrText xml:space="preserve"> TOC \o "1-1" \h </w:instrText>
      </w:r>
      <w:r>
        <w:fldChar w:fldCharType="separate"/>
      </w:r>
      <w:r>
        <w:fldChar w:fldCharType="begin"/>
      </w:r>
      <w:r>
        <w:instrText xml:space="preserve"> HYPERLINK \l _Toc26130 </w:instrText>
      </w:r>
      <w:r>
        <w:fldChar w:fldCharType="separate"/>
      </w:r>
      <w:r>
        <w:rPr>
          <w:spacing w:val="320"/>
        </w:rPr>
        <w:t>前</w:t>
      </w:r>
      <w:r>
        <w:t>言</w:t>
      </w:r>
      <w:r>
        <w:tab/>
      </w:r>
      <w:r>
        <w:fldChar w:fldCharType="begin"/>
      </w:r>
      <w:r>
        <w:instrText xml:space="preserve"> PAGEREF _Toc26130 \h </w:instrText>
      </w:r>
      <w:r>
        <w:fldChar w:fldCharType="separate"/>
      </w:r>
      <w:r>
        <w:t>II</w:t>
      </w:r>
      <w:r>
        <w:fldChar w:fldCharType="end"/>
      </w:r>
      <w:r>
        <w:fldChar w:fldCharType="end"/>
      </w:r>
    </w:p>
    <w:p>
      <w:pPr>
        <w:pStyle w:val="19"/>
        <w:tabs>
          <w:tab w:val="right" w:leader="dot" w:pos="9354"/>
        </w:tabs>
      </w:pPr>
      <w:r>
        <w:fldChar w:fldCharType="begin"/>
      </w:r>
      <w:r>
        <w:instrText xml:space="preserve"> HYPERLINK \l _Toc11082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_Toc11082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_Toc14447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_Toc14447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_Toc5575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_Toc5575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_Toc24020 </w:instrText>
      </w:r>
      <w:r>
        <w:fldChar w:fldCharType="separate"/>
      </w:r>
      <w:r>
        <w:rPr>
          <w:rFonts w:hint="eastAsia" w:ascii="黑体" w:eastAsia="黑体"/>
          <w:i w:val="0"/>
        </w:rPr>
        <w:t xml:space="preserve">4 </w:t>
      </w:r>
      <w:r>
        <w:rPr>
          <w:rFonts w:hint="eastAsia"/>
        </w:rPr>
        <w:t>总体原则</w:t>
      </w:r>
      <w:r>
        <w:tab/>
      </w:r>
      <w:r>
        <w:fldChar w:fldCharType="begin"/>
      </w:r>
      <w:r>
        <w:instrText xml:space="preserve"> PAGEREF _Toc24020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_Toc23070 </w:instrText>
      </w:r>
      <w:r>
        <w:fldChar w:fldCharType="separate"/>
      </w:r>
      <w:r>
        <w:rPr>
          <w:rFonts w:hint="eastAsia" w:ascii="黑体" w:eastAsia="黑体"/>
          <w:i w:val="0"/>
        </w:rPr>
        <w:t xml:space="preserve">5 </w:t>
      </w:r>
      <w:r>
        <w:rPr>
          <w:rFonts w:hint="eastAsia"/>
        </w:rPr>
        <w:t>评议</w:t>
      </w:r>
      <w:r>
        <w:rPr>
          <w:rFonts w:hint="eastAsia"/>
          <w:lang w:val="en-US" w:eastAsia="zh-CN"/>
        </w:rPr>
        <w:t>对象</w:t>
      </w:r>
      <w:r>
        <w:tab/>
      </w:r>
      <w:r>
        <w:fldChar w:fldCharType="begin"/>
      </w:r>
      <w:r>
        <w:instrText xml:space="preserve"> PAGEREF _Toc23070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_Toc18912 </w:instrText>
      </w:r>
      <w:r>
        <w:fldChar w:fldCharType="separate"/>
      </w:r>
      <w:r>
        <w:rPr>
          <w:rFonts w:hint="eastAsia" w:ascii="黑体" w:eastAsia="黑体"/>
          <w:i w:val="0"/>
          <w:lang w:val="en-US" w:eastAsia="zh-CN"/>
        </w:rPr>
        <w:t xml:space="preserve">6 </w:t>
      </w:r>
      <w:r>
        <w:rPr>
          <w:rFonts w:hint="eastAsia"/>
          <w:lang w:val="en-US" w:eastAsia="zh-CN"/>
        </w:rPr>
        <w:t>评议内容</w:t>
      </w:r>
      <w:r>
        <w:tab/>
      </w:r>
      <w:r>
        <w:fldChar w:fldCharType="begin"/>
      </w:r>
      <w:r>
        <w:instrText xml:space="preserve"> PAGEREF _Toc18912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_Toc26343 </w:instrText>
      </w:r>
      <w:r>
        <w:fldChar w:fldCharType="separate"/>
      </w:r>
      <w:r>
        <w:rPr>
          <w:rFonts w:hint="eastAsia" w:ascii="黑体" w:eastAsia="黑体"/>
          <w:i w:val="0"/>
        </w:rPr>
        <w:t xml:space="preserve">7 </w:t>
      </w:r>
      <w:r>
        <w:rPr>
          <w:rFonts w:hint="eastAsia"/>
          <w:lang w:val="en-US" w:eastAsia="zh-CN"/>
        </w:rPr>
        <w:t>评议</w:t>
      </w:r>
      <w:r>
        <w:rPr>
          <w:rFonts w:hint="eastAsia"/>
        </w:rPr>
        <w:t>方法</w:t>
      </w:r>
      <w:r>
        <w:tab/>
      </w:r>
      <w:r>
        <w:fldChar w:fldCharType="begin"/>
      </w:r>
      <w:r>
        <w:instrText xml:space="preserve"> PAGEREF _Toc26343 \h </w:instrText>
      </w:r>
      <w:r>
        <w:fldChar w:fldCharType="separate"/>
      </w:r>
      <w:r>
        <w:t>5</w:t>
      </w:r>
      <w:r>
        <w:fldChar w:fldCharType="end"/>
      </w:r>
      <w:r>
        <w:fldChar w:fldCharType="end"/>
      </w:r>
    </w:p>
    <w:p>
      <w:pPr>
        <w:pStyle w:val="19"/>
        <w:tabs>
          <w:tab w:val="right" w:leader="dot" w:pos="9354"/>
        </w:tabs>
      </w:pPr>
      <w:r>
        <w:fldChar w:fldCharType="begin"/>
      </w:r>
      <w:r>
        <w:instrText xml:space="preserve"> HYPERLINK \l _Toc15449 </w:instrText>
      </w:r>
      <w:r>
        <w:fldChar w:fldCharType="separate"/>
      </w:r>
      <w:r>
        <w:rPr>
          <w:rFonts w:hint="eastAsia" w:ascii="黑体" w:eastAsia="黑体"/>
          <w:i w:val="0"/>
        </w:rPr>
        <w:t xml:space="preserve">8 </w:t>
      </w:r>
      <w:r>
        <w:rPr>
          <w:rFonts w:hint="eastAsia"/>
          <w:lang w:val="en-US" w:eastAsia="zh-CN"/>
        </w:rPr>
        <w:t>评议流程</w:t>
      </w:r>
      <w:r>
        <w:tab/>
      </w:r>
      <w:r>
        <w:fldChar w:fldCharType="begin"/>
      </w:r>
      <w:r>
        <w:instrText xml:space="preserve"> PAGEREF _Toc15449 \h </w:instrText>
      </w:r>
      <w:r>
        <w:fldChar w:fldCharType="separate"/>
      </w:r>
      <w:r>
        <w:t>5</w:t>
      </w:r>
      <w:r>
        <w:fldChar w:fldCharType="end"/>
      </w:r>
      <w:r>
        <w:fldChar w:fldCharType="end"/>
      </w:r>
    </w:p>
    <w:p>
      <w:pPr>
        <w:pStyle w:val="19"/>
        <w:tabs>
          <w:tab w:val="right" w:leader="dot" w:pos="9354"/>
        </w:tabs>
      </w:pPr>
      <w:r>
        <w:fldChar w:fldCharType="begin"/>
      </w:r>
      <w:r>
        <w:instrText xml:space="preserve"> HYPERLINK \l _Toc8735 </w:instrText>
      </w:r>
      <w:r>
        <w:fldChar w:fldCharType="separate"/>
      </w:r>
      <w:r>
        <w:rPr>
          <w:rFonts w:hint="eastAsia" w:hAnsi="Times New Roman" w:cs="Times New Roman"/>
          <w:spacing w:val="100"/>
        </w:rPr>
        <w:t xml:space="preserve">附录A </w:t>
      </w:r>
      <w:r>
        <w:rPr>
          <w:rFonts w:hint="eastAsia" w:hAnsi="Times New Roman" w:cs="Times New Roman"/>
        </w:rPr>
        <w:t>（</w:t>
      </w:r>
      <w:r>
        <w:rPr>
          <w:rFonts w:hint="eastAsia" w:cs="Times New Roman"/>
          <w:lang w:val="en-US" w:eastAsia="zh-CN"/>
        </w:rPr>
        <w:t>资料</w:t>
      </w:r>
      <w:r>
        <w:rPr>
          <w:rFonts w:hint="eastAsia"/>
          <w:lang w:val="en-US" w:eastAsia="zh-CN"/>
        </w:rPr>
        <w:t>性附录</w:t>
      </w:r>
      <w:r>
        <w:rPr>
          <w:rFonts w:hint="eastAsia" w:hAnsi="Times New Roman" w:cs="Times New Roman"/>
        </w:rPr>
        <w:t>）</w:t>
      </w:r>
      <w:r>
        <w:tab/>
      </w:r>
      <w:r>
        <w:fldChar w:fldCharType="begin"/>
      </w:r>
      <w:r>
        <w:instrText xml:space="preserve"> PAGEREF _Toc8735 \h </w:instrText>
      </w:r>
      <w:r>
        <w:fldChar w:fldCharType="separate"/>
      </w:r>
      <w:r>
        <w:t>7</w:t>
      </w:r>
      <w:r>
        <w:fldChar w:fldCharType="end"/>
      </w:r>
      <w:r>
        <w:fldChar w:fldCharType="end"/>
      </w:r>
    </w:p>
    <w:p>
      <w:pPr>
        <w:pStyle w:val="19"/>
        <w:tabs>
          <w:tab w:val="right" w:leader="dot" w:pos="9354"/>
        </w:tabs>
      </w:pPr>
      <w:r>
        <w:fldChar w:fldCharType="begin"/>
      </w:r>
      <w:r>
        <w:instrText xml:space="preserve"> HYPERLINK \l _Toc15213 </w:instrText>
      </w:r>
      <w:r>
        <w:fldChar w:fldCharType="separate"/>
      </w:r>
      <w:r>
        <w:rPr>
          <w:rFonts w:hint="eastAsia" w:hAnsi="Times New Roman" w:cs="Times New Roman"/>
          <w:spacing w:val="100"/>
        </w:rPr>
        <w:t xml:space="preserve">附录B </w:t>
      </w:r>
      <w:r>
        <w:rPr>
          <w:rFonts w:hint="eastAsia" w:hAnsi="Times New Roman" w:cs="Times New Roman"/>
        </w:rPr>
        <w:t>（</w:t>
      </w:r>
      <w:r>
        <w:rPr>
          <w:rFonts w:hint="eastAsia" w:hAnsi="Times New Roman" w:cs="Times New Roman"/>
          <w:lang w:val="en-US" w:eastAsia="zh-CN"/>
        </w:rPr>
        <w:t>规范性附录</w:t>
      </w:r>
      <w:r>
        <w:rPr>
          <w:rFonts w:hint="eastAsia" w:hAnsi="Times New Roman" w:cs="Times New Roman"/>
        </w:rPr>
        <w:t>）</w:t>
      </w:r>
      <w:r>
        <w:tab/>
      </w:r>
      <w:r>
        <w:fldChar w:fldCharType="begin"/>
      </w:r>
      <w:r>
        <w:instrText xml:space="preserve"> PAGEREF _Toc15213 \h </w:instrText>
      </w:r>
      <w:r>
        <w:fldChar w:fldCharType="separate"/>
      </w:r>
      <w:r>
        <w:t>11</w:t>
      </w:r>
      <w:r>
        <w:fldChar w:fldCharType="end"/>
      </w:r>
      <w:r>
        <w:fldChar w:fldCharType="end"/>
      </w:r>
    </w:p>
    <w:p>
      <w:pPr>
        <w:pStyle w:val="19"/>
        <w:tabs>
          <w:tab w:val="right" w:leader="dot" w:pos="9354"/>
        </w:tabs>
      </w:pPr>
      <w:r>
        <w:fldChar w:fldCharType="begin"/>
      </w:r>
      <w:r>
        <w:instrText xml:space="preserve"> HYPERLINK \l _Toc22738 </w:instrText>
      </w:r>
      <w:r>
        <w:fldChar w:fldCharType="separate"/>
      </w:r>
      <w:r>
        <w:rPr>
          <w:rFonts w:hint="eastAsia" w:hAnsi="Times New Roman" w:cs="Times New Roman"/>
          <w:spacing w:val="100"/>
        </w:rPr>
        <w:t xml:space="preserve">附录C </w:t>
      </w:r>
      <w:r>
        <w:rPr>
          <w:rFonts w:hint="eastAsia" w:hAnsi="Times New Roman" w:cs="Times New Roman"/>
        </w:rPr>
        <w:t>（</w:t>
      </w:r>
      <w:r>
        <w:rPr>
          <w:rFonts w:hint="eastAsia" w:hAnsi="Times New Roman" w:cs="Times New Roman"/>
          <w:lang w:val="en-US" w:eastAsia="zh-CN"/>
        </w:rPr>
        <w:t>规范性附录</w:t>
      </w:r>
      <w:r>
        <w:rPr>
          <w:rFonts w:hint="eastAsia" w:hAnsi="Times New Roman" w:cs="Times New Roman"/>
        </w:rPr>
        <w:t>）</w:t>
      </w:r>
      <w:r>
        <w:tab/>
      </w:r>
      <w:r>
        <w:fldChar w:fldCharType="begin"/>
      </w:r>
      <w:r>
        <w:instrText xml:space="preserve"> PAGEREF _Toc22738 \h </w:instrText>
      </w:r>
      <w:r>
        <w:fldChar w:fldCharType="separate"/>
      </w:r>
      <w:r>
        <w:t>14</w:t>
      </w:r>
      <w:r>
        <w:fldChar w:fldCharType="end"/>
      </w:r>
      <w:r>
        <w:fldChar w:fldCharType="end"/>
      </w:r>
    </w:p>
    <w:p>
      <w:pPr>
        <w:pStyle w:val="19"/>
        <w:tabs>
          <w:tab w:val="right" w:leader="dot" w:pos="9354"/>
        </w:tabs>
      </w:pPr>
      <w:r>
        <w:fldChar w:fldCharType="begin"/>
      </w:r>
      <w:r>
        <w:instrText xml:space="preserve"> HYPERLINK \l _Toc10537 </w:instrText>
      </w:r>
      <w:r>
        <w:fldChar w:fldCharType="separate"/>
      </w:r>
      <w:r>
        <w:rPr>
          <w:rFonts w:hint="eastAsia"/>
        </w:rPr>
        <w:t>参考文献</w:t>
      </w:r>
      <w:r>
        <w:tab/>
      </w:r>
      <w:r>
        <w:fldChar w:fldCharType="begin"/>
      </w:r>
      <w:r>
        <w:instrText xml:space="preserve"> PAGEREF _Toc10537 \h </w:instrText>
      </w:r>
      <w:r>
        <w:fldChar w:fldCharType="separate"/>
      </w:r>
      <w:r>
        <w:t>15</w:t>
      </w:r>
      <w:r>
        <w:fldChar w:fldCharType="end"/>
      </w:r>
      <w:r>
        <w:fldChar w:fldCharType="end"/>
      </w:r>
    </w:p>
    <w:p>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after="468"/>
      </w:pPr>
      <w:bookmarkStart w:id="24" w:name="_Toc26130"/>
      <w:bookmarkStart w:id="25" w:name="BookMark2"/>
      <w:r>
        <w:rPr>
          <w:spacing w:val="320"/>
        </w:rPr>
        <w:t>前</w:t>
      </w:r>
      <w:r>
        <w:t>言</w:t>
      </w:r>
      <w:bookmarkEnd w:id="22"/>
      <w:bookmarkEnd w:id="23"/>
      <w:bookmarkEnd w:id="24"/>
    </w:p>
    <w:p>
      <w:pPr>
        <w:pStyle w:val="56"/>
        <w:ind w:firstLine="420"/>
      </w:pPr>
      <w:r>
        <w:rPr>
          <w:rFonts w:hint="eastAsia"/>
        </w:rPr>
        <w:t>本文件按照GB/T 1.1—2020《标准化工作导则  第1部分：标准化文件的结构和起草规则》的规定起草。</w:t>
      </w:r>
    </w:p>
    <w:p>
      <w:pPr>
        <w:pStyle w:val="56"/>
        <w:ind w:firstLine="420"/>
        <w:rPr>
          <w:rFonts w:hint="eastAsia"/>
          <w:highlight w:val="none"/>
          <w:lang w:eastAsia="zh-CN"/>
        </w:rPr>
      </w:pPr>
      <w:r>
        <w:rPr>
          <w:rFonts w:hint="eastAsia"/>
          <w:highlight w:val="none"/>
        </w:rPr>
        <w:t>本文件由</w:t>
      </w:r>
      <w:bookmarkStart w:id="26" w:name="OLE_LINK103"/>
      <w:r>
        <w:rPr>
          <w:rFonts w:hint="eastAsia"/>
          <w:highlight w:val="none"/>
          <w:lang w:val="en-US" w:eastAsia="zh-CN"/>
        </w:rPr>
        <w:t>株洲市市场监督管理局</w:t>
      </w:r>
      <w:bookmarkEnd w:id="26"/>
      <w:r>
        <w:rPr>
          <w:rFonts w:hint="eastAsia"/>
          <w:highlight w:val="none"/>
        </w:rPr>
        <w:t>提出</w:t>
      </w:r>
      <w:r>
        <w:rPr>
          <w:rFonts w:hint="eastAsia"/>
          <w:highlight w:val="none"/>
          <w:lang w:eastAsia="zh-CN"/>
        </w:rPr>
        <w:t>并组织实施。</w:t>
      </w:r>
    </w:p>
    <w:p>
      <w:pPr>
        <w:pStyle w:val="56"/>
        <w:ind w:firstLine="420"/>
        <w:rPr>
          <w:highlight w:val="none"/>
        </w:rPr>
      </w:pPr>
      <w:r>
        <w:rPr>
          <w:rFonts w:hint="eastAsia"/>
          <w:highlight w:val="none"/>
        </w:rPr>
        <w:t>本文件由</w:t>
      </w:r>
      <w:r>
        <w:rPr>
          <w:rFonts w:hint="eastAsia"/>
          <w:highlight w:val="none"/>
          <w:lang w:val="en-US" w:eastAsia="zh-CN"/>
        </w:rPr>
        <w:t>株洲市市场监督管理局</w:t>
      </w:r>
      <w:r>
        <w:rPr>
          <w:rFonts w:hint="eastAsia"/>
          <w:highlight w:val="none"/>
        </w:rPr>
        <w:t>归口。</w:t>
      </w:r>
      <w:bookmarkStart w:id="184" w:name="_GoBack"/>
      <w:bookmarkEnd w:id="184"/>
    </w:p>
    <w:p>
      <w:pPr>
        <w:pStyle w:val="56"/>
        <w:ind w:firstLine="420"/>
        <w:rPr>
          <w:highlight w:val="none"/>
        </w:rPr>
      </w:pPr>
      <w:r>
        <w:rPr>
          <w:rFonts w:hint="eastAsia"/>
          <w:highlight w:val="none"/>
        </w:rPr>
        <w:t>本文件起草单位：湖南省知识产权交易中心有限公司</w:t>
      </w:r>
      <w:r>
        <w:rPr>
          <w:rFonts w:hint="eastAsia"/>
          <w:highlight w:val="none"/>
          <w:lang w:eastAsia="zh-CN"/>
        </w:rPr>
        <w:t>、株洲市知识产权保护中心</w:t>
      </w:r>
      <w:r>
        <w:rPr>
          <w:rFonts w:hint="eastAsia"/>
          <w:highlight w:val="none"/>
        </w:rPr>
        <w:t>。</w:t>
      </w:r>
    </w:p>
    <w:p>
      <w:pPr>
        <w:pStyle w:val="56"/>
        <w:ind w:firstLine="420"/>
        <w:rPr>
          <w:highlight w:val="none"/>
        </w:rPr>
      </w:pPr>
      <w:r>
        <w:rPr>
          <w:rFonts w:hint="eastAsia"/>
          <w:highlight w:val="none"/>
        </w:rPr>
        <w:t>本文件主要起草人：吴勤、甄彧、李文龙、谢志军、张征良、颜璐、吴利梅、刘逾、任恒、易嘉霖、李万辉、黄艾娜。</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ascii="黑体" w:hAnsi="黑体" w:eastAsia="黑体"/>
          <w:sz w:val="32"/>
          <w:szCs w:val="32"/>
        </w:rPr>
      </w:pPr>
      <w:bookmarkStart w:id="27" w:name="BookMark4"/>
    </w:p>
    <w:p>
      <w:pPr>
        <w:spacing w:line="20" w:lineRule="exact"/>
        <w:jc w:val="center"/>
        <w:rPr>
          <w:rFonts w:ascii="黑体" w:hAnsi="黑体" w:eastAsia="黑体"/>
          <w:sz w:val="32"/>
          <w:szCs w:val="32"/>
        </w:rPr>
      </w:pPr>
    </w:p>
    <w:sdt>
      <w:sdtPr>
        <w:tag w:val="NEW_STAND_NAME"/>
        <w:id w:val="595910757"/>
        <w:lock w:val="sdtLocked"/>
        <w:placeholder>
          <w:docPart w:val="0BC501A031D0430DA8466DEF1847C77B"/>
        </w:placeholder>
      </w:sdtPr>
      <w:sdtContent>
        <w:p>
          <w:pPr>
            <w:pStyle w:val="177"/>
            <w:spacing w:before="312" w:beforeLines="100" w:after="686" w:afterLines="220"/>
            <w:jc w:val="center"/>
          </w:pPr>
          <w:bookmarkStart w:id="28" w:name="NEW_STAND_NAME"/>
          <w:r>
            <w:rPr>
              <w:rFonts w:hint="eastAsia"/>
            </w:rPr>
            <w:t>重大经济科技活动知识产权分析评议</w:t>
          </w:r>
          <w:r>
            <w:rPr>
              <w:rFonts w:hint="eastAsia"/>
              <w:lang w:eastAsia="zh-CN"/>
            </w:rPr>
            <w:t>技术</w:t>
          </w:r>
          <w:r>
            <w:rPr>
              <w:rFonts w:hint="eastAsia"/>
            </w:rPr>
            <w:t>规范</w:t>
          </w:r>
        </w:p>
      </w:sdtContent>
    </w:sdt>
    <w:bookmarkEnd w:id="28"/>
    <w:p>
      <w:pPr>
        <w:pStyle w:val="104"/>
        <w:spacing w:before="312" w:after="312"/>
      </w:pPr>
      <w:bookmarkStart w:id="29" w:name="_Toc24884218"/>
      <w:bookmarkStart w:id="30" w:name="_Toc24884211"/>
      <w:bookmarkStart w:id="31" w:name="_Toc167728370"/>
      <w:bookmarkStart w:id="32" w:name="_Toc11082"/>
      <w:bookmarkStart w:id="33" w:name="_Toc26986530"/>
      <w:bookmarkStart w:id="34" w:name="_Toc17233333"/>
      <w:bookmarkStart w:id="35" w:name="_Toc26718930"/>
      <w:bookmarkStart w:id="36" w:name="_Toc167728786"/>
      <w:bookmarkStart w:id="37" w:name="_Toc97191423"/>
      <w:bookmarkStart w:id="38" w:name="_Toc167721229"/>
      <w:bookmarkStart w:id="39" w:name="_Toc26986771"/>
      <w:bookmarkStart w:id="40" w:name="_Toc26648465"/>
      <w:bookmarkStart w:id="41" w:name="_Toc17233325"/>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Start w:id="42" w:name="_Toc24884219"/>
      <w:bookmarkStart w:id="43" w:name="_Toc26648466"/>
      <w:bookmarkStart w:id="44" w:name="_Toc17233334"/>
      <w:bookmarkStart w:id="45" w:name="_Toc17233326"/>
      <w:bookmarkStart w:id="46" w:name="_Toc24884212"/>
    </w:p>
    <w:p>
      <w:pPr>
        <w:pStyle w:val="56"/>
        <w:ind w:firstLine="420"/>
        <w:rPr>
          <w:rFonts w:hint="eastAsia"/>
        </w:rPr>
      </w:pPr>
      <w:r>
        <w:rPr>
          <w:rFonts w:hint="eastAsia"/>
        </w:rPr>
        <w:t>本文件规定了重大经济科技活动知识产权分析评议的</w:t>
      </w:r>
      <w:r>
        <w:rPr>
          <w:rFonts w:hint="eastAsia"/>
          <w:lang w:val="en-US" w:eastAsia="zh-CN"/>
        </w:rPr>
        <w:t>总体原则、评议对象、</w:t>
      </w:r>
      <w:r>
        <w:rPr>
          <w:rFonts w:hint="eastAsia"/>
        </w:rPr>
        <w:t>评议内容、</w:t>
      </w:r>
      <w:r>
        <w:rPr>
          <w:rFonts w:hint="eastAsia"/>
          <w:lang w:val="en-US" w:eastAsia="zh-CN"/>
        </w:rPr>
        <w:t>评议方法和</w:t>
      </w:r>
      <w:r>
        <w:rPr>
          <w:rFonts w:hint="eastAsia"/>
        </w:rPr>
        <w:t>评议流程。</w:t>
      </w:r>
    </w:p>
    <w:p>
      <w:pPr>
        <w:pStyle w:val="56"/>
        <w:ind w:left="0" w:leftChars="0" w:firstLine="420" w:firstLineChars="200"/>
      </w:pPr>
      <w:r>
        <w:rPr>
          <w:rFonts w:hint="eastAsia"/>
        </w:rPr>
        <w:t>本文件适用于</w:t>
      </w:r>
      <w:r>
        <w:rPr>
          <w:rFonts w:hint="eastAsia"/>
          <w:lang w:val="en-US" w:eastAsia="zh-CN"/>
        </w:rPr>
        <w:t>财政</w:t>
      </w:r>
      <w:r>
        <w:rPr>
          <w:rFonts w:hint="eastAsia"/>
        </w:rPr>
        <w:t>资金公共管理活动（</w:t>
      </w:r>
      <w:r>
        <w:rPr>
          <w:rFonts w:hint="eastAsia"/>
          <w:lang w:val="en-US" w:eastAsia="zh-CN"/>
        </w:rPr>
        <w:t>产业</w:t>
      </w:r>
      <w:r>
        <w:rPr>
          <w:rFonts w:hint="eastAsia"/>
        </w:rPr>
        <w:t>发展项目、科技创新项目和人才引进项目）、民营资金商业管理活动（贸易运营项目、技术创新项目和战略决策项目）</w:t>
      </w:r>
      <w:r>
        <w:rPr>
          <w:rFonts w:hint="eastAsia"/>
          <w:lang w:val="en-US" w:eastAsia="zh-CN"/>
        </w:rPr>
        <w:t>的</w:t>
      </w:r>
      <w:r>
        <w:rPr>
          <w:rFonts w:hint="eastAsia"/>
        </w:rPr>
        <w:t>知识产权分析评议工作。</w:t>
      </w:r>
    </w:p>
    <w:p>
      <w:pPr>
        <w:pStyle w:val="104"/>
        <w:spacing w:before="312" w:after="312"/>
      </w:pPr>
      <w:bookmarkStart w:id="47" w:name="_Toc14447"/>
      <w:bookmarkStart w:id="48" w:name="_Toc26718931"/>
      <w:bookmarkStart w:id="49" w:name="_Toc167728787"/>
      <w:bookmarkStart w:id="50" w:name="_Toc167721230"/>
      <w:bookmarkStart w:id="51" w:name="_Toc26986772"/>
      <w:bookmarkStart w:id="52" w:name="_Toc26986531"/>
      <w:bookmarkStart w:id="53" w:name="_Toc97191424"/>
      <w:bookmarkStart w:id="54" w:name="_Toc167728371"/>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9609ded7-6cfd-42d7-9a50-a9bf4910470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FF"/>
        </w:rPr>
      </w:sdtEndPr>
      <w:sdtContent>
        <w:p>
          <w:pPr>
            <w:pStyle w:val="56"/>
            <w:ind w:firstLine="420"/>
            <w:rPr>
              <w:rFonts w:hint="eastAsia"/>
              <w:color w:val="0000FF"/>
            </w:rPr>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 37286—2019知识产权分析评议服务 服务规范</w:t>
      </w:r>
    </w:p>
    <w:p>
      <w:pPr>
        <w:pStyle w:val="104"/>
        <w:spacing w:before="312" w:after="312"/>
      </w:pPr>
      <w:bookmarkStart w:id="55" w:name="_Toc5575"/>
      <w:bookmarkStart w:id="56" w:name="_Toc97191425"/>
      <w:bookmarkStart w:id="57" w:name="_Toc167728372"/>
      <w:bookmarkStart w:id="58" w:name="_Toc167721231"/>
      <w:bookmarkStart w:id="59" w:name="_Toc167728788"/>
      <w:r>
        <w:rPr>
          <w:rFonts w:hint="eastAsia"/>
          <w:szCs w:val="21"/>
        </w:rPr>
        <w:t>术语和定义</w:t>
      </w:r>
      <w:bookmarkEnd w:id="55"/>
      <w:bookmarkEnd w:id="56"/>
      <w:bookmarkEnd w:id="57"/>
      <w:bookmarkEnd w:id="58"/>
      <w:bookmarkEnd w:id="59"/>
    </w:p>
    <w:sdt>
      <w:sdtPr>
        <w:id w:val="-1909835108"/>
        <w:placeholder>
          <w:docPart w:val="DE145CC313214200A5D322C9714543C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60" w:name="_Toc26986532"/>
          <w:bookmarkEnd w:id="60"/>
          <w:r>
            <w:rPr>
              <w:rFonts w:hint="eastAsia"/>
            </w:rPr>
            <w:t>GB/T 37286—2019</w:t>
          </w:r>
          <w:r>
            <w:t>界定的以及下列术语和定义适用于本文件。</w:t>
          </w:r>
        </w:p>
      </w:sdtContent>
    </w:sdt>
    <w:p>
      <w:pPr>
        <w:pStyle w:val="223"/>
        <w:numPr>
          <w:ilvl w:val="2"/>
          <w:numId w:val="0"/>
        </w:numPr>
        <w:ind w:leftChars="-200"/>
        <w:rPr>
          <w:rFonts w:ascii="黑体" w:hAnsi="黑体" w:eastAsia="黑体"/>
        </w:rPr>
      </w:pPr>
    </w:p>
    <w:p>
      <w:pPr>
        <w:pStyle w:val="223"/>
        <w:ind w:left="420" w:hanging="420" w:hangingChars="200"/>
        <w:rPr>
          <w:rFonts w:hint="eastAsia" w:ascii="黑体" w:hAnsi="黑体" w:eastAsia="黑体"/>
          <w:lang w:val="en-US" w:eastAsia="zh-CN"/>
        </w:rPr>
      </w:pPr>
      <w:r>
        <w:rPr>
          <w:rFonts w:hint="eastAsia" w:ascii="黑体" w:hAnsi="黑体" w:eastAsia="黑体"/>
          <w:lang w:val="en-US" w:eastAsia="zh-CN"/>
        </w:rPr>
        <w:t>知识产权综合评分 Intellectual property comprehensive score</w:t>
      </w:r>
    </w:p>
    <w:p>
      <w:pPr>
        <w:pStyle w:val="56"/>
        <w:ind w:firstLine="420"/>
        <w:rPr>
          <w:rFonts w:hint="eastAsia"/>
        </w:rPr>
      </w:pPr>
      <w:r>
        <w:rPr>
          <w:rFonts w:hint="eastAsia"/>
        </w:rPr>
        <w:t>通过</w:t>
      </w:r>
      <w:r>
        <w:rPr>
          <w:rFonts w:hint="eastAsia"/>
          <w:lang w:val="en-US" w:eastAsia="zh-CN"/>
        </w:rPr>
        <w:t>对评议内容开展评分及加权计算后</w:t>
      </w:r>
      <w:r>
        <w:rPr>
          <w:rFonts w:hint="eastAsia"/>
        </w:rPr>
        <w:t>得到</w:t>
      </w:r>
      <w:r>
        <w:rPr>
          <w:rFonts w:hint="eastAsia"/>
          <w:lang w:val="en-US" w:eastAsia="zh-CN"/>
        </w:rPr>
        <w:t>项目知识产权评议的定量结论</w:t>
      </w:r>
      <w:r>
        <w:rPr>
          <w:rFonts w:hint="eastAsia"/>
        </w:rPr>
        <w:t>。</w:t>
      </w:r>
    </w:p>
    <w:p>
      <w:pPr>
        <w:pStyle w:val="223"/>
        <w:numPr>
          <w:ilvl w:val="2"/>
          <w:numId w:val="0"/>
        </w:numPr>
        <w:ind w:leftChars="-200"/>
        <w:rPr>
          <w:rFonts w:ascii="黑体" w:hAnsi="黑体" w:eastAsia="黑体"/>
        </w:rPr>
      </w:pPr>
    </w:p>
    <w:p>
      <w:pPr>
        <w:pStyle w:val="223"/>
        <w:ind w:left="420" w:hanging="420" w:hangingChars="200"/>
        <w:rPr>
          <w:rFonts w:hint="eastAsia" w:ascii="黑体" w:hAnsi="黑体" w:eastAsia="黑体"/>
          <w:lang w:val="en-US" w:eastAsia="zh-CN"/>
        </w:rPr>
      </w:pPr>
      <w:bookmarkStart w:id="61" w:name="OLE_LINK88"/>
      <w:r>
        <w:rPr>
          <w:rFonts w:hint="eastAsia" w:ascii="黑体" w:hAnsi="黑体" w:eastAsia="黑体"/>
          <w:lang w:val="en-US" w:eastAsia="zh-CN"/>
        </w:rPr>
        <w:t>知识产权</w:t>
      </w:r>
      <w:r>
        <w:rPr>
          <w:rFonts w:hint="default" w:ascii="黑体" w:hAnsi="黑体" w:eastAsia="黑体"/>
          <w:lang w:val="en-US" w:eastAsia="zh-CN"/>
        </w:rPr>
        <w:t>风险</w:t>
      </w:r>
      <w:r>
        <w:rPr>
          <w:rFonts w:hint="eastAsia" w:ascii="黑体" w:hAnsi="黑体" w:eastAsia="黑体"/>
          <w:lang w:val="en-US" w:eastAsia="zh-CN"/>
        </w:rPr>
        <w:t>等级</w:t>
      </w:r>
      <w:bookmarkEnd w:id="61"/>
      <w:r>
        <w:rPr>
          <w:rFonts w:hint="eastAsia" w:ascii="黑体" w:hAnsi="黑体" w:eastAsia="黑体"/>
          <w:lang w:val="en-US" w:eastAsia="zh-CN"/>
        </w:rPr>
        <w:t xml:space="preserve"> Intellectual property risk level</w:t>
      </w:r>
    </w:p>
    <w:p>
      <w:pPr>
        <w:pStyle w:val="56"/>
        <w:ind w:firstLine="420"/>
      </w:pPr>
      <w:r>
        <w:rPr>
          <w:rFonts w:hint="eastAsia"/>
          <w:lang w:val="en-US" w:eastAsia="zh-CN"/>
        </w:rPr>
        <w:t>根据知识产权综合评分判定结果给出项目知识产权风险的定性结论</w:t>
      </w:r>
      <w:r>
        <w:rPr>
          <w:rFonts w:hint="eastAsia"/>
        </w:rPr>
        <w:t>。</w:t>
      </w:r>
    </w:p>
    <w:p>
      <w:pPr>
        <w:pStyle w:val="223"/>
        <w:numPr>
          <w:ilvl w:val="2"/>
          <w:numId w:val="0"/>
        </w:numPr>
        <w:ind w:leftChars="-200"/>
        <w:rPr>
          <w:rFonts w:ascii="黑体" w:hAnsi="黑体" w:eastAsia="黑体"/>
        </w:rPr>
      </w:pPr>
    </w:p>
    <w:p>
      <w:pPr>
        <w:pStyle w:val="223"/>
        <w:ind w:left="420" w:hanging="420" w:hangingChars="200"/>
        <w:rPr>
          <w:rFonts w:hint="eastAsia" w:ascii="黑体" w:hAnsi="黑体" w:eastAsia="黑体"/>
          <w:lang w:val="en-US" w:eastAsia="zh-CN"/>
        </w:rPr>
      </w:pPr>
      <w:bookmarkStart w:id="62" w:name="OLE_LINK93"/>
      <w:r>
        <w:rPr>
          <w:rFonts w:hint="eastAsia" w:ascii="黑体" w:hAnsi="黑体" w:eastAsia="黑体"/>
          <w:lang w:val="en-US" w:eastAsia="zh-CN"/>
        </w:rPr>
        <w:t>知识产权</w:t>
      </w:r>
      <w:r>
        <w:rPr>
          <w:rFonts w:hint="default" w:ascii="黑体" w:hAnsi="黑体" w:eastAsia="黑体"/>
          <w:lang w:val="en-US" w:eastAsia="zh-CN"/>
        </w:rPr>
        <w:t>评议</w:t>
      </w:r>
      <w:r>
        <w:rPr>
          <w:rFonts w:hint="eastAsia" w:ascii="黑体" w:hAnsi="黑体" w:eastAsia="黑体"/>
          <w:lang w:val="en-US" w:eastAsia="zh-CN"/>
        </w:rPr>
        <w:t>意见 Intellectual pro</w:t>
      </w:r>
      <w:r>
        <w:rPr>
          <w:rFonts w:hint="eastAsia" w:ascii="黑体" w:hAnsi="黑体" w:eastAsia="黑体"/>
          <w:color w:val="auto"/>
          <w:lang w:val="en-US" w:eastAsia="zh-CN"/>
        </w:rPr>
        <w:t>perty appraisal comment</w:t>
      </w:r>
    </w:p>
    <w:p>
      <w:pPr>
        <w:pStyle w:val="56"/>
        <w:ind w:firstLine="420"/>
      </w:pPr>
      <w:r>
        <w:rPr>
          <w:rFonts w:hint="eastAsia"/>
          <w:lang w:val="en-US" w:eastAsia="zh-CN"/>
        </w:rPr>
        <w:t>根据知识产权风险等级判定结果给出的具体项目推进建议</w:t>
      </w:r>
      <w:r>
        <w:rPr>
          <w:rFonts w:hint="eastAsia"/>
        </w:rPr>
        <w:t>。</w:t>
      </w:r>
    </w:p>
    <w:bookmarkEnd w:id="62"/>
    <w:p>
      <w:pPr>
        <w:pStyle w:val="104"/>
        <w:spacing w:before="312" w:after="312"/>
      </w:pPr>
      <w:bookmarkStart w:id="63" w:name="_Toc150153922"/>
      <w:bookmarkStart w:id="64" w:name="_Toc24020"/>
      <w:bookmarkStart w:id="65" w:name="_Toc149297628"/>
      <w:bookmarkStart w:id="66" w:name="_Toc10545"/>
      <w:bookmarkStart w:id="67" w:name="_Toc150153887"/>
      <w:bookmarkStart w:id="68" w:name="_Toc149232132"/>
      <w:bookmarkStart w:id="69" w:name="_Toc167728789"/>
      <w:bookmarkStart w:id="70" w:name="_Toc154388221"/>
      <w:bookmarkStart w:id="71" w:name="_Toc167728373"/>
      <w:bookmarkStart w:id="72" w:name="_Toc149298719"/>
      <w:r>
        <w:rPr>
          <w:rFonts w:hint="eastAsia"/>
        </w:rPr>
        <w:t>总体原则</w:t>
      </w:r>
      <w:bookmarkEnd w:id="63"/>
      <w:bookmarkEnd w:id="64"/>
      <w:bookmarkEnd w:id="65"/>
      <w:bookmarkEnd w:id="66"/>
      <w:bookmarkEnd w:id="67"/>
      <w:bookmarkEnd w:id="68"/>
      <w:bookmarkEnd w:id="69"/>
      <w:bookmarkEnd w:id="70"/>
      <w:bookmarkEnd w:id="71"/>
      <w:bookmarkEnd w:id="72"/>
    </w:p>
    <w:p>
      <w:pPr>
        <w:pStyle w:val="105"/>
        <w:spacing w:before="156" w:after="156"/>
      </w:pPr>
      <w:r>
        <w:rPr>
          <w:rFonts w:hint="eastAsia"/>
        </w:rPr>
        <w:t>客观公正原则</w:t>
      </w:r>
    </w:p>
    <w:p>
      <w:pPr>
        <w:pStyle w:val="56"/>
        <w:ind w:firstLine="420"/>
        <w:rPr>
          <w:rFonts w:hint="eastAsia"/>
        </w:rPr>
      </w:pPr>
      <w:r>
        <w:rPr>
          <w:rFonts w:hint="eastAsia"/>
        </w:rPr>
        <w:t>基于客观事实和数据，进行独立、公正的分析和评价，不受任何利益相关方的影响。</w:t>
      </w:r>
    </w:p>
    <w:p>
      <w:pPr>
        <w:pStyle w:val="105"/>
        <w:spacing w:before="156" w:after="156"/>
      </w:pPr>
      <w:r>
        <w:rPr>
          <w:rFonts w:hint="eastAsia"/>
        </w:rPr>
        <w:t>全面准确原则</w:t>
      </w:r>
    </w:p>
    <w:p>
      <w:pPr>
        <w:pStyle w:val="56"/>
        <w:ind w:firstLine="420"/>
      </w:pPr>
      <w:r>
        <w:rPr>
          <w:rFonts w:hint="eastAsia"/>
        </w:rPr>
        <w:t>对</w:t>
      </w:r>
      <w:r>
        <w:rPr>
          <w:rFonts w:hint="eastAsia"/>
          <w:lang w:val="en-US" w:eastAsia="zh-CN"/>
        </w:rPr>
        <w:t>项目</w:t>
      </w:r>
      <w:r>
        <w:rPr>
          <w:rFonts w:hint="eastAsia"/>
        </w:rPr>
        <w:t>涉及的知识产权进行全面检索和分析，确保信息的准确性和完整性。</w:t>
      </w:r>
    </w:p>
    <w:p>
      <w:pPr>
        <w:pStyle w:val="105"/>
        <w:spacing w:before="156" w:after="156"/>
      </w:pPr>
      <w:r>
        <w:rPr>
          <w:rFonts w:hint="eastAsia"/>
          <w:lang w:val="en-US" w:eastAsia="zh-CN"/>
        </w:rPr>
        <w:t>定性定量相结合原则</w:t>
      </w:r>
    </w:p>
    <w:p>
      <w:pPr>
        <w:keepNext w:val="0"/>
        <w:keepLines w:val="0"/>
        <w:widowControl/>
        <w:suppressLineNumbers w:val="0"/>
        <w:ind w:firstLine="420" w:firstLineChars="20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根据评议内容开展评议流程，</w:t>
      </w:r>
      <w:r>
        <w:rPr>
          <w:rFonts w:hint="eastAsia" w:ascii="宋体" w:hAnsi="宋体" w:eastAsia="宋体" w:cs="宋体"/>
          <w:color w:val="000000"/>
          <w:kern w:val="0"/>
          <w:sz w:val="21"/>
          <w:szCs w:val="21"/>
          <w:lang w:val="en-US" w:eastAsia="zh-CN" w:bidi="ar"/>
        </w:rPr>
        <w:t>基于</w:t>
      </w:r>
      <w:r>
        <w:rPr>
          <w:rFonts w:hint="eastAsia" w:ascii="宋体" w:hAnsi="宋体" w:cs="宋体"/>
          <w:color w:val="000000"/>
          <w:kern w:val="0"/>
          <w:sz w:val="21"/>
          <w:szCs w:val="21"/>
          <w:lang w:val="en-US" w:eastAsia="zh-CN" w:bidi="ar"/>
        </w:rPr>
        <w:t>统计分析</w:t>
      </w:r>
      <w:r>
        <w:rPr>
          <w:rFonts w:hint="eastAsia" w:ascii="宋体" w:hAnsi="宋体" w:eastAsia="宋体" w:cs="宋体"/>
          <w:color w:val="000000"/>
          <w:kern w:val="0"/>
          <w:sz w:val="21"/>
          <w:szCs w:val="21"/>
          <w:lang w:val="en-US" w:eastAsia="zh-CN" w:bidi="ar"/>
        </w:rPr>
        <w:t>结果形成</w:t>
      </w:r>
      <w:r>
        <w:rPr>
          <w:rFonts w:hint="eastAsia" w:ascii="宋体" w:hAnsi="宋体" w:cs="宋体"/>
          <w:color w:val="000000"/>
          <w:kern w:val="0"/>
          <w:sz w:val="21"/>
          <w:szCs w:val="21"/>
          <w:lang w:val="en-US" w:eastAsia="zh-CN" w:bidi="ar"/>
        </w:rPr>
        <w:t>定量的</w:t>
      </w:r>
      <w:r>
        <w:rPr>
          <w:rFonts w:hint="eastAsia"/>
          <w:lang w:val="en-US" w:eastAsia="zh-CN"/>
        </w:rPr>
        <w:t>知识产权综合评分和定性的知识产权评议意见</w:t>
      </w:r>
      <w:r>
        <w:rPr>
          <w:rFonts w:hint="eastAsia" w:ascii="宋体" w:hAnsi="宋体" w:cs="宋体"/>
          <w:color w:val="000000"/>
          <w:kern w:val="0"/>
          <w:sz w:val="21"/>
          <w:szCs w:val="21"/>
          <w:lang w:val="en-US" w:eastAsia="zh-CN" w:bidi="ar"/>
        </w:rPr>
        <w:t>。</w:t>
      </w:r>
    </w:p>
    <w:p>
      <w:pPr>
        <w:pStyle w:val="105"/>
        <w:spacing w:before="156" w:after="156"/>
      </w:pPr>
      <w:r>
        <w:rPr>
          <w:rFonts w:hint="eastAsia"/>
          <w:lang w:val="en-US" w:eastAsia="zh-CN"/>
        </w:rPr>
        <w:t>保密</w:t>
      </w:r>
      <w:r>
        <w:rPr>
          <w:rFonts w:hint="eastAsia"/>
        </w:rPr>
        <w:t>性</w:t>
      </w:r>
      <w:r>
        <w:rPr>
          <w:rFonts w:hint="eastAsia"/>
          <w:lang w:val="en-US" w:eastAsia="zh-CN"/>
        </w:rPr>
        <w:t>原则</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参与评议各个环节的相关人员应对评议项目内容严格保密。</w:t>
      </w:r>
    </w:p>
    <w:p>
      <w:pPr>
        <w:pStyle w:val="104"/>
        <w:spacing w:before="312" w:after="312"/>
      </w:pPr>
      <w:bookmarkStart w:id="73" w:name="_Toc23070"/>
      <w:r>
        <w:rPr>
          <w:rFonts w:hint="eastAsia"/>
        </w:rPr>
        <w:t>评议</w:t>
      </w:r>
      <w:r>
        <w:rPr>
          <w:rFonts w:hint="eastAsia"/>
          <w:lang w:val="en-US" w:eastAsia="zh-CN"/>
        </w:rPr>
        <w:t>对象</w:t>
      </w:r>
      <w:bookmarkEnd w:id="73"/>
    </w:p>
    <w:p>
      <w:pPr>
        <w:pStyle w:val="105"/>
        <w:spacing w:before="156" w:after="156"/>
        <w:rPr>
          <w:rFonts w:hint="eastAsia"/>
          <w:lang w:val="en-US" w:eastAsia="zh-CN"/>
        </w:rPr>
      </w:pPr>
      <w:bookmarkStart w:id="74" w:name="_Toc149298726"/>
      <w:bookmarkStart w:id="75" w:name="_Toc154388228"/>
      <w:bookmarkStart w:id="76" w:name="_Toc150153894"/>
      <w:bookmarkStart w:id="77" w:name="_Toc10677"/>
      <w:bookmarkStart w:id="78" w:name="_Toc149297635"/>
      <w:bookmarkStart w:id="79" w:name="_Toc150153929"/>
      <w:bookmarkStart w:id="80" w:name="_Toc147995616"/>
      <w:r>
        <w:rPr>
          <w:rFonts w:hint="eastAsia"/>
          <w:lang w:val="en-US" w:eastAsia="zh-CN"/>
        </w:rPr>
        <w:t>财政资金公共管理活动</w:t>
      </w:r>
    </w:p>
    <w:p>
      <w:pPr>
        <w:pStyle w:val="65"/>
        <w:spacing w:before="156" w:after="156"/>
        <w:rPr>
          <w:rFonts w:hint="eastAsia"/>
          <w:lang w:val="en-US" w:eastAsia="zh-CN"/>
        </w:rPr>
      </w:pPr>
      <w:bookmarkStart w:id="81" w:name="OLE_LINK13"/>
      <w:r>
        <w:rPr>
          <w:rFonts w:hint="eastAsia"/>
          <w:lang w:val="en-US" w:eastAsia="zh-CN"/>
        </w:rPr>
        <w:t>产业发展</w:t>
      </w:r>
      <w:bookmarkStart w:id="82" w:name="OLE_LINK16"/>
      <w:r>
        <w:rPr>
          <w:rFonts w:hint="eastAsia"/>
          <w:lang w:val="en-US" w:eastAsia="zh-CN"/>
        </w:rPr>
        <w:t>项目</w:t>
      </w:r>
      <w:bookmarkEnd w:id="82"/>
    </w:p>
    <w:bookmarkEnd w:id="81"/>
    <w:p>
      <w:pPr>
        <w:pStyle w:val="56"/>
        <w:ind w:firstLine="420"/>
        <w:rPr>
          <w:rFonts w:hint="eastAsia"/>
          <w:lang w:eastAsia="zh-CN"/>
        </w:rPr>
      </w:pPr>
      <w:r>
        <w:rPr>
          <w:rFonts w:hint="eastAsia"/>
        </w:rPr>
        <w:t>财政性资金投入</w:t>
      </w:r>
      <w:r>
        <w:rPr>
          <w:rFonts w:hint="eastAsia"/>
          <w:lang w:val="en-US" w:eastAsia="zh-CN"/>
        </w:rPr>
        <w:t>2</w:t>
      </w:r>
      <w:r>
        <w:rPr>
          <w:rFonts w:hint="eastAsia"/>
        </w:rPr>
        <w:t>000万元</w:t>
      </w:r>
      <w:bookmarkStart w:id="83" w:name="OLE_LINK5"/>
      <w:r>
        <w:rPr>
          <w:rFonts w:hint="eastAsia"/>
          <w:lang w:val="en-US" w:eastAsia="zh-CN"/>
        </w:rPr>
        <w:t>及</w:t>
      </w:r>
      <w:bookmarkEnd w:id="83"/>
      <w:r>
        <w:rPr>
          <w:rFonts w:hint="eastAsia"/>
        </w:rPr>
        <w:t>以上的重大经济建设、</w:t>
      </w:r>
      <w:r>
        <w:rPr>
          <w:rFonts w:hint="eastAsia"/>
          <w:lang w:val="en-US" w:eastAsia="zh-CN"/>
        </w:rPr>
        <w:t>经济</w:t>
      </w:r>
      <w:r>
        <w:rPr>
          <w:rFonts w:hint="eastAsia"/>
        </w:rPr>
        <w:t>发展项目、国企并购重组、重大装备引进、国际投资合作等</w:t>
      </w:r>
      <w:r>
        <w:rPr>
          <w:rFonts w:hint="eastAsia"/>
          <w:lang w:val="en-US" w:eastAsia="zh-CN"/>
        </w:rPr>
        <w:t>项目</w:t>
      </w:r>
      <w:r>
        <w:rPr>
          <w:rFonts w:hint="eastAsia"/>
          <w:lang w:eastAsia="zh-CN"/>
        </w:rPr>
        <w:t>。</w:t>
      </w:r>
    </w:p>
    <w:p>
      <w:pPr>
        <w:pStyle w:val="65"/>
        <w:spacing w:before="156" w:after="156"/>
        <w:rPr>
          <w:rFonts w:hint="eastAsia"/>
          <w:lang w:val="en-US" w:eastAsia="zh-CN"/>
        </w:rPr>
      </w:pPr>
      <w:r>
        <w:rPr>
          <w:rFonts w:hint="eastAsia"/>
          <w:lang w:val="en-US" w:eastAsia="zh-CN"/>
        </w:rPr>
        <w:t>科技创新项目</w:t>
      </w:r>
    </w:p>
    <w:p>
      <w:pPr>
        <w:pStyle w:val="56"/>
        <w:ind w:firstLine="420"/>
        <w:rPr>
          <w:rFonts w:hint="eastAsia"/>
          <w:lang w:eastAsia="zh-CN"/>
        </w:rPr>
      </w:pPr>
      <w:r>
        <w:rPr>
          <w:rFonts w:hint="eastAsia"/>
          <w:lang w:eastAsia="zh-CN"/>
        </w:rPr>
        <w:t>财政性资金投入</w:t>
      </w:r>
      <w:r>
        <w:rPr>
          <w:rFonts w:hint="eastAsia"/>
          <w:lang w:val="en-US" w:eastAsia="zh-CN"/>
        </w:rPr>
        <w:t>5</w:t>
      </w:r>
      <w:r>
        <w:rPr>
          <w:rFonts w:hint="eastAsia"/>
          <w:lang w:eastAsia="zh-CN"/>
        </w:rPr>
        <w:t>00</w:t>
      </w:r>
      <w:bookmarkStart w:id="84" w:name="OLE_LINK4"/>
      <w:r>
        <w:rPr>
          <w:rFonts w:hint="eastAsia"/>
          <w:lang w:eastAsia="zh-CN"/>
        </w:rPr>
        <w:t>万元</w:t>
      </w:r>
      <w:bookmarkEnd w:id="84"/>
      <w:r>
        <w:rPr>
          <w:rFonts w:hint="eastAsia"/>
          <w:lang w:val="en-US" w:eastAsia="zh-CN"/>
        </w:rPr>
        <w:t>及</w:t>
      </w:r>
      <w:r>
        <w:rPr>
          <w:rFonts w:hint="eastAsia"/>
          <w:lang w:eastAsia="zh-CN"/>
        </w:rPr>
        <w:t>以上的重大招商项目、重大科技成果转移转化、核心技术转让、重大技术引进和技术改造等</w:t>
      </w:r>
      <w:r>
        <w:rPr>
          <w:rFonts w:hint="eastAsia"/>
          <w:lang w:val="en-US" w:eastAsia="zh-CN"/>
        </w:rPr>
        <w:t>项目</w:t>
      </w:r>
      <w:r>
        <w:rPr>
          <w:rFonts w:hint="eastAsia"/>
          <w:lang w:eastAsia="zh-CN"/>
        </w:rPr>
        <w:t>。</w:t>
      </w:r>
    </w:p>
    <w:p>
      <w:pPr>
        <w:pStyle w:val="65"/>
        <w:spacing w:before="156" w:after="156"/>
        <w:rPr>
          <w:rFonts w:hint="eastAsia"/>
          <w:lang w:val="en-US" w:eastAsia="zh-CN"/>
        </w:rPr>
      </w:pPr>
      <w:r>
        <w:rPr>
          <w:rFonts w:hint="eastAsia"/>
          <w:lang w:val="en-US" w:eastAsia="zh-CN"/>
        </w:rPr>
        <w:t>人才引进项目</w:t>
      </w:r>
    </w:p>
    <w:p>
      <w:pPr>
        <w:pStyle w:val="56"/>
        <w:ind w:firstLine="420"/>
        <w:rPr>
          <w:rFonts w:hint="eastAsia"/>
          <w:lang w:eastAsia="zh-CN"/>
        </w:rPr>
      </w:pPr>
      <w:bookmarkStart w:id="85" w:name="OLE_LINK3"/>
      <w:r>
        <w:rPr>
          <w:rFonts w:hint="eastAsia"/>
          <w:lang w:eastAsia="zh-CN"/>
        </w:rPr>
        <w:t>财政性资金</w:t>
      </w:r>
      <w:bookmarkEnd w:id="85"/>
      <w:r>
        <w:rPr>
          <w:rFonts w:hint="eastAsia"/>
          <w:lang w:eastAsia="zh-CN"/>
        </w:rPr>
        <w:t>投入</w:t>
      </w:r>
      <w:r>
        <w:rPr>
          <w:rFonts w:hint="eastAsia"/>
          <w:lang w:val="en-US" w:eastAsia="zh-CN"/>
        </w:rPr>
        <w:t>100</w:t>
      </w:r>
      <w:r>
        <w:rPr>
          <w:rFonts w:hint="eastAsia"/>
          <w:lang w:eastAsia="zh-CN"/>
        </w:rPr>
        <w:t>万元</w:t>
      </w:r>
      <w:r>
        <w:rPr>
          <w:rFonts w:hint="eastAsia"/>
          <w:lang w:val="en-US" w:eastAsia="zh-CN"/>
        </w:rPr>
        <w:t>及</w:t>
      </w:r>
      <w:r>
        <w:rPr>
          <w:rFonts w:hint="eastAsia"/>
          <w:lang w:eastAsia="zh-CN"/>
        </w:rPr>
        <w:t>以上</w:t>
      </w:r>
      <w:r>
        <w:rPr>
          <w:rFonts w:hint="eastAsia"/>
          <w:lang w:val="en-US" w:eastAsia="zh-CN"/>
        </w:rPr>
        <w:t>的</w:t>
      </w:r>
      <w:r>
        <w:rPr>
          <w:rFonts w:hint="eastAsia"/>
          <w:lang w:eastAsia="zh-CN"/>
        </w:rPr>
        <w:t>按“一事一议”原则开展的重大创新创业人才或者团队引进</w:t>
      </w:r>
      <w:r>
        <w:rPr>
          <w:rFonts w:hint="eastAsia"/>
          <w:lang w:val="en-US" w:eastAsia="zh-CN"/>
        </w:rPr>
        <w:t>等项目</w:t>
      </w:r>
      <w:r>
        <w:rPr>
          <w:rFonts w:hint="eastAsia"/>
          <w:lang w:eastAsia="zh-CN"/>
        </w:rPr>
        <w:t>。</w:t>
      </w:r>
    </w:p>
    <w:p>
      <w:pPr>
        <w:pStyle w:val="105"/>
        <w:spacing w:before="156" w:after="156"/>
        <w:rPr>
          <w:rFonts w:hint="eastAsia"/>
          <w:lang w:val="en-US" w:eastAsia="zh-CN"/>
        </w:rPr>
      </w:pPr>
      <w:bookmarkStart w:id="86" w:name="OLE_LINK9"/>
      <w:r>
        <w:rPr>
          <w:rFonts w:hint="eastAsia"/>
          <w:lang w:val="en-US" w:eastAsia="zh-CN"/>
        </w:rPr>
        <w:t>民营资金商业管理活动</w:t>
      </w:r>
    </w:p>
    <w:bookmarkEnd w:id="86"/>
    <w:p>
      <w:pPr>
        <w:pStyle w:val="65"/>
        <w:spacing w:before="156" w:after="156"/>
        <w:rPr>
          <w:rFonts w:hint="eastAsia"/>
          <w:color w:val="auto"/>
          <w:lang w:val="en-US" w:eastAsia="zh-CN"/>
        </w:rPr>
      </w:pPr>
      <w:r>
        <w:rPr>
          <w:rFonts w:hint="eastAsia"/>
          <w:color w:val="auto"/>
          <w:lang w:val="en-US" w:eastAsia="zh-CN"/>
        </w:rPr>
        <w:t>贸易运营项目</w:t>
      </w:r>
    </w:p>
    <w:p>
      <w:pPr>
        <w:pStyle w:val="56"/>
        <w:ind w:firstLine="420"/>
        <w:rPr>
          <w:rFonts w:hint="eastAsia"/>
          <w:lang w:eastAsia="zh-CN"/>
        </w:rPr>
      </w:pPr>
      <w:r>
        <w:rPr>
          <w:rFonts w:hint="eastAsia"/>
          <w:lang w:val="en-US" w:eastAsia="zh-CN"/>
        </w:rPr>
        <w:t>企业</w:t>
      </w:r>
      <w:r>
        <w:rPr>
          <w:rFonts w:ascii="helvetica" w:hAnsi="helvetica" w:eastAsia="helvetica" w:cs="helvetica"/>
          <w:i w:val="0"/>
          <w:iCs w:val="0"/>
          <w:caps w:val="0"/>
          <w:color w:val="060607"/>
          <w:spacing w:val="8"/>
          <w:sz w:val="21"/>
          <w:szCs w:val="21"/>
          <w:shd w:val="clear" w:fill="FFFFFF"/>
        </w:rPr>
        <w:t>产品上市</w:t>
      </w:r>
      <w:r>
        <w:rPr>
          <w:rFonts w:hint="eastAsia" w:ascii="helvetica" w:hAnsi="helvetica" w:cs="helvetica"/>
          <w:i w:val="0"/>
          <w:iCs w:val="0"/>
          <w:caps w:val="0"/>
          <w:color w:val="060607"/>
          <w:spacing w:val="8"/>
          <w:sz w:val="21"/>
          <w:szCs w:val="21"/>
          <w:shd w:val="clear" w:fill="FFFFFF"/>
          <w:lang w:eastAsia="zh-CN"/>
        </w:rPr>
        <w:t>、</w:t>
      </w:r>
      <w:r>
        <w:rPr>
          <w:rFonts w:hint="eastAsia" w:ascii="helvetica" w:hAnsi="helvetica" w:cs="helvetica"/>
          <w:i w:val="0"/>
          <w:iCs w:val="0"/>
          <w:caps w:val="0"/>
          <w:color w:val="060607"/>
          <w:spacing w:val="8"/>
          <w:sz w:val="21"/>
          <w:szCs w:val="21"/>
          <w:shd w:val="clear" w:fill="FFFFFF"/>
          <w:lang w:val="en-US" w:eastAsia="zh-CN"/>
        </w:rPr>
        <w:t>产品出口、供应链管理、产品参展和国际贸易争端应对等</w:t>
      </w:r>
      <w:r>
        <w:rPr>
          <w:rFonts w:hint="eastAsia"/>
          <w:lang w:val="en-US" w:eastAsia="zh-CN"/>
        </w:rPr>
        <w:t>项目</w:t>
      </w:r>
      <w:r>
        <w:rPr>
          <w:rFonts w:ascii="helvetica" w:hAnsi="helvetica" w:eastAsia="helvetica" w:cs="helvetica"/>
          <w:i w:val="0"/>
          <w:iCs w:val="0"/>
          <w:caps w:val="0"/>
          <w:color w:val="060607"/>
          <w:spacing w:val="8"/>
          <w:sz w:val="21"/>
          <w:szCs w:val="21"/>
          <w:shd w:val="clear" w:fill="FFFFFF"/>
        </w:rPr>
        <w:t>。</w:t>
      </w:r>
    </w:p>
    <w:p>
      <w:pPr>
        <w:pStyle w:val="65"/>
        <w:spacing w:before="156" w:after="156"/>
        <w:rPr>
          <w:rFonts w:hint="eastAsia"/>
          <w:lang w:val="en-US" w:eastAsia="zh-CN"/>
        </w:rPr>
      </w:pPr>
      <w:r>
        <w:rPr>
          <w:rFonts w:hint="eastAsia"/>
          <w:lang w:val="en-US" w:eastAsia="zh-CN"/>
        </w:rPr>
        <w:t>技术创新项目</w:t>
      </w:r>
    </w:p>
    <w:p>
      <w:pPr>
        <w:pStyle w:val="56"/>
        <w:ind w:firstLine="420"/>
        <w:rPr>
          <w:rFonts w:hint="eastAsia"/>
          <w:lang w:eastAsia="zh-CN"/>
        </w:rPr>
      </w:pPr>
      <w:r>
        <w:rPr>
          <w:rFonts w:hint="eastAsia"/>
          <w:lang w:eastAsia="zh-CN"/>
        </w:rPr>
        <w:t>企业</w:t>
      </w:r>
      <w:r>
        <w:rPr>
          <w:rFonts w:hint="eastAsia" w:ascii="helvetica" w:hAnsi="helvetica" w:eastAsia="helvetica" w:cs="helvetica"/>
          <w:i w:val="0"/>
          <w:iCs w:val="0"/>
          <w:caps w:val="0"/>
          <w:color w:val="060607"/>
          <w:spacing w:val="8"/>
          <w:sz w:val="21"/>
          <w:szCs w:val="21"/>
          <w:shd w:val="clear" w:fill="FFFFFF"/>
        </w:rPr>
        <w:t>产品技术趋势分析</w:t>
      </w:r>
      <w:r>
        <w:rPr>
          <w:rFonts w:hint="eastAsia" w:ascii="helvetica" w:hAnsi="helvetica" w:cs="helvetica"/>
          <w:i w:val="0"/>
          <w:iCs w:val="0"/>
          <w:caps w:val="0"/>
          <w:color w:val="060607"/>
          <w:spacing w:val="8"/>
          <w:sz w:val="21"/>
          <w:szCs w:val="21"/>
          <w:shd w:val="clear" w:fill="FFFFFF"/>
          <w:lang w:eastAsia="zh-CN"/>
        </w:rPr>
        <w:t>、</w:t>
      </w:r>
      <w:r>
        <w:rPr>
          <w:rFonts w:hint="eastAsia" w:ascii="helvetica" w:hAnsi="helvetica" w:eastAsia="helvetica" w:cs="helvetica"/>
          <w:i w:val="0"/>
          <w:iCs w:val="0"/>
          <w:caps w:val="0"/>
          <w:color w:val="060607"/>
          <w:spacing w:val="8"/>
          <w:sz w:val="21"/>
          <w:szCs w:val="21"/>
          <w:shd w:val="clear" w:fill="FFFFFF"/>
        </w:rPr>
        <w:t>技术引进或合作开发</w:t>
      </w:r>
      <w:r>
        <w:rPr>
          <w:rFonts w:hint="eastAsia" w:ascii="helvetica" w:hAnsi="helvetica" w:cs="helvetica"/>
          <w:i w:val="0"/>
          <w:iCs w:val="0"/>
          <w:caps w:val="0"/>
          <w:color w:val="060607"/>
          <w:spacing w:val="8"/>
          <w:sz w:val="21"/>
          <w:szCs w:val="21"/>
          <w:shd w:val="clear" w:fill="FFFFFF"/>
          <w:lang w:eastAsia="zh-CN"/>
        </w:rPr>
        <w:t>、</w:t>
      </w:r>
      <w:r>
        <w:rPr>
          <w:rFonts w:hint="eastAsia" w:ascii="helvetica" w:hAnsi="helvetica" w:eastAsia="helvetica" w:cs="helvetica"/>
          <w:i w:val="0"/>
          <w:iCs w:val="0"/>
          <w:caps w:val="0"/>
          <w:color w:val="060607"/>
          <w:spacing w:val="8"/>
          <w:sz w:val="21"/>
          <w:szCs w:val="21"/>
          <w:shd w:val="clear" w:fill="FFFFFF"/>
        </w:rPr>
        <w:t>创新成果布局规划</w:t>
      </w:r>
      <w:r>
        <w:rPr>
          <w:rFonts w:hint="eastAsia" w:ascii="helvetica" w:hAnsi="helvetica" w:cs="helvetica"/>
          <w:i w:val="0"/>
          <w:iCs w:val="0"/>
          <w:caps w:val="0"/>
          <w:color w:val="060607"/>
          <w:spacing w:val="8"/>
          <w:sz w:val="21"/>
          <w:szCs w:val="21"/>
          <w:shd w:val="clear" w:fill="FFFFFF"/>
          <w:lang w:eastAsia="zh-CN"/>
        </w:rPr>
        <w:t>、</w:t>
      </w:r>
      <w:r>
        <w:rPr>
          <w:rFonts w:hint="eastAsia" w:ascii="helvetica" w:hAnsi="helvetica" w:cs="helvetica"/>
          <w:i w:val="0"/>
          <w:iCs w:val="0"/>
          <w:caps w:val="0"/>
          <w:color w:val="060607"/>
          <w:spacing w:val="8"/>
          <w:sz w:val="21"/>
          <w:szCs w:val="21"/>
          <w:shd w:val="clear" w:fill="FFFFFF"/>
          <w:lang w:val="en-US" w:eastAsia="zh-CN"/>
        </w:rPr>
        <w:t>竞争对手</w:t>
      </w:r>
      <w:r>
        <w:rPr>
          <w:rFonts w:hint="eastAsia" w:ascii="helvetica" w:hAnsi="helvetica" w:eastAsia="helvetica" w:cs="helvetica"/>
          <w:i w:val="0"/>
          <w:iCs w:val="0"/>
          <w:caps w:val="0"/>
          <w:color w:val="060607"/>
          <w:spacing w:val="8"/>
          <w:sz w:val="21"/>
          <w:szCs w:val="21"/>
          <w:shd w:val="clear" w:fill="FFFFFF"/>
        </w:rPr>
        <w:t>分析</w:t>
      </w:r>
      <w:r>
        <w:rPr>
          <w:rFonts w:hint="eastAsia" w:ascii="helvetica" w:hAnsi="helvetica" w:cs="helvetica"/>
          <w:i w:val="0"/>
          <w:iCs w:val="0"/>
          <w:caps w:val="0"/>
          <w:color w:val="060607"/>
          <w:spacing w:val="8"/>
          <w:sz w:val="21"/>
          <w:szCs w:val="21"/>
          <w:shd w:val="clear" w:fill="FFFFFF"/>
          <w:lang w:val="en-US" w:eastAsia="zh-CN"/>
        </w:rPr>
        <w:t>和</w:t>
      </w:r>
      <w:r>
        <w:rPr>
          <w:rFonts w:hint="eastAsia" w:ascii="helvetica" w:hAnsi="helvetica" w:eastAsia="helvetica" w:cs="helvetica"/>
          <w:i w:val="0"/>
          <w:iCs w:val="0"/>
          <w:caps w:val="0"/>
          <w:color w:val="060607"/>
          <w:spacing w:val="8"/>
          <w:sz w:val="21"/>
          <w:szCs w:val="21"/>
          <w:shd w:val="clear" w:fill="FFFFFF"/>
        </w:rPr>
        <w:t>技术标准制定</w:t>
      </w:r>
      <w:r>
        <w:rPr>
          <w:rFonts w:hint="eastAsia" w:ascii="helvetica" w:hAnsi="helvetica" w:cs="helvetica"/>
          <w:i w:val="0"/>
          <w:iCs w:val="0"/>
          <w:caps w:val="0"/>
          <w:color w:val="060607"/>
          <w:spacing w:val="8"/>
          <w:sz w:val="21"/>
          <w:szCs w:val="21"/>
          <w:shd w:val="clear" w:fill="FFFFFF"/>
          <w:lang w:val="en-US" w:eastAsia="zh-CN"/>
        </w:rPr>
        <w:t>等</w:t>
      </w:r>
      <w:r>
        <w:rPr>
          <w:rFonts w:hint="eastAsia"/>
          <w:lang w:val="en-US" w:eastAsia="zh-CN"/>
        </w:rPr>
        <w:t>项目</w:t>
      </w:r>
      <w:r>
        <w:rPr>
          <w:rFonts w:ascii="helvetica" w:hAnsi="helvetica" w:eastAsia="helvetica" w:cs="helvetica"/>
          <w:i w:val="0"/>
          <w:iCs w:val="0"/>
          <w:caps w:val="0"/>
          <w:color w:val="060607"/>
          <w:spacing w:val="8"/>
          <w:sz w:val="21"/>
          <w:szCs w:val="21"/>
          <w:shd w:val="clear" w:fill="FFFFFF"/>
        </w:rPr>
        <w:t>。</w:t>
      </w:r>
    </w:p>
    <w:p>
      <w:pPr>
        <w:pStyle w:val="65"/>
        <w:spacing w:before="156" w:after="156"/>
        <w:rPr>
          <w:rFonts w:hint="eastAsia"/>
          <w:lang w:val="en-US" w:eastAsia="zh-CN"/>
        </w:rPr>
      </w:pPr>
      <w:bookmarkStart w:id="87" w:name="OLE_LINK11"/>
      <w:r>
        <w:rPr>
          <w:rFonts w:hint="eastAsia"/>
          <w:lang w:val="en-US" w:eastAsia="zh-CN"/>
        </w:rPr>
        <w:t>战略决策项目</w:t>
      </w:r>
    </w:p>
    <w:bookmarkEnd w:id="87"/>
    <w:p>
      <w:pPr>
        <w:pStyle w:val="56"/>
        <w:ind w:firstLine="420"/>
        <w:rPr>
          <w:rFonts w:ascii="helvetica" w:hAnsi="helvetica" w:eastAsia="helvetica" w:cs="helvetica"/>
          <w:i w:val="0"/>
          <w:iCs w:val="0"/>
          <w:caps w:val="0"/>
          <w:color w:val="060607"/>
          <w:spacing w:val="8"/>
          <w:sz w:val="21"/>
          <w:szCs w:val="21"/>
          <w:shd w:val="clear" w:fill="FFFFFF"/>
        </w:rPr>
      </w:pPr>
      <w:r>
        <w:rPr>
          <w:rFonts w:hint="eastAsia"/>
          <w:lang w:eastAsia="zh-CN"/>
        </w:rPr>
        <w:t>企业并购、资产重组、</w:t>
      </w:r>
      <w:r>
        <w:rPr>
          <w:rFonts w:hint="eastAsia"/>
          <w:lang w:val="en-US" w:eastAsia="zh-CN"/>
        </w:rPr>
        <w:t>风险管理</w:t>
      </w:r>
      <w:r>
        <w:rPr>
          <w:rFonts w:hint="eastAsia"/>
          <w:lang w:eastAsia="zh-CN"/>
        </w:rPr>
        <w:t>、国际化战略</w:t>
      </w:r>
      <w:r>
        <w:rPr>
          <w:rFonts w:hint="eastAsia"/>
          <w:lang w:val="en-US" w:eastAsia="zh-CN"/>
        </w:rPr>
        <w:t>制定和</w:t>
      </w:r>
      <w:r>
        <w:rPr>
          <w:rFonts w:hint="eastAsia"/>
          <w:lang w:eastAsia="zh-CN"/>
        </w:rPr>
        <w:t>投资决策</w:t>
      </w:r>
      <w:r>
        <w:rPr>
          <w:rFonts w:hint="eastAsia" w:ascii="helvetica" w:hAnsi="helvetica" w:cs="helvetica"/>
          <w:i w:val="0"/>
          <w:iCs w:val="0"/>
          <w:caps w:val="0"/>
          <w:color w:val="060607"/>
          <w:spacing w:val="8"/>
          <w:sz w:val="21"/>
          <w:szCs w:val="21"/>
          <w:shd w:val="clear" w:fill="FFFFFF"/>
          <w:lang w:val="en-US" w:eastAsia="zh-CN"/>
        </w:rPr>
        <w:t>等</w:t>
      </w:r>
      <w:r>
        <w:rPr>
          <w:rFonts w:hint="eastAsia"/>
          <w:lang w:val="en-US" w:eastAsia="zh-CN"/>
        </w:rPr>
        <w:t>项目</w:t>
      </w:r>
      <w:r>
        <w:rPr>
          <w:rFonts w:ascii="helvetica" w:hAnsi="helvetica" w:eastAsia="helvetica" w:cs="helvetica"/>
          <w:i w:val="0"/>
          <w:iCs w:val="0"/>
          <w:caps w:val="0"/>
          <w:color w:val="060607"/>
          <w:spacing w:val="8"/>
          <w:sz w:val="21"/>
          <w:szCs w:val="21"/>
          <w:shd w:val="clear" w:fill="FFFFFF"/>
        </w:rPr>
        <w:t>。</w:t>
      </w:r>
    </w:p>
    <w:bookmarkEnd w:id="74"/>
    <w:bookmarkEnd w:id="75"/>
    <w:bookmarkEnd w:id="76"/>
    <w:bookmarkEnd w:id="77"/>
    <w:bookmarkEnd w:id="78"/>
    <w:bookmarkEnd w:id="79"/>
    <w:p>
      <w:pPr>
        <w:pStyle w:val="104"/>
        <w:spacing w:before="312" w:after="312"/>
        <w:rPr>
          <w:rFonts w:hint="eastAsia"/>
          <w:lang w:val="en-US" w:eastAsia="zh-CN"/>
        </w:rPr>
      </w:pPr>
      <w:bookmarkStart w:id="88" w:name="_Toc18912"/>
      <w:bookmarkStart w:id="89" w:name="OLE_LINK2"/>
      <w:r>
        <w:rPr>
          <w:rFonts w:hint="eastAsia"/>
          <w:lang w:val="en-US" w:eastAsia="zh-CN"/>
        </w:rPr>
        <w:t>评议内容</w:t>
      </w:r>
      <w:bookmarkEnd w:id="88"/>
    </w:p>
    <w:p>
      <w:pPr>
        <w:pStyle w:val="56"/>
        <w:ind w:firstLine="420"/>
        <w:rPr>
          <w:rFonts w:hint="eastAsia"/>
          <w:lang w:eastAsia="zh-CN"/>
        </w:rPr>
      </w:pPr>
      <w:r>
        <w:rPr>
          <w:rFonts w:hint="eastAsia"/>
          <w:lang w:val="en-US" w:eastAsia="zh-CN"/>
        </w:rPr>
        <w:t>评议内容是评议各类项目</w:t>
      </w:r>
      <w:bookmarkEnd w:id="89"/>
      <w:bookmarkStart w:id="90" w:name="OLE_LINK40"/>
      <w:bookmarkStart w:id="91" w:name="OLE_LINK45"/>
      <w:r>
        <w:rPr>
          <w:rFonts w:hint="eastAsia"/>
          <w:lang w:val="en-US" w:eastAsia="zh-CN"/>
        </w:rPr>
        <w:t>的要点，包括8项</w:t>
      </w:r>
      <w:bookmarkEnd w:id="90"/>
      <w:r>
        <w:rPr>
          <w:rFonts w:hint="eastAsia"/>
          <w:lang w:val="en-US" w:eastAsia="zh-CN"/>
        </w:rPr>
        <w:t>内容及对应考察指标</w:t>
      </w:r>
      <w:r>
        <w:rPr>
          <w:rFonts w:hint="eastAsia"/>
          <w:lang w:eastAsia="zh-CN"/>
        </w:rPr>
        <w:t>：</w:t>
      </w:r>
      <w:bookmarkEnd w:id="91"/>
    </w:p>
    <w:p>
      <w:pPr>
        <w:pStyle w:val="132"/>
        <w:rPr>
          <w:rFonts w:hint="eastAsia"/>
          <w:lang w:eastAsia="zh-CN"/>
        </w:rPr>
      </w:pPr>
      <w:r>
        <w:rPr>
          <w:rFonts w:hint="eastAsia"/>
        </w:rPr>
        <w:t>知识产权现实</w:t>
      </w:r>
      <w:r>
        <w:rPr>
          <w:rFonts w:hint="eastAsia"/>
          <w:lang w:val="en-US" w:eastAsia="zh-CN"/>
        </w:rPr>
        <w:t>状态</w:t>
      </w:r>
      <w:r>
        <w:rPr>
          <w:rFonts w:hint="eastAsia"/>
          <w:lang w:eastAsia="zh-CN"/>
        </w:rPr>
        <w:t>。</w:t>
      </w:r>
      <w:r>
        <w:rPr>
          <w:rFonts w:hint="eastAsia"/>
        </w:rPr>
        <w:t>重点考察知识产权类型、知识产权法律状态、知识产权法律寿命</w:t>
      </w:r>
      <w:r>
        <w:rPr>
          <w:rFonts w:hint="eastAsia"/>
          <w:lang w:eastAsia="zh-CN"/>
        </w:rPr>
        <w:t>和</w:t>
      </w:r>
      <w:r>
        <w:rPr>
          <w:rFonts w:hint="eastAsia"/>
        </w:rPr>
        <w:t>知识产权权属纠纷情况</w:t>
      </w:r>
      <w:r>
        <w:rPr>
          <w:rFonts w:hint="eastAsia"/>
          <w:lang w:eastAsia="zh-CN"/>
        </w:rPr>
        <w:t>；</w:t>
      </w:r>
    </w:p>
    <w:p>
      <w:pPr>
        <w:pStyle w:val="132"/>
        <w:rPr>
          <w:rFonts w:hint="eastAsia"/>
          <w:lang w:eastAsia="zh-CN"/>
        </w:rPr>
      </w:pPr>
      <w:r>
        <w:rPr>
          <w:rFonts w:hint="eastAsia"/>
        </w:rPr>
        <w:t>知识产权与项目匹配度</w:t>
      </w:r>
      <w:r>
        <w:rPr>
          <w:rFonts w:hint="eastAsia"/>
          <w:lang w:eastAsia="zh-CN"/>
        </w:rPr>
        <w:t>。</w:t>
      </w:r>
      <w:r>
        <w:rPr>
          <w:rFonts w:hint="eastAsia"/>
        </w:rPr>
        <w:t>重点考察知识产权与实施项目关键技术之间的相关性</w:t>
      </w:r>
      <w:r>
        <w:rPr>
          <w:rFonts w:hint="eastAsia"/>
          <w:lang w:eastAsia="zh-CN"/>
        </w:rPr>
        <w:t>；</w:t>
      </w:r>
    </w:p>
    <w:p>
      <w:pPr>
        <w:pStyle w:val="132"/>
        <w:rPr>
          <w:rFonts w:hint="eastAsia"/>
          <w:lang w:eastAsia="zh-CN"/>
        </w:rPr>
      </w:pPr>
      <w:r>
        <w:rPr>
          <w:rFonts w:hint="eastAsia"/>
        </w:rPr>
        <w:t>知识产权保护状况</w:t>
      </w:r>
      <w:r>
        <w:rPr>
          <w:rFonts w:hint="eastAsia"/>
          <w:lang w:eastAsia="zh-CN"/>
        </w:rPr>
        <w:t>。</w:t>
      </w:r>
      <w:bookmarkStart w:id="92" w:name="OLE_LINK31"/>
      <w:r>
        <w:rPr>
          <w:rFonts w:hint="eastAsia"/>
        </w:rPr>
        <w:t>重点考察</w:t>
      </w:r>
      <w:bookmarkEnd w:id="92"/>
      <w:r>
        <w:rPr>
          <w:rFonts w:hint="eastAsia"/>
        </w:rPr>
        <w:t>项目承担单位知识产权布局以及知识产权权利保护范围</w:t>
      </w:r>
      <w:r>
        <w:rPr>
          <w:rFonts w:hint="eastAsia"/>
          <w:lang w:eastAsia="zh-CN"/>
        </w:rPr>
        <w:t>（</w:t>
      </w:r>
      <w:r>
        <w:rPr>
          <w:rFonts w:hint="eastAsia"/>
          <w:lang w:val="en-US" w:eastAsia="zh-CN"/>
        </w:rPr>
        <w:t>包括</w:t>
      </w:r>
      <w:r>
        <w:rPr>
          <w:rFonts w:hint="eastAsia"/>
        </w:rPr>
        <w:t>涉及商业秘密保护的有效性、防破解难度</w:t>
      </w:r>
      <w:r>
        <w:rPr>
          <w:rFonts w:hint="eastAsia"/>
          <w:lang w:eastAsia="zh-CN"/>
        </w:rPr>
        <w:t>和</w:t>
      </w:r>
      <w:r>
        <w:rPr>
          <w:rFonts w:hint="eastAsia"/>
        </w:rPr>
        <w:t>独立实施度</w:t>
      </w:r>
      <w:r>
        <w:rPr>
          <w:rFonts w:hint="eastAsia"/>
          <w:lang w:eastAsia="zh-CN"/>
        </w:rPr>
        <w:t>）；</w:t>
      </w:r>
    </w:p>
    <w:p>
      <w:pPr>
        <w:pStyle w:val="132"/>
        <w:rPr>
          <w:rFonts w:hint="eastAsia"/>
        </w:rPr>
      </w:pPr>
      <w:r>
        <w:rPr>
          <w:rFonts w:hint="eastAsia"/>
        </w:rPr>
        <w:t>知识产权</w:t>
      </w:r>
      <w:r>
        <w:rPr>
          <w:rFonts w:hint="eastAsia"/>
          <w:lang w:val="en-US" w:eastAsia="zh-CN"/>
        </w:rPr>
        <w:t>法律</w:t>
      </w:r>
      <w:r>
        <w:rPr>
          <w:rFonts w:hint="eastAsia"/>
        </w:rPr>
        <w:t>风险</w:t>
      </w:r>
      <w:r>
        <w:rPr>
          <w:rFonts w:hint="eastAsia"/>
          <w:lang w:eastAsia="zh-CN"/>
        </w:rPr>
        <w:t>。</w:t>
      </w:r>
      <w:r>
        <w:rPr>
          <w:rFonts w:hint="eastAsia"/>
        </w:rPr>
        <w:t>重点考察产品侵权风险</w:t>
      </w:r>
      <w:r>
        <w:rPr>
          <w:rFonts w:hint="eastAsia"/>
          <w:lang w:eastAsia="zh-CN"/>
        </w:rPr>
        <w:t>、</w:t>
      </w:r>
      <w:r>
        <w:rPr>
          <w:rFonts w:hint="eastAsia"/>
        </w:rPr>
        <w:t>知识产权被无效</w:t>
      </w:r>
      <w:r>
        <w:rPr>
          <w:rFonts w:hint="eastAsia"/>
          <w:lang w:val="en-US" w:eastAsia="zh-CN"/>
        </w:rPr>
        <w:t>风险</w:t>
      </w:r>
      <w:r>
        <w:rPr>
          <w:rFonts w:hint="eastAsia"/>
        </w:rPr>
        <w:t>或相关</w:t>
      </w:r>
      <w:r>
        <w:rPr>
          <w:rFonts w:hint="eastAsia"/>
          <w:lang w:val="en-US" w:eastAsia="zh-CN"/>
        </w:rPr>
        <w:t>知识产权</w:t>
      </w:r>
      <w:r>
        <w:rPr>
          <w:rFonts w:hint="eastAsia"/>
        </w:rPr>
        <w:t>协议条款风险</w:t>
      </w:r>
      <w:r>
        <w:rPr>
          <w:rFonts w:hint="eastAsia"/>
          <w:lang w:eastAsia="zh-CN"/>
        </w:rPr>
        <w:t>；</w:t>
      </w:r>
    </w:p>
    <w:p>
      <w:pPr>
        <w:pStyle w:val="132"/>
        <w:rPr>
          <w:rFonts w:hint="eastAsia"/>
        </w:rPr>
      </w:pPr>
      <w:r>
        <w:rPr>
          <w:rFonts w:hint="eastAsia"/>
        </w:rPr>
        <w:t>知识产权经济效益</w:t>
      </w:r>
      <w:r>
        <w:rPr>
          <w:rFonts w:hint="eastAsia"/>
          <w:lang w:eastAsia="zh-CN"/>
        </w:rPr>
        <w:t>。</w:t>
      </w:r>
      <w:r>
        <w:rPr>
          <w:rFonts w:hint="eastAsia"/>
        </w:rPr>
        <w:t>重点考察知识产权市场潜力、直接和间接经济收益</w:t>
      </w:r>
      <w:r>
        <w:rPr>
          <w:rFonts w:hint="eastAsia"/>
          <w:lang w:eastAsia="zh-CN"/>
        </w:rPr>
        <w:t>；</w:t>
      </w:r>
    </w:p>
    <w:p>
      <w:pPr>
        <w:pStyle w:val="132"/>
        <w:rPr>
          <w:rFonts w:hint="eastAsia"/>
          <w:b w:val="0"/>
          <w:bCs w:val="0"/>
          <w:color w:val="auto"/>
          <w:lang w:eastAsia="zh-CN"/>
        </w:rPr>
      </w:pPr>
      <w:r>
        <w:rPr>
          <w:rFonts w:hint="eastAsia"/>
          <w:b w:val="0"/>
          <w:bCs w:val="0"/>
          <w:color w:val="auto"/>
        </w:rPr>
        <w:t>知识产权管理能力</w:t>
      </w:r>
      <w:r>
        <w:rPr>
          <w:rFonts w:hint="eastAsia"/>
          <w:b w:val="0"/>
          <w:bCs w:val="0"/>
          <w:color w:val="auto"/>
          <w:lang w:eastAsia="zh-CN"/>
        </w:rPr>
        <w:t>。</w:t>
      </w:r>
      <w:bookmarkStart w:id="93" w:name="OLE_LINK30"/>
      <w:r>
        <w:rPr>
          <w:rFonts w:hint="eastAsia"/>
          <w:b w:val="0"/>
          <w:bCs w:val="0"/>
          <w:color w:val="auto"/>
        </w:rPr>
        <w:t>重点考察</w:t>
      </w:r>
      <w:bookmarkEnd w:id="93"/>
      <w:r>
        <w:rPr>
          <w:rFonts w:hint="eastAsia"/>
          <w:b w:val="0"/>
          <w:bCs w:val="0"/>
          <w:color w:val="auto"/>
        </w:rPr>
        <w:t>项目承担单位的知识产权机构建设、</w:t>
      </w:r>
      <w:r>
        <w:rPr>
          <w:rFonts w:hint="eastAsia"/>
          <w:b w:val="0"/>
          <w:bCs w:val="0"/>
          <w:color w:val="auto"/>
          <w:lang w:val="en-US" w:eastAsia="zh-CN"/>
        </w:rPr>
        <w:t>管理</w:t>
      </w:r>
      <w:r>
        <w:rPr>
          <w:rFonts w:hint="eastAsia"/>
          <w:b w:val="0"/>
          <w:bCs w:val="0"/>
          <w:color w:val="auto"/>
        </w:rPr>
        <w:t>制度建立、保密体系</w:t>
      </w:r>
      <w:r>
        <w:rPr>
          <w:rFonts w:hint="eastAsia"/>
          <w:b w:val="0"/>
          <w:bCs w:val="0"/>
          <w:color w:val="auto"/>
          <w:lang w:eastAsia="zh-CN"/>
        </w:rPr>
        <w:t>和</w:t>
      </w:r>
      <w:r>
        <w:rPr>
          <w:rFonts w:hint="eastAsia"/>
          <w:b w:val="0"/>
          <w:bCs w:val="0"/>
          <w:color w:val="auto"/>
        </w:rPr>
        <w:t>知识产权管理经费投入</w:t>
      </w:r>
      <w:r>
        <w:rPr>
          <w:rFonts w:hint="eastAsia"/>
          <w:b w:val="0"/>
          <w:bCs w:val="0"/>
          <w:color w:val="auto"/>
          <w:lang w:eastAsia="zh-CN"/>
        </w:rPr>
        <w:t>；</w:t>
      </w:r>
    </w:p>
    <w:p>
      <w:pPr>
        <w:pStyle w:val="132"/>
        <w:rPr>
          <w:rFonts w:hint="eastAsia"/>
          <w:color w:val="auto"/>
          <w:lang w:eastAsia="zh-CN"/>
        </w:rPr>
      </w:pPr>
      <w:r>
        <w:rPr>
          <w:rFonts w:hint="eastAsia"/>
          <w:color w:val="auto"/>
        </w:rPr>
        <w:t>知识产权</w:t>
      </w:r>
      <w:r>
        <w:rPr>
          <w:rFonts w:hint="eastAsia"/>
          <w:color w:val="auto"/>
          <w:lang w:eastAsia="zh-CN"/>
        </w:rPr>
        <w:t>创新度。</w:t>
      </w:r>
      <w:r>
        <w:rPr>
          <w:rFonts w:hint="eastAsia"/>
          <w:color w:val="auto"/>
        </w:rPr>
        <w:t>重点考察</w:t>
      </w:r>
      <w:r>
        <w:rPr>
          <w:rFonts w:hint="eastAsia"/>
          <w:color w:val="auto"/>
          <w:lang w:val="en-US" w:eastAsia="zh-CN"/>
        </w:rPr>
        <w:t>知识产权核心技术的国内外知识产权布局和竞争对手知识产权保护基本情况</w:t>
      </w:r>
      <w:r>
        <w:rPr>
          <w:rFonts w:hint="eastAsia"/>
          <w:color w:val="auto"/>
          <w:lang w:eastAsia="zh-CN"/>
        </w:rPr>
        <w:t>；</w:t>
      </w:r>
    </w:p>
    <w:p>
      <w:pPr>
        <w:pStyle w:val="132"/>
        <w:rPr>
          <w:rFonts w:hint="eastAsia"/>
          <w:color w:val="auto"/>
          <w:lang w:eastAsia="zh-CN"/>
        </w:rPr>
      </w:pPr>
      <w:r>
        <w:rPr>
          <w:rFonts w:hint="eastAsia"/>
          <w:color w:val="auto"/>
          <w:lang w:eastAsia="zh-CN"/>
        </w:rPr>
        <w:t>知识产权成熟度。</w:t>
      </w:r>
      <w:r>
        <w:rPr>
          <w:rFonts w:hint="eastAsia"/>
          <w:color w:val="auto"/>
        </w:rPr>
        <w:t>重点考察</w:t>
      </w:r>
      <w:r>
        <w:rPr>
          <w:rFonts w:hint="eastAsia"/>
          <w:color w:val="auto"/>
          <w:lang w:val="en-US" w:eastAsia="zh-CN"/>
        </w:rPr>
        <w:t>知识产权</w:t>
      </w:r>
      <w:r>
        <w:rPr>
          <w:rFonts w:hint="eastAsia"/>
          <w:color w:val="auto"/>
          <w:lang w:eastAsia="zh-CN"/>
        </w:rPr>
        <w:t>可行性、稳定性和</w:t>
      </w:r>
      <w:r>
        <w:rPr>
          <w:rFonts w:hint="eastAsia"/>
          <w:color w:val="auto"/>
          <w:lang w:val="en-US" w:eastAsia="zh-CN"/>
        </w:rPr>
        <w:t>安全性</w:t>
      </w:r>
      <w:r>
        <w:rPr>
          <w:rFonts w:hint="eastAsia"/>
          <w:color w:val="auto"/>
          <w:lang w:eastAsia="zh-CN"/>
        </w:rPr>
        <w:t>。</w:t>
      </w:r>
    </w:p>
    <w:p>
      <w:pPr>
        <w:pStyle w:val="104"/>
        <w:keepNext w:val="0"/>
        <w:keepLines w:val="0"/>
        <w:pageBreakBefore w:val="0"/>
        <w:widowControl/>
        <w:kinsoku/>
        <w:wordWrap/>
        <w:overflowPunct/>
        <w:topLinePunct w:val="0"/>
        <w:autoSpaceDE/>
        <w:autoSpaceDN/>
        <w:bidi w:val="0"/>
        <w:adjustRightInd/>
        <w:snapToGrid/>
        <w:spacing w:before="312" w:after="312"/>
        <w:textAlignment w:val="auto"/>
      </w:pPr>
      <w:bookmarkStart w:id="94" w:name="_Toc168384438"/>
      <w:bookmarkStart w:id="95" w:name="_Toc167728790"/>
      <w:bookmarkStart w:id="96" w:name="_Toc154388226"/>
      <w:bookmarkStart w:id="97" w:name="_Toc149298724"/>
      <w:bookmarkStart w:id="98" w:name="_Toc149297633"/>
      <w:bookmarkStart w:id="99" w:name="_Toc26343"/>
      <w:bookmarkStart w:id="100" w:name="_Toc168040006"/>
      <w:bookmarkStart w:id="101" w:name="_Toc20453"/>
      <w:bookmarkStart w:id="102" w:name="_Toc150153892"/>
      <w:bookmarkStart w:id="103" w:name="_Toc150153927"/>
      <w:bookmarkStart w:id="104" w:name="_Toc167728377"/>
      <w:r>
        <w:rPr>
          <w:rFonts w:hint="eastAsia"/>
          <w:lang w:val="en-US" w:eastAsia="zh-CN"/>
        </w:rPr>
        <w:t>评议</w:t>
      </w:r>
      <w:r>
        <w:rPr>
          <w:rFonts w:hint="eastAsia"/>
        </w:rPr>
        <w:t>方法</w:t>
      </w:r>
      <w:bookmarkEnd w:id="94"/>
      <w:bookmarkEnd w:id="95"/>
      <w:bookmarkEnd w:id="96"/>
      <w:bookmarkEnd w:id="97"/>
      <w:bookmarkEnd w:id="98"/>
      <w:bookmarkEnd w:id="99"/>
      <w:bookmarkEnd w:id="100"/>
      <w:bookmarkEnd w:id="101"/>
      <w:bookmarkEnd w:id="102"/>
      <w:bookmarkEnd w:id="103"/>
      <w:bookmarkEnd w:id="104"/>
    </w:p>
    <w:p>
      <w:pPr>
        <w:pStyle w:val="105"/>
        <w:spacing w:before="156" w:after="156"/>
        <w:rPr>
          <w:rFonts w:hint="eastAsia"/>
          <w:lang w:val="en-US" w:eastAsia="zh-CN"/>
        </w:rPr>
      </w:pPr>
      <w:r>
        <w:rPr>
          <w:rFonts w:hint="eastAsia"/>
          <w:lang w:val="en-US" w:eastAsia="zh-CN"/>
        </w:rPr>
        <w:t>知识产权评分判定方法</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r>
        <w:rPr>
          <w:rFonts w:hint="eastAsia" w:ascii="Times New Roman" w:hAnsi="Times New Roman" w:cs="Times New Roman"/>
          <w:b w:val="0"/>
          <w:bCs w:val="0"/>
          <w:color w:val="000000"/>
          <w:kern w:val="0"/>
          <w:sz w:val="21"/>
          <w:szCs w:val="21"/>
          <w:lang w:val="en-US" w:eastAsia="zh-CN"/>
        </w:rPr>
        <w:t>根据知识产权评议体系（表A.1）和知识产权评分标准（表A.2）的要求，结合项目承担单位提供的证明材料、第三方单位提供的证明材料和项目</w:t>
      </w:r>
      <w:r>
        <w:rPr>
          <w:rFonts w:hint="default" w:ascii="Times New Roman" w:hAnsi="Times New Roman" w:cs="Times New Roman"/>
          <w:b w:val="0"/>
          <w:bCs w:val="0"/>
          <w:color w:val="000000"/>
          <w:kern w:val="0"/>
          <w:sz w:val="21"/>
          <w:szCs w:val="21"/>
          <w:lang w:val="en-US" w:eastAsia="zh-CN"/>
        </w:rPr>
        <w:t>评议</w:t>
      </w:r>
      <w:r>
        <w:rPr>
          <w:rFonts w:hint="eastAsia" w:ascii="Times New Roman" w:hAnsi="Times New Roman" w:cs="Times New Roman"/>
          <w:b w:val="0"/>
          <w:bCs w:val="0"/>
          <w:color w:val="000000"/>
          <w:kern w:val="0"/>
          <w:sz w:val="21"/>
          <w:szCs w:val="21"/>
          <w:lang w:val="en-US" w:eastAsia="zh-CN"/>
        </w:rPr>
        <w:t>单位提供的知识产权检索、分析结果确定各项评议内容分别对应的评分。</w:t>
      </w:r>
    </w:p>
    <w:p>
      <w:pPr>
        <w:pStyle w:val="105"/>
        <w:spacing w:before="156" w:after="156"/>
        <w:rPr>
          <w:rFonts w:hint="eastAsia"/>
          <w:lang w:val="en-US" w:eastAsia="zh-CN"/>
        </w:rPr>
      </w:pPr>
      <w:r>
        <w:rPr>
          <w:rFonts w:hint="eastAsia"/>
          <w:lang w:val="en-US" w:eastAsia="zh-CN"/>
        </w:rPr>
        <w:t>知识产权评分权重判定方法</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Times New Roman" w:hAnsi="Times New Roman" w:cs="Times New Roman"/>
          <w:b w:val="0"/>
          <w:bCs w:val="0"/>
          <w:color w:val="000000"/>
          <w:kern w:val="0"/>
          <w:sz w:val="21"/>
          <w:szCs w:val="21"/>
          <w:lang w:val="en-US" w:eastAsia="zh-CN"/>
        </w:rPr>
      </w:pPr>
      <w:r>
        <w:rPr>
          <w:rFonts w:hint="eastAsia" w:ascii="Times New Roman" w:hAnsi="Times New Roman" w:cs="Times New Roman"/>
          <w:b w:val="0"/>
          <w:bCs w:val="0"/>
          <w:color w:val="000000"/>
          <w:kern w:val="0"/>
          <w:sz w:val="21"/>
          <w:szCs w:val="21"/>
          <w:lang w:val="en-US" w:eastAsia="zh-CN"/>
        </w:rPr>
        <w:t>根据知识产权评分权重分配表（表B.1）确定各项评议内容分别对应的权重。</w:t>
      </w:r>
    </w:p>
    <w:p>
      <w:pPr>
        <w:pStyle w:val="105"/>
        <w:spacing w:before="156" w:after="156"/>
        <w:rPr>
          <w:rFonts w:hint="eastAsia"/>
          <w:lang w:val="en-US" w:eastAsia="zh-CN"/>
        </w:rPr>
      </w:pPr>
      <w:r>
        <w:rPr>
          <w:rFonts w:hint="eastAsia"/>
          <w:lang w:val="en-US" w:eastAsia="zh-CN"/>
        </w:rPr>
        <w:t>知识产权</w:t>
      </w:r>
      <w:r>
        <w:rPr>
          <w:rFonts w:hint="default"/>
          <w:lang w:val="en-US" w:eastAsia="zh-CN"/>
        </w:rPr>
        <w:t>综合</w:t>
      </w:r>
      <w:r>
        <w:rPr>
          <w:rFonts w:hint="eastAsia"/>
          <w:lang w:val="en-US" w:eastAsia="zh-CN"/>
        </w:rPr>
        <w:t>评分判定方法</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Times New Roman" w:hAnsi="Times New Roman" w:cs="Times New Roman"/>
          <w:b w:val="0"/>
          <w:bCs w:val="0"/>
          <w:color w:val="000000"/>
          <w:kern w:val="0"/>
          <w:sz w:val="21"/>
          <w:szCs w:val="21"/>
          <w:lang w:val="en-US" w:eastAsia="zh-CN"/>
        </w:rPr>
      </w:pPr>
      <w:bookmarkStart w:id="105" w:name="OLE_LINK22"/>
      <w:r>
        <w:rPr>
          <w:rFonts w:hint="eastAsia" w:ascii="Times New Roman" w:hAnsi="Times New Roman" w:cs="Times New Roman"/>
          <w:b w:val="0"/>
          <w:bCs w:val="0"/>
          <w:color w:val="000000"/>
          <w:kern w:val="0"/>
          <w:sz w:val="21"/>
          <w:szCs w:val="21"/>
          <w:lang w:val="en-US" w:eastAsia="zh-CN"/>
        </w:rPr>
        <w:t>各项评分与权重的乘积之和即为知识产权综合评分</w:t>
      </w:r>
      <w:bookmarkEnd w:id="105"/>
      <w:r>
        <w:rPr>
          <w:rFonts w:hint="eastAsia" w:ascii="Times New Roman" w:hAnsi="Times New Roman" w:cs="Times New Roman"/>
          <w:b w:val="0"/>
          <w:bCs w:val="0"/>
          <w:color w:val="000000"/>
          <w:kern w:val="0"/>
          <w:sz w:val="21"/>
          <w:szCs w:val="21"/>
          <w:lang w:val="en-US" w:eastAsia="zh-CN"/>
        </w:rPr>
        <w:t>。</w:t>
      </w:r>
    </w:p>
    <w:p>
      <w:pPr>
        <w:pStyle w:val="105"/>
        <w:spacing w:before="156" w:after="156"/>
        <w:rPr>
          <w:rFonts w:hint="eastAsia"/>
          <w:lang w:val="en-US" w:eastAsia="zh-CN"/>
        </w:rPr>
      </w:pPr>
      <w:bookmarkStart w:id="106" w:name="OLE_LINK87"/>
      <w:r>
        <w:rPr>
          <w:rFonts w:hint="eastAsia"/>
          <w:lang w:val="en-US" w:eastAsia="zh-CN"/>
        </w:rPr>
        <w:t>知识产权</w:t>
      </w:r>
      <w:r>
        <w:rPr>
          <w:rFonts w:hint="default"/>
          <w:lang w:val="en-US" w:eastAsia="zh-CN"/>
        </w:rPr>
        <w:t>风险</w:t>
      </w:r>
      <w:r>
        <w:rPr>
          <w:rFonts w:hint="eastAsia"/>
          <w:lang w:val="en-US" w:eastAsia="zh-CN"/>
        </w:rPr>
        <w:t>等级</w:t>
      </w:r>
      <w:bookmarkEnd w:id="106"/>
      <w:r>
        <w:rPr>
          <w:rFonts w:hint="eastAsia"/>
          <w:lang w:val="en-US" w:eastAsia="zh-CN"/>
        </w:rPr>
        <w:t>判定方法</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Times New Roman" w:cs="Times New Roman"/>
          <w:lang w:val="en-US" w:eastAsia="zh-CN"/>
        </w:rPr>
      </w:pPr>
      <w:bookmarkStart w:id="107" w:name="OLE_LINK53"/>
      <w:r>
        <w:rPr>
          <w:rFonts w:hint="eastAsia" w:ascii="黑体" w:hAnsi="Times New Roman" w:eastAsia="黑体" w:cs="Times New Roman"/>
          <w:kern w:val="0"/>
          <w:sz w:val="21"/>
          <w:szCs w:val="20"/>
          <w:lang w:val="en-US" w:eastAsia="zh-CN" w:bidi="ar-SA"/>
        </w:rPr>
        <w:t xml:space="preserve">7.4.1 </w:t>
      </w:r>
      <w:bookmarkEnd w:id="107"/>
      <w:r>
        <w:rPr>
          <w:rFonts w:hint="eastAsia" w:ascii="Times New Roman" w:cs="Times New Roman"/>
          <w:lang w:val="en-US" w:eastAsia="zh-CN"/>
        </w:rPr>
        <w:t>当评议内容的8项评分中出现1个0分时，知识产权</w:t>
      </w:r>
      <w:r>
        <w:rPr>
          <w:rFonts w:hint="default" w:ascii="Times New Roman" w:hAnsi="Times New Roman" w:cs="Times New Roman"/>
          <w:b w:val="0"/>
          <w:bCs w:val="0"/>
          <w:color w:val="000000"/>
          <w:kern w:val="0"/>
          <w:sz w:val="21"/>
          <w:szCs w:val="21"/>
          <w:lang w:val="en-US" w:eastAsia="zh-CN"/>
        </w:rPr>
        <w:t>风险</w:t>
      </w:r>
      <w:r>
        <w:rPr>
          <w:rFonts w:hint="eastAsia" w:ascii="Times New Roman" w:hAnsi="Times New Roman" w:cs="Times New Roman"/>
          <w:b w:val="0"/>
          <w:bCs w:val="0"/>
          <w:color w:val="000000"/>
          <w:kern w:val="0"/>
          <w:sz w:val="21"/>
          <w:szCs w:val="21"/>
          <w:lang w:val="en-US" w:eastAsia="zh-CN"/>
        </w:rPr>
        <w:t>等级</w:t>
      </w:r>
      <w:r>
        <w:rPr>
          <w:rFonts w:hint="eastAsia" w:ascii="Times New Roman" w:cs="Times New Roman"/>
          <w:lang w:val="en-US" w:eastAsia="zh-CN"/>
        </w:rPr>
        <w:t>即判定为</w:t>
      </w:r>
      <w:r>
        <w:rPr>
          <w:rFonts w:hint="default" w:ascii="Times New Roman" w:hAnsi="Times New Roman" w:cs="Times New Roman"/>
          <w:b w:val="0"/>
          <w:bCs w:val="0"/>
          <w:color w:val="000000"/>
          <w:kern w:val="0"/>
          <w:sz w:val="21"/>
          <w:szCs w:val="21"/>
          <w:lang w:val="en-US" w:eastAsia="zh-CN"/>
        </w:rPr>
        <w:t>重大</w:t>
      </w:r>
      <w:r>
        <w:rPr>
          <w:rFonts w:hint="eastAsia" w:ascii="Times New Roman" w:hAnsi="Times New Roman" w:cs="Times New Roman"/>
          <w:b w:val="0"/>
          <w:bCs w:val="0"/>
          <w:color w:val="000000"/>
          <w:kern w:val="0"/>
          <w:sz w:val="21"/>
          <w:szCs w:val="21"/>
          <w:lang w:val="en-US" w:eastAsia="zh-CN"/>
        </w:rPr>
        <w:t>知识产权</w:t>
      </w:r>
      <w:r>
        <w:rPr>
          <w:rFonts w:hint="default" w:ascii="Times New Roman" w:hAnsi="Times New Roman" w:cs="Times New Roman"/>
          <w:b w:val="0"/>
          <w:bCs w:val="0"/>
          <w:color w:val="000000"/>
          <w:kern w:val="0"/>
          <w:sz w:val="21"/>
          <w:szCs w:val="21"/>
          <w:lang w:val="en-US" w:eastAsia="zh-CN"/>
        </w:rPr>
        <w:t>风险</w:t>
      </w:r>
      <w:r>
        <w:rPr>
          <w:rFonts w:hint="eastAsia" w:ascii="Times New Roman" w:hAnsi="Times New Roman" w:cs="Times New Roman"/>
          <w:b w:val="0"/>
          <w:bCs w:val="0"/>
          <w:color w:val="000000"/>
          <w:kern w:val="0"/>
          <w:sz w:val="21"/>
          <w:szCs w:val="21"/>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Times New Roman" w:cs="Times New Roman"/>
          <w:lang w:val="en-US" w:eastAsia="zh-CN"/>
        </w:rPr>
      </w:pPr>
      <w:r>
        <w:rPr>
          <w:rFonts w:hint="eastAsia" w:ascii="黑体" w:hAnsi="Times New Roman" w:eastAsia="黑体" w:cs="Times New Roman"/>
          <w:kern w:val="0"/>
          <w:sz w:val="21"/>
          <w:szCs w:val="20"/>
          <w:lang w:val="en-US" w:eastAsia="zh-CN" w:bidi="ar-SA"/>
        </w:rPr>
        <w:t xml:space="preserve">7.4.2 </w:t>
      </w:r>
      <w:r>
        <w:rPr>
          <w:rFonts w:hint="eastAsia" w:ascii="Times New Roman" w:cs="Times New Roman"/>
          <w:lang w:val="en-US" w:eastAsia="zh-CN"/>
        </w:rPr>
        <w:t>当评议内容的8项评分中均未出现0分时，则按照下述规则判定</w:t>
      </w:r>
      <w:r>
        <w:rPr>
          <w:rFonts w:hint="eastAsia" w:ascii="Times New Roman" w:hAnsi="Times New Roman" w:cs="Times New Roman"/>
          <w:b w:val="0"/>
          <w:bCs w:val="0"/>
          <w:color w:val="000000"/>
          <w:kern w:val="0"/>
          <w:sz w:val="21"/>
          <w:szCs w:val="21"/>
          <w:lang w:val="en-US" w:eastAsia="zh-CN"/>
        </w:rPr>
        <w:t>知识产权</w:t>
      </w:r>
      <w:r>
        <w:rPr>
          <w:rFonts w:hint="default" w:ascii="Times New Roman" w:hAnsi="Times New Roman" w:cs="Times New Roman"/>
          <w:b w:val="0"/>
          <w:bCs w:val="0"/>
          <w:color w:val="000000"/>
          <w:kern w:val="0"/>
          <w:sz w:val="21"/>
          <w:szCs w:val="21"/>
          <w:lang w:val="en-US" w:eastAsia="zh-CN"/>
        </w:rPr>
        <w:t>风险</w:t>
      </w:r>
      <w:r>
        <w:rPr>
          <w:rFonts w:hint="eastAsia" w:ascii="Times New Roman" w:hAnsi="Times New Roman" w:cs="Times New Roman"/>
          <w:b w:val="0"/>
          <w:bCs w:val="0"/>
          <w:color w:val="000000"/>
          <w:kern w:val="0"/>
          <w:sz w:val="21"/>
          <w:szCs w:val="21"/>
          <w:lang w:val="en-US" w:eastAsia="zh-CN"/>
        </w:rPr>
        <w:t>等级：</w:t>
      </w:r>
    </w:p>
    <w:p>
      <w:pPr>
        <w:pStyle w:val="56"/>
        <w:ind w:firstLine="420"/>
        <w:rPr>
          <w:rFonts w:hint="eastAsia" w:ascii="Times New Roman" w:hAnsi="Times New Roman" w:eastAsia="宋体" w:cs="Times New Roman"/>
          <w:b w:val="0"/>
          <w:bCs w:val="0"/>
          <w:color w:val="000000"/>
          <w:kern w:val="0"/>
          <w:sz w:val="21"/>
          <w:szCs w:val="21"/>
          <w:lang w:val="zh-CN" w:eastAsia="zh-CN" w:bidi="ar-SA"/>
        </w:rPr>
      </w:pPr>
      <w:r>
        <w:rPr>
          <w:rFonts w:hint="eastAsia" w:ascii="Times New Roman" w:hAnsi="Times New Roman" w:eastAsia="宋体" w:cs="Times New Roman"/>
          <w:b w:val="0"/>
          <w:bCs w:val="0"/>
          <w:color w:val="000000"/>
          <w:kern w:val="0"/>
          <w:sz w:val="21"/>
          <w:szCs w:val="21"/>
          <w:lang w:val="en-US" w:eastAsia="zh-CN" w:bidi="ar-SA"/>
        </w:rPr>
        <w:t>——当</w:t>
      </w:r>
      <w:r>
        <w:rPr>
          <w:rFonts w:hint="eastAsia" w:ascii="Times New Roman" w:cs="Times New Roman"/>
          <w:b w:val="0"/>
          <w:bCs w:val="0"/>
          <w:color w:val="000000"/>
          <w:kern w:val="0"/>
          <w:sz w:val="21"/>
          <w:szCs w:val="21"/>
          <w:lang w:val="en-US" w:eastAsia="zh-CN" w:bidi="ar-SA"/>
        </w:rPr>
        <w:t>0</w:t>
      </w:r>
      <w:r>
        <w:rPr>
          <w:rFonts w:hint="eastAsia" w:ascii="Times New Roman" w:hAnsi="Times New Roman" w:eastAsia="宋体" w:cs="Times New Roman"/>
          <w:b w:val="0"/>
          <w:bCs w:val="0"/>
          <w:color w:val="000000"/>
          <w:kern w:val="0"/>
          <w:sz w:val="21"/>
          <w:szCs w:val="21"/>
          <w:lang w:val="en-US" w:eastAsia="zh-CN" w:bidi="ar-SA"/>
        </w:rPr>
        <w:t>分</w:t>
      </w:r>
      <w:bookmarkStart w:id="108" w:name="OLE_LINK90"/>
      <w:bookmarkStart w:id="109" w:name="OLE_LINK89"/>
      <w:r>
        <w:rPr>
          <w:rFonts w:hint="eastAsia" w:ascii="Times New Roman" w:cs="Times New Roman"/>
          <w:b w:val="0"/>
          <w:bCs w:val="0"/>
          <w:color w:val="000000"/>
          <w:kern w:val="0"/>
          <w:sz w:val="21"/>
          <w:szCs w:val="21"/>
          <w:lang w:val="en-US" w:eastAsia="zh-CN" w:bidi="ar-SA"/>
        </w:rPr>
        <w:t>＜</w:t>
      </w:r>
      <w:bookmarkEnd w:id="108"/>
      <w:r>
        <w:rPr>
          <w:rFonts w:hint="eastAsia" w:ascii="Times New Roman" w:cs="Times New Roman"/>
          <w:b w:val="0"/>
          <w:bCs w:val="0"/>
          <w:color w:val="000000"/>
          <w:kern w:val="0"/>
          <w:sz w:val="21"/>
          <w:szCs w:val="21"/>
          <w:lang w:val="en-US" w:eastAsia="zh-CN" w:bidi="ar-SA"/>
        </w:rPr>
        <w:t>知识产权</w:t>
      </w:r>
      <w:bookmarkEnd w:id="109"/>
      <w:r>
        <w:rPr>
          <w:rFonts w:hint="default" w:ascii="Times New Roman" w:hAnsi="Times New Roman" w:eastAsia="宋体" w:cs="Times New Roman"/>
          <w:b w:val="0"/>
          <w:bCs w:val="0"/>
          <w:color w:val="000000"/>
          <w:kern w:val="0"/>
          <w:sz w:val="21"/>
          <w:szCs w:val="21"/>
          <w:lang w:val="en-US" w:eastAsia="zh-CN" w:bidi="ar-SA"/>
        </w:rPr>
        <w:t>综合</w:t>
      </w:r>
      <w:r>
        <w:rPr>
          <w:rFonts w:hint="eastAsia" w:ascii="Times New Roman" w:hAnsi="Times New Roman" w:eastAsia="宋体" w:cs="Times New Roman"/>
          <w:b w:val="0"/>
          <w:bCs w:val="0"/>
          <w:color w:val="000000"/>
          <w:kern w:val="0"/>
          <w:sz w:val="21"/>
          <w:szCs w:val="21"/>
          <w:lang w:val="en-US" w:eastAsia="zh-CN" w:bidi="ar-SA"/>
        </w:rPr>
        <w:t>评分≤</w:t>
      </w:r>
      <w:r>
        <w:rPr>
          <w:rFonts w:hint="eastAsia" w:ascii="Times New Roman" w:cs="Times New Roman"/>
          <w:b w:val="0"/>
          <w:bCs w:val="0"/>
          <w:color w:val="000000"/>
          <w:kern w:val="0"/>
          <w:sz w:val="21"/>
          <w:szCs w:val="21"/>
          <w:lang w:val="en-US" w:eastAsia="zh-CN" w:bidi="ar-SA"/>
        </w:rPr>
        <w:t>5</w:t>
      </w:r>
      <w:r>
        <w:rPr>
          <w:rFonts w:hint="eastAsia" w:ascii="Times New Roman" w:hAnsi="Times New Roman" w:eastAsia="宋体" w:cs="Times New Roman"/>
          <w:b w:val="0"/>
          <w:bCs w:val="0"/>
          <w:color w:val="000000"/>
          <w:kern w:val="0"/>
          <w:sz w:val="21"/>
          <w:szCs w:val="21"/>
          <w:lang w:val="en-US" w:eastAsia="zh-CN" w:bidi="ar-SA"/>
        </w:rPr>
        <w:t>0分，</w:t>
      </w:r>
      <w:bookmarkStart w:id="110" w:name="OLE_LINK94"/>
      <w:r>
        <w:rPr>
          <w:rFonts w:hint="eastAsia" w:ascii="Times New Roman" w:cs="Times New Roman"/>
          <w:b w:val="0"/>
          <w:bCs w:val="0"/>
          <w:color w:val="000000"/>
          <w:kern w:val="0"/>
          <w:sz w:val="21"/>
          <w:szCs w:val="21"/>
          <w:lang w:val="en-US" w:eastAsia="zh-CN" w:bidi="ar-SA"/>
        </w:rPr>
        <w:t>知识产权风险等级</w:t>
      </w:r>
      <w:bookmarkEnd w:id="110"/>
      <w:r>
        <w:rPr>
          <w:rFonts w:hint="eastAsia" w:ascii="Times New Roman" w:hAnsi="Times New Roman" w:eastAsia="宋体" w:cs="Times New Roman"/>
          <w:b w:val="0"/>
          <w:bCs w:val="0"/>
          <w:color w:val="000000"/>
          <w:kern w:val="0"/>
          <w:sz w:val="21"/>
          <w:szCs w:val="21"/>
          <w:lang w:val="en-US" w:eastAsia="zh-CN" w:bidi="ar-SA"/>
        </w:rPr>
        <w:t>属于</w:t>
      </w:r>
      <w:r>
        <w:rPr>
          <w:rFonts w:hint="default" w:ascii="Times New Roman" w:hAnsi="Times New Roman" w:eastAsia="宋体" w:cs="Times New Roman"/>
          <w:b w:val="0"/>
          <w:bCs w:val="0"/>
          <w:color w:val="000000"/>
          <w:kern w:val="0"/>
          <w:sz w:val="21"/>
          <w:szCs w:val="21"/>
          <w:lang w:val="en-US" w:eastAsia="zh-CN" w:bidi="ar-SA"/>
        </w:rPr>
        <w:t>重大</w:t>
      </w:r>
      <w:r>
        <w:rPr>
          <w:rFonts w:hint="eastAsia" w:ascii="Times New Roman" w:cs="Times New Roman"/>
          <w:b w:val="0"/>
          <w:bCs w:val="0"/>
          <w:color w:val="000000"/>
          <w:kern w:val="0"/>
          <w:sz w:val="21"/>
          <w:szCs w:val="21"/>
          <w:lang w:val="en-US" w:eastAsia="zh-CN" w:bidi="ar-SA"/>
        </w:rPr>
        <w:t>知识产权</w:t>
      </w:r>
      <w:r>
        <w:rPr>
          <w:rFonts w:hint="default" w:ascii="Times New Roman" w:hAnsi="Times New Roman" w:eastAsia="宋体" w:cs="Times New Roman"/>
          <w:b w:val="0"/>
          <w:bCs w:val="0"/>
          <w:color w:val="000000"/>
          <w:kern w:val="0"/>
          <w:sz w:val="21"/>
          <w:szCs w:val="21"/>
          <w:lang w:val="en-US" w:eastAsia="zh-CN" w:bidi="ar-SA"/>
        </w:rPr>
        <w:t>风险</w:t>
      </w:r>
      <w:r>
        <w:rPr>
          <w:rFonts w:hint="eastAsia" w:ascii="Times New Roman" w:hAnsi="Times New Roman" w:eastAsia="宋体" w:cs="Times New Roman"/>
          <w:b w:val="0"/>
          <w:bCs w:val="0"/>
          <w:color w:val="000000"/>
          <w:kern w:val="0"/>
          <w:sz w:val="21"/>
          <w:szCs w:val="21"/>
          <w:lang w:val="zh-CN" w:eastAsia="zh-CN" w:bidi="ar-SA"/>
        </w:rPr>
        <w:t>；</w:t>
      </w:r>
    </w:p>
    <w:p>
      <w:pPr>
        <w:pStyle w:val="56"/>
        <w:ind w:firstLine="420"/>
        <w:rPr>
          <w:rFonts w:hint="eastAsia" w:ascii="Times New Roman" w:hAnsi="Times New Roman" w:eastAsia="宋体" w:cs="Times New Roman"/>
          <w:b w:val="0"/>
          <w:bCs w:val="0"/>
          <w:color w:val="000000"/>
          <w:kern w:val="0"/>
          <w:sz w:val="21"/>
          <w:szCs w:val="21"/>
          <w:lang w:val="zh-CN" w:eastAsia="zh-CN" w:bidi="ar-SA"/>
        </w:rPr>
      </w:pPr>
      <w:r>
        <w:rPr>
          <w:rFonts w:hint="eastAsia" w:ascii="Times New Roman" w:hAnsi="Times New Roman" w:eastAsia="宋体" w:cs="Times New Roman"/>
          <w:b w:val="0"/>
          <w:bCs w:val="0"/>
          <w:color w:val="000000"/>
          <w:kern w:val="0"/>
          <w:sz w:val="21"/>
          <w:szCs w:val="21"/>
          <w:lang w:val="en-US" w:eastAsia="zh-CN" w:bidi="ar-SA"/>
        </w:rPr>
        <w:t>——当</w:t>
      </w:r>
      <w:r>
        <w:rPr>
          <w:rFonts w:hint="eastAsia" w:ascii="Times New Roman" w:cs="Times New Roman"/>
          <w:b w:val="0"/>
          <w:bCs w:val="0"/>
          <w:color w:val="000000"/>
          <w:kern w:val="0"/>
          <w:sz w:val="21"/>
          <w:szCs w:val="21"/>
          <w:lang w:val="en-US" w:eastAsia="zh-CN" w:bidi="ar-SA"/>
        </w:rPr>
        <w:t>50</w:t>
      </w:r>
      <w:r>
        <w:rPr>
          <w:rFonts w:hint="eastAsia" w:ascii="Times New Roman" w:hAnsi="Times New Roman" w:eastAsia="宋体" w:cs="Times New Roman"/>
          <w:b w:val="0"/>
          <w:bCs w:val="0"/>
          <w:color w:val="000000"/>
          <w:kern w:val="0"/>
          <w:sz w:val="21"/>
          <w:szCs w:val="21"/>
          <w:lang w:val="en-US" w:eastAsia="zh-CN" w:bidi="ar-SA"/>
        </w:rPr>
        <w:t>分</w:t>
      </w:r>
      <w:r>
        <w:rPr>
          <w:rFonts w:hint="eastAsia" w:ascii="Times New Roman" w:cs="Times New Roman"/>
          <w:b w:val="0"/>
          <w:bCs w:val="0"/>
          <w:color w:val="000000"/>
          <w:kern w:val="0"/>
          <w:sz w:val="21"/>
          <w:szCs w:val="21"/>
          <w:lang w:val="en-US" w:eastAsia="zh-CN" w:bidi="ar-SA"/>
        </w:rPr>
        <w:t>＜知识产权</w:t>
      </w:r>
      <w:r>
        <w:rPr>
          <w:rFonts w:hint="default" w:ascii="Times New Roman" w:hAnsi="Times New Roman" w:eastAsia="宋体" w:cs="Times New Roman"/>
          <w:b w:val="0"/>
          <w:bCs w:val="0"/>
          <w:color w:val="000000"/>
          <w:kern w:val="0"/>
          <w:sz w:val="21"/>
          <w:szCs w:val="21"/>
          <w:lang w:val="en-US" w:eastAsia="zh-CN" w:bidi="ar-SA"/>
        </w:rPr>
        <w:t>综合</w:t>
      </w:r>
      <w:r>
        <w:rPr>
          <w:rFonts w:hint="eastAsia" w:ascii="Times New Roman" w:hAnsi="Times New Roman" w:eastAsia="宋体" w:cs="Times New Roman"/>
          <w:b w:val="0"/>
          <w:bCs w:val="0"/>
          <w:color w:val="000000"/>
          <w:kern w:val="0"/>
          <w:sz w:val="21"/>
          <w:szCs w:val="21"/>
          <w:lang w:val="en-US" w:eastAsia="zh-CN" w:bidi="ar-SA"/>
        </w:rPr>
        <w:t>评分≤</w:t>
      </w:r>
      <w:r>
        <w:rPr>
          <w:rFonts w:hint="eastAsia" w:ascii="Times New Roman" w:cs="Times New Roman"/>
          <w:b w:val="0"/>
          <w:bCs w:val="0"/>
          <w:color w:val="000000"/>
          <w:kern w:val="0"/>
          <w:sz w:val="21"/>
          <w:szCs w:val="21"/>
          <w:lang w:val="en-US" w:eastAsia="zh-CN" w:bidi="ar-SA"/>
        </w:rPr>
        <w:t>85</w:t>
      </w:r>
      <w:r>
        <w:rPr>
          <w:rFonts w:hint="eastAsia" w:ascii="Times New Roman" w:hAnsi="Times New Roman" w:eastAsia="宋体" w:cs="Times New Roman"/>
          <w:b w:val="0"/>
          <w:bCs w:val="0"/>
          <w:color w:val="000000"/>
          <w:kern w:val="0"/>
          <w:sz w:val="21"/>
          <w:szCs w:val="21"/>
          <w:lang w:val="en-US" w:eastAsia="zh-CN" w:bidi="ar-SA"/>
        </w:rPr>
        <w:t>分，</w:t>
      </w:r>
      <w:r>
        <w:rPr>
          <w:rFonts w:hint="eastAsia" w:ascii="Times New Roman" w:cs="Times New Roman"/>
          <w:b w:val="0"/>
          <w:bCs w:val="0"/>
          <w:color w:val="000000"/>
          <w:kern w:val="0"/>
          <w:sz w:val="21"/>
          <w:szCs w:val="21"/>
          <w:lang w:val="en-US" w:eastAsia="zh-CN" w:bidi="ar-SA"/>
        </w:rPr>
        <w:t>知识产权风险等级</w:t>
      </w:r>
      <w:r>
        <w:rPr>
          <w:rFonts w:hint="eastAsia" w:ascii="Times New Roman" w:hAnsi="Times New Roman" w:eastAsia="宋体" w:cs="Times New Roman"/>
          <w:b w:val="0"/>
          <w:bCs w:val="0"/>
          <w:color w:val="000000"/>
          <w:kern w:val="0"/>
          <w:sz w:val="21"/>
          <w:szCs w:val="21"/>
          <w:lang w:val="en-US" w:eastAsia="zh-CN" w:bidi="ar-SA"/>
        </w:rPr>
        <w:t>属于</w:t>
      </w:r>
      <w:r>
        <w:rPr>
          <w:rFonts w:hint="default" w:ascii="Times New Roman" w:hAnsi="Times New Roman" w:eastAsia="宋体" w:cs="Times New Roman"/>
          <w:b w:val="0"/>
          <w:bCs w:val="0"/>
          <w:color w:val="000000"/>
          <w:kern w:val="0"/>
          <w:sz w:val="21"/>
          <w:szCs w:val="21"/>
          <w:lang w:val="en-US" w:eastAsia="zh-CN" w:bidi="ar-SA"/>
        </w:rPr>
        <w:t>一般</w:t>
      </w:r>
      <w:r>
        <w:rPr>
          <w:rFonts w:hint="eastAsia" w:ascii="Times New Roman" w:cs="Times New Roman"/>
          <w:b w:val="0"/>
          <w:bCs w:val="0"/>
          <w:color w:val="000000"/>
          <w:kern w:val="0"/>
          <w:sz w:val="21"/>
          <w:szCs w:val="21"/>
          <w:lang w:val="en-US" w:eastAsia="zh-CN" w:bidi="ar-SA"/>
        </w:rPr>
        <w:t>知识产权</w:t>
      </w:r>
      <w:r>
        <w:rPr>
          <w:rFonts w:hint="default" w:ascii="Times New Roman" w:hAnsi="Times New Roman" w:eastAsia="宋体" w:cs="Times New Roman"/>
          <w:b w:val="0"/>
          <w:bCs w:val="0"/>
          <w:color w:val="000000"/>
          <w:kern w:val="0"/>
          <w:sz w:val="21"/>
          <w:szCs w:val="21"/>
          <w:lang w:val="en-US" w:eastAsia="zh-CN" w:bidi="ar-SA"/>
        </w:rPr>
        <w:t>风险</w:t>
      </w:r>
      <w:r>
        <w:rPr>
          <w:rFonts w:hint="eastAsia" w:ascii="Times New Roman" w:hAnsi="Times New Roman" w:eastAsia="宋体" w:cs="Times New Roman"/>
          <w:b w:val="0"/>
          <w:bCs w:val="0"/>
          <w:color w:val="000000"/>
          <w:kern w:val="0"/>
          <w:sz w:val="21"/>
          <w:szCs w:val="21"/>
          <w:lang w:val="zh-CN" w:eastAsia="zh-CN" w:bidi="ar-SA"/>
        </w:rPr>
        <w:t>；</w:t>
      </w:r>
    </w:p>
    <w:p>
      <w:pPr>
        <w:pStyle w:val="56"/>
        <w:ind w:firstLine="420"/>
        <w:rPr>
          <w:rFonts w:hint="eastAsia" w:ascii="Times New Roman" w:hAnsi="Times New Roman" w:eastAsia="宋体" w:cs="Times New Roman"/>
          <w:b w:val="0"/>
          <w:bCs w:val="0"/>
          <w:color w:val="000000"/>
          <w:kern w:val="0"/>
          <w:sz w:val="21"/>
          <w:szCs w:val="21"/>
          <w:lang w:val="zh-CN" w:eastAsia="zh-CN" w:bidi="ar-SA"/>
        </w:rPr>
      </w:pPr>
      <w:r>
        <w:rPr>
          <w:rFonts w:hint="eastAsia" w:ascii="Times New Roman" w:hAnsi="Times New Roman" w:eastAsia="宋体" w:cs="Times New Roman"/>
          <w:b w:val="0"/>
          <w:bCs w:val="0"/>
          <w:color w:val="000000"/>
          <w:kern w:val="0"/>
          <w:sz w:val="21"/>
          <w:szCs w:val="21"/>
          <w:lang w:val="en-US" w:eastAsia="zh-CN" w:bidi="ar-SA"/>
        </w:rPr>
        <w:t>——当</w:t>
      </w:r>
      <w:r>
        <w:rPr>
          <w:rFonts w:hint="eastAsia" w:ascii="Times New Roman" w:cs="Times New Roman"/>
          <w:b w:val="0"/>
          <w:bCs w:val="0"/>
          <w:color w:val="000000"/>
          <w:kern w:val="0"/>
          <w:sz w:val="21"/>
          <w:szCs w:val="21"/>
          <w:lang w:val="en-US" w:eastAsia="zh-CN" w:bidi="ar-SA"/>
        </w:rPr>
        <w:t>85</w:t>
      </w:r>
      <w:r>
        <w:rPr>
          <w:rFonts w:hint="eastAsia" w:ascii="Times New Roman" w:hAnsi="Times New Roman" w:eastAsia="宋体" w:cs="Times New Roman"/>
          <w:b w:val="0"/>
          <w:bCs w:val="0"/>
          <w:color w:val="000000"/>
          <w:kern w:val="0"/>
          <w:sz w:val="21"/>
          <w:szCs w:val="21"/>
          <w:lang w:val="en-US" w:eastAsia="zh-CN" w:bidi="ar-SA"/>
        </w:rPr>
        <w:t>分</w:t>
      </w:r>
      <w:r>
        <w:rPr>
          <w:rFonts w:hint="eastAsia" w:ascii="Times New Roman" w:cs="Times New Roman"/>
          <w:b w:val="0"/>
          <w:bCs w:val="0"/>
          <w:color w:val="000000"/>
          <w:kern w:val="0"/>
          <w:sz w:val="21"/>
          <w:szCs w:val="21"/>
          <w:lang w:val="en-US" w:eastAsia="zh-CN" w:bidi="ar-SA"/>
        </w:rPr>
        <w:t>＜知识产权</w:t>
      </w:r>
      <w:r>
        <w:rPr>
          <w:rFonts w:hint="default" w:ascii="Times New Roman" w:hAnsi="Times New Roman" w:eastAsia="宋体" w:cs="Times New Roman"/>
          <w:b w:val="0"/>
          <w:bCs w:val="0"/>
          <w:color w:val="000000"/>
          <w:kern w:val="0"/>
          <w:sz w:val="21"/>
          <w:szCs w:val="21"/>
          <w:lang w:val="en-US" w:eastAsia="zh-CN" w:bidi="ar-SA"/>
        </w:rPr>
        <w:t>综合</w:t>
      </w:r>
      <w:r>
        <w:rPr>
          <w:rFonts w:hint="eastAsia" w:ascii="Times New Roman" w:hAnsi="Times New Roman" w:eastAsia="宋体" w:cs="Times New Roman"/>
          <w:b w:val="0"/>
          <w:bCs w:val="0"/>
          <w:color w:val="000000"/>
          <w:kern w:val="0"/>
          <w:sz w:val="21"/>
          <w:szCs w:val="21"/>
          <w:lang w:val="en-US" w:eastAsia="zh-CN" w:bidi="ar-SA"/>
        </w:rPr>
        <w:t>评分≤100分，</w:t>
      </w:r>
      <w:r>
        <w:rPr>
          <w:rFonts w:hint="eastAsia" w:ascii="Times New Roman" w:cs="Times New Roman"/>
          <w:b w:val="0"/>
          <w:bCs w:val="0"/>
          <w:color w:val="000000"/>
          <w:kern w:val="0"/>
          <w:sz w:val="21"/>
          <w:szCs w:val="21"/>
          <w:lang w:val="en-US" w:eastAsia="zh-CN" w:bidi="ar-SA"/>
        </w:rPr>
        <w:t>知识产权风险等级</w:t>
      </w:r>
      <w:r>
        <w:rPr>
          <w:rFonts w:hint="eastAsia" w:ascii="Times New Roman" w:hAnsi="Times New Roman" w:eastAsia="宋体" w:cs="Times New Roman"/>
          <w:b w:val="0"/>
          <w:bCs w:val="0"/>
          <w:color w:val="000000"/>
          <w:kern w:val="0"/>
          <w:sz w:val="21"/>
          <w:szCs w:val="21"/>
          <w:lang w:val="en-US" w:eastAsia="zh-CN" w:bidi="ar-SA"/>
        </w:rPr>
        <w:t>属于</w:t>
      </w:r>
      <w:r>
        <w:rPr>
          <w:rFonts w:hint="eastAsia" w:ascii="Times New Roman" w:hAnsi="Times New Roman" w:cs="Times New Roman"/>
          <w:b w:val="0"/>
          <w:bCs w:val="0"/>
          <w:color w:val="000000"/>
          <w:kern w:val="0"/>
          <w:sz w:val="21"/>
          <w:szCs w:val="21"/>
          <w:lang w:val="en-US" w:eastAsia="zh-CN" w:bidi="ar-SA"/>
        </w:rPr>
        <w:t>较</w:t>
      </w:r>
      <w:r>
        <w:rPr>
          <w:rFonts w:hint="default" w:ascii="Times New Roman" w:hAnsi="Times New Roman" w:eastAsia="宋体" w:cs="Times New Roman"/>
          <w:b w:val="0"/>
          <w:bCs w:val="0"/>
          <w:color w:val="000000"/>
          <w:kern w:val="0"/>
          <w:sz w:val="21"/>
          <w:szCs w:val="21"/>
          <w:lang w:val="en-US" w:eastAsia="zh-CN" w:bidi="ar-SA"/>
        </w:rPr>
        <w:t>低</w:t>
      </w:r>
      <w:r>
        <w:rPr>
          <w:rFonts w:hint="eastAsia" w:ascii="Times New Roman" w:cs="Times New Roman"/>
          <w:b w:val="0"/>
          <w:bCs w:val="0"/>
          <w:color w:val="000000"/>
          <w:kern w:val="0"/>
          <w:sz w:val="21"/>
          <w:szCs w:val="21"/>
          <w:lang w:val="en-US" w:eastAsia="zh-CN" w:bidi="ar-SA"/>
        </w:rPr>
        <w:t>知识产权</w:t>
      </w:r>
      <w:r>
        <w:rPr>
          <w:rFonts w:hint="default" w:ascii="Times New Roman" w:hAnsi="Times New Roman" w:eastAsia="宋体" w:cs="Times New Roman"/>
          <w:b w:val="0"/>
          <w:bCs w:val="0"/>
          <w:color w:val="000000"/>
          <w:kern w:val="0"/>
          <w:sz w:val="21"/>
          <w:szCs w:val="21"/>
          <w:lang w:val="en-US" w:eastAsia="zh-CN" w:bidi="ar-SA"/>
        </w:rPr>
        <w:t>风险</w:t>
      </w:r>
      <w:r>
        <w:rPr>
          <w:rFonts w:hint="eastAsia" w:ascii="Times New Roman" w:hAnsi="Times New Roman" w:eastAsia="宋体" w:cs="Times New Roman"/>
          <w:b w:val="0"/>
          <w:bCs w:val="0"/>
          <w:color w:val="000000"/>
          <w:kern w:val="0"/>
          <w:sz w:val="21"/>
          <w:szCs w:val="21"/>
          <w:lang w:val="zh-CN" w:eastAsia="zh-CN" w:bidi="ar-SA"/>
        </w:rPr>
        <w:t>。</w:t>
      </w:r>
    </w:p>
    <w:p>
      <w:pPr>
        <w:pStyle w:val="105"/>
        <w:spacing w:before="156" w:after="156"/>
        <w:rPr>
          <w:rFonts w:hint="eastAsia"/>
          <w:lang w:val="zh-CN" w:eastAsia="zh-CN"/>
        </w:rPr>
      </w:pPr>
      <w:r>
        <w:rPr>
          <w:rFonts w:hint="eastAsia"/>
          <w:lang w:val="en-US" w:eastAsia="zh-CN"/>
        </w:rPr>
        <w:t>知识产权评议意见判定方法</w:t>
      </w:r>
    </w:p>
    <w:p>
      <w:pPr>
        <w:pStyle w:val="56"/>
        <w:ind w:firstLine="420"/>
        <w:rPr>
          <w:rFonts w:hint="eastAsia" w:ascii="Times New Roman" w:hAnsi="Times New Roman" w:eastAsia="宋体" w:cs="Times New Roman"/>
          <w:b w:val="0"/>
          <w:bCs w:val="0"/>
          <w:color w:val="000000"/>
          <w:kern w:val="0"/>
          <w:sz w:val="21"/>
          <w:szCs w:val="21"/>
          <w:lang w:val="en-US" w:eastAsia="zh-CN" w:bidi="ar-SA"/>
        </w:rPr>
      </w:pPr>
      <w:r>
        <w:rPr>
          <w:rFonts w:hint="eastAsia" w:ascii="Times New Roman" w:cs="Times New Roman"/>
          <w:b w:val="0"/>
          <w:bCs w:val="0"/>
          <w:color w:val="000000"/>
          <w:kern w:val="0"/>
          <w:sz w:val="21"/>
          <w:szCs w:val="21"/>
          <w:lang w:val="en-US" w:eastAsia="zh-CN" w:bidi="ar-SA"/>
        </w:rPr>
        <w:t>得出</w:t>
      </w:r>
      <w:r>
        <w:rPr>
          <w:rFonts w:hint="eastAsia" w:ascii="Times New Roman" w:hAnsi="Times New Roman" w:cs="Times New Roman"/>
          <w:b w:val="0"/>
          <w:bCs w:val="0"/>
          <w:color w:val="000000"/>
          <w:kern w:val="0"/>
          <w:sz w:val="21"/>
          <w:szCs w:val="21"/>
          <w:lang w:val="en-US" w:eastAsia="zh-CN" w:bidi="ar-SA"/>
        </w:rPr>
        <w:t>知识产权</w:t>
      </w:r>
      <w:r>
        <w:rPr>
          <w:rFonts w:hint="default" w:ascii="Times New Roman" w:hAnsi="Times New Roman" w:eastAsia="宋体" w:cs="Times New Roman"/>
          <w:b w:val="0"/>
          <w:bCs w:val="0"/>
          <w:color w:val="000000"/>
          <w:kern w:val="0"/>
          <w:sz w:val="21"/>
          <w:szCs w:val="21"/>
          <w:lang w:val="en-US" w:eastAsia="zh-CN" w:bidi="ar-SA"/>
        </w:rPr>
        <w:t>风险</w:t>
      </w:r>
      <w:r>
        <w:rPr>
          <w:rFonts w:hint="eastAsia" w:ascii="Times New Roman" w:hAnsi="Times New Roman" w:eastAsia="宋体" w:cs="Times New Roman"/>
          <w:b w:val="0"/>
          <w:bCs w:val="0"/>
          <w:color w:val="000000"/>
          <w:kern w:val="0"/>
          <w:sz w:val="21"/>
          <w:szCs w:val="21"/>
          <w:lang w:val="en-US" w:eastAsia="zh-CN" w:bidi="ar-SA"/>
        </w:rPr>
        <w:t>等级结果后按照下述规则给出</w:t>
      </w:r>
      <w:bookmarkStart w:id="111" w:name="OLE_LINK99"/>
      <w:r>
        <w:rPr>
          <w:rFonts w:hint="eastAsia" w:ascii="Times New Roman" w:hAnsi="Times New Roman" w:eastAsia="宋体" w:cs="Times New Roman"/>
          <w:b w:val="0"/>
          <w:bCs w:val="0"/>
          <w:color w:val="000000"/>
          <w:kern w:val="0"/>
          <w:sz w:val="21"/>
          <w:szCs w:val="21"/>
          <w:lang w:val="en-US" w:eastAsia="zh-CN" w:bidi="ar-SA"/>
        </w:rPr>
        <w:t>知识产权评议</w:t>
      </w:r>
      <w:bookmarkEnd w:id="111"/>
      <w:r>
        <w:rPr>
          <w:rFonts w:hint="eastAsia" w:ascii="Times New Roman" w:hAnsi="Times New Roman" w:cs="Times New Roman"/>
          <w:b w:val="0"/>
          <w:bCs w:val="0"/>
          <w:color w:val="000000"/>
          <w:kern w:val="0"/>
          <w:sz w:val="21"/>
          <w:szCs w:val="21"/>
          <w:lang w:val="en-US" w:eastAsia="zh-CN" w:bidi="ar-SA"/>
        </w:rPr>
        <w:t>意见</w:t>
      </w:r>
      <w:r>
        <w:rPr>
          <w:rFonts w:hint="eastAsia" w:ascii="Times New Roman" w:cs="Times New Roman"/>
          <w:b w:val="0"/>
          <w:bCs w:val="0"/>
          <w:color w:val="000000"/>
          <w:kern w:val="0"/>
          <w:sz w:val="21"/>
          <w:szCs w:val="21"/>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eastAsia="宋体" w:cs="Times New Roman"/>
          <w:b w:val="0"/>
          <w:bCs w:val="0"/>
          <w:color w:val="000000"/>
          <w:kern w:val="0"/>
          <w:sz w:val="21"/>
          <w:szCs w:val="21"/>
          <w:lang w:val="zh-CN" w:eastAsia="zh-CN" w:bidi="ar-SA"/>
        </w:rPr>
      </w:pPr>
      <w:bookmarkStart w:id="112" w:name="OLE_LINK91"/>
      <w:r>
        <w:rPr>
          <w:rFonts w:hint="eastAsia" w:ascii="Times New Roman" w:hAnsi="Times New Roman" w:eastAsia="宋体" w:cs="Times New Roman"/>
          <w:b w:val="0"/>
          <w:bCs w:val="0"/>
          <w:color w:val="000000"/>
          <w:kern w:val="0"/>
          <w:sz w:val="21"/>
          <w:szCs w:val="21"/>
          <w:lang w:val="en-US" w:eastAsia="zh-CN" w:bidi="ar-SA"/>
        </w:rPr>
        <w:t>——当</w:t>
      </w:r>
      <w:r>
        <w:rPr>
          <w:rFonts w:hint="eastAsia" w:ascii="Times New Roman" w:hAnsi="Times New Roman" w:cs="Times New Roman"/>
          <w:b w:val="0"/>
          <w:bCs w:val="0"/>
          <w:color w:val="000000"/>
          <w:kern w:val="0"/>
          <w:sz w:val="21"/>
          <w:szCs w:val="21"/>
          <w:lang w:val="en-US" w:eastAsia="zh-CN" w:bidi="ar-SA"/>
        </w:rPr>
        <w:t>知识产权</w:t>
      </w:r>
      <w:r>
        <w:rPr>
          <w:rFonts w:hint="default" w:ascii="Times New Roman" w:hAnsi="Times New Roman" w:eastAsia="宋体" w:cs="Times New Roman"/>
          <w:b w:val="0"/>
          <w:bCs w:val="0"/>
          <w:color w:val="000000"/>
          <w:kern w:val="0"/>
          <w:sz w:val="21"/>
          <w:szCs w:val="21"/>
          <w:lang w:val="en-US" w:eastAsia="zh-CN" w:bidi="ar-SA"/>
        </w:rPr>
        <w:t>风险</w:t>
      </w:r>
      <w:r>
        <w:rPr>
          <w:rFonts w:hint="eastAsia" w:ascii="Times New Roman" w:hAnsi="Times New Roman" w:eastAsia="宋体" w:cs="Times New Roman"/>
          <w:b w:val="0"/>
          <w:bCs w:val="0"/>
          <w:color w:val="000000"/>
          <w:kern w:val="0"/>
          <w:sz w:val="21"/>
          <w:szCs w:val="21"/>
          <w:lang w:val="en-US" w:eastAsia="zh-CN" w:bidi="ar-SA"/>
        </w:rPr>
        <w:t>等级为</w:t>
      </w:r>
      <w:r>
        <w:rPr>
          <w:rFonts w:hint="eastAsia" w:ascii="Times New Roman" w:hAnsi="Times New Roman" w:cs="Times New Roman"/>
          <w:b w:val="0"/>
          <w:bCs w:val="0"/>
          <w:color w:val="000000"/>
          <w:kern w:val="0"/>
          <w:sz w:val="21"/>
          <w:szCs w:val="21"/>
          <w:lang w:val="en-US" w:eastAsia="zh-CN" w:bidi="ar-SA"/>
        </w:rPr>
        <w:t>：</w:t>
      </w:r>
      <w:r>
        <w:rPr>
          <w:rFonts w:hint="default" w:ascii="Times New Roman" w:hAnsi="Times New Roman" w:eastAsia="宋体" w:cs="Times New Roman"/>
          <w:b w:val="0"/>
          <w:bCs w:val="0"/>
          <w:color w:val="000000"/>
          <w:kern w:val="0"/>
          <w:sz w:val="21"/>
          <w:szCs w:val="21"/>
          <w:lang w:val="en-US" w:eastAsia="zh-CN" w:bidi="ar-SA"/>
        </w:rPr>
        <w:t>重大</w:t>
      </w:r>
      <w:r>
        <w:rPr>
          <w:rFonts w:hint="eastAsia" w:ascii="Times New Roman" w:cs="Times New Roman"/>
          <w:b w:val="0"/>
          <w:bCs w:val="0"/>
          <w:color w:val="000000"/>
          <w:kern w:val="0"/>
          <w:sz w:val="21"/>
          <w:szCs w:val="21"/>
          <w:lang w:val="en-US" w:eastAsia="zh-CN" w:bidi="ar-SA"/>
        </w:rPr>
        <w:t>知识产权</w:t>
      </w:r>
      <w:r>
        <w:rPr>
          <w:rFonts w:hint="default" w:ascii="Times New Roman" w:hAnsi="Times New Roman" w:eastAsia="宋体" w:cs="Times New Roman"/>
          <w:b w:val="0"/>
          <w:bCs w:val="0"/>
          <w:color w:val="000000"/>
          <w:kern w:val="0"/>
          <w:sz w:val="21"/>
          <w:szCs w:val="21"/>
          <w:lang w:val="en-US" w:eastAsia="zh-CN" w:bidi="ar-SA"/>
        </w:rPr>
        <w:t>风险</w:t>
      </w:r>
      <w:r>
        <w:rPr>
          <w:rFonts w:hint="eastAsia" w:ascii="Times New Roman" w:hAnsi="Times New Roman" w:eastAsia="宋体" w:cs="Times New Roman"/>
          <w:b w:val="0"/>
          <w:bCs w:val="0"/>
          <w:color w:val="000000"/>
          <w:kern w:val="0"/>
          <w:sz w:val="21"/>
          <w:szCs w:val="21"/>
          <w:lang w:val="en-US" w:eastAsia="zh-CN" w:bidi="ar-SA"/>
        </w:rPr>
        <w:t>，知识产权评议</w:t>
      </w:r>
      <w:r>
        <w:rPr>
          <w:rFonts w:hint="eastAsia" w:ascii="Times New Roman" w:hAnsi="Times New Roman" w:cs="Times New Roman"/>
          <w:b w:val="0"/>
          <w:bCs w:val="0"/>
          <w:color w:val="000000"/>
          <w:kern w:val="0"/>
          <w:sz w:val="21"/>
          <w:szCs w:val="21"/>
          <w:lang w:val="en-US" w:eastAsia="zh-CN" w:bidi="ar-SA"/>
        </w:rPr>
        <w:t>意见</w:t>
      </w:r>
      <w:r>
        <w:rPr>
          <w:rFonts w:hint="eastAsia" w:ascii="Times New Roman" w:hAnsi="Times New Roman" w:eastAsia="宋体" w:cs="Times New Roman"/>
          <w:b w:val="0"/>
          <w:bCs w:val="0"/>
          <w:color w:val="000000"/>
          <w:kern w:val="0"/>
          <w:sz w:val="21"/>
          <w:szCs w:val="21"/>
          <w:lang w:val="en-US" w:eastAsia="zh-CN" w:bidi="ar-SA"/>
        </w:rPr>
        <w:t>判定为</w:t>
      </w:r>
      <w:r>
        <w:rPr>
          <w:rFonts w:hint="eastAsia" w:ascii="Times New Roman" w:hAnsi="Times New Roman" w:cs="Times New Roman"/>
          <w:b w:val="0"/>
          <w:bCs w:val="0"/>
          <w:color w:val="000000"/>
          <w:kern w:val="0"/>
          <w:sz w:val="21"/>
          <w:szCs w:val="21"/>
          <w:lang w:val="en-US" w:eastAsia="zh-CN" w:bidi="ar-SA"/>
        </w:rPr>
        <w:t>：</w:t>
      </w:r>
      <w:r>
        <w:rPr>
          <w:rFonts w:hint="eastAsia" w:ascii="Times New Roman" w:hAnsi="Times New Roman" w:eastAsia="宋体" w:cs="Times New Roman"/>
          <w:b w:val="0"/>
          <w:bCs w:val="0"/>
          <w:color w:val="000000"/>
          <w:kern w:val="0"/>
          <w:sz w:val="21"/>
          <w:szCs w:val="21"/>
          <w:lang w:val="en-US" w:eastAsia="zh-CN" w:bidi="ar-SA"/>
        </w:rPr>
        <w:t>建议暂停推进</w:t>
      </w:r>
      <w:r>
        <w:rPr>
          <w:rFonts w:hint="eastAsia" w:ascii="Times New Roman" w:hAnsi="Times New Roman" w:cs="Times New Roman"/>
          <w:b w:val="0"/>
          <w:bCs w:val="0"/>
          <w:color w:val="000000"/>
          <w:kern w:val="0"/>
          <w:sz w:val="21"/>
          <w:szCs w:val="21"/>
          <w:lang w:val="en-US" w:eastAsia="zh-CN" w:bidi="ar-SA"/>
        </w:rPr>
        <w:t>项目</w:t>
      </w:r>
      <w:r>
        <w:rPr>
          <w:rFonts w:hint="eastAsia" w:ascii="Times New Roman" w:hAnsi="Times New Roman" w:eastAsia="宋体" w:cs="Times New Roman"/>
          <w:b w:val="0"/>
          <w:bCs w:val="0"/>
          <w:color w:val="000000"/>
          <w:kern w:val="0"/>
          <w:sz w:val="21"/>
          <w:szCs w:val="21"/>
          <w:lang w:val="en-US" w:eastAsia="zh-CN" w:bidi="ar-SA"/>
        </w:rPr>
        <w:t>；</w:t>
      </w:r>
    </w:p>
    <w:bookmarkEnd w:id="112"/>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eastAsia="宋体" w:cs="Times New Roman"/>
          <w:b w:val="0"/>
          <w:bCs w:val="0"/>
          <w:color w:val="000000"/>
          <w:kern w:val="0"/>
          <w:sz w:val="21"/>
          <w:szCs w:val="21"/>
          <w:lang w:val="zh-CN" w:eastAsia="zh-CN" w:bidi="ar-SA"/>
        </w:rPr>
      </w:pPr>
      <w:r>
        <w:rPr>
          <w:rFonts w:hint="eastAsia" w:ascii="Times New Roman" w:hAnsi="Times New Roman" w:eastAsia="宋体" w:cs="Times New Roman"/>
          <w:b w:val="0"/>
          <w:bCs w:val="0"/>
          <w:color w:val="000000"/>
          <w:kern w:val="0"/>
          <w:sz w:val="21"/>
          <w:szCs w:val="21"/>
          <w:lang w:val="en-US" w:eastAsia="zh-CN" w:bidi="ar-SA"/>
        </w:rPr>
        <w:t>——当</w:t>
      </w:r>
      <w:r>
        <w:rPr>
          <w:rFonts w:hint="eastAsia" w:ascii="Times New Roman" w:hAnsi="Times New Roman" w:cs="Times New Roman"/>
          <w:b w:val="0"/>
          <w:bCs w:val="0"/>
          <w:color w:val="000000"/>
          <w:kern w:val="0"/>
          <w:sz w:val="21"/>
          <w:szCs w:val="21"/>
          <w:lang w:val="en-US" w:eastAsia="zh-CN" w:bidi="ar-SA"/>
        </w:rPr>
        <w:t>知识产权</w:t>
      </w:r>
      <w:r>
        <w:rPr>
          <w:rFonts w:hint="default" w:ascii="Times New Roman" w:hAnsi="Times New Roman" w:eastAsia="宋体" w:cs="Times New Roman"/>
          <w:b w:val="0"/>
          <w:bCs w:val="0"/>
          <w:color w:val="000000"/>
          <w:kern w:val="0"/>
          <w:sz w:val="21"/>
          <w:szCs w:val="21"/>
          <w:lang w:val="en-US" w:eastAsia="zh-CN" w:bidi="ar-SA"/>
        </w:rPr>
        <w:t>风险</w:t>
      </w:r>
      <w:r>
        <w:rPr>
          <w:rFonts w:hint="eastAsia" w:ascii="Times New Roman" w:hAnsi="Times New Roman" w:eastAsia="宋体" w:cs="Times New Roman"/>
          <w:b w:val="0"/>
          <w:bCs w:val="0"/>
          <w:color w:val="000000"/>
          <w:kern w:val="0"/>
          <w:sz w:val="21"/>
          <w:szCs w:val="21"/>
          <w:lang w:val="en-US" w:eastAsia="zh-CN" w:bidi="ar-SA"/>
        </w:rPr>
        <w:t>等级为</w:t>
      </w:r>
      <w:r>
        <w:rPr>
          <w:rFonts w:hint="eastAsia" w:ascii="Times New Roman" w:hAnsi="Times New Roman" w:cs="Times New Roman"/>
          <w:b w:val="0"/>
          <w:bCs w:val="0"/>
          <w:color w:val="000000"/>
          <w:kern w:val="0"/>
          <w:sz w:val="21"/>
          <w:szCs w:val="21"/>
          <w:lang w:val="en-US" w:eastAsia="zh-CN" w:bidi="ar-SA"/>
        </w:rPr>
        <w:t>：</w:t>
      </w:r>
      <w:r>
        <w:rPr>
          <w:rFonts w:hint="default" w:ascii="Times New Roman" w:hAnsi="Times New Roman" w:eastAsia="宋体" w:cs="Times New Roman"/>
          <w:b w:val="0"/>
          <w:bCs w:val="0"/>
          <w:color w:val="000000"/>
          <w:kern w:val="0"/>
          <w:sz w:val="21"/>
          <w:szCs w:val="21"/>
          <w:lang w:val="en-US" w:eastAsia="zh-CN" w:bidi="ar-SA"/>
        </w:rPr>
        <w:t>一般</w:t>
      </w:r>
      <w:r>
        <w:rPr>
          <w:rFonts w:hint="eastAsia" w:ascii="Times New Roman" w:cs="Times New Roman"/>
          <w:b w:val="0"/>
          <w:bCs w:val="0"/>
          <w:color w:val="000000"/>
          <w:kern w:val="0"/>
          <w:sz w:val="21"/>
          <w:szCs w:val="21"/>
          <w:lang w:val="en-US" w:eastAsia="zh-CN" w:bidi="ar-SA"/>
        </w:rPr>
        <w:t>知识产权</w:t>
      </w:r>
      <w:r>
        <w:rPr>
          <w:rFonts w:hint="default" w:ascii="Times New Roman" w:hAnsi="Times New Roman" w:eastAsia="宋体" w:cs="Times New Roman"/>
          <w:b w:val="0"/>
          <w:bCs w:val="0"/>
          <w:color w:val="000000"/>
          <w:kern w:val="0"/>
          <w:sz w:val="21"/>
          <w:szCs w:val="21"/>
          <w:lang w:val="en-US" w:eastAsia="zh-CN" w:bidi="ar-SA"/>
        </w:rPr>
        <w:t>风险</w:t>
      </w:r>
      <w:r>
        <w:rPr>
          <w:rFonts w:hint="eastAsia" w:ascii="Times New Roman" w:hAnsi="Times New Roman" w:eastAsia="宋体" w:cs="Times New Roman"/>
          <w:b w:val="0"/>
          <w:bCs w:val="0"/>
          <w:color w:val="000000"/>
          <w:kern w:val="0"/>
          <w:sz w:val="21"/>
          <w:szCs w:val="21"/>
          <w:lang w:val="en-US" w:eastAsia="zh-CN" w:bidi="ar-SA"/>
        </w:rPr>
        <w:t>，知识产权评议</w:t>
      </w:r>
      <w:r>
        <w:rPr>
          <w:rFonts w:hint="eastAsia" w:ascii="Times New Roman" w:hAnsi="Times New Roman" w:cs="Times New Roman"/>
          <w:b w:val="0"/>
          <w:bCs w:val="0"/>
          <w:color w:val="000000"/>
          <w:kern w:val="0"/>
          <w:sz w:val="21"/>
          <w:szCs w:val="21"/>
          <w:lang w:val="en-US" w:eastAsia="zh-CN" w:bidi="ar-SA"/>
        </w:rPr>
        <w:t>意见</w:t>
      </w:r>
      <w:r>
        <w:rPr>
          <w:rFonts w:hint="eastAsia" w:ascii="Times New Roman" w:hAnsi="Times New Roman" w:eastAsia="宋体" w:cs="Times New Roman"/>
          <w:b w:val="0"/>
          <w:bCs w:val="0"/>
          <w:color w:val="000000"/>
          <w:kern w:val="0"/>
          <w:sz w:val="21"/>
          <w:szCs w:val="21"/>
          <w:lang w:val="en-US" w:eastAsia="zh-CN" w:bidi="ar-SA"/>
        </w:rPr>
        <w:t>判定为</w:t>
      </w:r>
      <w:r>
        <w:rPr>
          <w:rFonts w:hint="eastAsia" w:ascii="Times New Roman" w:hAnsi="Times New Roman" w:cs="Times New Roman"/>
          <w:b w:val="0"/>
          <w:bCs w:val="0"/>
          <w:color w:val="000000"/>
          <w:kern w:val="0"/>
          <w:sz w:val="21"/>
          <w:szCs w:val="21"/>
          <w:lang w:val="en-US" w:eastAsia="zh-CN" w:bidi="ar-SA"/>
        </w:rPr>
        <w:t>：</w:t>
      </w:r>
      <w:r>
        <w:rPr>
          <w:rFonts w:hint="eastAsia" w:ascii="Times New Roman" w:hAnsi="Times New Roman" w:eastAsia="宋体" w:cs="Times New Roman"/>
          <w:b w:val="0"/>
          <w:bCs w:val="0"/>
          <w:color w:val="000000"/>
          <w:kern w:val="0"/>
          <w:sz w:val="21"/>
          <w:szCs w:val="21"/>
          <w:lang w:val="en-US" w:eastAsia="zh-CN" w:bidi="ar-SA"/>
        </w:rPr>
        <w:t>建议慎重推进</w:t>
      </w:r>
      <w:r>
        <w:rPr>
          <w:rFonts w:hint="eastAsia" w:ascii="Times New Roman" w:hAnsi="Times New Roman" w:cs="Times New Roman"/>
          <w:b w:val="0"/>
          <w:bCs w:val="0"/>
          <w:color w:val="000000"/>
          <w:kern w:val="0"/>
          <w:sz w:val="21"/>
          <w:szCs w:val="21"/>
          <w:lang w:val="en-US" w:eastAsia="zh-CN" w:bidi="ar-SA"/>
        </w:rPr>
        <w:t>项目</w:t>
      </w:r>
      <w:r>
        <w:rPr>
          <w:rFonts w:hint="eastAsia" w:ascii="Times New Roman" w:hAnsi="Times New Roman" w:eastAsia="宋体" w:cs="Times New Roman"/>
          <w:b w:val="0"/>
          <w:bCs w:val="0"/>
          <w:color w:val="000000"/>
          <w:kern w:val="0"/>
          <w:sz w:val="21"/>
          <w:szCs w:val="21"/>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lang w:eastAsia="zh-CN"/>
        </w:rPr>
      </w:pPr>
      <w:r>
        <w:rPr>
          <w:rFonts w:hint="eastAsia" w:ascii="Times New Roman" w:hAnsi="Times New Roman" w:eastAsia="宋体" w:cs="Times New Roman"/>
          <w:b w:val="0"/>
          <w:bCs w:val="0"/>
          <w:color w:val="000000"/>
          <w:kern w:val="0"/>
          <w:sz w:val="21"/>
          <w:szCs w:val="21"/>
          <w:lang w:val="en-US" w:eastAsia="zh-CN" w:bidi="ar-SA"/>
        </w:rPr>
        <w:t>——当</w:t>
      </w:r>
      <w:r>
        <w:rPr>
          <w:rFonts w:hint="eastAsia" w:ascii="Times New Roman" w:hAnsi="Times New Roman" w:cs="Times New Roman"/>
          <w:b w:val="0"/>
          <w:bCs w:val="0"/>
          <w:color w:val="000000"/>
          <w:kern w:val="0"/>
          <w:sz w:val="21"/>
          <w:szCs w:val="21"/>
          <w:lang w:val="en-US" w:eastAsia="zh-CN" w:bidi="ar-SA"/>
        </w:rPr>
        <w:t>知识产权</w:t>
      </w:r>
      <w:r>
        <w:rPr>
          <w:rFonts w:hint="default" w:ascii="Times New Roman" w:hAnsi="Times New Roman" w:eastAsia="宋体" w:cs="Times New Roman"/>
          <w:b w:val="0"/>
          <w:bCs w:val="0"/>
          <w:color w:val="000000"/>
          <w:kern w:val="0"/>
          <w:sz w:val="21"/>
          <w:szCs w:val="21"/>
          <w:lang w:val="en-US" w:eastAsia="zh-CN" w:bidi="ar-SA"/>
        </w:rPr>
        <w:t>风险</w:t>
      </w:r>
      <w:r>
        <w:rPr>
          <w:rFonts w:hint="eastAsia" w:ascii="Times New Roman" w:hAnsi="Times New Roman" w:eastAsia="宋体" w:cs="Times New Roman"/>
          <w:b w:val="0"/>
          <w:bCs w:val="0"/>
          <w:color w:val="000000"/>
          <w:kern w:val="0"/>
          <w:sz w:val="21"/>
          <w:szCs w:val="21"/>
          <w:lang w:val="en-US" w:eastAsia="zh-CN" w:bidi="ar-SA"/>
        </w:rPr>
        <w:t>等级为</w:t>
      </w:r>
      <w:bookmarkStart w:id="113" w:name="OLE_LINK92"/>
      <w:r>
        <w:rPr>
          <w:rFonts w:hint="eastAsia" w:ascii="Times New Roman" w:hAnsi="Times New Roman" w:cs="Times New Roman"/>
          <w:b w:val="0"/>
          <w:bCs w:val="0"/>
          <w:color w:val="000000"/>
          <w:kern w:val="0"/>
          <w:sz w:val="21"/>
          <w:szCs w:val="21"/>
          <w:lang w:val="en-US" w:eastAsia="zh-CN" w:bidi="ar-SA"/>
        </w:rPr>
        <w:t>：较</w:t>
      </w:r>
      <w:bookmarkEnd w:id="113"/>
      <w:r>
        <w:rPr>
          <w:rFonts w:hint="eastAsia" w:ascii="Times New Roman" w:hAnsi="Times New Roman" w:eastAsia="宋体" w:cs="Times New Roman"/>
          <w:b w:val="0"/>
          <w:bCs w:val="0"/>
          <w:color w:val="000000"/>
          <w:kern w:val="0"/>
          <w:sz w:val="21"/>
          <w:szCs w:val="21"/>
          <w:lang w:val="en-US" w:eastAsia="zh-CN" w:bidi="ar-SA"/>
        </w:rPr>
        <w:t>低</w:t>
      </w:r>
      <w:r>
        <w:rPr>
          <w:rFonts w:hint="eastAsia" w:ascii="Times New Roman" w:cs="Times New Roman"/>
          <w:b w:val="0"/>
          <w:bCs w:val="0"/>
          <w:color w:val="000000"/>
          <w:kern w:val="0"/>
          <w:sz w:val="21"/>
          <w:szCs w:val="21"/>
          <w:lang w:val="en-US" w:eastAsia="zh-CN" w:bidi="ar-SA"/>
        </w:rPr>
        <w:t>知识产权</w:t>
      </w:r>
      <w:r>
        <w:rPr>
          <w:rFonts w:hint="default" w:ascii="Times New Roman" w:hAnsi="Times New Roman" w:eastAsia="宋体" w:cs="Times New Roman"/>
          <w:b w:val="0"/>
          <w:bCs w:val="0"/>
          <w:color w:val="000000"/>
          <w:kern w:val="0"/>
          <w:sz w:val="21"/>
          <w:szCs w:val="21"/>
          <w:lang w:val="en-US" w:eastAsia="zh-CN" w:bidi="ar-SA"/>
        </w:rPr>
        <w:t>风险</w:t>
      </w:r>
      <w:r>
        <w:rPr>
          <w:rFonts w:hint="eastAsia" w:ascii="Times New Roman" w:hAnsi="Times New Roman" w:eastAsia="宋体" w:cs="Times New Roman"/>
          <w:b w:val="0"/>
          <w:bCs w:val="0"/>
          <w:color w:val="000000"/>
          <w:kern w:val="0"/>
          <w:sz w:val="21"/>
          <w:szCs w:val="21"/>
          <w:lang w:val="en-US" w:eastAsia="zh-CN" w:bidi="ar-SA"/>
        </w:rPr>
        <w:t>，知识产权评议</w:t>
      </w:r>
      <w:r>
        <w:rPr>
          <w:rFonts w:hint="eastAsia" w:ascii="Times New Roman" w:hAnsi="Times New Roman" w:cs="Times New Roman"/>
          <w:b w:val="0"/>
          <w:bCs w:val="0"/>
          <w:color w:val="000000"/>
          <w:kern w:val="0"/>
          <w:sz w:val="21"/>
          <w:szCs w:val="21"/>
          <w:lang w:val="en-US" w:eastAsia="zh-CN" w:bidi="ar-SA"/>
        </w:rPr>
        <w:t>意见</w:t>
      </w:r>
      <w:r>
        <w:rPr>
          <w:rFonts w:hint="eastAsia" w:ascii="Times New Roman" w:hAnsi="Times New Roman" w:eastAsia="宋体" w:cs="Times New Roman"/>
          <w:b w:val="0"/>
          <w:bCs w:val="0"/>
          <w:color w:val="000000"/>
          <w:kern w:val="0"/>
          <w:sz w:val="21"/>
          <w:szCs w:val="21"/>
          <w:lang w:val="en-US" w:eastAsia="zh-CN" w:bidi="ar-SA"/>
        </w:rPr>
        <w:t>判定为</w:t>
      </w:r>
      <w:r>
        <w:rPr>
          <w:rFonts w:hint="eastAsia" w:ascii="Times New Roman" w:hAnsi="Times New Roman" w:cs="Times New Roman"/>
          <w:b w:val="0"/>
          <w:bCs w:val="0"/>
          <w:color w:val="000000"/>
          <w:kern w:val="0"/>
          <w:sz w:val="21"/>
          <w:szCs w:val="21"/>
          <w:lang w:val="en-US" w:eastAsia="zh-CN" w:bidi="ar-SA"/>
        </w:rPr>
        <w:t>：</w:t>
      </w:r>
      <w:r>
        <w:rPr>
          <w:rFonts w:hint="eastAsia" w:ascii="Times New Roman" w:hAnsi="Times New Roman" w:cs="Times New Roman"/>
          <w:b w:val="0"/>
          <w:bCs w:val="0"/>
          <w:color w:val="000000"/>
          <w:kern w:val="0"/>
          <w:sz w:val="21"/>
          <w:szCs w:val="21"/>
          <w:lang w:val="en-US" w:eastAsia="zh-CN"/>
        </w:rPr>
        <w:t>建议积极推进</w:t>
      </w:r>
      <w:r>
        <w:rPr>
          <w:rFonts w:hint="eastAsia" w:ascii="Times New Roman" w:hAnsi="Times New Roman" w:cs="Times New Roman"/>
          <w:b w:val="0"/>
          <w:bCs w:val="0"/>
          <w:color w:val="000000"/>
          <w:kern w:val="0"/>
          <w:sz w:val="21"/>
          <w:szCs w:val="21"/>
          <w:lang w:val="en-US" w:eastAsia="zh-CN" w:bidi="ar-SA"/>
        </w:rPr>
        <w:t>项目</w:t>
      </w:r>
      <w:r>
        <w:rPr>
          <w:rFonts w:hint="eastAsia" w:ascii="Times New Roman" w:hAnsi="Times New Roman" w:cs="Times New Roman"/>
          <w:b w:val="0"/>
          <w:bCs w:val="0"/>
          <w:color w:val="000000"/>
          <w:kern w:val="0"/>
          <w:sz w:val="21"/>
          <w:szCs w:val="21"/>
          <w:lang w:val="en-US" w:eastAsia="zh-CN"/>
        </w:rPr>
        <w:t>。</w:t>
      </w:r>
    </w:p>
    <w:bookmarkEnd w:id="80"/>
    <w:p>
      <w:pPr>
        <w:pStyle w:val="104"/>
        <w:spacing w:before="312" w:after="312"/>
        <w:rPr>
          <w:rFonts w:hint="eastAsia"/>
        </w:rPr>
      </w:pPr>
      <w:bookmarkStart w:id="114" w:name="_Toc15449"/>
      <w:r>
        <w:rPr>
          <w:rFonts w:hint="eastAsia"/>
          <w:lang w:val="en-US" w:eastAsia="zh-CN"/>
        </w:rPr>
        <w:t>评议流程</w:t>
      </w:r>
      <w:bookmarkEnd w:id="114"/>
    </w:p>
    <w:p>
      <w:pPr>
        <w:pStyle w:val="105"/>
        <w:spacing w:before="156" w:after="156"/>
      </w:pPr>
      <w:r>
        <w:rPr>
          <w:rFonts w:hint="eastAsia"/>
        </w:rPr>
        <w:t>启动</w:t>
      </w:r>
      <w:r>
        <w:rPr>
          <w:rFonts w:hint="eastAsia"/>
          <w:lang w:val="en-US" w:eastAsia="zh-CN"/>
        </w:rPr>
        <w:t>评议</w:t>
      </w:r>
    </w:p>
    <w:p>
      <w:pPr>
        <w:pStyle w:val="56"/>
        <w:ind w:firstLine="420"/>
        <w:rPr>
          <w:rFonts w:hint="eastAsia"/>
          <w:lang w:eastAsia="zh-CN"/>
        </w:rPr>
      </w:pPr>
      <w:bookmarkStart w:id="115" w:name="OLE_LINK6"/>
      <w:bookmarkStart w:id="116" w:name="OLE_LINK10"/>
      <w:r>
        <w:rPr>
          <w:rFonts w:hint="eastAsia"/>
          <w:lang w:eastAsia="zh-CN"/>
        </w:rPr>
        <w:t>——</w:t>
      </w:r>
      <w:bookmarkEnd w:id="115"/>
      <w:r>
        <w:rPr>
          <w:rFonts w:hint="eastAsia"/>
          <w:lang w:val="en-US" w:eastAsia="zh-CN"/>
        </w:rPr>
        <w:t>根据项目特点，</w:t>
      </w:r>
      <w:r>
        <w:rPr>
          <w:rFonts w:hint="eastAsia"/>
        </w:rPr>
        <w:t>确定</w:t>
      </w:r>
      <w:bookmarkStart w:id="117" w:name="OLE_LINK49"/>
      <w:r>
        <w:rPr>
          <w:rFonts w:hint="eastAsia"/>
        </w:rPr>
        <w:t>评议</w:t>
      </w:r>
      <w:bookmarkEnd w:id="117"/>
      <w:r>
        <w:rPr>
          <w:rFonts w:hint="eastAsia"/>
        </w:rPr>
        <w:t>目标</w:t>
      </w:r>
      <w:r>
        <w:rPr>
          <w:rFonts w:hint="eastAsia"/>
          <w:lang w:eastAsia="zh-CN"/>
        </w:rPr>
        <w:t>、</w:t>
      </w:r>
      <w:r>
        <w:rPr>
          <w:rFonts w:hint="eastAsia"/>
        </w:rPr>
        <w:t>评议</w:t>
      </w:r>
      <w:r>
        <w:rPr>
          <w:rFonts w:hint="eastAsia"/>
          <w:lang w:val="en-US" w:eastAsia="zh-CN"/>
        </w:rPr>
        <w:t>对象和评议内容</w:t>
      </w:r>
      <w:r>
        <w:rPr>
          <w:rFonts w:hint="eastAsia"/>
          <w:lang w:eastAsia="zh-CN"/>
        </w:rPr>
        <w:t>。</w:t>
      </w:r>
    </w:p>
    <w:p>
      <w:pPr>
        <w:pStyle w:val="56"/>
        <w:ind w:firstLine="420"/>
        <w:rPr>
          <w:rFonts w:hint="eastAsia"/>
          <w:lang w:eastAsia="zh-CN"/>
        </w:rPr>
      </w:pPr>
      <w:r>
        <w:rPr>
          <w:rFonts w:hint="eastAsia"/>
          <w:lang w:eastAsia="zh-CN"/>
        </w:rPr>
        <w:t>——</w:t>
      </w:r>
      <w:bookmarkEnd w:id="116"/>
      <w:r>
        <w:rPr>
          <w:rFonts w:hint="eastAsia"/>
          <w:lang w:val="en-US" w:eastAsia="zh-CN"/>
        </w:rPr>
        <w:t>评议</w:t>
      </w:r>
      <w:r>
        <w:rPr>
          <w:rFonts w:hint="default"/>
          <w:lang w:val="en-US" w:eastAsia="zh-CN"/>
        </w:rPr>
        <w:t>委托单位</w:t>
      </w:r>
      <w:r>
        <w:rPr>
          <w:rFonts w:hint="eastAsia"/>
          <w:lang w:val="en-US" w:eastAsia="zh-CN"/>
        </w:rPr>
        <w:t>根据自身需要选择</w:t>
      </w:r>
      <w:r>
        <w:rPr>
          <w:rFonts w:hint="default"/>
          <w:lang w:val="en-US" w:eastAsia="zh-CN"/>
        </w:rPr>
        <w:t>评议</w:t>
      </w:r>
      <w:r>
        <w:rPr>
          <w:rFonts w:hint="eastAsia"/>
          <w:lang w:val="en-US" w:eastAsia="zh-CN"/>
        </w:rPr>
        <w:t>承担单位（即评议服务提供者），确定评议人员（即</w:t>
      </w:r>
      <w:r>
        <w:rPr>
          <w:rFonts w:hint="eastAsia"/>
        </w:rPr>
        <w:t>评议服务人员</w:t>
      </w:r>
      <w:r>
        <w:rPr>
          <w:rFonts w:hint="eastAsia"/>
          <w:lang w:eastAsia="zh-CN"/>
        </w:rPr>
        <w:t>），应</w:t>
      </w:r>
      <w:r>
        <w:rPr>
          <w:rFonts w:hint="eastAsia"/>
          <w:lang w:val="en-US" w:eastAsia="zh-CN"/>
        </w:rPr>
        <w:t>分别</w:t>
      </w:r>
      <w:r>
        <w:rPr>
          <w:rFonts w:hint="eastAsia"/>
          <w:lang w:eastAsia="zh-CN"/>
        </w:rPr>
        <w:t>符合GB/T</w:t>
      </w:r>
      <w:r>
        <w:rPr>
          <w:rFonts w:hint="eastAsia"/>
          <w:lang w:val="en-US" w:eastAsia="zh-CN"/>
        </w:rPr>
        <w:t xml:space="preserve"> </w:t>
      </w:r>
      <w:r>
        <w:rPr>
          <w:rFonts w:hint="eastAsia"/>
          <w:lang w:eastAsia="zh-CN"/>
        </w:rPr>
        <w:t>37286—2019中</w:t>
      </w:r>
      <w:bookmarkStart w:id="118" w:name="OLE_LINK12"/>
      <w:r>
        <w:rPr>
          <w:rFonts w:hint="eastAsia"/>
          <w:lang w:eastAsia="zh-CN"/>
        </w:rPr>
        <w:t>第</w:t>
      </w:r>
      <w:bookmarkEnd w:id="118"/>
      <w:r>
        <w:rPr>
          <w:rFonts w:hint="eastAsia"/>
          <w:lang w:val="en-US" w:eastAsia="zh-CN"/>
        </w:rPr>
        <w:t>5</w:t>
      </w:r>
      <w:r>
        <w:rPr>
          <w:rFonts w:hint="eastAsia"/>
          <w:lang w:eastAsia="zh-CN"/>
        </w:rPr>
        <w:t>章</w:t>
      </w:r>
      <w:r>
        <w:rPr>
          <w:rFonts w:hint="eastAsia"/>
          <w:lang w:val="en-US" w:eastAsia="zh-CN"/>
        </w:rPr>
        <w:t>、</w:t>
      </w:r>
      <w:r>
        <w:rPr>
          <w:rFonts w:hint="eastAsia"/>
          <w:lang w:eastAsia="zh-CN"/>
        </w:rPr>
        <w:t>第6章的要求。</w:t>
      </w:r>
    </w:p>
    <w:p>
      <w:pPr>
        <w:pStyle w:val="105"/>
        <w:spacing w:before="156" w:after="156"/>
      </w:pPr>
      <w:r>
        <w:rPr>
          <w:rFonts w:hint="eastAsia"/>
          <w:lang w:val="en-US" w:eastAsia="zh-CN"/>
        </w:rPr>
        <w:t>审核已有评议材料</w:t>
      </w:r>
    </w:p>
    <w:p>
      <w:pPr>
        <w:pStyle w:val="56"/>
        <w:ind w:firstLine="420"/>
        <w:rPr>
          <w:rFonts w:hint="eastAsia"/>
          <w:lang w:eastAsia="zh-CN"/>
        </w:rPr>
      </w:pPr>
      <w:r>
        <w:rPr>
          <w:rFonts w:hint="eastAsia"/>
          <w:lang w:val="en-US" w:eastAsia="zh-CN"/>
        </w:rPr>
        <w:t>项目评议单位</w:t>
      </w:r>
      <w:r>
        <w:rPr>
          <w:rFonts w:hint="eastAsia"/>
          <w:lang w:eastAsia="zh-CN"/>
        </w:rPr>
        <w:t>对项目进行初步审查，确保</w:t>
      </w:r>
      <w:r>
        <w:rPr>
          <w:rFonts w:hint="eastAsia"/>
          <w:lang w:val="en-US" w:eastAsia="zh-CN"/>
        </w:rPr>
        <w:t>项目承担单位提供的证明材料和第三方单位提供的证明材料的全面性、真实性和合理性</w:t>
      </w:r>
      <w:r>
        <w:rPr>
          <w:rFonts w:hint="eastAsia"/>
          <w:lang w:eastAsia="zh-CN"/>
        </w:rPr>
        <w:t>符合评议的基本条件。</w:t>
      </w:r>
    </w:p>
    <w:p>
      <w:pPr>
        <w:pStyle w:val="105"/>
        <w:spacing w:before="156" w:after="156"/>
      </w:pPr>
      <w:r>
        <w:rPr>
          <w:rFonts w:hint="eastAsia"/>
          <w:lang w:val="en-US" w:eastAsia="zh-CN"/>
        </w:rPr>
        <w:t>开展知识产权检索、分析</w:t>
      </w:r>
    </w:p>
    <w:p>
      <w:pPr>
        <w:pStyle w:val="65"/>
        <w:spacing w:before="156" w:after="156"/>
        <w:rPr>
          <w:rFonts w:hint="eastAsia"/>
          <w:lang w:val="en-US" w:eastAsia="zh-CN"/>
        </w:rPr>
      </w:pPr>
      <w:r>
        <w:rPr>
          <w:rFonts w:hint="eastAsia"/>
          <w:lang w:val="en-US" w:eastAsia="zh-CN"/>
        </w:rPr>
        <w:t>采集数据</w:t>
      </w:r>
    </w:p>
    <w:p>
      <w:pPr>
        <w:pStyle w:val="56"/>
        <w:ind w:firstLine="420"/>
        <w:rPr>
          <w:rFonts w:hint="eastAsia"/>
        </w:rPr>
      </w:pPr>
      <w:r>
        <w:rPr>
          <w:rFonts w:hint="eastAsia"/>
          <w:lang w:eastAsia="zh-CN"/>
        </w:rPr>
        <w:t>——</w:t>
      </w:r>
      <w:r>
        <w:rPr>
          <w:rFonts w:hint="eastAsia"/>
        </w:rPr>
        <w:t>定义检索范围</w:t>
      </w:r>
      <w:r>
        <w:rPr>
          <w:rFonts w:hint="eastAsia"/>
          <w:lang w:eastAsia="zh-CN"/>
        </w:rPr>
        <w:t>。</w:t>
      </w:r>
      <w:r>
        <w:rPr>
          <w:rFonts w:hint="eastAsia"/>
          <w:lang w:val="en-US" w:eastAsia="zh-CN"/>
        </w:rPr>
        <w:t>根据评议内容</w:t>
      </w:r>
      <w:r>
        <w:rPr>
          <w:rFonts w:hint="eastAsia"/>
        </w:rPr>
        <w:t>确定检索的时间、地域和关键词</w:t>
      </w:r>
      <w:r>
        <w:rPr>
          <w:rFonts w:hint="eastAsia"/>
          <w:lang w:val="en-US" w:eastAsia="zh-CN"/>
        </w:rPr>
        <w:t>等</w:t>
      </w:r>
      <w:r>
        <w:rPr>
          <w:rFonts w:hint="eastAsia"/>
        </w:rPr>
        <w:t>范围。</w:t>
      </w:r>
    </w:p>
    <w:p>
      <w:pPr>
        <w:pStyle w:val="56"/>
        <w:ind w:firstLine="420"/>
        <w:rPr>
          <w:rFonts w:hint="eastAsia"/>
        </w:rPr>
      </w:pPr>
      <w:r>
        <w:rPr>
          <w:rFonts w:hint="eastAsia"/>
          <w:lang w:eastAsia="zh-CN"/>
        </w:rPr>
        <w:t>——</w:t>
      </w:r>
      <w:r>
        <w:rPr>
          <w:rFonts w:hint="eastAsia"/>
        </w:rPr>
        <w:t>选择检索工具和数据库</w:t>
      </w:r>
      <w:r>
        <w:rPr>
          <w:rFonts w:hint="eastAsia"/>
          <w:lang w:eastAsia="zh-CN"/>
        </w:rPr>
        <w:t>。</w:t>
      </w:r>
      <w:r>
        <w:rPr>
          <w:rFonts w:hint="eastAsia"/>
        </w:rPr>
        <w:t>根据检索需求选择合适的数据库和检索工具，如专利数据库、商标数据库</w:t>
      </w:r>
      <w:r>
        <w:rPr>
          <w:rFonts w:hint="eastAsia"/>
          <w:lang w:val="en-US" w:eastAsia="zh-CN"/>
        </w:rPr>
        <w:t>和软件著作权数据库</w:t>
      </w:r>
      <w:r>
        <w:rPr>
          <w:rFonts w:hint="eastAsia"/>
        </w:rPr>
        <w:t>等。</w:t>
      </w:r>
    </w:p>
    <w:p>
      <w:pPr>
        <w:pStyle w:val="56"/>
        <w:ind w:firstLine="420"/>
        <w:rPr>
          <w:rFonts w:hint="eastAsia"/>
          <w:color w:val="auto"/>
        </w:rPr>
      </w:pPr>
      <w:r>
        <w:rPr>
          <w:rFonts w:hint="eastAsia"/>
          <w:lang w:eastAsia="zh-CN"/>
        </w:rPr>
        <w:t>——</w:t>
      </w:r>
      <w:r>
        <w:rPr>
          <w:rFonts w:hint="eastAsia"/>
        </w:rPr>
        <w:t>构建检索式</w:t>
      </w:r>
      <w:r>
        <w:rPr>
          <w:rFonts w:hint="eastAsia"/>
          <w:lang w:eastAsia="zh-CN"/>
        </w:rPr>
        <w:t>。</w:t>
      </w:r>
      <w:r>
        <w:rPr>
          <w:rFonts w:hint="eastAsia"/>
          <w:lang w:val="en-US" w:eastAsia="zh-CN"/>
        </w:rPr>
        <w:t>根据产业链特征分解检索要素，通过</w:t>
      </w:r>
      <w:r>
        <w:rPr>
          <w:rFonts w:hint="eastAsia"/>
        </w:rPr>
        <w:t>关键词、分类号、</w:t>
      </w:r>
      <w:r>
        <w:rPr>
          <w:rFonts w:hint="eastAsia"/>
          <w:lang w:val="en-US" w:eastAsia="zh-CN"/>
        </w:rPr>
        <w:t>申请</w:t>
      </w:r>
      <w:r>
        <w:rPr>
          <w:rFonts w:hint="eastAsia"/>
          <w:color w:val="auto"/>
        </w:rPr>
        <w:t>号</w:t>
      </w:r>
      <w:r>
        <w:rPr>
          <w:rFonts w:hint="eastAsia"/>
          <w:color w:val="auto"/>
          <w:lang w:val="en-US" w:eastAsia="zh-CN"/>
        </w:rPr>
        <w:t>、申请时间、申请地域、专利权人</w:t>
      </w:r>
      <w:r>
        <w:rPr>
          <w:rFonts w:hint="eastAsia"/>
          <w:color w:val="auto"/>
        </w:rPr>
        <w:t>等</w:t>
      </w:r>
      <w:r>
        <w:rPr>
          <w:rFonts w:hint="eastAsia"/>
          <w:color w:val="auto"/>
          <w:lang w:val="en-US" w:eastAsia="zh-CN"/>
        </w:rPr>
        <w:t>维度</w:t>
      </w:r>
      <w:r>
        <w:rPr>
          <w:rFonts w:hint="eastAsia"/>
          <w:color w:val="auto"/>
        </w:rPr>
        <w:t>构建检索式。</w:t>
      </w:r>
    </w:p>
    <w:p>
      <w:pPr>
        <w:pStyle w:val="56"/>
        <w:ind w:firstLine="420"/>
        <w:rPr>
          <w:rFonts w:hint="eastAsia"/>
        </w:rPr>
      </w:pPr>
      <w:r>
        <w:rPr>
          <w:rFonts w:hint="eastAsia"/>
          <w:lang w:eastAsia="zh-CN"/>
        </w:rPr>
        <w:t>——</w:t>
      </w:r>
      <w:r>
        <w:rPr>
          <w:rFonts w:hint="eastAsia"/>
        </w:rPr>
        <w:t>检索</w:t>
      </w:r>
      <w:r>
        <w:rPr>
          <w:rFonts w:hint="eastAsia"/>
          <w:lang w:val="en-US" w:eastAsia="zh-CN"/>
        </w:rPr>
        <w:t>及结果评估</w:t>
      </w:r>
      <w:r>
        <w:rPr>
          <w:rFonts w:hint="eastAsia"/>
          <w:lang w:eastAsia="zh-CN"/>
        </w:rPr>
        <w:t>。</w:t>
      </w:r>
      <w:r>
        <w:rPr>
          <w:rFonts w:hint="eastAsia"/>
        </w:rPr>
        <w:t>执行</w:t>
      </w:r>
      <w:r>
        <w:rPr>
          <w:rFonts w:hint="eastAsia"/>
          <w:lang w:val="en-US" w:eastAsia="zh-CN"/>
        </w:rPr>
        <w:t>初步</w:t>
      </w:r>
      <w:r>
        <w:rPr>
          <w:rFonts w:hint="eastAsia"/>
        </w:rPr>
        <w:t>检索式，获取初步的检索结果</w:t>
      </w:r>
      <w:r>
        <w:rPr>
          <w:rFonts w:hint="eastAsia"/>
          <w:lang w:eastAsia="zh-CN"/>
        </w:rPr>
        <w:t>，</w:t>
      </w:r>
      <w:r>
        <w:rPr>
          <w:rFonts w:hint="eastAsia"/>
        </w:rPr>
        <w:t>对初步检索结果进行</w:t>
      </w:r>
      <w:r>
        <w:rPr>
          <w:rFonts w:hint="eastAsia"/>
          <w:lang w:val="en-US" w:eastAsia="zh-CN"/>
        </w:rPr>
        <w:t>评估；适时优化、构建新的检索</w:t>
      </w:r>
      <w:r>
        <w:rPr>
          <w:rFonts w:hint="eastAsia"/>
        </w:rPr>
        <w:t>式</w:t>
      </w:r>
      <w:r>
        <w:rPr>
          <w:rFonts w:hint="eastAsia"/>
          <w:lang w:val="en-US" w:eastAsia="zh-CN"/>
        </w:rPr>
        <w:t>，全面系统地开展检索，输出最终</w:t>
      </w:r>
      <w:r>
        <w:rPr>
          <w:rFonts w:hint="eastAsia"/>
        </w:rPr>
        <w:t>检索</w:t>
      </w:r>
      <w:r>
        <w:rPr>
          <w:rFonts w:hint="eastAsia"/>
          <w:lang w:val="en-US" w:eastAsia="zh-CN"/>
        </w:rPr>
        <w:t>数据</w:t>
      </w:r>
      <w:r>
        <w:rPr>
          <w:rFonts w:hint="eastAsia"/>
        </w:rPr>
        <w:t>。</w:t>
      </w:r>
    </w:p>
    <w:p>
      <w:pPr>
        <w:pStyle w:val="65"/>
        <w:spacing w:before="156" w:after="156"/>
        <w:rPr>
          <w:rFonts w:hint="eastAsia"/>
          <w:lang w:val="en-US" w:eastAsia="zh-CN"/>
        </w:rPr>
      </w:pPr>
      <w:r>
        <w:rPr>
          <w:rFonts w:hint="eastAsia"/>
          <w:lang w:val="en-US" w:eastAsia="zh-CN"/>
        </w:rPr>
        <w:t>分析数据</w:t>
      </w:r>
    </w:p>
    <w:p>
      <w:pPr>
        <w:pStyle w:val="56"/>
        <w:ind w:firstLine="420"/>
        <w:rPr>
          <w:rFonts w:hint="eastAsia"/>
          <w:lang w:val="en-US" w:eastAsia="zh-CN"/>
        </w:rPr>
      </w:pPr>
      <w:r>
        <w:rPr>
          <w:rFonts w:hint="eastAsia"/>
          <w:lang w:eastAsia="zh-CN"/>
        </w:rPr>
        <w:t>——</w:t>
      </w:r>
      <w:r>
        <w:rPr>
          <w:rFonts w:hint="eastAsia"/>
          <w:lang w:val="en-US" w:eastAsia="zh-CN"/>
        </w:rPr>
        <w:t>数据收集。收集、检索所有项目知识产权相关的信息与数据，包括专利、商业秘密和知识产权投入等。</w:t>
      </w:r>
    </w:p>
    <w:p>
      <w:pPr>
        <w:pStyle w:val="56"/>
        <w:ind w:firstLine="420"/>
        <w:rPr>
          <w:rFonts w:hint="eastAsia"/>
          <w:lang w:val="en-US" w:eastAsia="zh-CN"/>
        </w:rPr>
      </w:pPr>
      <w:r>
        <w:rPr>
          <w:rFonts w:hint="eastAsia"/>
          <w:lang w:eastAsia="zh-CN"/>
        </w:rPr>
        <w:t>——</w:t>
      </w:r>
      <w:r>
        <w:rPr>
          <w:rFonts w:hint="eastAsia"/>
          <w:lang w:val="en-US" w:eastAsia="zh-CN"/>
        </w:rPr>
        <w:t>数据清洗。剔除无关数据，修正错误信息，确保数据的准确性和完整性。</w:t>
      </w:r>
    </w:p>
    <w:p>
      <w:pPr>
        <w:pStyle w:val="56"/>
        <w:ind w:firstLine="420"/>
        <w:rPr>
          <w:rFonts w:hint="eastAsia"/>
          <w:lang w:val="en-US" w:eastAsia="zh-CN"/>
        </w:rPr>
      </w:pPr>
      <w:r>
        <w:rPr>
          <w:rFonts w:hint="eastAsia"/>
          <w:lang w:eastAsia="zh-CN"/>
        </w:rPr>
        <w:t>——</w:t>
      </w:r>
      <w:r>
        <w:rPr>
          <w:rFonts w:hint="eastAsia"/>
          <w:lang w:val="en-US" w:eastAsia="zh-CN"/>
        </w:rPr>
        <w:t>数据分类和编码。根据知识产权类型、技术领域和权利人类型等对数据进行分类，并对数据进行编码，如申请年份、申请号和法律状态等。</w:t>
      </w:r>
    </w:p>
    <w:p>
      <w:pPr>
        <w:pStyle w:val="56"/>
        <w:ind w:firstLine="420"/>
        <w:rPr>
          <w:rFonts w:hint="eastAsia"/>
        </w:rPr>
      </w:pPr>
      <w:r>
        <w:rPr>
          <w:rFonts w:hint="eastAsia"/>
          <w:lang w:eastAsia="zh-CN"/>
        </w:rPr>
        <w:t>——</w:t>
      </w:r>
      <w:r>
        <w:rPr>
          <w:rFonts w:hint="eastAsia"/>
          <w:lang w:val="en-US" w:eastAsia="zh-CN"/>
        </w:rPr>
        <w:t>数据统计分析。运用统计学方法分析知识产权的数量、趋势和特征等，并绘制图表。</w:t>
      </w:r>
    </w:p>
    <w:p>
      <w:pPr>
        <w:pStyle w:val="105"/>
        <w:spacing w:before="156" w:after="156"/>
      </w:pPr>
      <w:r>
        <w:rPr>
          <w:rFonts w:hint="eastAsia"/>
          <w:lang w:val="en-US" w:eastAsia="zh-CN"/>
        </w:rPr>
        <w:t>输出评议结论</w:t>
      </w:r>
    </w:p>
    <w:p>
      <w:pPr>
        <w:pStyle w:val="56"/>
        <w:ind w:firstLine="420"/>
        <w:rPr>
          <w:rFonts w:hint="eastAsia" w:ascii="Times New Roman" w:cs="Times New Roman"/>
          <w:b w:val="0"/>
          <w:bCs w:val="0"/>
          <w:color w:val="000000"/>
          <w:kern w:val="0"/>
          <w:sz w:val="21"/>
          <w:szCs w:val="21"/>
          <w:lang w:val="en-US" w:eastAsia="zh-CN"/>
        </w:rPr>
      </w:pPr>
      <w:r>
        <w:rPr>
          <w:rFonts w:hint="eastAsia"/>
          <w:lang w:eastAsia="zh-CN"/>
        </w:rPr>
        <w:t>——</w:t>
      </w:r>
      <w:r>
        <w:rPr>
          <w:rFonts w:hint="eastAsia"/>
          <w:lang w:val="en-US" w:eastAsia="zh-CN"/>
        </w:rPr>
        <w:t>得出定性</w:t>
      </w:r>
      <w:r>
        <w:rPr>
          <w:rFonts w:hint="eastAsia" w:ascii="Times New Roman" w:cs="Times New Roman"/>
          <w:b w:val="0"/>
          <w:bCs w:val="0"/>
          <w:color w:val="000000"/>
          <w:kern w:val="0"/>
          <w:sz w:val="21"/>
          <w:szCs w:val="21"/>
          <w:lang w:val="en-US" w:eastAsia="zh-CN"/>
        </w:rPr>
        <w:t>结论</w:t>
      </w:r>
      <w:r>
        <w:rPr>
          <w:rFonts w:hint="eastAsia"/>
          <w:lang w:eastAsia="zh-CN"/>
        </w:rPr>
        <w:t>。</w:t>
      </w:r>
      <w:bookmarkStart w:id="119" w:name="OLE_LINK25"/>
      <w:bookmarkStart w:id="120" w:name="OLE_LINK14"/>
      <w:r>
        <w:rPr>
          <w:rFonts w:hint="eastAsia"/>
        </w:rPr>
        <w:t>基于</w:t>
      </w:r>
      <w:r>
        <w:rPr>
          <w:rFonts w:hint="eastAsia"/>
          <w:lang w:val="en-US" w:eastAsia="zh-CN"/>
        </w:rPr>
        <w:t>项目承担单位提供的证明材料、第三方单位提供的证明材料和</w:t>
      </w:r>
      <w:r>
        <w:rPr>
          <w:rFonts w:hint="eastAsia" w:ascii="Times New Roman" w:hAnsi="Times New Roman" w:cs="Times New Roman"/>
          <w:b w:val="0"/>
          <w:bCs w:val="0"/>
          <w:color w:val="000000"/>
          <w:kern w:val="0"/>
          <w:sz w:val="21"/>
          <w:szCs w:val="21"/>
          <w:lang w:val="en-US" w:eastAsia="zh-CN"/>
        </w:rPr>
        <w:t>项目</w:t>
      </w:r>
      <w:r>
        <w:rPr>
          <w:rFonts w:hint="default" w:ascii="Times New Roman" w:hAnsi="Times New Roman" w:cs="Times New Roman"/>
          <w:b w:val="0"/>
          <w:bCs w:val="0"/>
          <w:color w:val="000000"/>
          <w:kern w:val="0"/>
          <w:sz w:val="21"/>
          <w:szCs w:val="21"/>
          <w:lang w:val="en-US" w:eastAsia="zh-CN"/>
        </w:rPr>
        <w:t>评议</w:t>
      </w:r>
      <w:r>
        <w:rPr>
          <w:rFonts w:hint="eastAsia" w:ascii="Times New Roman" w:hAnsi="Times New Roman" w:cs="Times New Roman"/>
          <w:b w:val="0"/>
          <w:bCs w:val="0"/>
          <w:color w:val="000000"/>
          <w:kern w:val="0"/>
          <w:sz w:val="21"/>
          <w:szCs w:val="21"/>
          <w:lang w:val="en-US" w:eastAsia="zh-CN"/>
        </w:rPr>
        <w:t>单位的</w:t>
      </w:r>
      <w:r>
        <w:rPr>
          <w:rFonts w:hint="eastAsia"/>
          <w:lang w:val="en-US" w:eastAsia="zh-CN"/>
        </w:rPr>
        <w:t>知识产权检索分析结果得出</w:t>
      </w:r>
      <w:r>
        <w:rPr>
          <w:rFonts w:hint="eastAsia" w:ascii="Times New Roman" w:hAnsi="Times New Roman" w:cs="Times New Roman"/>
          <w:b w:val="0"/>
          <w:bCs w:val="0"/>
          <w:color w:val="000000"/>
          <w:kern w:val="0"/>
          <w:sz w:val="21"/>
          <w:szCs w:val="21"/>
          <w:lang w:val="en-US" w:eastAsia="zh-CN"/>
        </w:rPr>
        <w:t>各项</w:t>
      </w:r>
      <w:r>
        <w:rPr>
          <w:rFonts w:hint="eastAsia" w:ascii="Times New Roman" w:cs="Times New Roman"/>
          <w:b w:val="0"/>
          <w:bCs w:val="0"/>
          <w:color w:val="000000"/>
          <w:kern w:val="0"/>
          <w:sz w:val="21"/>
          <w:szCs w:val="21"/>
          <w:lang w:val="en-US" w:eastAsia="zh-CN"/>
        </w:rPr>
        <w:t>评议内容</w:t>
      </w:r>
      <w:r>
        <w:rPr>
          <w:rFonts w:hint="eastAsia" w:ascii="Times New Roman" w:hAnsi="Times New Roman" w:cs="Times New Roman"/>
          <w:b w:val="0"/>
          <w:bCs w:val="0"/>
          <w:color w:val="000000"/>
          <w:kern w:val="0"/>
          <w:sz w:val="21"/>
          <w:szCs w:val="21"/>
          <w:lang w:val="en-US" w:eastAsia="zh-CN"/>
        </w:rPr>
        <w:t>的</w:t>
      </w:r>
      <w:r>
        <w:rPr>
          <w:rFonts w:hint="eastAsia" w:ascii="Times New Roman" w:cs="Times New Roman"/>
          <w:b w:val="0"/>
          <w:bCs w:val="0"/>
          <w:color w:val="000000"/>
          <w:kern w:val="0"/>
          <w:sz w:val="21"/>
          <w:szCs w:val="21"/>
          <w:lang w:val="en-US" w:eastAsia="zh-CN"/>
        </w:rPr>
        <w:t>定性结论。</w:t>
      </w:r>
    </w:p>
    <w:p>
      <w:pPr>
        <w:pStyle w:val="56"/>
        <w:ind w:firstLine="420"/>
        <w:rPr>
          <w:rFonts w:hint="eastAsia" w:ascii="Times New Roman" w:cs="Times New Roman"/>
          <w:b w:val="0"/>
          <w:bCs w:val="0"/>
          <w:color w:val="000000"/>
          <w:kern w:val="0"/>
          <w:sz w:val="21"/>
          <w:szCs w:val="21"/>
          <w:lang w:val="en-US" w:eastAsia="zh-CN"/>
        </w:rPr>
      </w:pPr>
      <w:r>
        <w:rPr>
          <w:rFonts w:hint="eastAsia"/>
          <w:lang w:eastAsia="zh-CN"/>
        </w:rPr>
        <w:t>——</w:t>
      </w:r>
      <w:bookmarkStart w:id="121" w:name="OLE_LINK50"/>
      <w:r>
        <w:rPr>
          <w:rFonts w:hint="eastAsia"/>
          <w:lang w:val="en-US" w:eastAsia="zh-CN"/>
        </w:rPr>
        <w:t>得出定量评分</w:t>
      </w:r>
      <w:r>
        <w:rPr>
          <w:rFonts w:hint="eastAsia"/>
          <w:lang w:eastAsia="zh-CN"/>
        </w:rPr>
        <w:t>。</w:t>
      </w:r>
      <w:r>
        <w:rPr>
          <w:rFonts w:hint="eastAsia"/>
          <w:lang w:val="en-US" w:eastAsia="zh-CN"/>
        </w:rPr>
        <w:t>基于</w:t>
      </w:r>
      <w:r>
        <w:rPr>
          <w:rFonts w:hint="eastAsia" w:ascii="Times New Roman" w:cs="Times New Roman"/>
          <w:b w:val="0"/>
          <w:bCs w:val="0"/>
          <w:color w:val="000000"/>
          <w:kern w:val="0"/>
          <w:sz w:val="21"/>
          <w:szCs w:val="21"/>
          <w:lang w:val="en-US" w:eastAsia="zh-CN"/>
        </w:rPr>
        <w:t>定性结论给出定量</w:t>
      </w:r>
      <w:r>
        <w:rPr>
          <w:rFonts w:hint="eastAsia" w:ascii="Times New Roman" w:hAnsi="Times New Roman" w:cs="Times New Roman"/>
          <w:b w:val="0"/>
          <w:bCs w:val="0"/>
          <w:color w:val="000000"/>
          <w:kern w:val="0"/>
          <w:sz w:val="21"/>
          <w:szCs w:val="21"/>
          <w:lang w:val="en-US" w:eastAsia="zh-CN"/>
        </w:rPr>
        <w:t>评分</w:t>
      </w:r>
      <w:r>
        <w:rPr>
          <w:rFonts w:hint="eastAsia" w:ascii="Times New Roman" w:cs="Times New Roman"/>
          <w:b w:val="0"/>
          <w:bCs w:val="0"/>
          <w:color w:val="000000"/>
          <w:kern w:val="0"/>
          <w:sz w:val="21"/>
          <w:szCs w:val="21"/>
          <w:lang w:val="en-US" w:eastAsia="zh-CN"/>
        </w:rPr>
        <w:t>，并与对应</w:t>
      </w:r>
      <w:r>
        <w:rPr>
          <w:rFonts w:hint="eastAsia" w:ascii="Times New Roman" w:hAnsi="Times New Roman" w:cs="Times New Roman"/>
          <w:b w:val="0"/>
          <w:bCs w:val="0"/>
          <w:color w:val="000000"/>
          <w:kern w:val="0"/>
          <w:sz w:val="21"/>
          <w:szCs w:val="21"/>
          <w:lang w:val="en-US" w:eastAsia="zh-CN"/>
        </w:rPr>
        <w:t>权重</w:t>
      </w:r>
      <w:r>
        <w:rPr>
          <w:rFonts w:hint="eastAsia" w:ascii="Times New Roman" w:cs="Times New Roman"/>
          <w:b w:val="0"/>
          <w:bCs w:val="0"/>
          <w:color w:val="000000"/>
          <w:kern w:val="0"/>
          <w:sz w:val="21"/>
          <w:szCs w:val="21"/>
          <w:lang w:val="en-US" w:eastAsia="zh-CN"/>
        </w:rPr>
        <w:t>分别</w:t>
      </w:r>
      <w:r>
        <w:rPr>
          <w:rFonts w:hint="eastAsia" w:ascii="Times New Roman" w:hAnsi="Times New Roman" w:cs="Times New Roman"/>
          <w:b w:val="0"/>
          <w:bCs w:val="0"/>
          <w:color w:val="000000"/>
          <w:kern w:val="0"/>
          <w:sz w:val="21"/>
          <w:szCs w:val="21"/>
          <w:lang w:val="en-US" w:eastAsia="zh-CN"/>
        </w:rPr>
        <w:t>乘积</w:t>
      </w:r>
      <w:r>
        <w:rPr>
          <w:rFonts w:hint="eastAsia" w:ascii="Times New Roman" w:cs="Times New Roman"/>
          <w:b w:val="0"/>
          <w:bCs w:val="0"/>
          <w:color w:val="000000"/>
          <w:kern w:val="0"/>
          <w:sz w:val="21"/>
          <w:szCs w:val="21"/>
          <w:lang w:val="en-US" w:eastAsia="zh-CN"/>
        </w:rPr>
        <w:t>后累加计算得到</w:t>
      </w:r>
      <w:r>
        <w:rPr>
          <w:rFonts w:hint="eastAsia" w:ascii="Times New Roman" w:hAnsi="Times New Roman" w:cs="Times New Roman"/>
          <w:b w:val="0"/>
          <w:bCs w:val="0"/>
          <w:color w:val="000000"/>
          <w:kern w:val="0"/>
          <w:sz w:val="21"/>
          <w:szCs w:val="21"/>
          <w:lang w:val="en-US" w:eastAsia="zh-CN"/>
        </w:rPr>
        <w:t>项目</w:t>
      </w:r>
      <w:r>
        <w:rPr>
          <w:rFonts w:hint="eastAsia" w:ascii="Times New Roman" w:cs="Times New Roman"/>
          <w:b w:val="0"/>
          <w:bCs w:val="0"/>
          <w:color w:val="000000"/>
          <w:kern w:val="0"/>
          <w:sz w:val="21"/>
          <w:szCs w:val="21"/>
          <w:lang w:val="en-US" w:eastAsia="zh-CN"/>
        </w:rPr>
        <w:t>知识产权</w:t>
      </w:r>
      <w:r>
        <w:rPr>
          <w:rFonts w:hint="eastAsia" w:ascii="Times New Roman" w:hAnsi="Times New Roman" w:cs="Times New Roman"/>
          <w:b w:val="0"/>
          <w:bCs w:val="0"/>
          <w:color w:val="000000"/>
          <w:kern w:val="0"/>
          <w:sz w:val="21"/>
          <w:szCs w:val="21"/>
          <w:lang w:val="en-US" w:eastAsia="zh-CN"/>
        </w:rPr>
        <w:t>综合评分</w:t>
      </w:r>
      <w:r>
        <w:rPr>
          <w:rFonts w:hint="eastAsia" w:ascii="Times New Roman" w:cs="Times New Roman"/>
          <w:b w:val="0"/>
          <w:bCs w:val="0"/>
          <w:color w:val="000000"/>
          <w:kern w:val="0"/>
          <w:sz w:val="21"/>
          <w:szCs w:val="21"/>
          <w:lang w:val="en-US" w:eastAsia="zh-CN"/>
        </w:rPr>
        <w:t>。</w:t>
      </w:r>
    </w:p>
    <w:bookmarkEnd w:id="121"/>
    <w:p>
      <w:pPr>
        <w:pStyle w:val="56"/>
        <w:ind w:firstLine="420"/>
        <w:rPr>
          <w:rFonts w:hint="eastAsia"/>
        </w:rPr>
      </w:pPr>
      <w:r>
        <w:rPr>
          <w:rFonts w:hint="eastAsia"/>
          <w:lang w:eastAsia="zh-CN"/>
        </w:rPr>
        <w:t>——</w:t>
      </w:r>
      <w:r>
        <w:rPr>
          <w:rFonts w:hint="eastAsia"/>
          <w:lang w:val="en-US" w:eastAsia="zh-CN"/>
        </w:rPr>
        <w:t>撰写评议</w:t>
      </w:r>
      <w:r>
        <w:rPr>
          <w:rFonts w:hint="eastAsia"/>
        </w:rPr>
        <w:t>报告</w:t>
      </w:r>
      <w:r>
        <w:rPr>
          <w:rFonts w:hint="eastAsia"/>
          <w:lang w:eastAsia="zh-CN"/>
        </w:rPr>
        <w:t>。</w:t>
      </w:r>
      <w:bookmarkStart w:id="122" w:name="OLE_LINK24"/>
      <w:r>
        <w:rPr>
          <w:rFonts w:hint="eastAsia"/>
        </w:rPr>
        <w:t>介绍评议的背景、目的和重要性</w:t>
      </w:r>
      <w:r>
        <w:rPr>
          <w:rFonts w:hint="eastAsia"/>
          <w:lang w:eastAsia="zh-CN"/>
        </w:rPr>
        <w:t>，</w:t>
      </w:r>
      <w:r>
        <w:rPr>
          <w:rFonts w:hint="eastAsia"/>
        </w:rPr>
        <w:t>详细阐述</w:t>
      </w:r>
      <w:r>
        <w:rPr>
          <w:rFonts w:hint="eastAsia"/>
          <w:lang w:val="en-US" w:eastAsia="zh-CN"/>
        </w:rPr>
        <w:t>评议依据，</w:t>
      </w:r>
      <w:bookmarkStart w:id="123" w:name="OLE_LINK73"/>
      <w:r>
        <w:rPr>
          <w:rFonts w:hint="eastAsia"/>
          <w:lang w:val="en-US" w:eastAsia="zh-CN"/>
        </w:rPr>
        <w:t>根据知识产权评分、知识产权评分权重、知识产权综合评分、知识产权</w:t>
      </w:r>
      <w:r>
        <w:rPr>
          <w:rFonts w:hint="eastAsia" w:ascii="Times New Roman" w:hAnsi="Times New Roman" w:eastAsia="宋体" w:cs="Times New Roman"/>
          <w:b w:val="0"/>
          <w:bCs w:val="0"/>
          <w:color w:val="000000"/>
          <w:kern w:val="0"/>
          <w:sz w:val="21"/>
          <w:szCs w:val="21"/>
          <w:lang w:val="en-US" w:eastAsia="zh-CN" w:bidi="ar-SA"/>
        </w:rPr>
        <w:t>风险等级</w:t>
      </w:r>
      <w:r>
        <w:rPr>
          <w:rFonts w:hint="eastAsia" w:ascii="Times New Roman" w:cs="Times New Roman"/>
          <w:b w:val="0"/>
          <w:bCs w:val="0"/>
          <w:color w:val="000000"/>
          <w:kern w:val="0"/>
          <w:sz w:val="21"/>
          <w:szCs w:val="21"/>
          <w:lang w:val="en-US" w:eastAsia="zh-CN" w:bidi="ar-SA"/>
        </w:rPr>
        <w:t>和知识产权评议意见等</w:t>
      </w:r>
      <w:r>
        <w:rPr>
          <w:rFonts w:hint="eastAsia"/>
          <w:lang w:val="en-US" w:eastAsia="zh-CN"/>
        </w:rPr>
        <w:t>形成知识产权综合评议表（表B.2）</w:t>
      </w:r>
      <w:bookmarkEnd w:id="123"/>
      <w:r>
        <w:rPr>
          <w:rFonts w:hint="eastAsia"/>
          <w:lang w:eastAsia="zh-CN"/>
        </w:rPr>
        <w:t>，</w:t>
      </w:r>
      <w:bookmarkEnd w:id="119"/>
      <w:bookmarkEnd w:id="122"/>
      <w:r>
        <w:rPr>
          <w:rFonts w:hint="eastAsia"/>
          <w:lang w:val="en-US" w:eastAsia="zh-CN"/>
        </w:rPr>
        <w:t>依据知识产权分析评议报告撰写要求（附录C）形成知识产权分析评议报告</w:t>
      </w:r>
      <w:r>
        <w:rPr>
          <w:rFonts w:hint="eastAsia"/>
        </w:rPr>
        <w:t>。</w:t>
      </w:r>
    </w:p>
    <w:p>
      <w:pPr>
        <w:pStyle w:val="56"/>
        <w:ind w:firstLine="420"/>
        <w:rPr>
          <w:rFonts w:hint="eastAsia"/>
        </w:rPr>
      </w:pPr>
      <w:r>
        <w:rPr>
          <w:rFonts w:hint="eastAsia"/>
          <w:lang w:eastAsia="zh-CN"/>
        </w:rPr>
        <w:t>——</w:t>
      </w:r>
      <w:r>
        <w:rPr>
          <w:rFonts w:hint="eastAsia"/>
          <w:lang w:val="en-US" w:eastAsia="zh-CN"/>
        </w:rPr>
        <w:t>审核评议</w:t>
      </w:r>
      <w:r>
        <w:rPr>
          <w:rFonts w:hint="eastAsia"/>
        </w:rPr>
        <w:t>报告</w:t>
      </w:r>
      <w:r>
        <w:rPr>
          <w:rFonts w:hint="eastAsia"/>
          <w:lang w:eastAsia="zh-CN"/>
        </w:rPr>
        <w:t>。</w:t>
      </w:r>
      <w:r>
        <w:rPr>
          <w:rFonts w:hint="eastAsia"/>
          <w:lang w:val="en-US" w:eastAsia="zh-CN"/>
        </w:rPr>
        <w:t>项目评议单位</w:t>
      </w:r>
      <w:r>
        <w:rPr>
          <w:rFonts w:hint="eastAsia"/>
        </w:rPr>
        <w:t>对</w:t>
      </w:r>
      <w:r>
        <w:rPr>
          <w:rFonts w:hint="eastAsia"/>
          <w:lang w:val="en-US" w:eastAsia="zh-CN"/>
        </w:rPr>
        <w:t>已做出的评议</w:t>
      </w:r>
      <w:r>
        <w:rPr>
          <w:rFonts w:hint="eastAsia"/>
        </w:rPr>
        <w:t>报告</w:t>
      </w:r>
      <w:r>
        <w:rPr>
          <w:rFonts w:hint="eastAsia"/>
          <w:lang w:val="en-US" w:eastAsia="zh-CN"/>
        </w:rPr>
        <w:t>内容</w:t>
      </w:r>
      <w:r>
        <w:rPr>
          <w:rFonts w:hint="eastAsia"/>
        </w:rPr>
        <w:t>进行审核，确保其准确性和完整性，并根据</w:t>
      </w:r>
      <w:r>
        <w:rPr>
          <w:rFonts w:hint="eastAsia"/>
          <w:lang w:val="en-US" w:eastAsia="zh-CN"/>
        </w:rPr>
        <w:t>评议委托单位的</w:t>
      </w:r>
      <w:r>
        <w:rPr>
          <w:rFonts w:hint="eastAsia"/>
        </w:rPr>
        <w:t>反馈进行必要的修改。</w:t>
      </w:r>
    </w:p>
    <w:bookmarkEnd w:id="120"/>
    <w:p>
      <w:pPr>
        <w:pStyle w:val="56"/>
        <w:ind w:firstLine="420"/>
        <w:rPr>
          <w:rFonts w:hint="eastAsia"/>
        </w:rPr>
      </w:pPr>
      <w:r>
        <w:rPr>
          <w:rFonts w:hint="eastAsia"/>
          <w:lang w:eastAsia="zh-CN"/>
        </w:rPr>
        <w:t>——</w:t>
      </w:r>
      <w:r>
        <w:rPr>
          <w:rFonts w:hint="eastAsia"/>
          <w:lang w:val="en-US" w:eastAsia="zh-CN"/>
        </w:rPr>
        <w:t>评议</w:t>
      </w:r>
      <w:r>
        <w:rPr>
          <w:rFonts w:hint="eastAsia"/>
        </w:rPr>
        <w:t>报告提交</w:t>
      </w:r>
      <w:r>
        <w:rPr>
          <w:rFonts w:hint="eastAsia"/>
          <w:lang w:eastAsia="zh-CN"/>
        </w:rPr>
        <w:t>。</w:t>
      </w:r>
      <w:r>
        <w:rPr>
          <w:rFonts w:hint="eastAsia"/>
          <w:lang w:val="en-US" w:eastAsia="zh-CN"/>
        </w:rPr>
        <w:t>项目评议单位</w:t>
      </w:r>
      <w:r>
        <w:rPr>
          <w:rFonts w:hint="eastAsia"/>
        </w:rPr>
        <w:t>将最终的</w:t>
      </w:r>
      <w:r>
        <w:rPr>
          <w:rFonts w:hint="eastAsia"/>
          <w:lang w:val="en-US" w:eastAsia="zh-CN"/>
        </w:rPr>
        <w:t>知识产权分析评议报告</w:t>
      </w:r>
      <w:r>
        <w:rPr>
          <w:rFonts w:hint="eastAsia"/>
        </w:rPr>
        <w:t>提交给</w:t>
      </w:r>
      <w:r>
        <w:rPr>
          <w:rFonts w:hint="eastAsia"/>
          <w:lang w:val="en-US" w:eastAsia="zh-CN"/>
        </w:rPr>
        <w:t>评议委托单位</w:t>
      </w:r>
      <w:r>
        <w:rPr>
          <w:rFonts w:hint="eastAsia"/>
        </w:rPr>
        <w:t>。</w:t>
      </w:r>
    </w:p>
    <w:p>
      <w:pPr>
        <w:pStyle w:val="56"/>
        <w:ind w:firstLine="420"/>
        <w:rPr>
          <w:rFonts w:hint="eastAsia"/>
        </w:rPr>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bookmarkEnd w:id="27"/>
    <w:p>
      <w:pPr>
        <w:pStyle w:val="76"/>
        <w:keepNext w:val="0"/>
        <w:keepLines w:val="0"/>
        <w:pageBreakBefore w:val="0"/>
        <w:widowControl/>
        <w:shd w:val="clear" w:color="FFFFFF" w:fill="FFFFFF"/>
        <w:kinsoku/>
        <w:wordWrap/>
        <w:overflowPunct/>
        <w:topLinePunct w:val="0"/>
        <w:autoSpaceDE/>
        <w:autoSpaceDN/>
        <w:bidi w:val="0"/>
        <w:adjustRightInd/>
        <w:snapToGrid/>
        <w:spacing w:before="313" w:beforeLines="100" w:after="313" w:afterLines="100"/>
        <w:textAlignment w:val="auto"/>
        <w:rPr>
          <w:rFonts w:hint="eastAsia" w:hAnsi="Times New Roman" w:cs="Times New Roman"/>
        </w:rPr>
      </w:pPr>
      <w:bookmarkStart w:id="124" w:name="_Toc8735"/>
      <w:bookmarkStart w:id="125" w:name="BookMark6"/>
      <w:r>
        <w:rPr>
          <w:rFonts w:hint="eastAsia" w:hAnsi="Times New Roman" w:cs="Times New Roman"/>
        </w:rPr>
        <w:t>（</w:t>
      </w:r>
      <w:r>
        <w:rPr>
          <w:rFonts w:hint="eastAsia" w:cs="Times New Roman"/>
          <w:lang w:val="en-US" w:eastAsia="zh-CN"/>
        </w:rPr>
        <w:t>资料</w:t>
      </w:r>
      <w:r>
        <w:rPr>
          <w:rFonts w:hint="eastAsia"/>
          <w:lang w:val="en-US" w:eastAsia="zh-CN"/>
        </w:rPr>
        <w:t>性附录</w:t>
      </w:r>
      <w:r>
        <w:rPr>
          <w:rFonts w:hint="eastAsia" w:hAnsi="Times New Roman" w:cs="Times New Roman"/>
        </w:rPr>
        <w:t>）</w:t>
      </w:r>
      <w:bookmarkEnd w:id="124"/>
    </w:p>
    <w:p>
      <w:pPr>
        <w:pStyle w:val="56"/>
        <w:ind w:firstLine="420"/>
        <w:rPr>
          <w:rFonts w:hint="eastAsia" w:eastAsia="宋体"/>
          <w:lang w:eastAsia="zh-CN"/>
        </w:rPr>
      </w:pPr>
      <w:r>
        <w:rPr>
          <w:rFonts w:hint="eastAsia"/>
        </w:rPr>
        <w:t>知识产权评</w:t>
      </w:r>
      <w:r>
        <w:rPr>
          <w:rFonts w:hint="eastAsia"/>
          <w:lang w:val="en-US" w:eastAsia="zh-CN"/>
        </w:rPr>
        <w:t>分</w:t>
      </w:r>
      <w:r>
        <w:rPr>
          <w:rFonts w:hint="eastAsia"/>
        </w:rPr>
        <w:t>体系</w:t>
      </w:r>
      <w:r>
        <w:rPr>
          <w:rFonts w:hint="eastAsia"/>
          <w:lang w:val="en-US" w:eastAsia="zh-CN"/>
        </w:rPr>
        <w:t>详见表A.1。</w:t>
      </w:r>
    </w:p>
    <w:p>
      <w:pPr>
        <w:pStyle w:val="77"/>
        <w:numPr>
          <w:ilvl w:val="1"/>
          <w:numId w:val="0"/>
        </w:numPr>
        <w:spacing w:before="156" w:after="156"/>
        <w:ind w:leftChars="0"/>
        <w:rPr>
          <w:rFonts w:hint="eastAsia" w:cs="Times New Roman"/>
          <w:lang w:val="en-US" w:eastAsia="zh-CN"/>
        </w:rPr>
      </w:pPr>
      <w:r>
        <w:rPr>
          <w:rFonts w:hint="eastAsia" w:hAnsi="Times New Roman" w:cs="Times New Roman"/>
          <w:lang w:val="en-US" w:eastAsia="zh-CN"/>
        </w:rPr>
        <w:t>表</w:t>
      </w:r>
      <w:r>
        <w:rPr>
          <w:rFonts w:hint="eastAsia" w:cs="Times New Roman"/>
          <w:lang w:val="en-US" w:eastAsia="zh-CN"/>
        </w:rPr>
        <w:t>A</w:t>
      </w:r>
      <w:r>
        <w:rPr>
          <w:rFonts w:hint="eastAsia" w:hAnsi="Times New Roman" w:cs="Times New Roman"/>
          <w:lang w:val="en-US" w:eastAsia="zh-CN"/>
        </w:rPr>
        <w:t>.</w:t>
      </w:r>
      <w:r>
        <w:rPr>
          <w:rFonts w:hint="eastAsia" w:cs="Times New Roman"/>
          <w:lang w:val="en-US" w:eastAsia="zh-CN"/>
        </w:rPr>
        <w:t>1</w:t>
      </w:r>
      <w:r>
        <w:rPr>
          <w:rFonts w:hint="eastAsia" w:hAnsi="Times New Roman" w:cs="Times New Roman"/>
          <w:lang w:val="en-US" w:eastAsia="zh-CN"/>
        </w:rPr>
        <w:t xml:space="preserve"> </w:t>
      </w:r>
      <w:r>
        <w:rPr>
          <w:rFonts w:hint="eastAsia"/>
        </w:rPr>
        <w:t>知识产权评</w:t>
      </w:r>
      <w:r>
        <w:rPr>
          <w:rFonts w:hint="eastAsia"/>
          <w:lang w:val="en-US" w:eastAsia="zh-CN"/>
        </w:rPr>
        <w:t>分</w:t>
      </w:r>
      <w:r>
        <w:rPr>
          <w:rFonts w:hint="eastAsia"/>
        </w:rPr>
        <w:t>体系</w:t>
      </w:r>
    </w:p>
    <w:tbl>
      <w:tblPr>
        <w:tblStyle w:val="2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50"/>
        <w:gridCol w:w="1726"/>
        <w:gridCol w:w="2531"/>
        <w:gridCol w:w="3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338" w:type="pct"/>
            <w:shd w:val="clear" w:color="000000" w:fill="FFFFFF"/>
            <w:noWrap w:val="0"/>
            <w:vAlign w:val="center"/>
          </w:tcPr>
          <w:p>
            <w:pPr>
              <w:adjustRightInd/>
              <w:spacing w:line="260" w:lineRule="exact"/>
              <w:jc w:val="center"/>
              <w:rPr>
                <w:rFonts w:hint="eastAsia" w:ascii="黑体" w:hAnsi="黑体" w:eastAsia="黑体" w:cs="黑体"/>
                <w:color w:val="auto"/>
                <w:sz w:val="18"/>
                <w:szCs w:val="18"/>
                <w:lang w:val="zh-CN"/>
              </w:rPr>
            </w:pPr>
            <w:bookmarkStart w:id="126" w:name="OLE_LINK38" w:colFirst="3" w:colLast="3"/>
            <w:r>
              <w:rPr>
                <w:rFonts w:hint="eastAsia" w:ascii="黑体" w:hAnsi="黑体" w:eastAsia="黑体" w:cs="黑体"/>
                <w:color w:val="auto"/>
                <w:sz w:val="18"/>
                <w:szCs w:val="18"/>
                <w:lang w:val="zh-CN"/>
              </w:rPr>
              <w:t>序号</w:t>
            </w:r>
          </w:p>
        </w:tc>
        <w:tc>
          <w:tcPr>
            <w:tcW w:w="601" w:type="pct"/>
            <w:noWrap w:val="0"/>
            <w:vAlign w:val="center"/>
          </w:tcPr>
          <w:p>
            <w:pPr>
              <w:adjustRightInd/>
              <w:spacing w:line="260" w:lineRule="exact"/>
              <w:jc w:val="center"/>
              <w:rPr>
                <w:rFonts w:hint="eastAsia" w:ascii="黑体" w:hAnsi="黑体" w:eastAsia="黑体" w:cs="黑体"/>
                <w:color w:val="auto"/>
                <w:sz w:val="18"/>
                <w:szCs w:val="18"/>
                <w:lang w:val="zh-CN" w:eastAsia="zh-CN"/>
              </w:rPr>
            </w:pPr>
            <w:r>
              <w:rPr>
                <w:rFonts w:hint="eastAsia" w:ascii="黑体" w:hAnsi="黑体" w:eastAsia="黑体" w:cs="黑体"/>
                <w:color w:val="auto"/>
                <w:sz w:val="18"/>
                <w:szCs w:val="18"/>
                <w:lang w:val="zh-CN"/>
              </w:rPr>
              <w:t>评议内容</w:t>
            </w:r>
          </w:p>
        </w:tc>
        <w:tc>
          <w:tcPr>
            <w:tcW w:w="902" w:type="pct"/>
            <w:noWrap w:val="0"/>
            <w:vAlign w:val="center"/>
          </w:tcPr>
          <w:p>
            <w:pPr>
              <w:adjustRightInd/>
              <w:spacing w:line="260" w:lineRule="exact"/>
              <w:jc w:val="center"/>
              <w:rPr>
                <w:rFonts w:hint="eastAsia" w:ascii="黑体" w:hAnsi="黑体" w:eastAsia="黑体" w:cs="黑体"/>
                <w:color w:val="auto"/>
                <w:sz w:val="18"/>
                <w:szCs w:val="18"/>
                <w:lang w:val="en-US" w:eastAsia="zh-CN"/>
              </w:rPr>
            </w:pPr>
            <w:bookmarkStart w:id="127" w:name="OLE_LINK55"/>
            <w:r>
              <w:rPr>
                <w:rFonts w:hint="eastAsia" w:ascii="黑体" w:hAnsi="黑体" w:eastAsia="黑体" w:cs="黑体"/>
                <w:color w:val="auto"/>
                <w:sz w:val="18"/>
                <w:szCs w:val="18"/>
                <w:lang w:val="en-US" w:eastAsia="zh-CN"/>
              </w:rPr>
              <w:t>评议指标</w:t>
            </w:r>
            <w:bookmarkEnd w:id="127"/>
          </w:p>
        </w:tc>
        <w:tc>
          <w:tcPr>
            <w:tcW w:w="1323" w:type="pct"/>
            <w:noWrap w:val="0"/>
            <w:vAlign w:val="center"/>
          </w:tcPr>
          <w:p>
            <w:pPr>
              <w:adjustRightInd/>
              <w:spacing w:line="260" w:lineRule="exact"/>
              <w:jc w:val="center"/>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评分依据</w:t>
            </w:r>
          </w:p>
        </w:tc>
        <w:tc>
          <w:tcPr>
            <w:tcW w:w="1833" w:type="pct"/>
            <w:noWrap w:val="0"/>
            <w:vAlign w:val="center"/>
          </w:tcPr>
          <w:p>
            <w:pPr>
              <w:adjustRightInd/>
              <w:spacing w:line="260" w:lineRule="exact"/>
              <w:jc w:val="center"/>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评分依据明细材料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blHeader/>
          <w:jc w:val="center"/>
        </w:trPr>
        <w:tc>
          <w:tcPr>
            <w:tcW w:w="338" w:type="pct"/>
            <w:shd w:val="clear" w:color="000000" w:fill="FFFFFF"/>
            <w:noWrap w:val="0"/>
            <w:vAlign w:val="center"/>
          </w:tcPr>
          <w:p>
            <w:pPr>
              <w:adjustRightInd/>
              <w:spacing w:line="260" w:lineRule="exact"/>
              <w:jc w:val="center"/>
              <w:rPr>
                <w:rFonts w:hint="default" w:ascii="宋体" w:hAnsi="宋体" w:cstheme="minorEastAsia"/>
                <w:color w:val="auto"/>
                <w:sz w:val="18"/>
                <w:szCs w:val="18"/>
                <w:lang w:val="zh-CN"/>
              </w:rPr>
            </w:pPr>
            <w:bookmarkStart w:id="128" w:name="OLE_LINK21" w:colFirst="5" w:colLast="5"/>
            <w:bookmarkStart w:id="129" w:name="OLE_LINK43" w:colFirst="3" w:colLast="3"/>
            <w:r>
              <w:rPr>
                <w:rFonts w:hint="default" w:ascii="宋体" w:hAnsi="宋体" w:cstheme="minorEastAsia"/>
                <w:color w:val="auto"/>
                <w:sz w:val="18"/>
                <w:szCs w:val="18"/>
              </w:rPr>
              <w:t>1</w:t>
            </w:r>
          </w:p>
        </w:tc>
        <w:tc>
          <w:tcPr>
            <w:tcW w:w="601" w:type="pct"/>
            <w:noWrap w:val="0"/>
            <w:vAlign w:val="center"/>
          </w:tcPr>
          <w:p>
            <w:pPr>
              <w:adjustRightInd/>
              <w:spacing w:line="260" w:lineRule="exact"/>
              <w:jc w:val="both"/>
              <w:rPr>
                <w:rFonts w:hint="default" w:ascii="宋体" w:hAnsi="宋体" w:cstheme="minorEastAsia"/>
                <w:color w:val="auto"/>
                <w:sz w:val="18"/>
                <w:szCs w:val="18"/>
                <w:lang w:val="zh-CN"/>
              </w:rPr>
            </w:pPr>
            <w:r>
              <w:rPr>
                <w:rFonts w:hint="default" w:ascii="宋体" w:hAnsi="宋体" w:cstheme="minorEastAsia"/>
                <w:color w:val="auto"/>
                <w:sz w:val="18"/>
                <w:szCs w:val="18"/>
                <w:lang w:val="zh-CN"/>
              </w:rPr>
              <w:t>知识产权现实</w:t>
            </w:r>
            <w:r>
              <w:rPr>
                <w:rFonts w:hint="eastAsia" w:ascii="宋体" w:hAnsi="宋体" w:cstheme="minorEastAsia"/>
                <w:color w:val="auto"/>
                <w:sz w:val="18"/>
                <w:szCs w:val="18"/>
                <w:lang w:val="en-US" w:eastAsia="zh-CN"/>
              </w:rPr>
              <w:t>状态</w:t>
            </w:r>
          </w:p>
        </w:tc>
        <w:tc>
          <w:tcPr>
            <w:tcW w:w="902" w:type="pct"/>
            <w:noWrap w:val="0"/>
            <w:vAlign w:val="center"/>
          </w:tcPr>
          <w:p>
            <w:pPr>
              <w:numPr>
                <w:ilvl w:val="0"/>
                <w:numId w:val="0"/>
              </w:numPr>
              <w:adjustRightInd/>
              <w:spacing w:line="260" w:lineRule="exact"/>
              <w:jc w:val="both"/>
              <w:rPr>
                <w:rFonts w:hint="eastAsia" w:ascii="宋体" w:hAnsi="宋体" w:cstheme="minorEastAsia"/>
                <w:color w:val="auto"/>
                <w:sz w:val="18"/>
                <w:szCs w:val="18"/>
                <w:lang w:val="zh-CN"/>
              </w:rPr>
            </w:pPr>
            <w:r>
              <w:rPr>
                <w:rFonts w:hint="eastAsia" w:ascii="宋体" w:hAnsi="宋体" w:cstheme="minorEastAsia"/>
                <w:color w:val="auto"/>
                <w:sz w:val="18"/>
                <w:szCs w:val="18"/>
                <w:lang w:val="en-US" w:eastAsia="zh-CN"/>
              </w:rPr>
              <w:t>1.</w:t>
            </w:r>
            <w:r>
              <w:rPr>
                <w:rFonts w:hint="default" w:ascii="宋体" w:hAnsi="宋体" w:cstheme="minorEastAsia"/>
                <w:color w:val="auto"/>
                <w:sz w:val="18"/>
                <w:szCs w:val="18"/>
                <w:lang w:val="zh-CN"/>
              </w:rPr>
              <w:t>知识产权类型</w:t>
            </w:r>
            <w:r>
              <w:rPr>
                <w:rFonts w:hint="eastAsia" w:ascii="宋体" w:hAnsi="宋体" w:cstheme="minorEastAsia"/>
                <w:color w:val="auto"/>
                <w:sz w:val="18"/>
                <w:szCs w:val="18"/>
                <w:lang w:val="zh-CN"/>
              </w:rPr>
              <w:t>；</w:t>
            </w:r>
          </w:p>
          <w:p>
            <w:pPr>
              <w:numPr>
                <w:ilvl w:val="0"/>
                <w:numId w:val="0"/>
              </w:num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2.</w:t>
            </w:r>
            <w:r>
              <w:rPr>
                <w:rFonts w:hint="default" w:ascii="宋体" w:hAnsi="宋体" w:cstheme="minorEastAsia"/>
                <w:color w:val="auto"/>
                <w:sz w:val="18"/>
                <w:szCs w:val="18"/>
                <w:lang w:val="zh-CN"/>
              </w:rPr>
              <w:t>知识产权法律状态</w:t>
            </w:r>
            <w:r>
              <w:rPr>
                <w:rFonts w:hint="eastAsia" w:ascii="宋体" w:hAnsi="宋体" w:cstheme="minorEastAsia"/>
                <w:color w:val="auto"/>
                <w:sz w:val="18"/>
                <w:szCs w:val="18"/>
                <w:lang w:val="en-US" w:eastAsia="zh-CN"/>
              </w:rPr>
              <w:t>；</w:t>
            </w:r>
          </w:p>
          <w:p>
            <w:pPr>
              <w:numPr>
                <w:ilvl w:val="0"/>
                <w:numId w:val="0"/>
              </w:num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3.</w:t>
            </w:r>
            <w:r>
              <w:rPr>
                <w:rFonts w:hint="default" w:ascii="宋体" w:hAnsi="宋体" w:cstheme="minorEastAsia"/>
                <w:color w:val="auto"/>
                <w:sz w:val="18"/>
                <w:szCs w:val="18"/>
                <w:lang w:val="zh-CN"/>
              </w:rPr>
              <w:t>知识产权法律寿命</w:t>
            </w:r>
            <w:r>
              <w:rPr>
                <w:rFonts w:hint="eastAsia" w:ascii="宋体" w:hAnsi="宋体" w:cstheme="minorEastAsia"/>
                <w:color w:val="auto"/>
                <w:sz w:val="18"/>
                <w:szCs w:val="18"/>
                <w:lang w:val="zh-CN"/>
              </w:rPr>
              <w:t>；</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4.</w:t>
            </w:r>
            <w:r>
              <w:rPr>
                <w:rFonts w:hint="default" w:ascii="宋体" w:hAnsi="宋体" w:cstheme="minorEastAsia"/>
                <w:color w:val="auto"/>
                <w:sz w:val="18"/>
                <w:szCs w:val="18"/>
                <w:lang w:val="zh-CN"/>
              </w:rPr>
              <w:t>知识产权权属纠纷情况</w:t>
            </w:r>
            <w:r>
              <w:rPr>
                <w:rFonts w:hint="eastAsia" w:ascii="宋体" w:hAnsi="宋体" w:cstheme="minorEastAsia"/>
                <w:color w:val="auto"/>
                <w:sz w:val="18"/>
                <w:szCs w:val="18"/>
                <w:lang w:val="zh-CN"/>
              </w:rPr>
              <w:t>；</w:t>
            </w:r>
          </w:p>
        </w:tc>
        <w:tc>
          <w:tcPr>
            <w:tcW w:w="1323" w:type="pct"/>
            <w:noWrap w:val="0"/>
            <w:vAlign w:val="center"/>
          </w:tcPr>
          <w:p>
            <w:pPr>
              <w:adjustRightInd/>
              <w:spacing w:line="260" w:lineRule="exact"/>
              <w:jc w:val="both"/>
              <w:rPr>
                <w:rFonts w:hint="eastAsia" w:ascii="宋体" w:hAnsi="宋体" w:cstheme="minorEastAsia"/>
                <w:color w:val="auto"/>
                <w:sz w:val="18"/>
                <w:szCs w:val="18"/>
                <w:lang w:val="en-US" w:eastAsia="zh-CN"/>
              </w:rPr>
            </w:pPr>
            <w:bookmarkStart w:id="130" w:name="OLE_LINK19"/>
            <w:r>
              <w:rPr>
                <w:rFonts w:hint="eastAsia" w:ascii="宋体" w:hAnsi="宋体" w:cstheme="minorEastAsia"/>
                <w:color w:val="auto"/>
                <w:sz w:val="18"/>
                <w:szCs w:val="18"/>
                <w:lang w:val="en-US" w:eastAsia="zh-CN"/>
              </w:rPr>
              <w:t>1.第三方单位提供的证明材料；</w:t>
            </w:r>
          </w:p>
          <w:p>
            <w:pPr>
              <w:adjustRightInd/>
              <w:spacing w:line="260" w:lineRule="exact"/>
              <w:jc w:val="both"/>
              <w:rPr>
                <w:rFonts w:hint="eastAsia" w:ascii="宋体" w:hAnsi="宋体" w:cstheme="minorEastAsia"/>
                <w:color w:val="auto"/>
                <w:sz w:val="18"/>
                <w:szCs w:val="18"/>
                <w:lang w:val="en-US" w:eastAsia="zh-CN"/>
              </w:rPr>
            </w:pPr>
            <w:bookmarkStart w:id="131" w:name="OLE_LINK71"/>
            <w:r>
              <w:rPr>
                <w:rFonts w:hint="eastAsia" w:ascii="宋体" w:hAnsi="宋体" w:cstheme="minorEastAsia"/>
                <w:color w:val="auto"/>
                <w:sz w:val="18"/>
                <w:szCs w:val="18"/>
                <w:lang w:val="en-US" w:eastAsia="zh-CN"/>
              </w:rPr>
              <w:t>2.第三方单位提供的证明材料；</w:t>
            </w:r>
          </w:p>
          <w:bookmarkEnd w:id="131"/>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3.第三方单位提供的证明材料；</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4.项目评议单位提供的知识产权检索、分析结果和第三方单位提供的证明材料；</w:t>
            </w:r>
          </w:p>
          <w:bookmarkEnd w:id="130"/>
        </w:tc>
        <w:tc>
          <w:tcPr>
            <w:tcW w:w="1833" w:type="pct"/>
            <w:noWrap w:val="0"/>
            <w:vAlign w:val="center"/>
          </w:tcPr>
          <w:p>
            <w:pPr>
              <w:adjustRightInd/>
              <w:spacing w:line="260" w:lineRule="exact"/>
              <w:jc w:val="both"/>
              <w:rPr>
                <w:rFonts w:hint="default" w:ascii="宋体" w:hAnsi="宋体" w:cstheme="minorEastAsia"/>
                <w:color w:val="auto"/>
                <w:sz w:val="18"/>
                <w:szCs w:val="18"/>
                <w:lang w:val="en-US" w:eastAsia="zh-CN"/>
              </w:rPr>
            </w:pPr>
            <w:r>
              <w:rPr>
                <w:rFonts w:hint="default" w:ascii="宋体" w:hAnsi="宋体" w:cstheme="minorEastAsia"/>
                <w:color w:val="auto"/>
                <w:sz w:val="18"/>
                <w:szCs w:val="18"/>
                <w:lang w:val="en-US" w:eastAsia="zh-CN"/>
              </w:rPr>
              <w:t>1.知识产权类型</w:t>
            </w:r>
            <w:r>
              <w:rPr>
                <w:rFonts w:hint="default" w:ascii="宋体" w:hAnsi="宋体" w:cstheme="minorEastAsia"/>
                <w:color w:val="auto"/>
                <w:sz w:val="18"/>
                <w:szCs w:val="18"/>
                <w:lang w:val="zh-CN" w:eastAsia="zh-CN"/>
              </w:rPr>
              <w:t>证明（如专利证书、商标注册证书等）</w:t>
            </w:r>
            <w:r>
              <w:rPr>
                <w:rFonts w:hint="eastAsia" w:ascii="宋体" w:hAnsi="宋体" w:cstheme="minorEastAsia"/>
                <w:color w:val="auto"/>
                <w:sz w:val="18"/>
                <w:szCs w:val="18"/>
                <w:lang w:val="zh-CN" w:eastAsia="zh-CN"/>
              </w:rPr>
              <w:t>；</w:t>
            </w:r>
          </w:p>
          <w:p>
            <w:pPr>
              <w:adjustRightInd/>
              <w:spacing w:line="260" w:lineRule="exact"/>
              <w:jc w:val="both"/>
              <w:rPr>
                <w:rFonts w:hint="eastAsia" w:ascii="宋体" w:hAnsi="宋体" w:cstheme="minorEastAsia"/>
                <w:color w:val="auto"/>
                <w:sz w:val="18"/>
                <w:szCs w:val="18"/>
                <w:lang w:val="zh-CN" w:eastAsia="zh-CN"/>
              </w:rPr>
            </w:pPr>
            <w:r>
              <w:rPr>
                <w:rFonts w:hint="default" w:ascii="宋体" w:hAnsi="宋体" w:cstheme="minorEastAsia"/>
                <w:color w:val="auto"/>
                <w:sz w:val="18"/>
                <w:szCs w:val="18"/>
                <w:lang w:val="en-US" w:eastAsia="zh-CN"/>
              </w:rPr>
              <w:t>2.</w:t>
            </w:r>
            <w:r>
              <w:rPr>
                <w:rFonts w:hint="default" w:ascii="宋体" w:hAnsi="宋体" w:cstheme="minorEastAsia"/>
                <w:color w:val="auto"/>
                <w:sz w:val="18"/>
                <w:szCs w:val="18"/>
                <w:lang w:val="zh-CN" w:eastAsia="zh-CN"/>
              </w:rPr>
              <w:t>知识产权有效性证明（如年费缴纳凭证、</w:t>
            </w:r>
            <w:r>
              <w:rPr>
                <w:rFonts w:hint="eastAsia" w:ascii="宋体" w:hAnsi="宋体" w:cstheme="minorEastAsia"/>
                <w:color w:val="auto"/>
                <w:sz w:val="18"/>
                <w:szCs w:val="18"/>
                <w:lang w:val="en-US" w:eastAsia="zh-CN"/>
              </w:rPr>
              <w:t>权利</w:t>
            </w:r>
            <w:r>
              <w:rPr>
                <w:rFonts w:hint="default" w:ascii="宋体" w:hAnsi="宋体" w:cstheme="minorEastAsia"/>
                <w:color w:val="auto"/>
                <w:sz w:val="18"/>
                <w:szCs w:val="18"/>
                <w:lang w:val="zh-CN" w:eastAsia="zh-CN"/>
              </w:rPr>
              <w:t>维持状态</w:t>
            </w:r>
            <w:r>
              <w:rPr>
                <w:rFonts w:hint="default" w:ascii="宋体" w:hAnsi="宋体" w:cstheme="minorEastAsia"/>
                <w:color w:val="auto"/>
                <w:sz w:val="18"/>
                <w:szCs w:val="18"/>
                <w:lang w:val="en-US" w:eastAsia="zh-CN"/>
              </w:rPr>
              <w:t>证明</w:t>
            </w:r>
            <w:r>
              <w:rPr>
                <w:rFonts w:hint="default" w:ascii="宋体" w:hAnsi="宋体" w:cstheme="minorEastAsia"/>
                <w:color w:val="auto"/>
                <w:sz w:val="18"/>
                <w:szCs w:val="18"/>
                <w:lang w:val="zh-CN" w:eastAsia="zh-CN"/>
              </w:rPr>
              <w:t>等）</w:t>
            </w:r>
            <w:r>
              <w:rPr>
                <w:rFonts w:hint="eastAsia" w:ascii="宋体" w:hAnsi="宋体" w:cstheme="minorEastAsia"/>
                <w:color w:val="auto"/>
                <w:sz w:val="18"/>
                <w:szCs w:val="18"/>
                <w:lang w:val="zh-CN" w:eastAsia="zh-CN"/>
              </w:rPr>
              <w:t>；</w:t>
            </w:r>
          </w:p>
          <w:p>
            <w:pPr>
              <w:adjustRightInd/>
              <w:spacing w:line="260" w:lineRule="exact"/>
              <w:jc w:val="both"/>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3.知识产权确权时间证明材料；</w:t>
            </w:r>
          </w:p>
          <w:p>
            <w:pPr>
              <w:numPr>
                <w:ilvl w:val="0"/>
                <w:numId w:val="0"/>
              </w:num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4.</w:t>
            </w:r>
            <w:r>
              <w:rPr>
                <w:rFonts w:hint="default" w:ascii="宋体" w:hAnsi="宋体" w:cstheme="minorEastAsia"/>
                <w:color w:val="auto"/>
                <w:sz w:val="18"/>
                <w:szCs w:val="18"/>
                <w:lang w:val="en-US" w:eastAsia="zh-CN"/>
              </w:rPr>
              <w:t>涉及</w:t>
            </w:r>
            <w:r>
              <w:rPr>
                <w:rFonts w:hint="eastAsia" w:ascii="宋体" w:hAnsi="宋体" w:cstheme="minorEastAsia"/>
                <w:color w:val="auto"/>
                <w:sz w:val="18"/>
                <w:szCs w:val="18"/>
                <w:lang w:val="en-US" w:eastAsia="zh-CN"/>
              </w:rPr>
              <w:t>研发团队人员流动带来的权属风险分析、</w:t>
            </w:r>
            <w:r>
              <w:rPr>
                <w:rFonts w:hint="default" w:ascii="宋体" w:hAnsi="宋体" w:cstheme="minorEastAsia"/>
                <w:color w:val="auto"/>
                <w:sz w:val="18"/>
                <w:szCs w:val="18"/>
                <w:lang w:val="en-US" w:eastAsia="zh-CN"/>
              </w:rPr>
              <w:t>知识产权起诉与被起诉证明材料</w:t>
            </w:r>
            <w:r>
              <w:rPr>
                <w:rFonts w:hint="eastAsia" w:ascii="宋体" w:hAnsi="宋体" w:cstheme="minorEastAsia"/>
                <w:color w:val="auto"/>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338" w:type="pct"/>
            <w:shd w:val="clear" w:color="000000" w:fill="FFFFFF"/>
            <w:noWrap w:val="0"/>
            <w:vAlign w:val="center"/>
          </w:tcPr>
          <w:p>
            <w:pPr>
              <w:adjustRightInd/>
              <w:spacing w:line="260" w:lineRule="exact"/>
              <w:jc w:val="center"/>
              <w:rPr>
                <w:rFonts w:hint="default" w:ascii="宋体" w:hAnsi="宋体" w:cstheme="minorEastAsia"/>
                <w:color w:val="auto"/>
                <w:sz w:val="18"/>
                <w:szCs w:val="18"/>
                <w:lang w:val="zh-CN"/>
              </w:rPr>
            </w:pPr>
            <w:r>
              <w:rPr>
                <w:rFonts w:hint="default" w:ascii="宋体" w:hAnsi="宋体" w:cstheme="minorEastAsia"/>
                <w:color w:val="auto"/>
                <w:sz w:val="18"/>
                <w:szCs w:val="18"/>
              </w:rPr>
              <w:t>2</w:t>
            </w:r>
          </w:p>
        </w:tc>
        <w:tc>
          <w:tcPr>
            <w:tcW w:w="601" w:type="pct"/>
            <w:noWrap w:val="0"/>
            <w:vAlign w:val="center"/>
          </w:tcPr>
          <w:p>
            <w:pPr>
              <w:adjustRightInd/>
              <w:spacing w:line="260" w:lineRule="exact"/>
              <w:jc w:val="both"/>
              <w:rPr>
                <w:rFonts w:hint="default" w:ascii="宋体" w:hAnsi="宋体" w:cstheme="minorEastAsia"/>
                <w:color w:val="auto"/>
                <w:sz w:val="18"/>
                <w:szCs w:val="18"/>
                <w:lang w:val="zh-CN"/>
              </w:rPr>
            </w:pPr>
            <w:r>
              <w:rPr>
                <w:rFonts w:hint="default" w:ascii="宋体" w:hAnsi="宋体" w:cstheme="minorEastAsia"/>
                <w:color w:val="auto"/>
                <w:sz w:val="18"/>
                <w:szCs w:val="18"/>
              </w:rPr>
              <w:t>知识产权与项目匹配度</w:t>
            </w:r>
          </w:p>
        </w:tc>
        <w:tc>
          <w:tcPr>
            <w:tcW w:w="902" w:type="pct"/>
            <w:noWrap w:val="0"/>
            <w:vAlign w:val="center"/>
          </w:tcPr>
          <w:p>
            <w:pPr>
              <w:adjustRightInd/>
              <w:spacing w:line="260" w:lineRule="exact"/>
              <w:jc w:val="both"/>
              <w:rPr>
                <w:rFonts w:hint="eastAsia" w:ascii="宋体" w:hAnsi="宋体" w:eastAsia="宋体" w:cstheme="minorEastAsia"/>
                <w:color w:val="auto"/>
                <w:sz w:val="18"/>
                <w:szCs w:val="18"/>
                <w:lang w:val="zh-CN" w:eastAsia="zh-CN"/>
              </w:rPr>
            </w:pPr>
            <w:r>
              <w:rPr>
                <w:rFonts w:hint="eastAsia" w:ascii="宋体" w:hAnsi="宋体" w:cstheme="minorEastAsia"/>
                <w:color w:val="auto"/>
                <w:sz w:val="18"/>
                <w:szCs w:val="18"/>
                <w:lang w:val="en-US" w:eastAsia="zh-CN"/>
              </w:rPr>
              <w:t>5.</w:t>
            </w:r>
            <w:r>
              <w:rPr>
                <w:rFonts w:hint="default" w:ascii="宋体" w:hAnsi="宋体" w:cstheme="minorEastAsia"/>
                <w:color w:val="auto"/>
                <w:sz w:val="18"/>
                <w:szCs w:val="18"/>
              </w:rPr>
              <w:t>知识产权与实施项目关键技术之间的相关性</w:t>
            </w:r>
            <w:r>
              <w:rPr>
                <w:rFonts w:hint="eastAsia" w:ascii="宋体" w:hAnsi="宋体" w:cstheme="minorEastAsia"/>
                <w:color w:val="auto"/>
                <w:sz w:val="18"/>
                <w:szCs w:val="18"/>
                <w:lang w:eastAsia="zh-CN"/>
              </w:rPr>
              <w:t>；</w:t>
            </w:r>
          </w:p>
        </w:tc>
        <w:tc>
          <w:tcPr>
            <w:tcW w:w="1323" w:type="pct"/>
            <w:noWrap w:val="0"/>
            <w:vAlign w:val="center"/>
          </w:tcPr>
          <w:p>
            <w:pPr>
              <w:adjustRightInd/>
              <w:spacing w:line="260" w:lineRule="exact"/>
              <w:jc w:val="both"/>
              <w:rPr>
                <w:rFonts w:hint="eastAsia" w:ascii="宋体" w:hAnsi="宋体" w:cstheme="minorEastAsia"/>
                <w:color w:val="auto"/>
                <w:sz w:val="18"/>
                <w:szCs w:val="18"/>
                <w:lang w:val="en-US" w:eastAsia="zh-CN"/>
              </w:rPr>
            </w:pPr>
            <w:bookmarkStart w:id="132" w:name="OLE_LINK51"/>
            <w:r>
              <w:rPr>
                <w:rFonts w:hint="eastAsia" w:ascii="宋体" w:hAnsi="宋体" w:cstheme="minorEastAsia"/>
                <w:color w:val="auto"/>
                <w:sz w:val="18"/>
                <w:szCs w:val="18"/>
                <w:lang w:val="en-US" w:eastAsia="zh-CN"/>
              </w:rPr>
              <w:t>5.项目承担单位提供的证明材料；</w:t>
            </w:r>
          </w:p>
          <w:bookmarkEnd w:id="132"/>
        </w:tc>
        <w:tc>
          <w:tcPr>
            <w:tcW w:w="1833" w:type="pct"/>
            <w:noWrap w:val="0"/>
            <w:vAlign w:val="center"/>
          </w:tcPr>
          <w:p>
            <w:pPr>
              <w:numPr>
                <w:ilvl w:val="0"/>
                <w:numId w:val="0"/>
              </w:num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5</w:t>
            </w:r>
            <w:r>
              <w:rPr>
                <w:rFonts w:hint="default" w:ascii="宋体" w:hAnsi="宋体" w:cstheme="minorEastAsia"/>
                <w:color w:val="auto"/>
                <w:sz w:val="18"/>
                <w:szCs w:val="18"/>
                <w:lang w:val="en-US" w:eastAsia="zh-CN"/>
              </w:rPr>
              <w:t>.</w:t>
            </w:r>
            <w:r>
              <w:rPr>
                <w:rFonts w:hint="default" w:ascii="宋体" w:hAnsi="宋体" w:cstheme="minorEastAsia"/>
                <w:color w:val="auto"/>
                <w:sz w:val="18"/>
                <w:szCs w:val="18"/>
                <w:lang w:val="zh-CN" w:eastAsia="zh-CN"/>
              </w:rPr>
              <w:t>项目</w:t>
            </w:r>
            <w:r>
              <w:rPr>
                <w:rFonts w:hint="default" w:ascii="宋体" w:hAnsi="宋体" w:cstheme="minorEastAsia"/>
                <w:color w:val="auto"/>
                <w:sz w:val="18"/>
                <w:szCs w:val="18"/>
                <w:lang w:val="en-US" w:eastAsia="zh-CN"/>
              </w:rPr>
              <w:t>背景和</w:t>
            </w:r>
            <w:r>
              <w:rPr>
                <w:rFonts w:hint="default" w:ascii="宋体" w:hAnsi="宋体" w:cstheme="minorEastAsia"/>
                <w:color w:val="auto"/>
                <w:sz w:val="18"/>
                <w:szCs w:val="18"/>
                <w:lang w:val="zh-CN" w:eastAsia="zh-CN"/>
              </w:rPr>
              <w:t>基本信息、</w:t>
            </w:r>
            <w:r>
              <w:rPr>
                <w:rFonts w:hint="default" w:ascii="宋体" w:hAnsi="宋体" w:cstheme="minorEastAsia"/>
                <w:color w:val="auto"/>
                <w:sz w:val="18"/>
                <w:szCs w:val="18"/>
                <w:lang w:val="en-US" w:eastAsia="zh-CN"/>
              </w:rPr>
              <w:t>项目</w:t>
            </w:r>
            <w:r>
              <w:rPr>
                <w:rFonts w:hint="default" w:ascii="宋体" w:hAnsi="宋体" w:cstheme="minorEastAsia"/>
                <w:color w:val="auto"/>
                <w:sz w:val="18"/>
                <w:szCs w:val="18"/>
                <w:lang w:val="zh-CN" w:eastAsia="zh-CN"/>
              </w:rPr>
              <w:t>实施</w:t>
            </w:r>
            <w:r>
              <w:rPr>
                <w:rFonts w:hint="default" w:ascii="宋体" w:hAnsi="宋体" w:cstheme="minorEastAsia"/>
                <w:color w:val="auto"/>
                <w:sz w:val="18"/>
                <w:szCs w:val="18"/>
                <w:lang w:val="en-US" w:eastAsia="zh-CN"/>
              </w:rPr>
              <w:t>方案</w:t>
            </w:r>
            <w:r>
              <w:rPr>
                <w:rFonts w:hint="default" w:ascii="宋体" w:hAnsi="宋体" w:cstheme="minorEastAsia"/>
                <w:color w:val="auto"/>
                <w:sz w:val="18"/>
                <w:szCs w:val="18"/>
                <w:lang w:val="zh-CN" w:eastAsia="zh-CN"/>
              </w:rPr>
              <w:t>、项目技术文件和知识产权列表的对照分析</w:t>
            </w:r>
            <w:r>
              <w:rPr>
                <w:rFonts w:hint="eastAsia" w:ascii="宋体" w:hAnsi="宋体" w:cstheme="minorEastAsia"/>
                <w:color w:val="auto"/>
                <w:sz w:val="18"/>
                <w:szCs w:val="18"/>
                <w:lang w:val="en-US" w:eastAsia="zh-CN"/>
              </w:rPr>
              <w:t>等</w:t>
            </w:r>
            <w:r>
              <w:rPr>
                <w:rFonts w:hint="eastAsia" w:ascii="宋体" w:hAnsi="宋体" w:cstheme="minorEastAsia"/>
                <w:color w:val="auto"/>
                <w:sz w:val="18"/>
                <w:szCs w:val="18"/>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blHeader/>
          <w:jc w:val="center"/>
        </w:trPr>
        <w:tc>
          <w:tcPr>
            <w:tcW w:w="338" w:type="pct"/>
            <w:shd w:val="clear" w:color="000000" w:fill="FFFFFF"/>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3</w:t>
            </w:r>
          </w:p>
        </w:tc>
        <w:tc>
          <w:tcPr>
            <w:tcW w:w="601" w:type="pct"/>
            <w:noWrap w:val="0"/>
            <w:vAlign w:val="center"/>
          </w:tcPr>
          <w:p>
            <w:pPr>
              <w:adjustRightInd/>
              <w:spacing w:line="260" w:lineRule="exact"/>
              <w:jc w:val="both"/>
              <w:rPr>
                <w:rFonts w:hint="default" w:ascii="宋体" w:hAnsi="宋体" w:cstheme="minorEastAsia"/>
                <w:color w:val="auto"/>
                <w:sz w:val="18"/>
                <w:szCs w:val="18"/>
                <w:lang w:val="zh-CN"/>
              </w:rPr>
            </w:pPr>
            <w:r>
              <w:rPr>
                <w:rFonts w:hint="default" w:ascii="宋体" w:hAnsi="宋体" w:cstheme="minorEastAsia"/>
                <w:color w:val="auto"/>
                <w:sz w:val="18"/>
                <w:szCs w:val="18"/>
              </w:rPr>
              <w:t>知识产权保护状况</w:t>
            </w:r>
          </w:p>
        </w:tc>
        <w:tc>
          <w:tcPr>
            <w:tcW w:w="902" w:type="pct"/>
            <w:noWrap w:val="0"/>
            <w:vAlign w:val="center"/>
          </w:tcPr>
          <w:p>
            <w:pPr>
              <w:adjustRightInd/>
              <w:spacing w:line="260" w:lineRule="exact"/>
              <w:jc w:val="both"/>
              <w:rPr>
                <w:rFonts w:hint="eastAsia" w:ascii="宋体" w:hAnsi="宋体" w:eastAsia="宋体" w:cstheme="minorEastAsia"/>
                <w:color w:val="auto"/>
                <w:sz w:val="18"/>
                <w:szCs w:val="18"/>
                <w:lang w:val="en-US" w:eastAsia="zh-CN"/>
              </w:rPr>
            </w:pPr>
            <w:r>
              <w:rPr>
                <w:rFonts w:hint="eastAsia" w:ascii="宋体" w:hAnsi="宋体" w:cstheme="minorEastAsia"/>
                <w:color w:val="auto"/>
                <w:sz w:val="18"/>
                <w:szCs w:val="18"/>
                <w:lang w:val="en-US" w:eastAsia="zh-CN"/>
              </w:rPr>
              <w:t>6.</w:t>
            </w:r>
            <w:r>
              <w:rPr>
                <w:rFonts w:hint="default" w:ascii="宋体" w:hAnsi="宋体" w:cstheme="minorEastAsia"/>
                <w:color w:val="auto"/>
                <w:sz w:val="18"/>
                <w:szCs w:val="18"/>
                <w:lang w:val="en-US" w:eastAsia="zh-CN"/>
              </w:rPr>
              <w:t>项目承担单位知识产权布局以及知识产权权利保护范围</w:t>
            </w:r>
            <w:r>
              <w:rPr>
                <w:rFonts w:hint="eastAsia" w:ascii="宋体" w:hAnsi="宋体" w:cstheme="minorEastAsia"/>
                <w:color w:val="auto"/>
                <w:sz w:val="18"/>
                <w:szCs w:val="18"/>
                <w:lang w:val="en-US" w:eastAsia="zh-CN"/>
              </w:rPr>
              <w:t>（包括</w:t>
            </w:r>
            <w:r>
              <w:rPr>
                <w:rFonts w:hint="default" w:ascii="宋体" w:hAnsi="宋体" w:cstheme="minorEastAsia"/>
                <w:color w:val="auto"/>
                <w:sz w:val="18"/>
                <w:szCs w:val="18"/>
                <w:lang w:val="en-US" w:eastAsia="zh-CN"/>
              </w:rPr>
              <w:t>涉及</w:t>
            </w:r>
            <w:r>
              <w:rPr>
                <w:rFonts w:hint="eastAsia" w:ascii="宋体" w:hAnsi="宋体" w:cstheme="minorEastAsia"/>
                <w:color w:val="auto"/>
                <w:sz w:val="18"/>
                <w:szCs w:val="18"/>
                <w:lang w:val="en-US" w:eastAsia="zh-CN"/>
              </w:rPr>
              <w:t>到的商业</w:t>
            </w:r>
            <w:r>
              <w:rPr>
                <w:rFonts w:hint="default" w:ascii="宋体" w:hAnsi="宋体" w:cstheme="minorEastAsia"/>
                <w:color w:val="auto"/>
                <w:sz w:val="18"/>
                <w:szCs w:val="18"/>
              </w:rPr>
              <w:t>秘密保护有效性、防破解难度</w:t>
            </w:r>
            <w:r>
              <w:rPr>
                <w:rFonts w:hint="eastAsia" w:ascii="宋体" w:hAnsi="宋体" w:cstheme="minorEastAsia"/>
                <w:color w:val="auto"/>
                <w:sz w:val="18"/>
                <w:szCs w:val="18"/>
                <w:lang w:val="en-US" w:eastAsia="zh-CN"/>
              </w:rPr>
              <w:t>和</w:t>
            </w:r>
            <w:r>
              <w:rPr>
                <w:rFonts w:hint="default" w:ascii="宋体" w:hAnsi="宋体" w:cstheme="minorEastAsia"/>
                <w:color w:val="auto"/>
                <w:sz w:val="18"/>
                <w:szCs w:val="18"/>
              </w:rPr>
              <w:t>独立实施度</w:t>
            </w:r>
            <w:r>
              <w:rPr>
                <w:rFonts w:hint="eastAsia" w:ascii="宋体" w:hAnsi="宋体" w:cstheme="minorEastAsia"/>
                <w:color w:val="auto"/>
                <w:sz w:val="18"/>
                <w:szCs w:val="18"/>
                <w:lang w:eastAsia="zh-CN"/>
              </w:rPr>
              <w:t>）；</w:t>
            </w:r>
          </w:p>
        </w:tc>
        <w:tc>
          <w:tcPr>
            <w:tcW w:w="1323" w:type="pct"/>
            <w:noWrap w:val="0"/>
            <w:vAlign w:val="center"/>
          </w:tcPr>
          <w:p>
            <w:pPr>
              <w:adjustRightInd/>
              <w:spacing w:line="260" w:lineRule="exact"/>
              <w:jc w:val="both"/>
              <w:rPr>
                <w:rFonts w:hint="eastAsia" w:ascii="宋体" w:hAnsi="宋体" w:cstheme="minorEastAsia"/>
                <w:color w:val="auto"/>
                <w:sz w:val="18"/>
                <w:szCs w:val="18"/>
                <w:lang w:val="en-US" w:eastAsia="zh-CN"/>
              </w:rPr>
            </w:pPr>
            <w:bookmarkStart w:id="133" w:name="OLE_LINK52"/>
            <w:r>
              <w:rPr>
                <w:rFonts w:hint="eastAsia" w:ascii="宋体" w:hAnsi="宋体" w:cstheme="minorEastAsia"/>
                <w:color w:val="auto"/>
                <w:sz w:val="18"/>
                <w:szCs w:val="18"/>
                <w:lang w:val="en-US" w:eastAsia="zh-CN"/>
              </w:rPr>
              <w:t>6.项目承担单位提供的证明材料；</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7.项目评议单位提供的知识产权检索、分析结果；</w:t>
            </w:r>
          </w:p>
          <w:bookmarkEnd w:id="133"/>
        </w:tc>
        <w:tc>
          <w:tcPr>
            <w:tcW w:w="1833" w:type="pct"/>
            <w:noWrap w:val="0"/>
            <w:vAlign w:val="center"/>
          </w:tcPr>
          <w:p>
            <w:pPr>
              <w:numPr>
                <w:ilvl w:val="0"/>
                <w:numId w:val="0"/>
              </w:numPr>
              <w:adjustRightInd/>
              <w:spacing w:line="260" w:lineRule="exact"/>
              <w:jc w:val="both"/>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6</w:t>
            </w:r>
            <w:r>
              <w:rPr>
                <w:rFonts w:hint="default" w:ascii="宋体" w:hAnsi="宋体" w:cstheme="minorEastAsia"/>
                <w:color w:val="auto"/>
                <w:sz w:val="18"/>
                <w:szCs w:val="18"/>
                <w:lang w:val="en-US" w:eastAsia="zh-CN"/>
              </w:rPr>
              <w:t>.</w:t>
            </w:r>
            <w:r>
              <w:rPr>
                <w:rFonts w:hint="eastAsia" w:ascii="宋体" w:hAnsi="宋体" w:cstheme="minorEastAsia"/>
                <w:color w:val="auto"/>
                <w:sz w:val="18"/>
                <w:szCs w:val="18"/>
                <w:lang w:val="en-US" w:eastAsia="zh-CN"/>
              </w:rPr>
              <w:t>项目核心知识产权布局清单</w:t>
            </w:r>
            <w:r>
              <w:rPr>
                <w:rFonts w:hint="eastAsia" w:ascii="宋体" w:hAnsi="宋体" w:cstheme="minorEastAsia"/>
                <w:color w:val="auto"/>
                <w:sz w:val="18"/>
                <w:szCs w:val="18"/>
                <w:lang w:val="zh-CN" w:eastAsia="zh-CN"/>
              </w:rPr>
              <w:t>；</w:t>
            </w:r>
          </w:p>
          <w:p>
            <w:pPr>
              <w:numPr>
                <w:ilvl w:val="0"/>
                <w:numId w:val="0"/>
              </w:num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7.项目知识产权保护范围和保护流程分析结果（包括</w:t>
            </w:r>
            <w:r>
              <w:rPr>
                <w:rFonts w:hint="default" w:ascii="宋体" w:hAnsi="宋体" w:cstheme="minorEastAsia"/>
                <w:color w:val="auto"/>
                <w:sz w:val="18"/>
                <w:szCs w:val="18"/>
                <w:lang w:val="en-US" w:eastAsia="zh-CN"/>
              </w:rPr>
              <w:t>涉及</w:t>
            </w:r>
            <w:r>
              <w:rPr>
                <w:rFonts w:hint="eastAsia" w:ascii="宋体" w:hAnsi="宋体" w:cstheme="minorEastAsia"/>
                <w:color w:val="auto"/>
                <w:sz w:val="18"/>
                <w:szCs w:val="18"/>
                <w:lang w:val="en-US" w:eastAsia="zh-CN"/>
              </w:rPr>
              <w:t>到的商业</w:t>
            </w:r>
            <w:r>
              <w:rPr>
                <w:rFonts w:hint="default" w:ascii="宋体" w:hAnsi="宋体" w:cstheme="minorEastAsia"/>
                <w:color w:val="auto"/>
                <w:sz w:val="18"/>
                <w:szCs w:val="18"/>
                <w:lang w:val="zh-CN" w:eastAsia="zh-CN"/>
              </w:rPr>
              <w:t>秘密</w:t>
            </w:r>
            <w:r>
              <w:rPr>
                <w:rFonts w:hint="eastAsia" w:ascii="宋体" w:hAnsi="宋体" w:cstheme="minorEastAsia"/>
                <w:color w:val="auto"/>
                <w:sz w:val="18"/>
                <w:szCs w:val="18"/>
                <w:lang w:val="en-US" w:eastAsia="zh-CN"/>
              </w:rPr>
              <w:t>协议文本、</w:t>
            </w:r>
            <w:r>
              <w:rPr>
                <w:rFonts w:hint="default" w:ascii="宋体" w:hAnsi="宋体" w:cstheme="minorEastAsia"/>
                <w:color w:val="auto"/>
                <w:sz w:val="18"/>
                <w:szCs w:val="18"/>
                <w:lang w:val="zh-CN" w:eastAsia="zh-CN"/>
              </w:rPr>
              <w:t>保护措施和实施效果评估</w:t>
            </w:r>
            <w:r>
              <w:rPr>
                <w:rFonts w:hint="eastAsia" w:ascii="宋体" w:hAnsi="宋体" w:cstheme="minorEastAsia"/>
                <w:color w:val="auto"/>
                <w:sz w:val="18"/>
                <w:szCs w:val="18"/>
                <w:lang w:val="en-US" w:eastAsia="zh-CN"/>
              </w:rPr>
              <w:t>等）</w:t>
            </w:r>
            <w:r>
              <w:rPr>
                <w:rFonts w:hint="eastAsia" w:ascii="宋体" w:hAnsi="宋体" w:cstheme="minorEastAsia"/>
                <w:color w:val="auto"/>
                <w:sz w:val="18"/>
                <w:szCs w:val="18"/>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blHeader/>
          <w:jc w:val="center"/>
        </w:trPr>
        <w:tc>
          <w:tcPr>
            <w:tcW w:w="338" w:type="pct"/>
            <w:shd w:val="clear" w:color="000000" w:fill="FFFFFF"/>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4</w:t>
            </w:r>
          </w:p>
        </w:tc>
        <w:tc>
          <w:tcPr>
            <w:tcW w:w="601" w:type="pct"/>
            <w:noWrap w:val="0"/>
            <w:vAlign w:val="center"/>
          </w:tcPr>
          <w:p>
            <w:pPr>
              <w:adjustRightInd/>
              <w:spacing w:line="260" w:lineRule="exact"/>
              <w:jc w:val="both"/>
              <w:rPr>
                <w:rFonts w:hint="default" w:ascii="宋体" w:hAnsi="宋体" w:cstheme="minorEastAsia"/>
                <w:color w:val="auto"/>
                <w:sz w:val="18"/>
                <w:szCs w:val="18"/>
              </w:rPr>
            </w:pPr>
            <w:r>
              <w:rPr>
                <w:rFonts w:hint="default" w:ascii="宋体" w:hAnsi="宋体" w:cstheme="minorEastAsia"/>
                <w:color w:val="auto"/>
                <w:sz w:val="18"/>
                <w:szCs w:val="18"/>
              </w:rPr>
              <w:t>知识产权</w:t>
            </w:r>
            <w:r>
              <w:rPr>
                <w:rFonts w:hint="eastAsia" w:ascii="宋体" w:hAnsi="宋体" w:cstheme="minorEastAsia"/>
                <w:color w:val="auto"/>
                <w:sz w:val="18"/>
                <w:szCs w:val="18"/>
                <w:lang w:val="en-US" w:eastAsia="zh-CN"/>
              </w:rPr>
              <w:t>法律</w:t>
            </w:r>
            <w:r>
              <w:rPr>
                <w:rFonts w:hint="default" w:ascii="宋体" w:hAnsi="宋体" w:cstheme="minorEastAsia"/>
                <w:color w:val="auto"/>
                <w:sz w:val="18"/>
                <w:szCs w:val="18"/>
              </w:rPr>
              <w:t>风险</w:t>
            </w:r>
          </w:p>
        </w:tc>
        <w:tc>
          <w:tcPr>
            <w:tcW w:w="902" w:type="pc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8.</w:t>
            </w:r>
            <w:r>
              <w:rPr>
                <w:rFonts w:hint="default" w:ascii="宋体" w:hAnsi="宋体" w:cstheme="minorEastAsia"/>
                <w:color w:val="auto"/>
                <w:sz w:val="18"/>
                <w:szCs w:val="18"/>
              </w:rPr>
              <w:t>产品侵权风险</w:t>
            </w:r>
            <w:r>
              <w:rPr>
                <w:rFonts w:hint="eastAsia" w:ascii="宋体" w:hAnsi="宋体" w:cstheme="minorEastAsia"/>
                <w:color w:val="auto"/>
                <w:sz w:val="18"/>
                <w:szCs w:val="18"/>
                <w:lang w:eastAsia="zh-CN"/>
              </w:rPr>
              <w:t>；</w:t>
            </w:r>
          </w:p>
          <w:p>
            <w:pPr>
              <w:adjustRightInd/>
              <w:spacing w:line="260" w:lineRule="exact"/>
              <w:jc w:val="both"/>
              <w:rPr>
                <w:rFonts w:hint="eastAsia" w:ascii="宋体" w:hAnsi="宋体" w:eastAsia="宋体" w:cstheme="minorEastAsia"/>
                <w:color w:val="auto"/>
                <w:sz w:val="18"/>
                <w:szCs w:val="18"/>
                <w:lang w:val="en-US" w:eastAsia="zh-CN"/>
              </w:rPr>
            </w:pPr>
            <w:r>
              <w:rPr>
                <w:rFonts w:hint="eastAsia" w:ascii="宋体" w:hAnsi="宋体" w:cstheme="minorEastAsia"/>
                <w:color w:val="auto"/>
                <w:sz w:val="18"/>
                <w:szCs w:val="18"/>
                <w:lang w:val="en-US" w:eastAsia="zh-CN"/>
              </w:rPr>
              <w:t>9.</w:t>
            </w:r>
            <w:r>
              <w:rPr>
                <w:rFonts w:hint="default" w:ascii="宋体" w:hAnsi="宋体" w:cstheme="minorEastAsia"/>
                <w:color w:val="auto"/>
                <w:sz w:val="18"/>
                <w:szCs w:val="18"/>
              </w:rPr>
              <w:t>知识产权被无效</w:t>
            </w:r>
            <w:r>
              <w:rPr>
                <w:rFonts w:hint="eastAsia" w:ascii="宋体" w:hAnsi="宋体" w:cstheme="minorEastAsia"/>
                <w:color w:val="auto"/>
                <w:sz w:val="18"/>
                <w:szCs w:val="18"/>
                <w:lang w:val="en-US" w:eastAsia="zh-CN"/>
              </w:rPr>
              <w:t>风险或</w:t>
            </w:r>
            <w:r>
              <w:rPr>
                <w:rFonts w:hint="default" w:ascii="宋体" w:hAnsi="宋体" w:cstheme="minorEastAsia"/>
                <w:color w:val="auto"/>
                <w:sz w:val="18"/>
                <w:szCs w:val="18"/>
              </w:rPr>
              <w:t>相关</w:t>
            </w:r>
            <w:r>
              <w:rPr>
                <w:rFonts w:hint="eastAsia" w:ascii="宋体" w:hAnsi="宋体" w:cstheme="minorEastAsia"/>
                <w:color w:val="auto"/>
                <w:sz w:val="18"/>
                <w:szCs w:val="18"/>
                <w:lang w:val="en-US" w:eastAsia="zh-CN"/>
              </w:rPr>
              <w:t>知识产权</w:t>
            </w:r>
            <w:r>
              <w:rPr>
                <w:rFonts w:hint="default" w:ascii="宋体" w:hAnsi="宋体" w:cstheme="minorEastAsia"/>
                <w:color w:val="auto"/>
                <w:sz w:val="18"/>
                <w:szCs w:val="18"/>
              </w:rPr>
              <w:t>协议条款风险</w:t>
            </w:r>
            <w:r>
              <w:rPr>
                <w:rFonts w:hint="eastAsia" w:ascii="宋体" w:hAnsi="宋体" w:cstheme="minorEastAsia"/>
                <w:color w:val="auto"/>
                <w:sz w:val="18"/>
                <w:szCs w:val="18"/>
                <w:lang w:eastAsia="zh-CN"/>
              </w:rPr>
              <w:t>；</w:t>
            </w:r>
          </w:p>
        </w:tc>
        <w:tc>
          <w:tcPr>
            <w:tcW w:w="1323" w:type="pc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8.第三方单位提供的证明材料、项目评议单位提供的知识产权检索、分析结果；</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9.第三方单位提供的证明材料、项目评议单位提供的知识产权检索、分析结果；</w:t>
            </w:r>
          </w:p>
        </w:tc>
        <w:tc>
          <w:tcPr>
            <w:tcW w:w="1833" w:type="pc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8</w:t>
            </w:r>
            <w:r>
              <w:rPr>
                <w:rFonts w:hint="default" w:ascii="宋体" w:hAnsi="宋体" w:cstheme="minorEastAsia"/>
                <w:color w:val="auto"/>
                <w:sz w:val="18"/>
                <w:szCs w:val="18"/>
                <w:lang w:val="en-US" w:eastAsia="zh-CN"/>
              </w:rPr>
              <w:t>.</w:t>
            </w:r>
            <w:r>
              <w:rPr>
                <w:rFonts w:hint="eastAsia" w:ascii="宋体" w:hAnsi="宋体" w:cstheme="minorEastAsia"/>
                <w:color w:val="auto"/>
                <w:sz w:val="18"/>
                <w:szCs w:val="18"/>
                <w:lang w:val="en-US" w:eastAsia="zh-CN"/>
              </w:rPr>
              <w:t>产品技术方案及实物图、</w:t>
            </w:r>
            <w:r>
              <w:rPr>
                <w:rFonts w:hint="default" w:ascii="宋体" w:hAnsi="宋体" w:cstheme="minorEastAsia"/>
                <w:color w:val="auto"/>
                <w:sz w:val="18"/>
                <w:szCs w:val="18"/>
                <w:lang w:val="zh-CN" w:eastAsia="zh-CN"/>
              </w:rPr>
              <w:t>产品侵权风险</w:t>
            </w:r>
            <w:r>
              <w:rPr>
                <w:rFonts w:hint="default" w:ascii="宋体" w:hAnsi="宋体" w:cstheme="minorEastAsia"/>
                <w:color w:val="auto"/>
                <w:sz w:val="18"/>
                <w:szCs w:val="18"/>
                <w:lang w:val="en-US" w:eastAsia="zh-CN"/>
              </w:rPr>
              <w:t>检索</w:t>
            </w:r>
            <w:r>
              <w:rPr>
                <w:rFonts w:hint="eastAsia" w:ascii="宋体" w:hAnsi="宋体" w:cstheme="minorEastAsia"/>
                <w:color w:val="auto"/>
                <w:sz w:val="18"/>
                <w:szCs w:val="18"/>
                <w:lang w:val="en-US" w:eastAsia="zh-CN"/>
              </w:rPr>
              <w:t>、</w:t>
            </w:r>
            <w:r>
              <w:rPr>
                <w:rFonts w:hint="default" w:ascii="宋体" w:hAnsi="宋体" w:cstheme="minorEastAsia"/>
                <w:color w:val="auto"/>
                <w:sz w:val="18"/>
                <w:szCs w:val="18"/>
                <w:lang w:val="en-US" w:eastAsia="zh-CN"/>
              </w:rPr>
              <w:t>分析结果</w:t>
            </w:r>
            <w:r>
              <w:rPr>
                <w:rFonts w:hint="eastAsia" w:ascii="宋体" w:hAnsi="宋体" w:cstheme="minorEastAsia"/>
                <w:color w:val="auto"/>
                <w:sz w:val="18"/>
                <w:szCs w:val="18"/>
                <w:lang w:val="en-US" w:eastAsia="zh-CN"/>
              </w:rPr>
              <w:t>；</w:t>
            </w:r>
          </w:p>
          <w:p>
            <w:pPr>
              <w:adjustRightInd/>
              <w:spacing w:line="260" w:lineRule="exact"/>
              <w:jc w:val="both"/>
              <w:rPr>
                <w:rFonts w:hint="eastAsia" w:ascii="宋体" w:hAnsi="宋体" w:eastAsia="宋体" w:cstheme="minorEastAsia"/>
                <w:color w:val="auto"/>
                <w:kern w:val="2"/>
                <w:sz w:val="18"/>
                <w:szCs w:val="18"/>
                <w:lang w:val="en-US" w:eastAsia="zh-CN" w:bidi="ar-SA"/>
              </w:rPr>
            </w:pPr>
            <w:r>
              <w:rPr>
                <w:rFonts w:hint="eastAsia" w:ascii="宋体" w:hAnsi="宋体" w:cstheme="minorEastAsia"/>
                <w:color w:val="auto"/>
                <w:sz w:val="18"/>
                <w:szCs w:val="18"/>
                <w:lang w:val="en-US" w:eastAsia="zh-CN"/>
              </w:rPr>
              <w:t>9</w:t>
            </w:r>
            <w:r>
              <w:rPr>
                <w:rFonts w:hint="default" w:ascii="宋体" w:hAnsi="宋体" w:cstheme="minorEastAsia"/>
                <w:color w:val="auto"/>
                <w:sz w:val="18"/>
                <w:szCs w:val="18"/>
                <w:lang w:val="en-US" w:eastAsia="zh-CN"/>
              </w:rPr>
              <w:t>.</w:t>
            </w:r>
            <w:r>
              <w:rPr>
                <w:rFonts w:hint="eastAsia" w:ascii="宋体" w:hAnsi="宋体" w:cstheme="minorEastAsia"/>
                <w:color w:val="auto"/>
                <w:sz w:val="18"/>
                <w:szCs w:val="18"/>
                <w:lang w:val="en-US" w:eastAsia="zh-CN"/>
              </w:rPr>
              <w:t>国家知识产权局出具的</w:t>
            </w:r>
            <w:r>
              <w:rPr>
                <w:rFonts w:hint="default" w:ascii="宋体" w:hAnsi="宋体" w:cstheme="minorEastAsia"/>
                <w:color w:val="auto"/>
                <w:sz w:val="18"/>
                <w:szCs w:val="18"/>
                <w:lang w:val="en-US" w:eastAsia="zh-CN"/>
              </w:rPr>
              <w:t>专利权评价报告</w:t>
            </w:r>
            <w:r>
              <w:rPr>
                <w:rFonts w:hint="eastAsia" w:ascii="宋体" w:hAnsi="宋体" w:cstheme="minorEastAsia"/>
                <w:color w:val="auto"/>
                <w:sz w:val="18"/>
                <w:szCs w:val="18"/>
                <w:lang w:val="en-US" w:eastAsia="zh-CN"/>
              </w:rPr>
              <w:t>、知识产权</w:t>
            </w:r>
            <w:r>
              <w:rPr>
                <w:rFonts w:hint="default" w:ascii="宋体" w:hAnsi="宋体" w:cstheme="minorEastAsia"/>
                <w:color w:val="auto"/>
                <w:sz w:val="18"/>
                <w:szCs w:val="18"/>
                <w:lang w:val="en-US" w:eastAsia="zh-CN"/>
              </w:rPr>
              <w:t>无效</w:t>
            </w:r>
            <w:r>
              <w:rPr>
                <w:rFonts w:hint="eastAsia" w:ascii="宋体" w:hAnsi="宋体" w:cstheme="minorEastAsia"/>
                <w:color w:val="auto"/>
                <w:sz w:val="18"/>
                <w:szCs w:val="18"/>
                <w:lang w:val="en-US" w:eastAsia="zh-CN"/>
              </w:rPr>
              <w:t>分析</w:t>
            </w:r>
            <w:r>
              <w:rPr>
                <w:rFonts w:hint="default" w:ascii="宋体" w:hAnsi="宋体" w:cstheme="minorEastAsia"/>
                <w:color w:val="auto"/>
                <w:sz w:val="18"/>
                <w:szCs w:val="18"/>
                <w:lang w:val="en-US" w:eastAsia="zh-CN"/>
              </w:rPr>
              <w:t>检索</w:t>
            </w:r>
            <w:r>
              <w:rPr>
                <w:rFonts w:hint="eastAsia" w:ascii="宋体" w:hAnsi="宋体" w:cstheme="minorEastAsia"/>
                <w:color w:val="auto"/>
                <w:sz w:val="18"/>
                <w:szCs w:val="18"/>
                <w:lang w:val="en-US" w:eastAsia="zh-CN"/>
              </w:rPr>
              <w:t>结果、委托研发、合作研发等过程的</w:t>
            </w:r>
            <w:r>
              <w:rPr>
                <w:rFonts w:hint="default" w:ascii="宋体" w:hAnsi="宋体" w:cstheme="minorEastAsia"/>
                <w:color w:val="auto"/>
                <w:sz w:val="18"/>
                <w:szCs w:val="18"/>
                <w:lang w:val="zh-CN" w:eastAsia="zh-CN"/>
              </w:rPr>
              <w:t>知识产权协议条款风险审查</w:t>
            </w:r>
            <w:r>
              <w:rPr>
                <w:rFonts w:hint="default" w:ascii="宋体" w:hAnsi="宋体" w:cstheme="minorEastAsia"/>
                <w:color w:val="auto"/>
                <w:sz w:val="18"/>
                <w:szCs w:val="18"/>
                <w:lang w:val="en-US" w:eastAsia="zh-CN"/>
              </w:rPr>
              <w:t>结果</w:t>
            </w:r>
            <w:r>
              <w:rPr>
                <w:rFonts w:hint="eastAsia" w:ascii="宋体" w:hAnsi="宋体" w:cstheme="minorEastAsia"/>
                <w:color w:val="auto"/>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338" w:type="pct"/>
            <w:shd w:val="clear" w:color="000000" w:fill="FFFFFF"/>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5</w:t>
            </w:r>
          </w:p>
        </w:tc>
        <w:tc>
          <w:tcPr>
            <w:tcW w:w="601" w:type="pct"/>
            <w:shd w:val="clear" w:color="auto" w:fill="auto"/>
            <w:noWrap w:val="0"/>
            <w:vAlign w:val="center"/>
          </w:tcPr>
          <w:p>
            <w:pPr>
              <w:adjustRightInd/>
              <w:spacing w:line="260" w:lineRule="exact"/>
              <w:jc w:val="both"/>
              <w:rPr>
                <w:rFonts w:hint="default" w:ascii="宋体" w:hAnsi="宋体" w:cstheme="minorEastAsia"/>
                <w:color w:val="auto"/>
                <w:sz w:val="18"/>
                <w:szCs w:val="18"/>
                <w:lang w:val="zh-CN" w:eastAsia="zh-CN"/>
              </w:rPr>
            </w:pPr>
            <w:r>
              <w:rPr>
                <w:rFonts w:hint="default" w:ascii="宋体" w:hAnsi="宋体" w:cstheme="minorEastAsia"/>
                <w:color w:val="auto"/>
                <w:sz w:val="18"/>
                <w:szCs w:val="18"/>
              </w:rPr>
              <w:t>知识产权经济效益</w:t>
            </w:r>
          </w:p>
        </w:tc>
        <w:tc>
          <w:tcPr>
            <w:tcW w:w="902" w:type="pct"/>
            <w:shd w:val="clear" w:color="auto" w:fill="auto"/>
            <w:noWrap w:val="0"/>
            <w:vAlign w:val="center"/>
          </w:tcPr>
          <w:p>
            <w:pPr>
              <w:adjustRightInd/>
              <w:spacing w:line="260" w:lineRule="exact"/>
              <w:jc w:val="both"/>
              <w:rPr>
                <w:rFonts w:hint="eastAsia" w:ascii="宋体" w:hAnsi="宋体" w:eastAsia="宋体" w:cstheme="minorEastAsia"/>
                <w:color w:val="auto"/>
                <w:sz w:val="18"/>
                <w:szCs w:val="18"/>
                <w:lang w:val="en-US" w:eastAsia="zh-CN"/>
              </w:rPr>
            </w:pPr>
            <w:r>
              <w:rPr>
                <w:rFonts w:hint="eastAsia" w:ascii="宋体" w:hAnsi="宋体" w:cstheme="minorEastAsia"/>
                <w:color w:val="auto"/>
                <w:sz w:val="18"/>
                <w:szCs w:val="18"/>
                <w:lang w:val="en-US" w:eastAsia="zh-CN"/>
              </w:rPr>
              <w:t>10.</w:t>
            </w:r>
            <w:r>
              <w:rPr>
                <w:rFonts w:hint="default" w:ascii="宋体" w:hAnsi="宋体" w:cstheme="minorEastAsia"/>
                <w:color w:val="auto"/>
                <w:sz w:val="18"/>
                <w:szCs w:val="18"/>
                <w:lang w:val="en-US" w:eastAsia="zh-CN"/>
              </w:rPr>
              <w:t>知识产权</w:t>
            </w:r>
            <w:r>
              <w:rPr>
                <w:rFonts w:hint="default" w:ascii="宋体" w:hAnsi="宋体" w:cstheme="minorEastAsia"/>
                <w:color w:val="auto"/>
                <w:sz w:val="18"/>
                <w:szCs w:val="18"/>
              </w:rPr>
              <w:t>市场潜力</w:t>
            </w:r>
            <w:r>
              <w:rPr>
                <w:rFonts w:hint="default" w:ascii="宋体" w:hAnsi="宋体" w:cstheme="minorEastAsia"/>
                <w:color w:val="auto"/>
                <w:sz w:val="18"/>
                <w:szCs w:val="18"/>
                <w:lang w:eastAsia="zh-CN"/>
              </w:rPr>
              <w:t>、</w:t>
            </w:r>
            <w:r>
              <w:rPr>
                <w:rFonts w:hint="default" w:ascii="宋体" w:hAnsi="宋体" w:cstheme="minorEastAsia"/>
                <w:color w:val="auto"/>
                <w:sz w:val="18"/>
                <w:szCs w:val="18"/>
              </w:rPr>
              <w:t>直接</w:t>
            </w:r>
            <w:r>
              <w:rPr>
                <w:rFonts w:hint="eastAsia" w:ascii="宋体" w:hAnsi="宋体" w:cstheme="minorEastAsia"/>
                <w:color w:val="auto"/>
                <w:sz w:val="18"/>
                <w:szCs w:val="18"/>
                <w:lang w:val="en-US" w:eastAsia="zh-CN"/>
              </w:rPr>
              <w:t>或</w:t>
            </w:r>
            <w:r>
              <w:rPr>
                <w:rFonts w:hint="default" w:ascii="宋体" w:hAnsi="宋体" w:cstheme="minorEastAsia"/>
                <w:color w:val="auto"/>
                <w:sz w:val="18"/>
                <w:szCs w:val="18"/>
              </w:rPr>
              <w:t>间接</w:t>
            </w:r>
            <w:r>
              <w:rPr>
                <w:rFonts w:hint="default" w:ascii="宋体" w:hAnsi="宋体" w:cstheme="minorEastAsia"/>
                <w:color w:val="auto"/>
                <w:sz w:val="18"/>
                <w:szCs w:val="18"/>
                <w:lang w:val="en-US" w:eastAsia="zh-CN"/>
              </w:rPr>
              <w:t>的</w:t>
            </w:r>
            <w:r>
              <w:rPr>
                <w:rFonts w:hint="default" w:ascii="宋体" w:hAnsi="宋体" w:cstheme="minorEastAsia"/>
                <w:color w:val="auto"/>
                <w:sz w:val="18"/>
                <w:szCs w:val="18"/>
              </w:rPr>
              <w:t>经济收益</w:t>
            </w:r>
            <w:r>
              <w:rPr>
                <w:rFonts w:hint="eastAsia" w:ascii="宋体" w:hAnsi="宋体" w:cstheme="minorEastAsia"/>
                <w:color w:val="auto"/>
                <w:sz w:val="18"/>
                <w:szCs w:val="18"/>
                <w:lang w:eastAsia="zh-CN"/>
              </w:rPr>
              <w:t>；</w:t>
            </w:r>
          </w:p>
        </w:tc>
        <w:tc>
          <w:tcPr>
            <w:tcW w:w="1323" w:type="pct"/>
            <w:shd w:val="clear" w:color="auto" w:fill="auto"/>
            <w:noWrap w:val="0"/>
            <w:vAlign w:val="center"/>
          </w:tcPr>
          <w:p>
            <w:pPr>
              <w:adjustRightInd/>
              <w:spacing w:line="260" w:lineRule="exact"/>
              <w:jc w:val="both"/>
              <w:rPr>
                <w:rFonts w:hint="eastAsia" w:ascii="宋体" w:hAnsi="宋体" w:cstheme="minorEastAsia"/>
                <w:color w:val="auto"/>
                <w:sz w:val="18"/>
                <w:szCs w:val="18"/>
                <w:lang w:val="en-US" w:eastAsia="zh-CN"/>
              </w:rPr>
            </w:pPr>
            <w:bookmarkStart w:id="134" w:name="OLE_LINK96"/>
            <w:r>
              <w:rPr>
                <w:rFonts w:hint="eastAsia" w:ascii="宋体" w:hAnsi="宋体" w:cstheme="minorEastAsia"/>
                <w:color w:val="auto"/>
                <w:sz w:val="18"/>
                <w:szCs w:val="18"/>
                <w:lang w:val="en-US" w:eastAsia="zh-CN"/>
              </w:rPr>
              <w:t>10.项目承担单位提供的证明材料、</w:t>
            </w:r>
            <w:bookmarkEnd w:id="134"/>
            <w:r>
              <w:rPr>
                <w:rFonts w:hint="eastAsia" w:ascii="宋体" w:hAnsi="宋体" w:cstheme="minorEastAsia"/>
                <w:color w:val="auto"/>
                <w:sz w:val="18"/>
                <w:szCs w:val="18"/>
                <w:lang w:val="en-US" w:eastAsia="zh-CN"/>
              </w:rPr>
              <w:t>第三方单位提供的证明材料；</w:t>
            </w:r>
          </w:p>
        </w:tc>
        <w:tc>
          <w:tcPr>
            <w:tcW w:w="1833" w:type="pct"/>
            <w:shd w:val="clear" w:color="auto" w:fill="auto"/>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default" w:ascii="宋体" w:hAnsi="宋体" w:cstheme="minorEastAsia"/>
                <w:color w:val="auto"/>
                <w:sz w:val="18"/>
                <w:szCs w:val="18"/>
                <w:lang w:val="en-US" w:eastAsia="zh-CN"/>
              </w:rPr>
              <w:t>1</w:t>
            </w:r>
            <w:r>
              <w:rPr>
                <w:rFonts w:hint="eastAsia" w:ascii="宋体" w:hAnsi="宋体" w:cstheme="minorEastAsia"/>
                <w:color w:val="auto"/>
                <w:sz w:val="18"/>
                <w:szCs w:val="18"/>
                <w:lang w:val="en-US" w:eastAsia="zh-CN"/>
              </w:rPr>
              <w:t>0</w:t>
            </w:r>
            <w:r>
              <w:rPr>
                <w:rFonts w:hint="default" w:ascii="宋体" w:hAnsi="宋体" w:cstheme="minorEastAsia"/>
                <w:color w:val="auto"/>
                <w:sz w:val="18"/>
                <w:szCs w:val="18"/>
                <w:lang w:val="en-US" w:eastAsia="zh-CN"/>
              </w:rPr>
              <w:t>.商业计划书</w:t>
            </w:r>
            <w:r>
              <w:rPr>
                <w:rFonts w:hint="default" w:ascii="宋体" w:hAnsi="宋体" w:cstheme="minorEastAsia"/>
                <w:color w:val="auto"/>
                <w:sz w:val="18"/>
                <w:szCs w:val="18"/>
                <w:lang w:val="zh-CN" w:eastAsia="zh-CN"/>
              </w:rPr>
              <w:t>、</w:t>
            </w:r>
            <w:r>
              <w:rPr>
                <w:rFonts w:hint="eastAsia" w:ascii="宋体" w:hAnsi="宋体" w:cstheme="minorEastAsia"/>
                <w:color w:val="auto"/>
                <w:sz w:val="18"/>
                <w:szCs w:val="18"/>
                <w:lang w:val="en-US" w:eastAsia="zh-CN"/>
              </w:rPr>
              <w:t>第三方机构出具的</w:t>
            </w:r>
            <w:r>
              <w:rPr>
                <w:rFonts w:hint="default" w:ascii="宋体" w:hAnsi="宋体" w:cstheme="minorEastAsia"/>
                <w:color w:val="auto"/>
                <w:sz w:val="18"/>
                <w:szCs w:val="18"/>
                <w:lang w:val="en-US" w:eastAsia="zh-CN"/>
              </w:rPr>
              <w:t>知识产权价值评估报告、市场预测</w:t>
            </w:r>
            <w:r>
              <w:rPr>
                <w:rFonts w:hint="default" w:ascii="宋体" w:hAnsi="宋体" w:cstheme="minorEastAsia"/>
                <w:color w:val="auto"/>
                <w:sz w:val="18"/>
                <w:szCs w:val="18"/>
                <w:lang w:val="zh-CN" w:eastAsia="zh-CN"/>
              </w:rPr>
              <w:t>报告</w:t>
            </w:r>
            <w:r>
              <w:rPr>
                <w:rFonts w:hint="default" w:ascii="宋体" w:hAnsi="宋体" w:cstheme="minorEastAsia"/>
                <w:color w:val="auto"/>
                <w:sz w:val="18"/>
                <w:szCs w:val="18"/>
                <w:lang w:val="en-US" w:eastAsia="zh-CN"/>
              </w:rPr>
              <w:t>等</w:t>
            </w:r>
            <w:r>
              <w:rPr>
                <w:rFonts w:hint="eastAsia" w:ascii="宋体" w:hAnsi="宋体" w:cstheme="minor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blHeader/>
          <w:jc w:val="center"/>
        </w:trPr>
        <w:tc>
          <w:tcPr>
            <w:tcW w:w="338" w:type="pct"/>
            <w:shd w:val="clear" w:color="000000" w:fill="FFFFFF"/>
            <w:noWrap w:val="0"/>
            <w:vAlign w:val="center"/>
          </w:tcPr>
          <w:p>
            <w:pPr>
              <w:adjustRightInd/>
              <w:spacing w:line="260" w:lineRule="exact"/>
              <w:jc w:val="center"/>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6</w:t>
            </w:r>
          </w:p>
        </w:tc>
        <w:tc>
          <w:tcPr>
            <w:tcW w:w="601" w:type="pct"/>
            <w:noWrap w:val="0"/>
            <w:vAlign w:val="center"/>
          </w:tcPr>
          <w:p>
            <w:pPr>
              <w:adjustRightInd/>
              <w:spacing w:line="260" w:lineRule="exact"/>
              <w:jc w:val="both"/>
              <w:rPr>
                <w:rFonts w:hint="default" w:ascii="宋体" w:hAnsi="宋体" w:cstheme="minorEastAsia"/>
                <w:color w:val="auto"/>
                <w:sz w:val="18"/>
                <w:szCs w:val="18"/>
              </w:rPr>
            </w:pPr>
            <w:r>
              <w:rPr>
                <w:rFonts w:hint="default" w:ascii="宋体" w:hAnsi="宋体" w:cstheme="minorEastAsia"/>
                <w:color w:val="auto"/>
                <w:sz w:val="18"/>
                <w:szCs w:val="18"/>
              </w:rPr>
              <w:t>知识产权管理能力</w:t>
            </w:r>
          </w:p>
        </w:tc>
        <w:tc>
          <w:tcPr>
            <w:tcW w:w="902" w:type="pc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11.</w:t>
            </w:r>
            <w:r>
              <w:rPr>
                <w:rFonts w:hint="default" w:ascii="宋体" w:hAnsi="宋体" w:cstheme="minorEastAsia"/>
                <w:color w:val="auto"/>
                <w:sz w:val="18"/>
                <w:szCs w:val="18"/>
              </w:rPr>
              <w:t>知识产权机构建设</w:t>
            </w:r>
            <w:r>
              <w:rPr>
                <w:rFonts w:hint="default" w:ascii="宋体" w:hAnsi="宋体" w:cstheme="minorEastAsia"/>
                <w:color w:val="auto"/>
                <w:sz w:val="18"/>
                <w:szCs w:val="18"/>
                <w:lang w:val="en-US" w:eastAsia="zh-CN"/>
              </w:rPr>
              <w:t>情况</w:t>
            </w:r>
            <w:r>
              <w:rPr>
                <w:rFonts w:hint="eastAsia" w:ascii="宋体" w:hAnsi="宋体" w:cstheme="minorEastAsia"/>
                <w:color w:val="auto"/>
                <w:sz w:val="18"/>
                <w:szCs w:val="18"/>
                <w:lang w:val="en-US" w:eastAsia="zh-CN"/>
              </w:rPr>
              <w:t>；</w:t>
            </w:r>
          </w:p>
          <w:p>
            <w:pPr>
              <w:adjustRightInd/>
              <w:spacing w:line="260" w:lineRule="exact"/>
              <w:jc w:val="both"/>
              <w:rPr>
                <w:rFonts w:hint="eastAsia" w:ascii="宋体" w:hAnsi="宋体" w:eastAsia="宋体" w:cstheme="minorEastAsia"/>
                <w:color w:val="auto"/>
                <w:sz w:val="18"/>
                <w:szCs w:val="18"/>
                <w:lang w:val="en-US" w:eastAsia="zh-CN"/>
              </w:rPr>
            </w:pPr>
            <w:r>
              <w:rPr>
                <w:rFonts w:hint="eastAsia" w:ascii="宋体" w:hAnsi="宋体" w:cstheme="minorEastAsia"/>
                <w:color w:val="auto"/>
                <w:sz w:val="18"/>
                <w:szCs w:val="18"/>
                <w:lang w:val="en-US" w:eastAsia="zh-CN"/>
              </w:rPr>
              <w:t>12.</w:t>
            </w:r>
            <w:r>
              <w:rPr>
                <w:rFonts w:hint="default" w:ascii="宋体" w:hAnsi="宋体" w:cstheme="minorEastAsia"/>
                <w:color w:val="auto"/>
                <w:sz w:val="18"/>
                <w:szCs w:val="18"/>
                <w:lang w:val="en-US" w:eastAsia="zh-CN"/>
              </w:rPr>
              <w:t>知识产权</w:t>
            </w:r>
            <w:r>
              <w:rPr>
                <w:rFonts w:hint="eastAsia" w:ascii="宋体" w:hAnsi="宋体" w:cstheme="minorEastAsia"/>
                <w:color w:val="auto"/>
                <w:sz w:val="18"/>
                <w:szCs w:val="18"/>
                <w:lang w:val="en-US" w:eastAsia="zh-CN"/>
              </w:rPr>
              <w:t>专业人员</w:t>
            </w:r>
            <w:r>
              <w:rPr>
                <w:rFonts w:hint="eastAsia" w:ascii="宋体" w:hAnsi="宋体" w:cstheme="minorEastAsia"/>
                <w:color w:val="auto"/>
                <w:sz w:val="18"/>
                <w:szCs w:val="18"/>
                <w:lang w:eastAsia="zh-CN"/>
              </w:rPr>
              <w:t>；</w:t>
            </w:r>
          </w:p>
          <w:p>
            <w:pPr>
              <w:adjustRightInd/>
              <w:spacing w:line="260" w:lineRule="exact"/>
              <w:jc w:val="both"/>
              <w:rPr>
                <w:rFonts w:hint="eastAsia" w:ascii="宋体" w:hAnsi="宋体" w:eastAsia="宋体" w:cstheme="minorEastAsia"/>
                <w:color w:val="auto"/>
                <w:sz w:val="18"/>
                <w:szCs w:val="18"/>
                <w:lang w:val="en-US" w:eastAsia="zh-CN"/>
              </w:rPr>
            </w:pPr>
            <w:r>
              <w:rPr>
                <w:rFonts w:hint="eastAsia" w:ascii="宋体" w:hAnsi="宋体" w:cstheme="minorEastAsia"/>
                <w:color w:val="auto"/>
                <w:sz w:val="18"/>
                <w:szCs w:val="18"/>
                <w:lang w:val="en-US" w:eastAsia="zh-CN"/>
              </w:rPr>
              <w:t>13.</w:t>
            </w:r>
            <w:r>
              <w:rPr>
                <w:rFonts w:hint="default" w:ascii="宋体" w:hAnsi="宋体" w:cstheme="minorEastAsia"/>
                <w:color w:val="auto"/>
                <w:sz w:val="18"/>
                <w:szCs w:val="18"/>
                <w:lang w:val="en-US" w:eastAsia="zh-CN"/>
              </w:rPr>
              <w:t>知识产权</w:t>
            </w:r>
            <w:r>
              <w:rPr>
                <w:rFonts w:hint="eastAsia" w:ascii="宋体" w:hAnsi="宋体" w:cstheme="minorEastAsia"/>
                <w:color w:val="auto"/>
                <w:sz w:val="18"/>
                <w:szCs w:val="18"/>
                <w:lang w:val="en-US" w:eastAsia="zh-CN"/>
              </w:rPr>
              <w:t>管理</w:t>
            </w:r>
            <w:r>
              <w:rPr>
                <w:rFonts w:hint="default" w:ascii="宋体" w:hAnsi="宋体" w:cstheme="minorEastAsia"/>
                <w:color w:val="auto"/>
                <w:sz w:val="18"/>
                <w:szCs w:val="18"/>
              </w:rPr>
              <w:t>制度</w:t>
            </w:r>
            <w:r>
              <w:rPr>
                <w:rFonts w:hint="eastAsia" w:ascii="宋体" w:hAnsi="宋体" w:cstheme="minorEastAsia"/>
                <w:color w:val="auto"/>
                <w:sz w:val="18"/>
                <w:szCs w:val="18"/>
                <w:lang w:eastAsia="zh-CN"/>
              </w:rPr>
              <w:t>；</w:t>
            </w:r>
          </w:p>
          <w:p>
            <w:pPr>
              <w:adjustRightInd/>
              <w:spacing w:line="260" w:lineRule="exact"/>
              <w:jc w:val="both"/>
              <w:rPr>
                <w:rFonts w:hint="eastAsia" w:ascii="宋体" w:hAnsi="宋体" w:eastAsia="宋体" w:cstheme="minorEastAsia"/>
                <w:color w:val="auto"/>
                <w:sz w:val="18"/>
                <w:szCs w:val="18"/>
                <w:lang w:val="en-US" w:eastAsia="zh-CN"/>
              </w:rPr>
            </w:pPr>
            <w:r>
              <w:rPr>
                <w:rFonts w:hint="eastAsia" w:ascii="宋体" w:hAnsi="宋体" w:cstheme="minorEastAsia"/>
                <w:color w:val="auto"/>
                <w:sz w:val="18"/>
                <w:szCs w:val="18"/>
                <w:lang w:val="en-US" w:eastAsia="zh-CN"/>
              </w:rPr>
              <w:t>14.</w:t>
            </w:r>
            <w:r>
              <w:rPr>
                <w:rFonts w:hint="default" w:ascii="宋体" w:hAnsi="宋体" w:cstheme="minorEastAsia"/>
                <w:color w:val="auto"/>
                <w:sz w:val="18"/>
                <w:szCs w:val="18"/>
              </w:rPr>
              <w:t>知识产权管理经费投入</w:t>
            </w:r>
            <w:r>
              <w:rPr>
                <w:rFonts w:hint="eastAsia" w:ascii="宋体" w:hAnsi="宋体" w:cstheme="minorEastAsia"/>
                <w:color w:val="auto"/>
                <w:sz w:val="18"/>
                <w:szCs w:val="18"/>
                <w:lang w:eastAsia="zh-CN"/>
              </w:rPr>
              <w:t>；</w:t>
            </w:r>
          </w:p>
        </w:tc>
        <w:tc>
          <w:tcPr>
            <w:tcW w:w="1323" w:type="pc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11.项目承担单位提供的证明材料；</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12.项目承担单位提供的证明材料；</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13.项目承担单位提供的证明材料；</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14.项目承担单位提供的证明材料；</w:t>
            </w:r>
          </w:p>
        </w:tc>
        <w:tc>
          <w:tcPr>
            <w:tcW w:w="1833" w:type="pct"/>
            <w:noWrap w:val="0"/>
            <w:vAlign w:val="center"/>
          </w:tcPr>
          <w:p>
            <w:pPr>
              <w:adjustRightInd/>
              <w:spacing w:line="260" w:lineRule="exact"/>
              <w:jc w:val="both"/>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11</w:t>
            </w:r>
            <w:r>
              <w:rPr>
                <w:rFonts w:hint="default" w:ascii="宋体" w:hAnsi="宋体" w:cstheme="minorEastAsia"/>
                <w:color w:val="auto"/>
                <w:sz w:val="18"/>
                <w:szCs w:val="18"/>
                <w:lang w:val="en-US" w:eastAsia="zh-CN"/>
              </w:rPr>
              <w:t>.</w:t>
            </w:r>
            <w:r>
              <w:rPr>
                <w:rFonts w:hint="default" w:ascii="宋体" w:hAnsi="宋体" w:cstheme="minorEastAsia"/>
                <w:color w:val="auto"/>
                <w:sz w:val="18"/>
                <w:szCs w:val="18"/>
                <w:lang w:val="zh-CN" w:eastAsia="zh-CN"/>
              </w:rPr>
              <w:t>知识产权管理</w:t>
            </w:r>
            <w:r>
              <w:rPr>
                <w:rFonts w:hint="eastAsia" w:ascii="宋体" w:hAnsi="宋体" w:cstheme="minorEastAsia"/>
                <w:color w:val="auto"/>
                <w:sz w:val="18"/>
                <w:szCs w:val="18"/>
                <w:lang w:val="en-US" w:eastAsia="zh-CN"/>
              </w:rPr>
              <w:t>机构现场证明材料；</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12.</w:t>
            </w:r>
            <w:r>
              <w:rPr>
                <w:rFonts w:hint="default" w:ascii="宋体" w:hAnsi="宋体" w:cstheme="minorEastAsia"/>
                <w:color w:val="auto"/>
                <w:sz w:val="18"/>
                <w:szCs w:val="18"/>
                <w:lang w:val="en-US" w:eastAsia="zh-CN"/>
              </w:rPr>
              <w:t>知识产权专职人员</w:t>
            </w:r>
            <w:r>
              <w:rPr>
                <w:rFonts w:hint="eastAsia" w:ascii="宋体" w:hAnsi="宋体" w:cstheme="minorEastAsia"/>
                <w:color w:val="auto"/>
                <w:sz w:val="18"/>
                <w:szCs w:val="18"/>
                <w:lang w:val="en-US" w:eastAsia="zh-CN"/>
              </w:rPr>
              <w:t>、专业人员</w:t>
            </w:r>
            <w:r>
              <w:rPr>
                <w:rFonts w:hint="default" w:ascii="宋体" w:hAnsi="宋体" w:cstheme="minorEastAsia"/>
                <w:color w:val="auto"/>
                <w:sz w:val="18"/>
                <w:szCs w:val="18"/>
                <w:lang w:val="en-US" w:eastAsia="zh-CN"/>
              </w:rPr>
              <w:t>资质和社保缴纳证明</w:t>
            </w:r>
            <w:r>
              <w:rPr>
                <w:rFonts w:hint="eastAsia" w:ascii="宋体" w:hAnsi="宋体" w:cstheme="minorEastAsia"/>
                <w:color w:val="auto"/>
                <w:sz w:val="18"/>
                <w:szCs w:val="18"/>
                <w:lang w:val="en-US" w:eastAsia="zh-CN"/>
              </w:rPr>
              <w:t>等；</w:t>
            </w:r>
          </w:p>
          <w:p>
            <w:pPr>
              <w:adjustRightInd/>
              <w:spacing w:line="260" w:lineRule="exact"/>
              <w:jc w:val="both"/>
              <w:rPr>
                <w:rFonts w:hint="eastAsia" w:ascii="宋体" w:hAnsi="宋体" w:cstheme="minorEastAsia"/>
                <w:color w:val="auto"/>
                <w:sz w:val="18"/>
                <w:szCs w:val="18"/>
                <w:lang w:val="en-US" w:eastAsia="zh-CN"/>
              </w:rPr>
            </w:pPr>
            <w:bookmarkStart w:id="135" w:name="OLE_LINK85"/>
            <w:r>
              <w:rPr>
                <w:rFonts w:hint="eastAsia" w:ascii="宋体" w:hAnsi="宋体" w:cstheme="minorEastAsia"/>
                <w:color w:val="auto"/>
                <w:sz w:val="18"/>
                <w:szCs w:val="18"/>
                <w:lang w:val="en-US" w:eastAsia="zh-CN"/>
              </w:rPr>
              <w:t>13</w:t>
            </w:r>
            <w:r>
              <w:rPr>
                <w:rFonts w:hint="default" w:ascii="宋体" w:hAnsi="宋体" w:cstheme="minorEastAsia"/>
                <w:color w:val="auto"/>
                <w:sz w:val="18"/>
                <w:szCs w:val="18"/>
                <w:lang w:val="en-US" w:eastAsia="zh-CN"/>
              </w:rPr>
              <w:t>.</w:t>
            </w:r>
            <w:r>
              <w:rPr>
                <w:rFonts w:hint="eastAsia" w:ascii="宋体" w:hAnsi="宋体" w:cstheme="minorEastAsia"/>
                <w:color w:val="auto"/>
                <w:sz w:val="18"/>
                <w:szCs w:val="18"/>
                <w:lang w:val="en-US" w:eastAsia="zh-CN"/>
              </w:rPr>
              <w:t>明确职务作品、职务发明创造等内容的</w:t>
            </w:r>
            <w:r>
              <w:rPr>
                <w:rFonts w:hint="default" w:ascii="宋体" w:hAnsi="宋体" w:cstheme="minorEastAsia"/>
                <w:color w:val="auto"/>
                <w:sz w:val="18"/>
                <w:szCs w:val="18"/>
                <w:lang w:val="zh-CN" w:eastAsia="zh-CN"/>
              </w:rPr>
              <w:t>知识产权管理制度文件</w:t>
            </w:r>
            <w:bookmarkEnd w:id="135"/>
            <w:r>
              <w:rPr>
                <w:rFonts w:hint="eastAsia" w:ascii="宋体" w:hAnsi="宋体" w:cstheme="minorEastAsia"/>
                <w:color w:val="auto"/>
                <w:sz w:val="18"/>
                <w:szCs w:val="18"/>
                <w:lang w:val="en-US" w:eastAsia="zh-CN"/>
              </w:rPr>
              <w:t>等</w:t>
            </w:r>
            <w:r>
              <w:rPr>
                <w:rFonts w:hint="eastAsia" w:ascii="宋体" w:hAnsi="宋体" w:cstheme="minorEastAsia"/>
                <w:color w:val="auto"/>
                <w:sz w:val="18"/>
                <w:szCs w:val="18"/>
                <w:lang w:val="zh-CN" w:eastAsia="zh-CN"/>
              </w:rPr>
              <w:t>；</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14</w:t>
            </w:r>
            <w:r>
              <w:rPr>
                <w:rFonts w:hint="default" w:ascii="宋体" w:hAnsi="宋体" w:cstheme="minorEastAsia"/>
                <w:color w:val="auto"/>
                <w:sz w:val="18"/>
                <w:szCs w:val="18"/>
                <w:lang w:val="en-US" w:eastAsia="zh-CN"/>
              </w:rPr>
              <w:t>.</w:t>
            </w:r>
            <w:r>
              <w:rPr>
                <w:rFonts w:hint="default" w:ascii="宋体" w:hAnsi="宋体" w:cstheme="minorEastAsia"/>
                <w:color w:val="auto"/>
                <w:sz w:val="18"/>
                <w:szCs w:val="18"/>
                <w:lang w:val="zh-CN" w:eastAsia="zh-CN"/>
              </w:rPr>
              <w:t>知识产权管理经费预算</w:t>
            </w:r>
            <w:r>
              <w:rPr>
                <w:rFonts w:hint="eastAsia" w:ascii="宋体" w:hAnsi="宋体" w:cstheme="minorEastAsia"/>
                <w:color w:val="auto"/>
                <w:sz w:val="18"/>
                <w:szCs w:val="18"/>
                <w:lang w:val="en-US" w:eastAsia="zh-CN"/>
              </w:rPr>
              <w:t>和</w:t>
            </w:r>
            <w:r>
              <w:rPr>
                <w:rFonts w:hint="default" w:ascii="宋体" w:hAnsi="宋体" w:cstheme="minorEastAsia"/>
                <w:color w:val="auto"/>
                <w:sz w:val="18"/>
                <w:szCs w:val="18"/>
                <w:lang w:val="zh-CN" w:eastAsia="zh-CN"/>
              </w:rPr>
              <w:t>使用</w:t>
            </w:r>
            <w:r>
              <w:rPr>
                <w:rFonts w:hint="default" w:ascii="宋体" w:hAnsi="宋体" w:cstheme="minorEastAsia"/>
                <w:color w:val="auto"/>
                <w:sz w:val="18"/>
                <w:szCs w:val="18"/>
                <w:lang w:val="en-US" w:eastAsia="zh-CN"/>
              </w:rPr>
              <w:t>台账</w:t>
            </w:r>
            <w:r>
              <w:rPr>
                <w:rFonts w:hint="eastAsia" w:ascii="宋体" w:hAnsi="宋体" w:cstheme="minorEastAsia"/>
                <w:color w:val="auto"/>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blHeader/>
          <w:jc w:val="center"/>
        </w:trPr>
        <w:tc>
          <w:tcPr>
            <w:tcW w:w="338" w:type="pct"/>
            <w:shd w:val="clear" w:color="000000" w:fill="FFFFFF"/>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7</w:t>
            </w:r>
          </w:p>
        </w:tc>
        <w:tc>
          <w:tcPr>
            <w:tcW w:w="601" w:type="pct"/>
            <w:noWrap w:val="0"/>
            <w:vAlign w:val="center"/>
          </w:tcPr>
          <w:p>
            <w:pPr>
              <w:adjustRightInd/>
              <w:spacing w:line="260" w:lineRule="exact"/>
              <w:jc w:val="both"/>
              <w:rPr>
                <w:rFonts w:hint="default" w:ascii="宋体" w:hAnsi="宋体" w:cstheme="minorEastAsia"/>
                <w:color w:val="auto"/>
                <w:sz w:val="18"/>
                <w:szCs w:val="18"/>
              </w:rPr>
            </w:pPr>
            <w:r>
              <w:rPr>
                <w:rFonts w:hint="default" w:ascii="宋体" w:hAnsi="宋体" w:cstheme="minorEastAsia"/>
                <w:color w:val="auto"/>
                <w:sz w:val="18"/>
                <w:szCs w:val="18"/>
              </w:rPr>
              <w:t>知识产权</w:t>
            </w:r>
            <w:r>
              <w:rPr>
                <w:rFonts w:hint="default" w:ascii="宋体" w:hAnsi="宋体" w:cstheme="minorEastAsia"/>
                <w:color w:val="auto"/>
                <w:sz w:val="18"/>
                <w:szCs w:val="18"/>
                <w:lang w:eastAsia="zh-CN"/>
              </w:rPr>
              <w:t>创新度</w:t>
            </w:r>
          </w:p>
        </w:tc>
        <w:tc>
          <w:tcPr>
            <w:tcW w:w="902" w:type="pc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15.知识产权核心技术</w:t>
            </w:r>
            <w:r>
              <w:rPr>
                <w:rFonts w:hint="default" w:ascii="宋体" w:hAnsi="宋体" w:cstheme="minorEastAsia"/>
                <w:color w:val="auto"/>
                <w:sz w:val="18"/>
                <w:szCs w:val="18"/>
                <w:lang w:val="en-US" w:eastAsia="zh-CN"/>
              </w:rPr>
              <w:t>的国内外知识产权布局</w:t>
            </w:r>
            <w:r>
              <w:rPr>
                <w:rFonts w:hint="eastAsia" w:ascii="宋体" w:hAnsi="宋体" w:cstheme="minorEastAsia"/>
                <w:color w:val="auto"/>
                <w:sz w:val="18"/>
                <w:szCs w:val="18"/>
                <w:lang w:val="en-US" w:eastAsia="zh-CN"/>
              </w:rPr>
              <w:t>；</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16.</w:t>
            </w:r>
            <w:r>
              <w:rPr>
                <w:rFonts w:hint="default" w:ascii="宋体" w:hAnsi="宋体" w:cstheme="minorEastAsia"/>
                <w:color w:val="auto"/>
                <w:sz w:val="18"/>
                <w:szCs w:val="18"/>
                <w:lang w:val="en-US" w:eastAsia="zh-CN"/>
              </w:rPr>
              <w:t>竞争对手知识产权保护基本情况</w:t>
            </w:r>
            <w:r>
              <w:rPr>
                <w:rFonts w:hint="eastAsia" w:ascii="宋体" w:hAnsi="宋体" w:cstheme="minorEastAsia"/>
                <w:color w:val="auto"/>
                <w:sz w:val="18"/>
                <w:szCs w:val="18"/>
                <w:lang w:val="en-US" w:eastAsia="zh-CN"/>
              </w:rPr>
              <w:t>；</w:t>
            </w:r>
          </w:p>
        </w:tc>
        <w:tc>
          <w:tcPr>
            <w:tcW w:w="1323" w:type="pct"/>
            <w:noWrap w:val="0"/>
            <w:vAlign w:val="center"/>
          </w:tcPr>
          <w:p>
            <w:pPr>
              <w:adjustRightInd/>
              <w:spacing w:line="260" w:lineRule="exact"/>
              <w:jc w:val="both"/>
              <w:rPr>
                <w:rFonts w:hint="eastAsia" w:ascii="宋体" w:hAnsi="宋体" w:cstheme="minorEastAsia"/>
                <w:color w:val="auto"/>
                <w:sz w:val="18"/>
                <w:szCs w:val="18"/>
                <w:lang w:val="en-US" w:eastAsia="zh-CN"/>
              </w:rPr>
            </w:pPr>
            <w:bookmarkStart w:id="136" w:name="OLE_LINK69"/>
            <w:r>
              <w:rPr>
                <w:rFonts w:hint="eastAsia" w:ascii="宋体" w:hAnsi="宋体" w:cstheme="minorEastAsia"/>
                <w:color w:val="auto"/>
                <w:sz w:val="18"/>
                <w:szCs w:val="18"/>
                <w:lang w:val="en-US" w:eastAsia="zh-CN"/>
              </w:rPr>
              <w:t>15.</w:t>
            </w:r>
            <w:bookmarkEnd w:id="136"/>
            <w:r>
              <w:rPr>
                <w:rFonts w:hint="eastAsia" w:ascii="宋体" w:hAnsi="宋体" w:cstheme="minorEastAsia"/>
                <w:color w:val="auto"/>
                <w:sz w:val="18"/>
                <w:szCs w:val="18"/>
                <w:lang w:val="en-US" w:eastAsia="zh-CN"/>
              </w:rPr>
              <w:t>项目评议单位提供的知识产权检索、分析结果；</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16.项目评议单位提供的知识产权检索、分析结果；</w:t>
            </w:r>
          </w:p>
        </w:tc>
        <w:tc>
          <w:tcPr>
            <w:tcW w:w="1833" w:type="pc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15</w:t>
            </w:r>
            <w:r>
              <w:rPr>
                <w:rFonts w:hint="default" w:ascii="宋体" w:hAnsi="宋体" w:cstheme="minorEastAsia"/>
                <w:color w:val="auto"/>
                <w:sz w:val="18"/>
                <w:szCs w:val="18"/>
                <w:lang w:val="en-US" w:eastAsia="zh-CN"/>
              </w:rPr>
              <w:t>.</w:t>
            </w:r>
            <w:r>
              <w:rPr>
                <w:rFonts w:hint="default" w:ascii="宋体" w:hAnsi="宋体" w:cstheme="minorEastAsia"/>
                <w:color w:val="auto"/>
                <w:sz w:val="18"/>
                <w:szCs w:val="18"/>
                <w:lang w:val="zh-CN" w:eastAsia="zh-CN"/>
              </w:rPr>
              <w:t>国内外知识产权布局</w:t>
            </w:r>
            <w:r>
              <w:rPr>
                <w:rFonts w:hint="default" w:ascii="宋体" w:hAnsi="宋体" w:cstheme="minorEastAsia"/>
                <w:color w:val="auto"/>
                <w:sz w:val="18"/>
                <w:szCs w:val="18"/>
                <w:lang w:val="en-US" w:eastAsia="zh-CN"/>
              </w:rPr>
              <w:t>检索</w:t>
            </w:r>
            <w:r>
              <w:rPr>
                <w:rFonts w:hint="eastAsia" w:ascii="宋体" w:hAnsi="宋体" w:cstheme="minorEastAsia"/>
                <w:color w:val="auto"/>
                <w:sz w:val="18"/>
                <w:szCs w:val="18"/>
                <w:lang w:val="en-US" w:eastAsia="zh-CN"/>
              </w:rPr>
              <w:t>、</w:t>
            </w:r>
            <w:r>
              <w:rPr>
                <w:rFonts w:hint="default" w:ascii="宋体" w:hAnsi="宋体" w:cstheme="minorEastAsia"/>
                <w:color w:val="auto"/>
                <w:sz w:val="18"/>
                <w:szCs w:val="18"/>
                <w:lang w:val="en-US" w:eastAsia="zh-CN"/>
              </w:rPr>
              <w:t>分析结果</w:t>
            </w:r>
            <w:r>
              <w:rPr>
                <w:rFonts w:hint="eastAsia" w:ascii="宋体" w:hAnsi="宋体" w:cstheme="minorEastAsia"/>
                <w:color w:val="auto"/>
                <w:sz w:val="18"/>
                <w:szCs w:val="18"/>
                <w:lang w:val="en-US" w:eastAsia="zh-CN"/>
              </w:rPr>
              <w:t>；</w:t>
            </w:r>
          </w:p>
          <w:p>
            <w:pPr>
              <w:adjustRightInd/>
              <w:spacing w:line="260" w:lineRule="exact"/>
              <w:jc w:val="both"/>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16</w:t>
            </w:r>
            <w:r>
              <w:rPr>
                <w:rFonts w:hint="default" w:ascii="宋体" w:hAnsi="宋体" w:cstheme="minorEastAsia"/>
                <w:color w:val="auto"/>
                <w:sz w:val="18"/>
                <w:szCs w:val="18"/>
                <w:lang w:val="en-US" w:eastAsia="zh-CN"/>
              </w:rPr>
              <w:t>.</w:t>
            </w:r>
            <w:r>
              <w:rPr>
                <w:rFonts w:hint="default" w:ascii="宋体" w:hAnsi="宋体" w:cstheme="minorEastAsia"/>
                <w:color w:val="auto"/>
                <w:sz w:val="18"/>
                <w:szCs w:val="18"/>
                <w:lang w:val="zh-CN" w:eastAsia="zh-CN"/>
              </w:rPr>
              <w:t>竞争对手知识产权状况</w:t>
            </w:r>
            <w:r>
              <w:rPr>
                <w:rFonts w:hint="default" w:ascii="宋体" w:hAnsi="宋体" w:cstheme="minorEastAsia"/>
                <w:color w:val="auto"/>
                <w:sz w:val="18"/>
                <w:szCs w:val="18"/>
                <w:lang w:val="en-US" w:eastAsia="zh-CN"/>
              </w:rPr>
              <w:t>检索</w:t>
            </w:r>
            <w:r>
              <w:rPr>
                <w:rFonts w:hint="eastAsia" w:ascii="宋体" w:hAnsi="宋体" w:cstheme="minorEastAsia"/>
                <w:color w:val="auto"/>
                <w:sz w:val="18"/>
                <w:szCs w:val="18"/>
                <w:lang w:val="en-US" w:eastAsia="zh-CN"/>
              </w:rPr>
              <w:t>、</w:t>
            </w:r>
            <w:r>
              <w:rPr>
                <w:rFonts w:hint="default" w:ascii="宋体" w:hAnsi="宋体" w:cstheme="minorEastAsia"/>
                <w:color w:val="auto"/>
                <w:sz w:val="18"/>
                <w:szCs w:val="18"/>
                <w:lang w:val="zh-CN" w:eastAsia="zh-CN"/>
              </w:rPr>
              <w:t>分析</w:t>
            </w:r>
            <w:r>
              <w:rPr>
                <w:rFonts w:hint="default" w:ascii="宋体" w:hAnsi="宋体" w:cstheme="minorEastAsia"/>
                <w:color w:val="auto"/>
                <w:sz w:val="18"/>
                <w:szCs w:val="18"/>
                <w:lang w:val="en-US" w:eastAsia="zh-CN"/>
              </w:rPr>
              <w:t>结果</w:t>
            </w:r>
            <w:r>
              <w:rPr>
                <w:rFonts w:hint="eastAsia" w:ascii="宋体" w:hAnsi="宋体" w:cstheme="minor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blHeader/>
          <w:jc w:val="center"/>
        </w:trPr>
        <w:tc>
          <w:tcPr>
            <w:tcW w:w="338" w:type="pct"/>
            <w:shd w:val="clear" w:color="000000" w:fill="FFFFFF"/>
            <w:noWrap w:val="0"/>
            <w:vAlign w:val="center"/>
          </w:tcPr>
          <w:p>
            <w:pPr>
              <w:adjustRightInd/>
              <w:spacing w:line="260" w:lineRule="exact"/>
              <w:jc w:val="center"/>
              <w:rPr>
                <w:rFonts w:hint="default" w:ascii="宋体" w:hAnsi="宋体" w:cstheme="minorEastAsia"/>
                <w:color w:val="auto"/>
                <w:sz w:val="18"/>
                <w:szCs w:val="18"/>
                <w:lang w:val="zh-CN" w:eastAsia="zh-CN"/>
              </w:rPr>
            </w:pPr>
            <w:r>
              <w:rPr>
                <w:rFonts w:hint="eastAsia" w:ascii="宋体" w:hAnsi="宋体" w:cstheme="minorEastAsia"/>
                <w:color w:val="auto"/>
                <w:sz w:val="18"/>
                <w:szCs w:val="18"/>
                <w:lang w:val="en-US" w:eastAsia="zh-CN"/>
              </w:rPr>
              <w:t>8</w:t>
            </w:r>
          </w:p>
        </w:tc>
        <w:tc>
          <w:tcPr>
            <w:tcW w:w="601" w:type="pct"/>
            <w:noWrap w:val="0"/>
            <w:vAlign w:val="center"/>
          </w:tcPr>
          <w:p>
            <w:pPr>
              <w:adjustRightInd/>
              <w:spacing w:line="260" w:lineRule="exact"/>
              <w:jc w:val="both"/>
              <w:rPr>
                <w:rFonts w:hint="default" w:ascii="宋体" w:hAnsi="宋体" w:cstheme="minorEastAsia"/>
                <w:color w:val="auto"/>
                <w:sz w:val="18"/>
                <w:szCs w:val="18"/>
                <w:lang w:val="zh-CN"/>
              </w:rPr>
            </w:pPr>
            <w:r>
              <w:rPr>
                <w:rFonts w:hint="default" w:ascii="宋体" w:hAnsi="宋体" w:cstheme="minorEastAsia"/>
                <w:color w:val="auto"/>
                <w:sz w:val="18"/>
                <w:szCs w:val="18"/>
              </w:rPr>
              <w:t>知识产权成熟度</w:t>
            </w:r>
          </w:p>
        </w:tc>
        <w:tc>
          <w:tcPr>
            <w:tcW w:w="902" w:type="pct"/>
            <w:noWrap w:val="0"/>
            <w:vAlign w:val="center"/>
          </w:tcPr>
          <w:p>
            <w:pPr>
              <w:numPr>
                <w:ilvl w:val="0"/>
                <w:numId w:val="0"/>
              </w:numPr>
              <w:adjustRightInd/>
              <w:spacing w:line="260" w:lineRule="exact"/>
              <w:jc w:val="both"/>
              <w:rPr>
                <w:rFonts w:hint="default" w:ascii="宋体" w:hAnsi="宋体" w:cstheme="minorEastAsia"/>
                <w:color w:val="auto"/>
                <w:sz w:val="18"/>
                <w:szCs w:val="18"/>
                <w:lang w:val="zh-CN"/>
              </w:rPr>
            </w:pPr>
            <w:bookmarkStart w:id="137" w:name="OLE_LINK37"/>
            <w:bookmarkStart w:id="138" w:name="OLE_LINK44"/>
            <w:r>
              <w:rPr>
                <w:rFonts w:hint="eastAsia" w:ascii="宋体" w:hAnsi="宋体" w:cstheme="minorEastAsia"/>
                <w:color w:val="auto"/>
                <w:sz w:val="18"/>
                <w:szCs w:val="18"/>
                <w:lang w:val="en-US" w:eastAsia="zh-CN"/>
              </w:rPr>
              <w:t>17.知识产权</w:t>
            </w:r>
            <w:bookmarkEnd w:id="137"/>
            <w:r>
              <w:rPr>
                <w:rFonts w:hint="eastAsia" w:ascii="宋体" w:hAnsi="宋体" w:cstheme="minorEastAsia"/>
                <w:color w:val="auto"/>
                <w:sz w:val="18"/>
                <w:szCs w:val="18"/>
                <w:lang w:val="en-US" w:eastAsia="zh-CN"/>
              </w:rPr>
              <w:t>可行性和</w:t>
            </w:r>
            <w:r>
              <w:rPr>
                <w:rFonts w:hint="default" w:ascii="宋体" w:hAnsi="宋体" w:cstheme="minorEastAsia"/>
                <w:color w:val="auto"/>
                <w:sz w:val="18"/>
                <w:szCs w:val="18"/>
                <w:lang w:eastAsia="zh-CN"/>
              </w:rPr>
              <w:t>稳定性</w:t>
            </w:r>
            <w:r>
              <w:rPr>
                <w:rFonts w:hint="eastAsia" w:ascii="宋体" w:hAnsi="宋体" w:cstheme="minorEastAsia"/>
                <w:color w:val="auto"/>
                <w:sz w:val="18"/>
                <w:szCs w:val="18"/>
                <w:lang w:eastAsia="zh-CN"/>
              </w:rPr>
              <w:t>；</w:t>
            </w:r>
          </w:p>
          <w:p>
            <w:pPr>
              <w:numPr>
                <w:ilvl w:val="0"/>
                <w:numId w:val="0"/>
              </w:numPr>
              <w:adjustRightInd/>
              <w:spacing w:line="260" w:lineRule="exact"/>
              <w:jc w:val="both"/>
              <w:rPr>
                <w:rFonts w:hint="default" w:ascii="宋体" w:hAnsi="宋体" w:cstheme="minorEastAsia"/>
                <w:color w:val="auto"/>
                <w:sz w:val="18"/>
                <w:szCs w:val="18"/>
                <w:lang w:val="zh-CN"/>
              </w:rPr>
            </w:pPr>
            <w:r>
              <w:rPr>
                <w:rFonts w:hint="eastAsia" w:ascii="宋体" w:hAnsi="宋体" w:cstheme="minorEastAsia"/>
                <w:color w:val="auto"/>
                <w:sz w:val="18"/>
                <w:szCs w:val="18"/>
                <w:lang w:val="en-US" w:eastAsia="zh-CN"/>
              </w:rPr>
              <w:t>18.知识产权安全性。</w:t>
            </w:r>
            <w:bookmarkEnd w:id="138"/>
          </w:p>
        </w:tc>
        <w:tc>
          <w:tcPr>
            <w:tcW w:w="1323" w:type="pc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17.第三方单位提供的证明材料；</w:t>
            </w:r>
          </w:p>
          <w:p>
            <w:pPr>
              <w:adjustRightInd/>
              <w:spacing w:line="260" w:lineRule="exact"/>
              <w:jc w:val="both"/>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18.第三方单位提供的证明材料。</w:t>
            </w:r>
          </w:p>
        </w:tc>
        <w:tc>
          <w:tcPr>
            <w:tcW w:w="1833" w:type="pc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17.</w:t>
            </w:r>
            <w:r>
              <w:rPr>
                <w:rFonts w:hint="default" w:ascii="宋体" w:hAnsi="宋体" w:cstheme="minorEastAsia"/>
                <w:color w:val="auto"/>
                <w:sz w:val="18"/>
                <w:szCs w:val="18"/>
                <w:lang w:val="en-US" w:eastAsia="zh-CN"/>
              </w:rPr>
              <w:t>项目</w:t>
            </w:r>
            <w:r>
              <w:rPr>
                <w:rFonts w:hint="default" w:ascii="宋体" w:hAnsi="宋体" w:cstheme="minorEastAsia"/>
                <w:color w:val="auto"/>
                <w:sz w:val="18"/>
                <w:szCs w:val="18"/>
                <w:lang w:val="zh-CN" w:eastAsia="zh-CN"/>
              </w:rPr>
              <w:t>可行性研究报告</w:t>
            </w:r>
            <w:r>
              <w:rPr>
                <w:rFonts w:hint="eastAsia" w:ascii="宋体" w:hAnsi="宋体" w:cstheme="minorEastAsia"/>
                <w:color w:val="auto"/>
                <w:sz w:val="18"/>
                <w:szCs w:val="18"/>
                <w:lang w:val="en-US" w:eastAsia="zh-CN"/>
              </w:rPr>
              <w:t>、</w:t>
            </w:r>
            <w:r>
              <w:rPr>
                <w:rFonts w:hint="default" w:ascii="宋体" w:hAnsi="宋体" w:cstheme="minorEastAsia"/>
                <w:color w:val="auto"/>
                <w:sz w:val="18"/>
                <w:szCs w:val="18"/>
                <w:lang w:val="en-US" w:eastAsia="zh-CN"/>
              </w:rPr>
              <w:t>产品检测报告</w:t>
            </w:r>
            <w:r>
              <w:rPr>
                <w:rFonts w:hint="eastAsia" w:ascii="宋体" w:hAnsi="宋体" w:cstheme="minorEastAsia"/>
                <w:color w:val="auto"/>
                <w:sz w:val="18"/>
                <w:szCs w:val="18"/>
                <w:lang w:val="en-US" w:eastAsia="zh-CN"/>
              </w:rPr>
              <w:t>等；</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18.</w:t>
            </w:r>
            <w:r>
              <w:rPr>
                <w:rFonts w:hint="default" w:ascii="宋体" w:hAnsi="宋体" w:cstheme="minorEastAsia"/>
                <w:color w:val="auto"/>
                <w:sz w:val="18"/>
                <w:szCs w:val="18"/>
                <w:lang w:val="en-US" w:eastAsia="zh-CN"/>
              </w:rPr>
              <w:t>安全</w:t>
            </w:r>
            <w:r>
              <w:rPr>
                <w:rFonts w:hint="eastAsia" w:ascii="宋体" w:hAnsi="宋体" w:cstheme="minorEastAsia"/>
                <w:color w:val="auto"/>
                <w:sz w:val="18"/>
                <w:szCs w:val="18"/>
                <w:lang w:val="en-US" w:eastAsia="zh-CN"/>
              </w:rPr>
              <w:t>测试与评估报告、用户使用和反馈结果等</w:t>
            </w:r>
            <w:r>
              <w:rPr>
                <w:rFonts w:hint="default" w:ascii="宋体" w:hAnsi="宋体" w:cstheme="minorEastAsia"/>
                <w:color w:val="auto"/>
                <w:sz w:val="18"/>
                <w:szCs w:val="18"/>
                <w:lang w:val="en-US" w:eastAsia="zh-CN"/>
              </w:rPr>
              <w:t>。</w:t>
            </w:r>
          </w:p>
        </w:tc>
      </w:tr>
      <w:bookmarkEnd w:id="126"/>
      <w:bookmarkEnd w:id="128"/>
      <w:bookmarkEnd w:id="129"/>
    </w:tbl>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eastAsia="宋体"/>
          <w:lang w:eastAsia="zh-CN"/>
        </w:rPr>
      </w:pPr>
      <w:r>
        <w:rPr>
          <w:rFonts w:hint="eastAsia"/>
        </w:rPr>
        <w:t>知识产权评分标准</w:t>
      </w:r>
      <w:r>
        <w:rPr>
          <w:rFonts w:hint="eastAsia"/>
          <w:lang w:val="en-US" w:eastAsia="zh-CN"/>
        </w:rPr>
        <w:t>详见表A.2。</w:t>
      </w:r>
    </w:p>
    <w:p>
      <w:pPr>
        <w:pStyle w:val="77"/>
        <w:numPr>
          <w:ilvl w:val="1"/>
          <w:numId w:val="0"/>
        </w:numPr>
        <w:spacing w:before="156" w:after="156"/>
        <w:ind w:leftChars="0"/>
        <w:rPr>
          <w:rFonts w:hint="eastAsia" w:hAnsi="Times New Roman" w:cs="Times New Roman"/>
        </w:rPr>
      </w:pPr>
      <w:r>
        <w:rPr>
          <w:rFonts w:hint="eastAsia" w:hAnsi="Times New Roman" w:cs="Times New Roman"/>
          <w:lang w:val="en-US" w:eastAsia="zh-CN"/>
        </w:rPr>
        <w:t>表</w:t>
      </w:r>
      <w:r>
        <w:rPr>
          <w:rFonts w:hint="eastAsia" w:cs="Times New Roman"/>
          <w:lang w:val="en-US" w:eastAsia="zh-CN"/>
        </w:rPr>
        <w:t>A</w:t>
      </w:r>
      <w:r>
        <w:rPr>
          <w:rFonts w:hint="eastAsia" w:hAnsi="Times New Roman" w:cs="Times New Roman"/>
          <w:lang w:val="en-US" w:eastAsia="zh-CN"/>
        </w:rPr>
        <w:t>.</w:t>
      </w:r>
      <w:r>
        <w:rPr>
          <w:rFonts w:hint="eastAsia" w:cs="Times New Roman"/>
          <w:lang w:val="en-US" w:eastAsia="zh-CN"/>
        </w:rPr>
        <w:t>2</w:t>
      </w:r>
      <w:r>
        <w:rPr>
          <w:rFonts w:hint="eastAsia" w:hAnsi="Times New Roman" w:cs="Times New Roman"/>
          <w:lang w:val="en-US" w:eastAsia="zh-CN"/>
        </w:rPr>
        <w:t xml:space="preserve"> </w:t>
      </w:r>
      <w:bookmarkStart w:id="139" w:name="OLE_LINK61"/>
      <w:r>
        <w:rPr>
          <w:rFonts w:hint="eastAsia" w:cs="Times New Roman"/>
          <w:lang w:val="en-US" w:eastAsia="zh-CN"/>
        </w:rPr>
        <w:t>知识产权</w:t>
      </w:r>
      <w:bookmarkEnd w:id="139"/>
      <w:r>
        <w:rPr>
          <w:rFonts w:hint="eastAsia" w:cs="Times New Roman"/>
          <w:lang w:val="en-US" w:eastAsia="zh-CN"/>
        </w:rPr>
        <w:t>评分标准</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230"/>
        <w:gridCol w:w="6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blHeader/>
          <w:jc w:val="center"/>
        </w:trPr>
        <w:tc>
          <w:tcPr>
            <w:tcW w:w="383" w:type="pct"/>
            <w:noWrap w:val="0"/>
            <w:vAlign w:val="center"/>
          </w:tcPr>
          <w:p>
            <w:pPr>
              <w:adjustRightInd/>
              <w:spacing w:line="260" w:lineRule="exact"/>
              <w:jc w:val="center"/>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序号</w:t>
            </w:r>
          </w:p>
        </w:tc>
        <w:tc>
          <w:tcPr>
            <w:tcW w:w="1165" w:type="pct"/>
            <w:noWrap w:val="0"/>
            <w:vAlign w:val="center"/>
          </w:tcPr>
          <w:p>
            <w:pPr>
              <w:adjustRightInd/>
              <w:spacing w:line="260" w:lineRule="exact"/>
              <w:jc w:val="center"/>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zh-CN" w:eastAsia="zh-CN"/>
              </w:rPr>
              <w:t>评议内容</w:t>
            </w:r>
          </w:p>
        </w:tc>
        <w:tc>
          <w:tcPr>
            <w:tcW w:w="3451" w:type="pct"/>
            <w:noWrap w:val="0"/>
            <w:vAlign w:val="center"/>
          </w:tcPr>
          <w:p>
            <w:pPr>
              <w:adjustRightInd/>
              <w:spacing w:line="260" w:lineRule="exact"/>
              <w:jc w:val="center"/>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tblHeader/>
          <w:jc w:val="center"/>
        </w:trPr>
        <w:tc>
          <w:tcPr>
            <w:tcW w:w="383" w:type="pct"/>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w:t>
            </w:r>
          </w:p>
        </w:tc>
        <w:tc>
          <w:tcPr>
            <w:tcW w:w="1165" w:type="pc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default" w:ascii="宋体" w:hAnsi="宋体" w:cstheme="minorEastAsia"/>
                <w:color w:val="auto"/>
                <w:sz w:val="18"/>
                <w:szCs w:val="18"/>
                <w:lang w:val="zh-CN" w:eastAsia="zh-CN"/>
              </w:rPr>
              <w:t>知识产权现实</w:t>
            </w:r>
            <w:r>
              <w:rPr>
                <w:rFonts w:hint="eastAsia" w:ascii="宋体" w:hAnsi="宋体" w:cstheme="minorEastAsia"/>
                <w:color w:val="auto"/>
                <w:sz w:val="18"/>
                <w:szCs w:val="18"/>
                <w:lang w:val="en-US" w:eastAsia="zh-CN"/>
              </w:rPr>
              <w:t>状态（</w:t>
            </w:r>
            <w:bookmarkStart w:id="140" w:name="OLE_LINK23"/>
            <w:r>
              <w:rPr>
                <w:rFonts w:hint="eastAsia" w:ascii="宋体" w:hAnsi="宋体" w:cstheme="minorEastAsia"/>
                <w:color w:val="auto"/>
                <w:sz w:val="18"/>
                <w:szCs w:val="18"/>
                <w:lang w:val="en-US" w:eastAsia="zh-CN"/>
              </w:rPr>
              <w:t>包括</w:t>
            </w:r>
            <w:bookmarkEnd w:id="140"/>
            <w:r>
              <w:rPr>
                <w:rFonts w:hint="default" w:ascii="宋体" w:hAnsi="宋体" w:cstheme="minorEastAsia"/>
                <w:color w:val="auto"/>
                <w:sz w:val="18"/>
                <w:szCs w:val="18"/>
                <w:lang w:val="zh-CN"/>
              </w:rPr>
              <w:t>知识产权类型</w:t>
            </w:r>
            <w:r>
              <w:rPr>
                <w:rFonts w:hint="eastAsia" w:ascii="宋体" w:hAnsi="宋体" w:cstheme="minorEastAsia"/>
                <w:color w:val="auto"/>
                <w:sz w:val="18"/>
                <w:szCs w:val="18"/>
                <w:lang w:val="zh-CN"/>
              </w:rPr>
              <w:t>、</w:t>
            </w:r>
            <w:r>
              <w:rPr>
                <w:rFonts w:hint="default" w:ascii="宋体" w:hAnsi="宋体" w:cstheme="minorEastAsia"/>
                <w:color w:val="auto"/>
                <w:sz w:val="18"/>
                <w:szCs w:val="18"/>
                <w:lang w:val="zh-CN"/>
              </w:rPr>
              <w:t>法律状态</w:t>
            </w:r>
            <w:r>
              <w:rPr>
                <w:rFonts w:hint="eastAsia" w:ascii="宋体" w:hAnsi="宋体" w:cstheme="minorEastAsia"/>
                <w:color w:val="auto"/>
                <w:sz w:val="18"/>
                <w:szCs w:val="18"/>
                <w:lang w:val="zh-CN"/>
              </w:rPr>
              <w:t>、</w:t>
            </w:r>
            <w:r>
              <w:rPr>
                <w:rFonts w:hint="default" w:ascii="宋体" w:hAnsi="宋体" w:cstheme="minorEastAsia"/>
                <w:color w:val="auto"/>
                <w:sz w:val="18"/>
                <w:szCs w:val="18"/>
                <w:lang w:val="zh-CN"/>
              </w:rPr>
              <w:t>法律寿命</w:t>
            </w:r>
            <w:r>
              <w:rPr>
                <w:rFonts w:hint="eastAsia" w:ascii="宋体" w:hAnsi="宋体" w:cstheme="minorEastAsia"/>
                <w:color w:val="auto"/>
                <w:sz w:val="18"/>
                <w:szCs w:val="18"/>
                <w:lang w:val="zh-CN"/>
              </w:rPr>
              <w:t>和</w:t>
            </w:r>
            <w:r>
              <w:rPr>
                <w:rFonts w:hint="default" w:ascii="宋体" w:hAnsi="宋体" w:cstheme="minorEastAsia"/>
                <w:color w:val="auto"/>
                <w:sz w:val="18"/>
                <w:szCs w:val="18"/>
                <w:lang w:val="zh-CN"/>
              </w:rPr>
              <w:t>知识产权权属纠纷情况</w:t>
            </w:r>
            <w:r>
              <w:rPr>
                <w:rFonts w:hint="eastAsia" w:ascii="宋体" w:hAnsi="宋体" w:cstheme="minorEastAsia"/>
                <w:color w:val="auto"/>
                <w:sz w:val="18"/>
                <w:szCs w:val="18"/>
                <w:lang w:val="zh-CN"/>
              </w:rPr>
              <w:t>）</w:t>
            </w:r>
          </w:p>
        </w:tc>
        <w:tc>
          <w:tcPr>
            <w:tcW w:w="3451" w:type="pct"/>
            <w:noWrap w:val="0"/>
            <w:vAlign w:val="center"/>
          </w:tcPr>
          <w:p>
            <w:pPr>
              <w:adjustRightInd/>
              <w:spacing w:line="260" w:lineRule="exact"/>
              <w:ind w:firstLine="360" w:firstLineChars="200"/>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本项评议内容满分为100分，满足下列1项条件时核减最高为25分，核减</w:t>
            </w:r>
            <w:bookmarkStart w:id="141" w:name="OLE_LINK17"/>
            <w:r>
              <w:rPr>
                <w:rFonts w:hint="eastAsia" w:ascii="宋体" w:hAnsi="宋体" w:cstheme="minorEastAsia"/>
                <w:color w:val="auto"/>
                <w:sz w:val="18"/>
                <w:szCs w:val="18"/>
                <w:lang w:val="en-US" w:eastAsia="zh-CN"/>
              </w:rPr>
              <w:t>最</w:t>
            </w:r>
            <w:bookmarkEnd w:id="141"/>
            <w:r>
              <w:rPr>
                <w:rFonts w:hint="eastAsia" w:ascii="宋体" w:hAnsi="宋体" w:cstheme="minorEastAsia"/>
                <w:color w:val="auto"/>
                <w:sz w:val="18"/>
                <w:szCs w:val="18"/>
                <w:lang w:val="en-US" w:eastAsia="zh-CN"/>
              </w:rPr>
              <w:t>高累计100分，</w:t>
            </w:r>
            <w:bookmarkStart w:id="142" w:name="OLE_LINK34"/>
            <w:r>
              <w:rPr>
                <w:rFonts w:hint="eastAsia" w:ascii="宋体" w:hAnsi="宋体" w:cstheme="minorEastAsia"/>
                <w:color w:val="auto"/>
                <w:sz w:val="18"/>
                <w:szCs w:val="18"/>
                <w:lang w:val="en-US" w:eastAsia="zh-CN"/>
              </w:rPr>
              <w:t>最终评分</w:t>
            </w:r>
            <w:bookmarkEnd w:id="142"/>
            <w:r>
              <w:rPr>
                <w:rFonts w:hint="eastAsia" w:ascii="宋体" w:hAnsi="宋体" w:cstheme="minorEastAsia"/>
                <w:color w:val="auto"/>
                <w:sz w:val="18"/>
                <w:szCs w:val="18"/>
                <w:lang w:val="en-US" w:eastAsia="zh-CN"/>
              </w:rPr>
              <w:t>可为0分。</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①</w:t>
            </w:r>
            <w:r>
              <w:rPr>
                <w:rFonts w:hint="default" w:ascii="宋体" w:hAnsi="宋体" w:cstheme="minorEastAsia"/>
                <w:color w:val="auto"/>
                <w:sz w:val="18"/>
                <w:szCs w:val="18"/>
                <w:lang w:eastAsia="zh-CN"/>
              </w:rPr>
              <w:t>知识产权类型单一</w:t>
            </w:r>
            <w:r>
              <w:rPr>
                <w:rFonts w:hint="eastAsia" w:ascii="宋体" w:hAnsi="宋体" w:cstheme="minorEastAsia"/>
                <w:color w:val="auto"/>
                <w:sz w:val="18"/>
                <w:szCs w:val="18"/>
                <w:lang w:eastAsia="zh-CN"/>
              </w:rPr>
              <w:t>且</w:t>
            </w:r>
            <w:r>
              <w:rPr>
                <w:rFonts w:hint="eastAsia" w:ascii="宋体" w:hAnsi="宋体" w:cstheme="minorEastAsia"/>
                <w:color w:val="auto"/>
                <w:sz w:val="18"/>
                <w:szCs w:val="18"/>
                <w:lang w:val="en-US" w:eastAsia="zh-CN"/>
              </w:rPr>
              <w:t>无发明专利；</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eastAsia" w:ascii="宋体" w:hAnsi="宋体" w:cstheme="minorEastAsia"/>
                <w:color w:val="auto"/>
                <w:sz w:val="18"/>
                <w:szCs w:val="18"/>
                <w:lang w:eastAsia="zh-CN"/>
              </w:rPr>
            </w:pPr>
            <w:r>
              <w:rPr>
                <w:rFonts w:hint="eastAsia" w:ascii="宋体" w:hAnsi="宋体" w:cstheme="minorEastAsia"/>
                <w:color w:val="auto"/>
                <w:sz w:val="18"/>
                <w:szCs w:val="18"/>
                <w:lang w:val="en-US" w:eastAsia="zh-CN"/>
              </w:rPr>
              <w:t>②</w:t>
            </w:r>
            <w:r>
              <w:rPr>
                <w:rFonts w:hint="default" w:ascii="宋体" w:hAnsi="宋体" w:cstheme="minorEastAsia"/>
                <w:color w:val="auto"/>
                <w:sz w:val="18"/>
                <w:szCs w:val="18"/>
                <w:lang w:eastAsia="zh-CN"/>
              </w:rPr>
              <w:t>知识产权法律状态</w:t>
            </w:r>
            <w:r>
              <w:rPr>
                <w:rFonts w:hint="eastAsia" w:ascii="宋体" w:hAnsi="宋体" w:cstheme="minorEastAsia"/>
                <w:color w:val="auto"/>
                <w:sz w:val="18"/>
                <w:szCs w:val="18"/>
                <w:lang w:val="en-US" w:eastAsia="zh-CN"/>
              </w:rPr>
              <w:t>未确权或权属状态</w:t>
            </w:r>
            <w:r>
              <w:rPr>
                <w:rFonts w:hint="default" w:ascii="宋体" w:hAnsi="宋体" w:cstheme="minorEastAsia"/>
                <w:color w:val="auto"/>
                <w:sz w:val="18"/>
                <w:szCs w:val="18"/>
                <w:lang w:eastAsia="zh-CN"/>
              </w:rPr>
              <w:t>不明确，存在较大法律风险</w:t>
            </w:r>
            <w:r>
              <w:rPr>
                <w:rFonts w:hint="eastAsia" w:ascii="宋体" w:hAnsi="宋体" w:cstheme="minorEastAsia"/>
                <w:color w:val="auto"/>
                <w:sz w:val="18"/>
                <w:szCs w:val="1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default" w:ascii="宋体" w:hAnsi="宋体" w:cstheme="minorEastAsia"/>
                <w:color w:val="auto"/>
                <w:sz w:val="18"/>
                <w:szCs w:val="18"/>
                <w:lang w:eastAsia="zh-CN"/>
              </w:rPr>
            </w:pPr>
            <w:r>
              <w:rPr>
                <w:rFonts w:hint="eastAsia" w:ascii="宋体" w:hAnsi="宋体" w:cstheme="minorEastAsia"/>
                <w:color w:val="auto"/>
                <w:sz w:val="18"/>
                <w:szCs w:val="18"/>
                <w:lang w:val="en-US" w:eastAsia="zh-CN"/>
              </w:rPr>
              <w:t>③核心技术的剩余知识产权</w:t>
            </w:r>
            <w:r>
              <w:rPr>
                <w:rFonts w:hint="default" w:ascii="宋体" w:hAnsi="宋体" w:cstheme="minorEastAsia"/>
                <w:color w:val="auto"/>
                <w:sz w:val="18"/>
                <w:szCs w:val="18"/>
                <w:lang w:eastAsia="zh-CN"/>
              </w:rPr>
              <w:t>法律寿命</w:t>
            </w:r>
            <w:r>
              <w:rPr>
                <w:rFonts w:hint="eastAsia" w:ascii="宋体" w:hAnsi="宋体" w:cstheme="minorEastAsia"/>
                <w:color w:val="auto"/>
                <w:sz w:val="18"/>
                <w:szCs w:val="18"/>
                <w:lang w:eastAsia="zh-CN"/>
              </w:rPr>
              <w:t>均</w:t>
            </w:r>
            <w:r>
              <w:rPr>
                <w:rFonts w:hint="eastAsia" w:ascii="宋体" w:hAnsi="宋体" w:cstheme="minorEastAsia"/>
                <w:color w:val="auto"/>
                <w:sz w:val="18"/>
                <w:szCs w:val="18"/>
                <w:lang w:val="en-US" w:eastAsia="zh-CN"/>
              </w:rPr>
              <w:t>有限；</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④研发团队人员流动带来或者知识产权本身存在</w:t>
            </w:r>
            <w:r>
              <w:rPr>
                <w:rFonts w:hint="default" w:ascii="宋体" w:hAnsi="宋体" w:cstheme="minorEastAsia"/>
                <w:color w:val="auto"/>
                <w:sz w:val="18"/>
                <w:szCs w:val="18"/>
                <w:lang w:eastAsia="zh-CN"/>
              </w:rPr>
              <w:t>严重的权属纠纷，</w:t>
            </w:r>
            <w:r>
              <w:rPr>
                <w:rFonts w:hint="eastAsia" w:ascii="宋体" w:hAnsi="宋体" w:cstheme="minorEastAsia"/>
                <w:color w:val="auto"/>
                <w:sz w:val="18"/>
                <w:szCs w:val="18"/>
                <w:lang w:val="en-US" w:eastAsia="zh-CN"/>
              </w:rPr>
              <w:t>具有丧失核心知识产权权利的风险。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blHeader/>
          <w:jc w:val="center"/>
        </w:trPr>
        <w:tc>
          <w:tcPr>
            <w:tcW w:w="383" w:type="pct"/>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2</w:t>
            </w:r>
          </w:p>
        </w:tc>
        <w:tc>
          <w:tcPr>
            <w:tcW w:w="1165" w:type="pct"/>
            <w:noWrap w:val="0"/>
            <w:vAlign w:val="center"/>
          </w:tcPr>
          <w:p>
            <w:pPr>
              <w:adjustRightInd/>
              <w:spacing w:line="260" w:lineRule="exact"/>
              <w:jc w:val="both"/>
              <w:rPr>
                <w:rFonts w:hint="eastAsia" w:ascii="宋体" w:hAnsi="宋体" w:eastAsia="宋体" w:cstheme="minorEastAsia"/>
                <w:color w:val="auto"/>
                <w:sz w:val="18"/>
                <w:szCs w:val="18"/>
                <w:lang w:val="zh-CN" w:eastAsia="zh-CN"/>
              </w:rPr>
            </w:pPr>
            <w:r>
              <w:rPr>
                <w:rFonts w:hint="default" w:ascii="宋体" w:hAnsi="宋体" w:cstheme="minorEastAsia"/>
                <w:color w:val="auto"/>
                <w:sz w:val="18"/>
                <w:szCs w:val="18"/>
                <w:lang w:val="en-US" w:eastAsia="zh-CN"/>
              </w:rPr>
              <w:t>知识产权与项目匹配度</w:t>
            </w:r>
            <w:r>
              <w:rPr>
                <w:rFonts w:hint="eastAsia" w:ascii="宋体" w:hAnsi="宋体" w:cstheme="minorEastAsia"/>
                <w:color w:val="auto"/>
                <w:sz w:val="18"/>
                <w:szCs w:val="18"/>
                <w:lang w:val="en-US" w:eastAsia="zh-CN"/>
              </w:rPr>
              <w:t>（包括</w:t>
            </w:r>
            <w:r>
              <w:rPr>
                <w:rFonts w:hint="default" w:ascii="宋体" w:hAnsi="宋体" w:cstheme="minorEastAsia"/>
                <w:color w:val="auto"/>
                <w:sz w:val="18"/>
                <w:szCs w:val="18"/>
              </w:rPr>
              <w:t>知识产权与实施项目关键技术之间的相关性</w:t>
            </w:r>
            <w:r>
              <w:rPr>
                <w:rFonts w:hint="eastAsia" w:ascii="宋体" w:hAnsi="宋体" w:cstheme="minorEastAsia"/>
                <w:color w:val="auto"/>
                <w:sz w:val="18"/>
                <w:szCs w:val="18"/>
                <w:lang w:eastAsia="zh-CN"/>
              </w:rPr>
              <w:t>）</w:t>
            </w:r>
          </w:p>
        </w:tc>
        <w:tc>
          <w:tcPr>
            <w:tcW w:w="3451" w:type="pct"/>
            <w:noWrap w:val="0"/>
            <w:vAlign w:val="center"/>
          </w:tcPr>
          <w:p>
            <w:pPr>
              <w:adjustRightInd/>
              <w:spacing w:line="260" w:lineRule="exact"/>
              <w:ind w:firstLine="360" w:firstLineChars="200"/>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本项评议内容满分为100分，满足下列</w:t>
            </w:r>
            <w:bookmarkStart w:id="143" w:name="OLE_LINK27"/>
            <w:r>
              <w:rPr>
                <w:rFonts w:hint="eastAsia" w:ascii="宋体" w:hAnsi="宋体" w:cstheme="minorEastAsia"/>
                <w:color w:val="auto"/>
                <w:sz w:val="18"/>
                <w:szCs w:val="18"/>
                <w:lang w:val="en-US" w:eastAsia="zh-CN"/>
              </w:rPr>
              <w:t>条件</w:t>
            </w:r>
            <w:bookmarkEnd w:id="143"/>
            <w:r>
              <w:rPr>
                <w:rFonts w:hint="eastAsia" w:ascii="宋体" w:hAnsi="宋体" w:cstheme="minorEastAsia"/>
                <w:color w:val="auto"/>
                <w:sz w:val="18"/>
                <w:szCs w:val="18"/>
                <w:lang w:val="en-US" w:eastAsia="zh-CN"/>
              </w:rPr>
              <w:t>时核减最高为100分，最终评分可为0分。</w:t>
            </w:r>
          </w:p>
          <w:p>
            <w:pPr>
              <w:adjustRightInd/>
              <w:spacing w:line="260" w:lineRule="exact"/>
              <w:ind w:firstLine="360" w:firstLineChars="200"/>
              <w:jc w:val="both"/>
              <w:rPr>
                <w:rFonts w:hint="default" w:ascii="宋体" w:hAnsi="宋体" w:cstheme="minorEastAsia"/>
                <w:color w:val="0000FF"/>
                <w:sz w:val="18"/>
                <w:szCs w:val="18"/>
                <w:lang w:val="en-US" w:eastAsia="zh-CN"/>
              </w:rPr>
            </w:pPr>
            <w:r>
              <w:rPr>
                <w:rFonts w:hint="default" w:ascii="宋体" w:hAnsi="宋体" w:cstheme="minorEastAsia"/>
                <w:color w:val="auto"/>
                <w:sz w:val="18"/>
                <w:szCs w:val="18"/>
                <w:lang w:eastAsia="zh-CN"/>
              </w:rPr>
              <w:t>知识产权与项目关键技术无关，对项目实施毫无帮助</w:t>
            </w:r>
            <w:r>
              <w:rPr>
                <w:rFonts w:hint="eastAsia" w:ascii="宋体" w:hAnsi="宋体" w:cstheme="minorEastAsia"/>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tblHeader/>
          <w:jc w:val="center"/>
        </w:trPr>
        <w:tc>
          <w:tcPr>
            <w:tcW w:w="383" w:type="pct"/>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3</w:t>
            </w:r>
          </w:p>
        </w:tc>
        <w:tc>
          <w:tcPr>
            <w:tcW w:w="1165" w:type="pct"/>
            <w:noWrap w:val="0"/>
            <w:vAlign w:val="center"/>
          </w:tcPr>
          <w:p>
            <w:pPr>
              <w:adjustRightInd/>
              <w:spacing w:line="260" w:lineRule="exact"/>
              <w:jc w:val="both"/>
              <w:rPr>
                <w:rFonts w:hint="eastAsia" w:ascii="宋体" w:hAnsi="宋体" w:eastAsia="宋体" w:cstheme="minorEastAsia"/>
                <w:color w:val="auto"/>
                <w:sz w:val="18"/>
                <w:szCs w:val="18"/>
                <w:lang w:val="en-US" w:eastAsia="zh-CN"/>
              </w:rPr>
            </w:pPr>
            <w:r>
              <w:rPr>
                <w:rFonts w:hint="default" w:ascii="宋体" w:hAnsi="宋体" w:cstheme="minorEastAsia"/>
                <w:color w:val="auto"/>
                <w:sz w:val="18"/>
                <w:szCs w:val="18"/>
                <w:lang w:val="en-US" w:eastAsia="zh-CN"/>
              </w:rPr>
              <w:t>知识产权保护状况</w:t>
            </w:r>
            <w:r>
              <w:rPr>
                <w:rFonts w:hint="eastAsia" w:ascii="宋体" w:hAnsi="宋体" w:cstheme="minorEastAsia"/>
                <w:color w:val="auto"/>
                <w:sz w:val="18"/>
                <w:szCs w:val="18"/>
                <w:lang w:val="en-US" w:eastAsia="zh-CN"/>
              </w:rPr>
              <w:t>（包括</w:t>
            </w:r>
            <w:r>
              <w:rPr>
                <w:rFonts w:hint="default" w:ascii="宋体" w:hAnsi="宋体" w:cstheme="minorEastAsia"/>
                <w:color w:val="auto"/>
                <w:sz w:val="18"/>
                <w:szCs w:val="18"/>
                <w:lang w:val="en-US" w:eastAsia="zh-CN"/>
              </w:rPr>
              <w:t>项目承担单位知识产权布局以及知识产权权利保护范围</w:t>
            </w:r>
            <w:r>
              <w:rPr>
                <w:rFonts w:hint="eastAsia" w:ascii="宋体" w:hAnsi="宋体" w:cstheme="minorEastAsia"/>
                <w:color w:val="auto"/>
                <w:sz w:val="18"/>
                <w:szCs w:val="18"/>
                <w:lang w:val="en-US" w:eastAsia="zh-CN"/>
              </w:rPr>
              <w:t>，</w:t>
            </w:r>
            <w:r>
              <w:rPr>
                <w:rFonts w:hint="default" w:ascii="宋体" w:hAnsi="宋体" w:cstheme="minorEastAsia"/>
                <w:color w:val="auto"/>
                <w:sz w:val="18"/>
                <w:szCs w:val="18"/>
                <w:lang w:val="en-US" w:eastAsia="zh-CN"/>
              </w:rPr>
              <w:t>涉及</w:t>
            </w:r>
            <w:r>
              <w:rPr>
                <w:rFonts w:hint="eastAsia" w:ascii="宋体" w:hAnsi="宋体" w:cstheme="minorEastAsia"/>
                <w:color w:val="auto"/>
                <w:sz w:val="18"/>
                <w:szCs w:val="18"/>
                <w:lang w:val="en-US" w:eastAsia="zh-CN"/>
              </w:rPr>
              <w:t>商业</w:t>
            </w:r>
            <w:r>
              <w:rPr>
                <w:rFonts w:hint="default" w:ascii="宋体" w:hAnsi="宋体" w:cstheme="minorEastAsia"/>
                <w:color w:val="auto"/>
                <w:sz w:val="18"/>
                <w:szCs w:val="18"/>
              </w:rPr>
              <w:t>秘密保护的有效性</w:t>
            </w:r>
            <w:r>
              <w:rPr>
                <w:rFonts w:hint="eastAsia" w:ascii="宋体" w:hAnsi="宋体" w:cstheme="minorEastAsia"/>
                <w:color w:val="auto"/>
                <w:sz w:val="18"/>
                <w:szCs w:val="18"/>
                <w:lang w:val="en-US" w:eastAsia="zh-CN"/>
              </w:rPr>
              <w:t>、</w:t>
            </w:r>
            <w:r>
              <w:rPr>
                <w:rFonts w:hint="default" w:ascii="宋体" w:hAnsi="宋体" w:cstheme="minorEastAsia"/>
                <w:color w:val="auto"/>
                <w:sz w:val="18"/>
                <w:szCs w:val="18"/>
              </w:rPr>
              <w:t>防破解难度</w:t>
            </w:r>
            <w:r>
              <w:rPr>
                <w:rFonts w:hint="eastAsia" w:ascii="宋体" w:hAnsi="宋体" w:cstheme="minorEastAsia"/>
                <w:color w:val="auto"/>
                <w:sz w:val="18"/>
                <w:szCs w:val="18"/>
                <w:lang w:val="en-US" w:eastAsia="zh-CN"/>
              </w:rPr>
              <w:t>和</w:t>
            </w:r>
            <w:r>
              <w:rPr>
                <w:rFonts w:hint="default" w:ascii="宋体" w:hAnsi="宋体" w:cstheme="minorEastAsia"/>
                <w:color w:val="auto"/>
                <w:sz w:val="18"/>
                <w:szCs w:val="18"/>
              </w:rPr>
              <w:t>独立实施度</w:t>
            </w:r>
            <w:r>
              <w:rPr>
                <w:rFonts w:hint="eastAsia" w:ascii="宋体" w:hAnsi="宋体" w:cstheme="minorEastAsia"/>
                <w:color w:val="auto"/>
                <w:sz w:val="18"/>
                <w:szCs w:val="18"/>
                <w:lang w:eastAsia="zh-CN"/>
              </w:rPr>
              <w:t>）</w:t>
            </w:r>
          </w:p>
        </w:tc>
        <w:tc>
          <w:tcPr>
            <w:tcW w:w="3451" w:type="pct"/>
            <w:noWrap w:val="0"/>
            <w:vAlign w:val="center"/>
          </w:tcPr>
          <w:p>
            <w:pPr>
              <w:adjustRightInd/>
              <w:spacing w:line="260" w:lineRule="exact"/>
              <w:ind w:firstLine="360" w:firstLineChars="200"/>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本项评议内容满分为100分，满足下列1项条件时核减最高为100分，核减最高累计100分，最终评分可为0分。</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eastAsia" w:ascii="宋体" w:hAnsi="宋体" w:cstheme="minorEastAsia"/>
                <w:color w:val="auto"/>
                <w:sz w:val="18"/>
                <w:szCs w:val="18"/>
                <w:lang w:val="en-US" w:eastAsia="zh-CN"/>
              </w:rPr>
            </w:pPr>
            <w:bookmarkStart w:id="144" w:name="OLE_LINK66"/>
            <w:r>
              <w:rPr>
                <w:rFonts w:hint="default" w:ascii="宋体" w:hAnsi="宋体" w:cstheme="minorEastAsia"/>
                <w:color w:val="auto"/>
                <w:sz w:val="18"/>
                <w:szCs w:val="18"/>
                <w:lang w:eastAsia="zh-CN"/>
              </w:rPr>
              <w:t>项目</w:t>
            </w:r>
            <w:bookmarkEnd w:id="144"/>
            <w:r>
              <w:rPr>
                <w:rFonts w:hint="eastAsia" w:ascii="宋体" w:hAnsi="宋体" w:cstheme="minorEastAsia"/>
                <w:color w:val="auto"/>
                <w:sz w:val="18"/>
                <w:szCs w:val="18"/>
                <w:lang w:val="en-US" w:eastAsia="zh-CN"/>
              </w:rPr>
              <w:t>承担单位缺乏</w:t>
            </w:r>
            <w:r>
              <w:rPr>
                <w:rFonts w:hint="default" w:ascii="宋体" w:hAnsi="宋体" w:cstheme="minorEastAsia"/>
                <w:color w:val="auto"/>
                <w:sz w:val="18"/>
                <w:szCs w:val="18"/>
                <w:lang w:eastAsia="zh-CN"/>
              </w:rPr>
              <w:t>知识产权布局意识，</w:t>
            </w:r>
            <w:r>
              <w:rPr>
                <w:rFonts w:hint="eastAsia" w:ascii="宋体" w:hAnsi="宋体" w:cstheme="minorEastAsia"/>
                <w:color w:val="auto"/>
                <w:sz w:val="18"/>
                <w:szCs w:val="18"/>
                <w:lang w:val="en-US" w:eastAsia="zh-CN"/>
              </w:rPr>
              <w:t>项目核心知识产权</w:t>
            </w:r>
            <w:r>
              <w:rPr>
                <w:rFonts w:hint="default" w:ascii="宋体" w:hAnsi="宋体" w:cstheme="minorEastAsia"/>
                <w:color w:val="auto"/>
                <w:sz w:val="18"/>
                <w:szCs w:val="18"/>
                <w:lang w:eastAsia="zh-CN"/>
              </w:rPr>
              <w:t>权利保护范围狭窄</w:t>
            </w:r>
            <w:bookmarkStart w:id="145" w:name="OLE_LINK42"/>
            <w:r>
              <w:rPr>
                <w:rFonts w:hint="eastAsia" w:ascii="宋体" w:hAnsi="宋体" w:cstheme="minorEastAsia"/>
                <w:color w:val="auto"/>
                <w:sz w:val="18"/>
                <w:szCs w:val="18"/>
                <w:lang w:eastAsia="zh-CN"/>
              </w:rPr>
              <w:t>（</w:t>
            </w:r>
            <w:r>
              <w:rPr>
                <w:rFonts w:hint="eastAsia" w:ascii="宋体" w:hAnsi="宋体" w:cstheme="minorEastAsia"/>
                <w:color w:val="auto"/>
                <w:sz w:val="18"/>
                <w:szCs w:val="18"/>
                <w:lang w:val="en-US" w:eastAsia="zh-CN"/>
              </w:rPr>
              <w:t>涉及到的核心</w:t>
            </w:r>
            <w:r>
              <w:rPr>
                <w:rFonts w:hint="default" w:ascii="宋体" w:hAnsi="宋体" w:cstheme="minorEastAsia"/>
                <w:color w:val="auto"/>
                <w:sz w:val="18"/>
                <w:szCs w:val="18"/>
                <w:lang w:eastAsia="zh-CN"/>
              </w:rPr>
              <w:t>商业秘密</w:t>
            </w:r>
            <w:r>
              <w:rPr>
                <w:rFonts w:hint="eastAsia" w:ascii="宋体" w:hAnsi="宋体" w:cstheme="minorEastAsia"/>
                <w:color w:val="auto"/>
                <w:sz w:val="18"/>
                <w:szCs w:val="18"/>
                <w:lang w:val="en-US" w:eastAsia="zh-CN"/>
              </w:rPr>
              <w:t>保护流程不规范，核心技术</w:t>
            </w:r>
            <w:r>
              <w:rPr>
                <w:rFonts w:hint="default" w:ascii="宋体" w:hAnsi="宋体" w:cstheme="minorEastAsia"/>
                <w:color w:val="auto"/>
                <w:sz w:val="18"/>
                <w:szCs w:val="18"/>
                <w:lang w:eastAsia="zh-CN"/>
              </w:rPr>
              <w:t>容易被</w:t>
            </w:r>
            <w:r>
              <w:rPr>
                <w:rFonts w:hint="eastAsia" w:ascii="宋体" w:hAnsi="宋体" w:cstheme="minorEastAsia"/>
                <w:color w:val="auto"/>
                <w:sz w:val="18"/>
                <w:szCs w:val="18"/>
                <w:lang w:val="en-US" w:eastAsia="zh-CN"/>
              </w:rPr>
              <w:t>反向工程或与项目相关的知识产权保护协议条款存在重大风险，可导致严重后果</w:t>
            </w:r>
            <w:r>
              <w:rPr>
                <w:rFonts w:hint="eastAsia" w:ascii="宋体" w:hAnsi="宋体" w:cstheme="minorEastAsia"/>
                <w:color w:val="auto"/>
                <w:sz w:val="18"/>
                <w:szCs w:val="18"/>
                <w:lang w:eastAsia="zh-CN"/>
              </w:rPr>
              <w:t>）；</w:t>
            </w:r>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blHeader/>
          <w:jc w:val="center"/>
        </w:trPr>
        <w:tc>
          <w:tcPr>
            <w:tcW w:w="383" w:type="pct"/>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4</w:t>
            </w:r>
          </w:p>
        </w:tc>
        <w:tc>
          <w:tcPr>
            <w:tcW w:w="1165" w:type="pc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default" w:ascii="宋体" w:hAnsi="宋体" w:cstheme="minorEastAsia"/>
                <w:color w:val="auto"/>
                <w:sz w:val="18"/>
                <w:szCs w:val="18"/>
                <w:lang w:val="en-US" w:eastAsia="zh-CN"/>
              </w:rPr>
              <w:t>知识产权</w:t>
            </w:r>
            <w:r>
              <w:rPr>
                <w:rFonts w:hint="eastAsia" w:ascii="宋体" w:hAnsi="宋体" w:cstheme="minorEastAsia"/>
                <w:color w:val="auto"/>
                <w:sz w:val="18"/>
                <w:szCs w:val="18"/>
                <w:lang w:val="en-US" w:eastAsia="zh-CN"/>
              </w:rPr>
              <w:t>法律</w:t>
            </w:r>
            <w:r>
              <w:rPr>
                <w:rFonts w:hint="default" w:ascii="宋体" w:hAnsi="宋体" w:cstheme="minorEastAsia"/>
                <w:color w:val="auto"/>
                <w:sz w:val="18"/>
                <w:szCs w:val="18"/>
                <w:lang w:val="en-US" w:eastAsia="zh-CN"/>
              </w:rPr>
              <w:t>风险</w:t>
            </w:r>
            <w:r>
              <w:rPr>
                <w:rFonts w:hint="eastAsia" w:ascii="宋体" w:hAnsi="宋体" w:cstheme="minorEastAsia"/>
                <w:color w:val="auto"/>
                <w:sz w:val="18"/>
                <w:szCs w:val="18"/>
                <w:lang w:val="en-US" w:eastAsia="zh-CN"/>
              </w:rPr>
              <w:t>（包括</w:t>
            </w:r>
            <w:r>
              <w:rPr>
                <w:rFonts w:hint="default" w:ascii="宋体" w:hAnsi="宋体" w:cstheme="minorEastAsia"/>
                <w:color w:val="auto"/>
                <w:sz w:val="18"/>
                <w:szCs w:val="18"/>
              </w:rPr>
              <w:t>产品侵权风险</w:t>
            </w:r>
            <w:r>
              <w:rPr>
                <w:rFonts w:hint="eastAsia" w:ascii="宋体" w:hAnsi="宋体" w:cstheme="minorEastAsia"/>
                <w:color w:val="auto"/>
                <w:sz w:val="18"/>
                <w:szCs w:val="18"/>
                <w:lang w:eastAsia="zh-CN"/>
              </w:rPr>
              <w:t>、</w:t>
            </w:r>
            <w:r>
              <w:rPr>
                <w:rFonts w:hint="default" w:ascii="宋体" w:hAnsi="宋体" w:cstheme="minorEastAsia"/>
                <w:color w:val="auto"/>
                <w:sz w:val="18"/>
                <w:szCs w:val="18"/>
              </w:rPr>
              <w:t>知识产权被无效</w:t>
            </w:r>
            <w:r>
              <w:rPr>
                <w:rFonts w:hint="eastAsia" w:ascii="宋体" w:hAnsi="宋体" w:cstheme="minorEastAsia"/>
                <w:color w:val="auto"/>
                <w:sz w:val="18"/>
                <w:szCs w:val="18"/>
                <w:lang w:val="en-US" w:eastAsia="zh-CN"/>
              </w:rPr>
              <w:t>风险或</w:t>
            </w:r>
            <w:r>
              <w:rPr>
                <w:rFonts w:hint="default" w:ascii="宋体" w:hAnsi="宋体" w:cstheme="minorEastAsia"/>
                <w:color w:val="auto"/>
                <w:sz w:val="18"/>
                <w:szCs w:val="18"/>
              </w:rPr>
              <w:t>相关知识产权协议条款风险</w:t>
            </w:r>
            <w:r>
              <w:rPr>
                <w:rFonts w:hint="eastAsia" w:ascii="宋体" w:hAnsi="宋体" w:cstheme="minorEastAsia"/>
                <w:color w:val="auto"/>
                <w:sz w:val="18"/>
                <w:szCs w:val="18"/>
                <w:lang w:val="en-US" w:eastAsia="zh-CN"/>
              </w:rPr>
              <w:t>）</w:t>
            </w:r>
          </w:p>
        </w:tc>
        <w:tc>
          <w:tcPr>
            <w:tcW w:w="3451" w:type="pct"/>
            <w:noWrap w:val="0"/>
            <w:vAlign w:val="center"/>
          </w:tcPr>
          <w:p>
            <w:pPr>
              <w:adjustRightInd/>
              <w:spacing w:line="260" w:lineRule="exact"/>
              <w:ind w:firstLine="360" w:firstLineChars="200"/>
              <w:jc w:val="both"/>
              <w:rPr>
                <w:rFonts w:hint="eastAsia" w:ascii="宋体" w:hAnsi="宋体" w:cstheme="minorEastAsia"/>
                <w:color w:val="auto"/>
                <w:sz w:val="18"/>
                <w:szCs w:val="18"/>
                <w:lang w:val="en-US" w:eastAsia="zh-CN"/>
              </w:rPr>
            </w:pPr>
            <w:bookmarkStart w:id="146" w:name="OLE_LINK54"/>
            <w:r>
              <w:rPr>
                <w:rFonts w:hint="eastAsia" w:ascii="宋体" w:hAnsi="宋体" w:cstheme="minorEastAsia"/>
                <w:color w:val="auto"/>
                <w:sz w:val="18"/>
                <w:szCs w:val="18"/>
                <w:lang w:val="en-US" w:eastAsia="zh-CN"/>
              </w:rPr>
              <w:t>本项评议内容满分为100分，满足下列1项条件时核减最高为50分，核减最高累计100分，最终评分可为0分。</w:t>
            </w:r>
          </w:p>
          <w:bookmarkEnd w:id="146"/>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eastAsia" w:ascii="宋体" w:hAnsi="宋体" w:cstheme="minorEastAsia"/>
                <w:color w:val="auto"/>
                <w:sz w:val="18"/>
                <w:szCs w:val="18"/>
                <w:lang w:eastAsia="zh-CN"/>
              </w:rPr>
            </w:pPr>
            <w:r>
              <w:rPr>
                <w:rFonts w:hint="eastAsia" w:ascii="宋体" w:hAnsi="宋体" w:cstheme="minorEastAsia"/>
                <w:color w:val="auto"/>
                <w:sz w:val="18"/>
                <w:szCs w:val="18"/>
                <w:lang w:val="en-US" w:eastAsia="zh-CN"/>
              </w:rPr>
              <w:t>①知识产权核心产品侵权风险很高</w:t>
            </w:r>
            <w:r>
              <w:rPr>
                <w:rFonts w:hint="eastAsia" w:ascii="宋体" w:hAnsi="宋体" w:cstheme="minorEastAsia"/>
                <w:color w:val="auto"/>
                <w:sz w:val="18"/>
                <w:szCs w:val="18"/>
                <w:lang w:eastAsia="zh-CN"/>
              </w:rPr>
              <w:t>；</w:t>
            </w:r>
          </w:p>
          <w:p>
            <w:pPr>
              <w:adjustRightInd/>
              <w:spacing w:line="260" w:lineRule="exact"/>
              <w:ind w:firstLine="360" w:firstLineChars="200"/>
              <w:jc w:val="both"/>
              <w:rPr>
                <w:rFonts w:hint="eastAsia" w:ascii="宋体" w:hAnsi="宋体" w:cstheme="minorEastAsia"/>
                <w:color w:val="auto"/>
                <w:sz w:val="18"/>
                <w:szCs w:val="18"/>
                <w:lang w:val="en-US" w:eastAsia="zh-CN"/>
              </w:rPr>
            </w:pPr>
            <w:bookmarkStart w:id="147" w:name="OLE_LINK63"/>
            <w:r>
              <w:rPr>
                <w:rFonts w:hint="eastAsia" w:ascii="宋体" w:hAnsi="宋体" w:cstheme="minorEastAsia"/>
                <w:color w:val="auto"/>
                <w:sz w:val="18"/>
                <w:szCs w:val="18"/>
                <w:lang w:val="en-US" w:eastAsia="zh-CN"/>
              </w:rPr>
              <w:t>②</w:t>
            </w:r>
            <w:bookmarkEnd w:id="147"/>
            <w:r>
              <w:rPr>
                <w:rFonts w:hint="eastAsia" w:ascii="宋体" w:hAnsi="宋体" w:cstheme="minorEastAsia"/>
                <w:color w:val="auto"/>
                <w:sz w:val="18"/>
                <w:szCs w:val="18"/>
                <w:lang w:val="en-US" w:eastAsia="zh-CN"/>
              </w:rPr>
              <w:t>知识产权被无效的风险较大或在委托研发、合作研发等过程的</w:t>
            </w:r>
            <w:r>
              <w:rPr>
                <w:rFonts w:hint="default" w:ascii="宋体" w:hAnsi="宋体" w:cstheme="minorEastAsia"/>
                <w:color w:val="auto"/>
                <w:sz w:val="18"/>
                <w:szCs w:val="18"/>
                <w:lang w:val="zh-CN" w:eastAsia="zh-CN"/>
              </w:rPr>
              <w:t>知识产权协议条款</w:t>
            </w:r>
            <w:r>
              <w:rPr>
                <w:rFonts w:hint="eastAsia" w:ascii="宋体" w:hAnsi="宋体" w:cstheme="minorEastAsia"/>
                <w:color w:val="auto"/>
                <w:sz w:val="18"/>
                <w:szCs w:val="18"/>
                <w:lang w:val="en-US" w:eastAsia="zh-CN"/>
              </w:rPr>
              <w:t>中存在知识产权归属不明确的风险。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blHeader/>
          <w:jc w:val="center"/>
        </w:trPr>
        <w:tc>
          <w:tcPr>
            <w:tcW w:w="383" w:type="pct"/>
            <w:shd w:val="clear" w:color="auto" w:fill="auto"/>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5</w:t>
            </w:r>
          </w:p>
        </w:tc>
        <w:tc>
          <w:tcPr>
            <w:tcW w:w="1165"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firstLine="0" w:firstLineChars="0"/>
              <w:jc w:val="both"/>
              <w:textAlignment w:val="auto"/>
              <w:rPr>
                <w:rFonts w:hint="eastAsia" w:ascii="宋体" w:hAnsi="宋体" w:eastAsia="宋体" w:cstheme="minorEastAsia"/>
                <w:color w:val="auto"/>
                <w:sz w:val="18"/>
                <w:szCs w:val="18"/>
                <w:lang w:val="en-US" w:eastAsia="zh-CN"/>
              </w:rPr>
            </w:pPr>
            <w:r>
              <w:rPr>
                <w:rFonts w:hint="default" w:ascii="宋体" w:hAnsi="宋体" w:cstheme="minorEastAsia"/>
                <w:color w:val="auto"/>
                <w:sz w:val="18"/>
                <w:szCs w:val="18"/>
                <w:lang w:val="en-US" w:eastAsia="zh-CN"/>
              </w:rPr>
              <w:t>知识产权经济效益</w:t>
            </w:r>
            <w:r>
              <w:rPr>
                <w:rFonts w:hint="eastAsia" w:ascii="宋体" w:hAnsi="宋体" w:cstheme="minorEastAsia"/>
                <w:color w:val="auto"/>
                <w:sz w:val="18"/>
                <w:szCs w:val="18"/>
                <w:lang w:val="en-US" w:eastAsia="zh-CN"/>
              </w:rPr>
              <w:t>（包括</w:t>
            </w:r>
            <w:r>
              <w:rPr>
                <w:rFonts w:hint="default" w:ascii="宋体" w:hAnsi="宋体" w:cstheme="minorEastAsia"/>
                <w:color w:val="auto"/>
                <w:sz w:val="18"/>
                <w:szCs w:val="18"/>
                <w:lang w:val="en-US" w:eastAsia="zh-CN"/>
              </w:rPr>
              <w:t>知识产权</w:t>
            </w:r>
            <w:r>
              <w:rPr>
                <w:rFonts w:hint="default" w:ascii="宋体" w:hAnsi="宋体" w:cstheme="minorEastAsia"/>
                <w:color w:val="auto"/>
                <w:sz w:val="18"/>
                <w:szCs w:val="18"/>
              </w:rPr>
              <w:t>市场潜力</w:t>
            </w:r>
            <w:r>
              <w:rPr>
                <w:rFonts w:hint="default" w:ascii="宋体" w:hAnsi="宋体" w:cstheme="minorEastAsia"/>
                <w:color w:val="auto"/>
                <w:sz w:val="18"/>
                <w:szCs w:val="18"/>
                <w:lang w:eastAsia="zh-CN"/>
              </w:rPr>
              <w:t>、</w:t>
            </w:r>
            <w:r>
              <w:rPr>
                <w:rFonts w:hint="default" w:ascii="宋体" w:hAnsi="宋体" w:cstheme="minorEastAsia"/>
                <w:color w:val="auto"/>
                <w:sz w:val="18"/>
                <w:szCs w:val="18"/>
              </w:rPr>
              <w:t>直接</w:t>
            </w:r>
            <w:r>
              <w:rPr>
                <w:rFonts w:hint="eastAsia" w:ascii="宋体" w:hAnsi="宋体" w:cstheme="minorEastAsia"/>
                <w:color w:val="auto"/>
                <w:sz w:val="18"/>
                <w:szCs w:val="18"/>
                <w:lang w:val="en-US" w:eastAsia="zh-CN"/>
              </w:rPr>
              <w:t>或</w:t>
            </w:r>
            <w:r>
              <w:rPr>
                <w:rFonts w:hint="default" w:ascii="宋体" w:hAnsi="宋体" w:cstheme="minorEastAsia"/>
                <w:color w:val="auto"/>
                <w:sz w:val="18"/>
                <w:szCs w:val="18"/>
              </w:rPr>
              <w:t>间接经济收益</w:t>
            </w:r>
            <w:r>
              <w:rPr>
                <w:rFonts w:hint="eastAsia" w:ascii="宋体" w:hAnsi="宋体" w:cstheme="minorEastAsia"/>
                <w:color w:val="auto"/>
                <w:sz w:val="18"/>
                <w:szCs w:val="18"/>
                <w:lang w:eastAsia="zh-CN"/>
              </w:rPr>
              <w:t>）</w:t>
            </w:r>
          </w:p>
        </w:tc>
        <w:tc>
          <w:tcPr>
            <w:tcW w:w="3451" w:type="pct"/>
            <w:shd w:val="clear" w:color="auto" w:fill="auto"/>
            <w:noWrap w:val="0"/>
            <w:vAlign w:val="center"/>
          </w:tcPr>
          <w:p>
            <w:pPr>
              <w:adjustRightInd/>
              <w:spacing w:line="260" w:lineRule="exact"/>
              <w:ind w:firstLine="360" w:firstLineChars="200"/>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本项评议内容满分为100分，满足下列1项条件时核减最高为50分，核减最高累计100分，最终评分可为0分。</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①</w:t>
            </w:r>
            <w:r>
              <w:rPr>
                <w:rFonts w:hint="default" w:ascii="宋体" w:hAnsi="宋体" w:cstheme="minorEastAsia"/>
                <w:color w:val="auto"/>
                <w:sz w:val="18"/>
                <w:szCs w:val="18"/>
                <w:lang w:val="en-US" w:eastAsia="zh-CN"/>
              </w:rPr>
              <w:t>知识产权</w:t>
            </w:r>
            <w:r>
              <w:rPr>
                <w:rFonts w:hint="eastAsia" w:ascii="宋体" w:hAnsi="宋体" w:cstheme="minorEastAsia"/>
                <w:color w:val="auto"/>
                <w:sz w:val="18"/>
                <w:szCs w:val="18"/>
                <w:lang w:val="en-US" w:eastAsia="zh-CN"/>
              </w:rPr>
              <w:t>未来可预测</w:t>
            </w:r>
            <w:r>
              <w:rPr>
                <w:rFonts w:hint="default" w:ascii="宋体" w:hAnsi="宋体" w:cstheme="minorEastAsia"/>
                <w:color w:val="auto"/>
                <w:sz w:val="18"/>
                <w:szCs w:val="18"/>
                <w:lang w:val="en-US" w:eastAsia="zh-CN"/>
              </w:rPr>
              <w:t>市场</w:t>
            </w:r>
            <w:r>
              <w:rPr>
                <w:rFonts w:hint="eastAsia" w:ascii="宋体" w:hAnsi="宋体" w:cstheme="minorEastAsia"/>
                <w:color w:val="auto"/>
                <w:sz w:val="18"/>
                <w:szCs w:val="18"/>
                <w:lang w:val="en-US" w:eastAsia="zh-CN"/>
              </w:rPr>
              <w:t>收益</w:t>
            </w:r>
            <w:r>
              <w:rPr>
                <w:rFonts w:hint="default" w:ascii="宋体" w:hAnsi="宋体" w:cstheme="minorEastAsia"/>
                <w:color w:val="auto"/>
                <w:sz w:val="18"/>
                <w:szCs w:val="18"/>
                <w:lang w:val="en-US" w:eastAsia="zh-CN"/>
              </w:rPr>
              <w:t>潜力小，经济收益</w:t>
            </w:r>
            <w:r>
              <w:rPr>
                <w:rFonts w:hint="eastAsia" w:ascii="宋体" w:hAnsi="宋体" w:cstheme="minorEastAsia"/>
                <w:color w:val="auto"/>
                <w:sz w:val="18"/>
                <w:szCs w:val="18"/>
                <w:lang w:val="en-US" w:eastAsia="zh-CN"/>
              </w:rPr>
              <w:t>低；</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②知识产权目前未取得较好收益、同类型知识产权市场成交价格较低，可预测未来不能</w:t>
            </w:r>
            <w:r>
              <w:rPr>
                <w:rFonts w:hint="default" w:ascii="宋体" w:hAnsi="宋体" w:cstheme="minorEastAsia"/>
                <w:color w:val="auto"/>
                <w:sz w:val="18"/>
                <w:szCs w:val="18"/>
                <w:lang w:val="en-US" w:eastAsia="zh-CN"/>
              </w:rPr>
              <w:t>带来显著的直接</w:t>
            </w:r>
            <w:r>
              <w:rPr>
                <w:rFonts w:hint="eastAsia" w:ascii="宋体" w:hAnsi="宋体" w:cstheme="minorEastAsia"/>
                <w:color w:val="auto"/>
                <w:sz w:val="18"/>
                <w:szCs w:val="18"/>
                <w:lang w:val="en-US" w:eastAsia="zh-CN"/>
              </w:rPr>
              <w:t>或</w:t>
            </w:r>
            <w:r>
              <w:rPr>
                <w:rFonts w:hint="default" w:ascii="宋体" w:hAnsi="宋体" w:cstheme="minorEastAsia"/>
                <w:color w:val="auto"/>
                <w:sz w:val="18"/>
                <w:szCs w:val="18"/>
                <w:lang w:val="en-US" w:eastAsia="zh-CN"/>
              </w:rPr>
              <w:t>间接经济收益。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tblHeader/>
          <w:jc w:val="center"/>
        </w:trPr>
        <w:tc>
          <w:tcPr>
            <w:tcW w:w="383" w:type="pct"/>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6</w:t>
            </w:r>
          </w:p>
        </w:tc>
        <w:tc>
          <w:tcPr>
            <w:tcW w:w="1165" w:type="pc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default" w:ascii="宋体" w:hAnsi="宋体" w:cstheme="minorEastAsia"/>
                <w:color w:val="auto"/>
                <w:sz w:val="18"/>
                <w:szCs w:val="18"/>
                <w:lang w:val="en-US" w:eastAsia="zh-CN"/>
              </w:rPr>
              <w:t>知识产权管理能力</w:t>
            </w:r>
            <w:r>
              <w:rPr>
                <w:rFonts w:hint="eastAsia" w:ascii="宋体" w:hAnsi="宋体" w:cstheme="minorEastAsia"/>
                <w:color w:val="auto"/>
                <w:sz w:val="18"/>
                <w:szCs w:val="18"/>
                <w:lang w:val="en-US" w:eastAsia="zh-CN"/>
              </w:rPr>
              <w:t>（包括</w:t>
            </w:r>
            <w:r>
              <w:rPr>
                <w:rFonts w:hint="default" w:ascii="宋体" w:hAnsi="宋体" w:cstheme="minorEastAsia"/>
                <w:color w:val="auto"/>
                <w:sz w:val="18"/>
                <w:szCs w:val="18"/>
              </w:rPr>
              <w:t>知识产权</w:t>
            </w:r>
            <w:r>
              <w:rPr>
                <w:rFonts w:hint="eastAsia" w:ascii="宋体" w:hAnsi="宋体" w:cstheme="minorEastAsia"/>
                <w:color w:val="auto"/>
                <w:sz w:val="18"/>
                <w:szCs w:val="18"/>
                <w:lang w:val="en-US" w:eastAsia="zh-CN"/>
              </w:rPr>
              <w:t>管理</w:t>
            </w:r>
            <w:r>
              <w:rPr>
                <w:rFonts w:hint="default" w:ascii="宋体" w:hAnsi="宋体" w:cstheme="minorEastAsia"/>
                <w:color w:val="auto"/>
                <w:sz w:val="18"/>
                <w:szCs w:val="18"/>
              </w:rPr>
              <w:t>机构建设</w:t>
            </w:r>
            <w:r>
              <w:rPr>
                <w:rFonts w:hint="eastAsia" w:ascii="宋体" w:hAnsi="宋体" w:cstheme="minorEastAsia"/>
                <w:color w:val="auto"/>
                <w:sz w:val="18"/>
                <w:szCs w:val="18"/>
                <w:lang w:eastAsia="zh-CN"/>
              </w:rPr>
              <w:t>、</w:t>
            </w:r>
            <w:r>
              <w:rPr>
                <w:rFonts w:hint="eastAsia" w:ascii="宋体" w:hAnsi="宋体" w:cstheme="minorEastAsia"/>
                <w:color w:val="auto"/>
                <w:sz w:val="18"/>
                <w:szCs w:val="18"/>
                <w:lang w:val="en-US" w:eastAsia="zh-CN"/>
              </w:rPr>
              <w:t>专业人员、管理</w:t>
            </w:r>
            <w:r>
              <w:rPr>
                <w:rFonts w:hint="default" w:ascii="宋体" w:hAnsi="宋体" w:cstheme="minorEastAsia"/>
                <w:color w:val="auto"/>
                <w:sz w:val="18"/>
                <w:szCs w:val="18"/>
              </w:rPr>
              <w:t>制度</w:t>
            </w:r>
            <w:r>
              <w:rPr>
                <w:rFonts w:hint="eastAsia" w:ascii="宋体" w:hAnsi="宋体" w:cstheme="minorEastAsia"/>
                <w:color w:val="auto"/>
                <w:sz w:val="18"/>
                <w:szCs w:val="18"/>
                <w:lang w:val="en-US" w:eastAsia="zh-CN"/>
              </w:rPr>
              <w:t>和</w:t>
            </w:r>
            <w:r>
              <w:rPr>
                <w:rFonts w:hint="default" w:ascii="宋体" w:hAnsi="宋体" w:cstheme="minorEastAsia"/>
                <w:color w:val="auto"/>
                <w:sz w:val="18"/>
                <w:szCs w:val="18"/>
              </w:rPr>
              <w:t>管理经费投入</w:t>
            </w:r>
            <w:r>
              <w:rPr>
                <w:rFonts w:hint="eastAsia" w:ascii="宋体" w:hAnsi="宋体" w:cstheme="minorEastAsia"/>
                <w:color w:val="auto"/>
                <w:sz w:val="18"/>
                <w:szCs w:val="18"/>
                <w:lang w:eastAsia="zh-CN"/>
              </w:rPr>
              <w:t>）</w:t>
            </w:r>
          </w:p>
        </w:tc>
        <w:tc>
          <w:tcPr>
            <w:tcW w:w="3451" w:type="pct"/>
            <w:noWrap w:val="0"/>
            <w:vAlign w:val="center"/>
          </w:tcPr>
          <w:p>
            <w:pPr>
              <w:adjustRightInd/>
              <w:spacing w:line="260" w:lineRule="exact"/>
              <w:ind w:firstLine="360" w:firstLineChars="200"/>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本项评议内容满分为100分，满足下列1项条件时核减最高为25分，核减最高累计100分，最终评分可为0分。</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①</w:t>
            </w:r>
            <w:bookmarkStart w:id="148" w:name="OLE_LINK64"/>
            <w:r>
              <w:rPr>
                <w:rFonts w:hint="eastAsia" w:ascii="宋体" w:hAnsi="宋体" w:cstheme="minorEastAsia"/>
                <w:color w:val="auto"/>
                <w:sz w:val="18"/>
                <w:szCs w:val="18"/>
                <w:lang w:val="en-US" w:eastAsia="zh-CN"/>
              </w:rPr>
              <w:t>项目承担单位</w:t>
            </w:r>
            <w:bookmarkEnd w:id="148"/>
            <w:r>
              <w:rPr>
                <w:rFonts w:hint="default" w:ascii="宋体" w:hAnsi="宋体" w:cstheme="minorEastAsia"/>
                <w:color w:val="auto"/>
                <w:sz w:val="18"/>
                <w:szCs w:val="18"/>
                <w:lang w:val="en-US" w:eastAsia="zh-CN"/>
              </w:rPr>
              <w:t>没有</w:t>
            </w:r>
            <w:r>
              <w:rPr>
                <w:rFonts w:hint="eastAsia" w:ascii="宋体" w:hAnsi="宋体" w:cstheme="minorEastAsia"/>
                <w:color w:val="auto"/>
                <w:sz w:val="18"/>
                <w:szCs w:val="18"/>
                <w:lang w:val="en-US" w:eastAsia="zh-CN"/>
              </w:rPr>
              <w:t>设置</w:t>
            </w:r>
            <w:r>
              <w:rPr>
                <w:rFonts w:hint="default" w:ascii="宋体" w:hAnsi="宋体" w:cstheme="minorEastAsia"/>
                <w:color w:val="auto"/>
                <w:sz w:val="18"/>
                <w:szCs w:val="18"/>
                <w:lang w:val="en-US" w:eastAsia="zh-CN"/>
              </w:rPr>
              <w:t>专门的知识产权</w:t>
            </w:r>
            <w:r>
              <w:rPr>
                <w:rFonts w:hint="eastAsia" w:ascii="宋体" w:hAnsi="宋体" w:cstheme="minorEastAsia"/>
                <w:color w:val="auto"/>
                <w:sz w:val="18"/>
                <w:szCs w:val="18"/>
                <w:lang w:val="en-US" w:eastAsia="zh-CN"/>
              </w:rPr>
              <w:t>管理</w:t>
            </w:r>
            <w:r>
              <w:rPr>
                <w:rFonts w:hint="default" w:ascii="宋体" w:hAnsi="宋体" w:cstheme="minorEastAsia"/>
                <w:color w:val="auto"/>
                <w:sz w:val="18"/>
                <w:szCs w:val="18"/>
                <w:lang w:val="en-US" w:eastAsia="zh-CN"/>
              </w:rPr>
              <w:t>机构</w:t>
            </w:r>
            <w:bookmarkStart w:id="149" w:name="OLE_LINK80"/>
            <w:r>
              <w:rPr>
                <w:rFonts w:hint="eastAsia" w:ascii="宋体" w:hAnsi="宋体" w:cstheme="minorEastAsia"/>
                <w:color w:val="auto"/>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②项目承担单位未设置知识产权专业人员。</w:t>
            </w:r>
          </w:p>
          <w:bookmarkEnd w:id="149"/>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③项目承担单位</w:t>
            </w:r>
            <w:r>
              <w:rPr>
                <w:rFonts w:hint="default" w:ascii="宋体" w:hAnsi="宋体" w:cstheme="minorEastAsia"/>
                <w:color w:val="auto"/>
                <w:sz w:val="18"/>
                <w:szCs w:val="18"/>
                <w:lang w:val="en-US" w:eastAsia="zh-CN"/>
              </w:rPr>
              <w:t>没有建立知识产权</w:t>
            </w:r>
            <w:r>
              <w:rPr>
                <w:rFonts w:hint="eastAsia" w:ascii="宋体" w:hAnsi="宋体" w:cstheme="minorEastAsia"/>
                <w:color w:val="auto"/>
                <w:sz w:val="18"/>
                <w:szCs w:val="18"/>
                <w:lang w:val="en-US" w:eastAsia="zh-CN"/>
              </w:rPr>
              <w:t>管理</w:t>
            </w:r>
            <w:r>
              <w:rPr>
                <w:rFonts w:hint="default" w:ascii="宋体" w:hAnsi="宋体" w:cstheme="minorEastAsia"/>
                <w:color w:val="auto"/>
                <w:sz w:val="18"/>
                <w:szCs w:val="18"/>
                <w:lang w:val="en-US" w:eastAsia="zh-CN"/>
              </w:rPr>
              <w:t>制度，缺乏有效的管理和保护机制</w:t>
            </w:r>
            <w:bookmarkStart w:id="150" w:name="OLE_LINK81"/>
            <w:r>
              <w:rPr>
                <w:rFonts w:hint="eastAsia" w:ascii="宋体" w:hAnsi="宋体" w:cstheme="minorEastAsia"/>
                <w:color w:val="auto"/>
                <w:sz w:val="18"/>
                <w:szCs w:val="18"/>
                <w:lang w:val="en-US" w:eastAsia="zh-CN"/>
              </w:rPr>
              <w:t>；</w:t>
            </w:r>
          </w:p>
          <w:bookmarkEnd w:id="150"/>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④项目承担单位</w:t>
            </w:r>
            <w:r>
              <w:rPr>
                <w:rFonts w:hint="default" w:ascii="宋体" w:hAnsi="宋体" w:cstheme="minorEastAsia"/>
                <w:color w:val="auto"/>
                <w:sz w:val="18"/>
                <w:szCs w:val="18"/>
                <w:lang w:val="en-US" w:eastAsia="zh-CN"/>
              </w:rPr>
              <w:t>投入知识产权管理经费</w:t>
            </w:r>
            <w:r>
              <w:rPr>
                <w:rFonts w:hint="eastAsia" w:ascii="宋体" w:hAnsi="宋体" w:cstheme="minorEastAsia"/>
                <w:color w:val="auto"/>
                <w:sz w:val="18"/>
                <w:szCs w:val="18"/>
                <w:lang w:val="en-US" w:eastAsia="zh-CN"/>
              </w:rPr>
              <w:t>较低</w:t>
            </w:r>
            <w:r>
              <w:rPr>
                <w:rFonts w:hint="default" w:ascii="宋体" w:hAnsi="宋体" w:cstheme="minorEastAsia"/>
                <w:color w:val="auto"/>
                <w:sz w:val="18"/>
                <w:szCs w:val="18"/>
                <w:lang w:val="en-US" w:eastAsia="zh-CN"/>
              </w:rPr>
              <w:t>，无法满足基本管理需求</w:t>
            </w:r>
            <w:r>
              <w:rPr>
                <w:rFonts w:hint="eastAsia" w:ascii="宋体" w:hAnsi="宋体" w:cstheme="minor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tblHeader/>
          <w:jc w:val="center"/>
        </w:trPr>
        <w:tc>
          <w:tcPr>
            <w:tcW w:w="383" w:type="pct"/>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7</w:t>
            </w:r>
          </w:p>
        </w:tc>
        <w:tc>
          <w:tcPr>
            <w:tcW w:w="1165" w:type="pc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default" w:ascii="宋体" w:hAnsi="宋体" w:cstheme="minorEastAsia"/>
                <w:color w:val="auto"/>
                <w:sz w:val="18"/>
                <w:szCs w:val="18"/>
                <w:lang w:val="en-US" w:eastAsia="zh-CN"/>
              </w:rPr>
              <w:t>知识产权创新度</w:t>
            </w:r>
            <w:r>
              <w:rPr>
                <w:rFonts w:hint="eastAsia" w:ascii="宋体" w:hAnsi="宋体" w:cstheme="minorEastAsia"/>
                <w:color w:val="auto"/>
                <w:sz w:val="18"/>
                <w:szCs w:val="18"/>
                <w:lang w:val="en-US" w:eastAsia="zh-CN"/>
              </w:rPr>
              <w:t>（包括知识产权核心技术</w:t>
            </w:r>
            <w:r>
              <w:rPr>
                <w:rFonts w:hint="default" w:ascii="宋体" w:hAnsi="宋体" w:cstheme="minorEastAsia"/>
                <w:color w:val="auto"/>
                <w:sz w:val="18"/>
                <w:szCs w:val="18"/>
                <w:lang w:val="en-US" w:eastAsia="zh-CN"/>
              </w:rPr>
              <w:t>的国内外知识产权布局</w:t>
            </w:r>
            <w:r>
              <w:rPr>
                <w:rFonts w:hint="eastAsia" w:ascii="宋体" w:hAnsi="宋体" w:cstheme="minorEastAsia"/>
                <w:color w:val="auto"/>
                <w:sz w:val="18"/>
                <w:szCs w:val="18"/>
                <w:lang w:val="en-US" w:eastAsia="zh-CN"/>
              </w:rPr>
              <w:t>和</w:t>
            </w:r>
            <w:r>
              <w:rPr>
                <w:rFonts w:hint="default" w:ascii="宋体" w:hAnsi="宋体" w:cstheme="minorEastAsia"/>
                <w:color w:val="auto"/>
                <w:sz w:val="18"/>
                <w:szCs w:val="18"/>
                <w:lang w:val="en-US" w:eastAsia="zh-CN"/>
              </w:rPr>
              <w:t>竞争对手知识产权保护基本情况</w:t>
            </w:r>
            <w:r>
              <w:rPr>
                <w:rFonts w:hint="eastAsia" w:ascii="宋体" w:hAnsi="宋体" w:cstheme="minorEastAsia"/>
                <w:color w:val="auto"/>
                <w:sz w:val="18"/>
                <w:szCs w:val="18"/>
                <w:lang w:val="en-US" w:eastAsia="zh-CN"/>
              </w:rPr>
              <w:t>）</w:t>
            </w:r>
          </w:p>
        </w:tc>
        <w:tc>
          <w:tcPr>
            <w:tcW w:w="3451" w:type="pct"/>
            <w:noWrap w:val="0"/>
            <w:vAlign w:val="center"/>
          </w:tcPr>
          <w:p>
            <w:pPr>
              <w:adjustRightInd/>
              <w:spacing w:line="260" w:lineRule="exact"/>
              <w:ind w:firstLine="360" w:firstLineChars="200"/>
              <w:jc w:val="both"/>
              <w:rPr>
                <w:rFonts w:hint="eastAsia" w:ascii="宋体" w:hAnsi="宋体" w:cstheme="minorEastAsia"/>
                <w:color w:val="auto"/>
                <w:sz w:val="18"/>
                <w:szCs w:val="18"/>
                <w:lang w:val="en-US" w:eastAsia="zh-CN"/>
              </w:rPr>
            </w:pPr>
            <w:bookmarkStart w:id="151" w:name="OLE_LINK65"/>
            <w:r>
              <w:rPr>
                <w:rFonts w:hint="eastAsia" w:ascii="宋体" w:hAnsi="宋体" w:cstheme="minorEastAsia"/>
                <w:color w:val="auto"/>
                <w:sz w:val="18"/>
                <w:szCs w:val="18"/>
                <w:lang w:val="en-US" w:eastAsia="zh-CN"/>
              </w:rPr>
              <w:t>本项评议内容满分为100分，满足下列1项条件时核减最高为50分，核减最高累计100分，评分最低可为0分。</w:t>
            </w:r>
          </w:p>
          <w:bookmarkEnd w:id="151"/>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①</w:t>
            </w:r>
            <w:r>
              <w:rPr>
                <w:rFonts w:hint="default" w:ascii="宋体" w:hAnsi="宋体" w:cstheme="minorEastAsia"/>
                <w:color w:val="auto"/>
                <w:sz w:val="18"/>
                <w:szCs w:val="18"/>
                <w:lang w:val="en-US" w:eastAsia="zh-CN"/>
              </w:rPr>
              <w:t>国内外知识产权布局</w:t>
            </w:r>
            <w:r>
              <w:rPr>
                <w:rFonts w:hint="eastAsia" w:ascii="宋体" w:hAnsi="宋体" w:cstheme="minorEastAsia"/>
                <w:color w:val="auto"/>
                <w:sz w:val="18"/>
                <w:szCs w:val="18"/>
                <w:lang w:val="en-US" w:eastAsia="zh-CN"/>
              </w:rPr>
              <w:t>很全面</w:t>
            </w:r>
            <w:r>
              <w:rPr>
                <w:rFonts w:hint="default" w:ascii="宋体" w:hAnsi="宋体" w:cstheme="minorEastAsia"/>
                <w:color w:val="auto"/>
                <w:sz w:val="18"/>
                <w:szCs w:val="18"/>
                <w:lang w:val="en-US" w:eastAsia="zh-CN"/>
              </w:rPr>
              <w:t>，</w:t>
            </w:r>
            <w:r>
              <w:rPr>
                <w:rFonts w:hint="eastAsia" w:ascii="宋体" w:hAnsi="宋体" w:cstheme="minorEastAsia"/>
                <w:color w:val="auto"/>
                <w:sz w:val="18"/>
                <w:szCs w:val="18"/>
                <w:lang w:val="en-US" w:eastAsia="zh-CN"/>
              </w:rPr>
              <w:t>存在较多的竞争对手，相比之下项目知识产权布局无优势；</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②主要</w:t>
            </w:r>
            <w:r>
              <w:rPr>
                <w:rFonts w:hint="default" w:ascii="宋体" w:hAnsi="宋体" w:cstheme="minorEastAsia"/>
                <w:color w:val="auto"/>
                <w:sz w:val="18"/>
                <w:szCs w:val="18"/>
                <w:lang w:val="en-US" w:eastAsia="zh-CN"/>
              </w:rPr>
              <w:t>竞争对手的知识产权</w:t>
            </w:r>
            <w:r>
              <w:rPr>
                <w:rFonts w:hint="eastAsia" w:ascii="宋体" w:hAnsi="宋体" w:cstheme="minorEastAsia"/>
                <w:color w:val="auto"/>
                <w:sz w:val="18"/>
                <w:szCs w:val="18"/>
                <w:lang w:val="en-US" w:eastAsia="zh-CN"/>
              </w:rPr>
              <w:t>布局较早且已形成行业壁垒，项目</w:t>
            </w:r>
            <w:r>
              <w:rPr>
                <w:rFonts w:hint="default" w:ascii="宋体" w:hAnsi="宋体" w:cstheme="minorEastAsia"/>
                <w:color w:val="auto"/>
                <w:sz w:val="18"/>
                <w:szCs w:val="18"/>
                <w:lang w:val="en-US" w:eastAsia="zh-CN"/>
              </w:rPr>
              <w:t>处于被动地位</w:t>
            </w:r>
            <w:bookmarkStart w:id="152" w:name="OLE_LINK84"/>
            <w:r>
              <w:rPr>
                <w:rFonts w:hint="eastAsia" w:ascii="宋体" w:hAnsi="宋体" w:cstheme="minorEastAsia"/>
                <w:color w:val="auto"/>
                <w:sz w:val="18"/>
                <w:szCs w:val="18"/>
                <w:lang w:val="en-US" w:eastAsia="zh-CN"/>
              </w:rPr>
              <w:t>且项目承担单位缺乏有效应对策略。</w:t>
            </w:r>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blHeader/>
          <w:jc w:val="center"/>
        </w:trPr>
        <w:tc>
          <w:tcPr>
            <w:tcW w:w="383" w:type="pct"/>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8</w:t>
            </w:r>
          </w:p>
        </w:tc>
        <w:tc>
          <w:tcPr>
            <w:tcW w:w="1165" w:type="pct"/>
            <w:noWrap w:val="0"/>
            <w:vAlign w:val="center"/>
          </w:tcPr>
          <w:p>
            <w:pPr>
              <w:adjustRightInd/>
              <w:spacing w:line="260" w:lineRule="exact"/>
              <w:jc w:val="both"/>
              <w:rPr>
                <w:rFonts w:hint="default" w:ascii="宋体" w:hAnsi="宋体" w:cstheme="minorEastAsia"/>
                <w:color w:val="auto"/>
                <w:sz w:val="18"/>
                <w:szCs w:val="18"/>
                <w:lang w:val="zh-CN"/>
              </w:rPr>
            </w:pPr>
            <w:bookmarkStart w:id="153" w:name="OLE_LINK68"/>
            <w:r>
              <w:rPr>
                <w:rFonts w:hint="default" w:ascii="宋体" w:hAnsi="宋体" w:cstheme="minorEastAsia"/>
                <w:color w:val="auto"/>
                <w:sz w:val="18"/>
                <w:szCs w:val="18"/>
                <w:lang w:val="en-US" w:eastAsia="zh-CN"/>
              </w:rPr>
              <w:t>知识产权成熟度</w:t>
            </w:r>
            <w:bookmarkEnd w:id="153"/>
            <w:r>
              <w:rPr>
                <w:rFonts w:hint="eastAsia" w:ascii="宋体" w:hAnsi="宋体" w:cstheme="minorEastAsia"/>
                <w:color w:val="auto"/>
                <w:sz w:val="18"/>
                <w:szCs w:val="18"/>
                <w:lang w:val="en-US" w:eastAsia="zh-CN"/>
              </w:rPr>
              <w:t>（包括知识产权</w:t>
            </w:r>
            <w:r>
              <w:rPr>
                <w:rFonts w:hint="default" w:ascii="宋体" w:hAnsi="宋体" w:cstheme="minorEastAsia"/>
                <w:color w:val="auto"/>
                <w:sz w:val="18"/>
                <w:szCs w:val="18"/>
                <w:lang w:eastAsia="zh-CN"/>
              </w:rPr>
              <w:t>可行性、稳定性</w:t>
            </w:r>
            <w:r>
              <w:rPr>
                <w:rFonts w:hint="eastAsia" w:ascii="宋体" w:hAnsi="宋体" w:cstheme="minorEastAsia"/>
                <w:color w:val="auto"/>
                <w:sz w:val="18"/>
                <w:szCs w:val="18"/>
                <w:lang w:eastAsia="zh-CN"/>
              </w:rPr>
              <w:t>和</w:t>
            </w:r>
            <w:r>
              <w:rPr>
                <w:rFonts w:hint="eastAsia" w:ascii="宋体" w:hAnsi="宋体" w:cstheme="minorEastAsia"/>
                <w:color w:val="auto"/>
                <w:sz w:val="18"/>
                <w:szCs w:val="18"/>
                <w:lang w:val="en-US" w:eastAsia="zh-CN"/>
              </w:rPr>
              <w:t>安全性</w:t>
            </w:r>
            <w:r>
              <w:rPr>
                <w:rFonts w:hint="eastAsia" w:ascii="宋体" w:hAnsi="宋体" w:cstheme="minorEastAsia"/>
                <w:color w:val="auto"/>
                <w:sz w:val="18"/>
                <w:szCs w:val="18"/>
                <w:lang w:eastAsia="zh-CN"/>
              </w:rPr>
              <w:t>）</w:t>
            </w:r>
          </w:p>
        </w:tc>
        <w:tc>
          <w:tcPr>
            <w:tcW w:w="3451" w:type="pct"/>
            <w:noWrap w:val="0"/>
            <w:vAlign w:val="center"/>
          </w:tcPr>
          <w:p>
            <w:pPr>
              <w:adjustRightInd/>
              <w:spacing w:line="260" w:lineRule="exact"/>
              <w:ind w:firstLine="360" w:firstLineChars="200"/>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本项评议内容满分为100分，满足下列1项条件时核减最高为50分，核减最高累计100分，评分最低可为0分。</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①知识产权</w:t>
            </w:r>
            <w:bookmarkStart w:id="154" w:name="OLE_LINK67"/>
            <w:r>
              <w:rPr>
                <w:rFonts w:hint="eastAsia" w:ascii="宋体" w:hAnsi="宋体" w:cstheme="minorEastAsia"/>
                <w:color w:val="auto"/>
                <w:sz w:val="18"/>
                <w:szCs w:val="18"/>
                <w:lang w:val="en-US" w:eastAsia="zh-CN"/>
              </w:rPr>
              <w:t>涉及的核心</w:t>
            </w:r>
            <w:bookmarkEnd w:id="154"/>
            <w:r>
              <w:rPr>
                <w:rFonts w:hint="default" w:ascii="宋体" w:hAnsi="宋体" w:cstheme="minorEastAsia"/>
                <w:color w:val="auto"/>
                <w:sz w:val="18"/>
                <w:szCs w:val="18"/>
                <w:lang w:val="en-US" w:eastAsia="zh-CN"/>
              </w:rPr>
              <w:t>技术可行性低</w:t>
            </w:r>
            <w:r>
              <w:rPr>
                <w:rFonts w:hint="eastAsia" w:ascii="宋体" w:hAnsi="宋体" w:cstheme="minorEastAsia"/>
                <w:color w:val="auto"/>
                <w:sz w:val="18"/>
                <w:szCs w:val="18"/>
                <w:lang w:val="en-US" w:eastAsia="zh-CN"/>
              </w:rPr>
              <w:t>或</w:t>
            </w:r>
            <w:r>
              <w:rPr>
                <w:rFonts w:hint="default" w:ascii="宋体" w:hAnsi="宋体" w:cstheme="minorEastAsia"/>
                <w:color w:val="auto"/>
                <w:sz w:val="18"/>
                <w:szCs w:val="18"/>
                <w:lang w:val="en-US" w:eastAsia="zh-CN"/>
              </w:rPr>
              <w:t>稳定性差</w:t>
            </w:r>
            <w:r>
              <w:rPr>
                <w:rFonts w:hint="eastAsia" w:ascii="宋体" w:hAnsi="宋体" w:cstheme="minorEastAsia"/>
                <w:color w:val="auto"/>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360" w:firstLineChars="200"/>
              <w:jc w:val="both"/>
              <w:textAlignment w:val="auto"/>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②知识产权涉及核心</w:t>
            </w:r>
            <w:r>
              <w:rPr>
                <w:rFonts w:hint="default" w:ascii="宋体" w:hAnsi="宋体" w:cstheme="minorEastAsia"/>
                <w:color w:val="auto"/>
                <w:sz w:val="18"/>
                <w:szCs w:val="18"/>
                <w:lang w:val="en-US" w:eastAsia="zh-CN"/>
              </w:rPr>
              <w:t>技术经过</w:t>
            </w:r>
            <w:bookmarkStart w:id="155" w:name="OLE_LINK74"/>
            <w:r>
              <w:rPr>
                <w:rFonts w:hint="eastAsia" w:ascii="宋体" w:hAnsi="宋体" w:cstheme="minorEastAsia"/>
                <w:color w:val="auto"/>
                <w:sz w:val="18"/>
                <w:szCs w:val="18"/>
                <w:lang w:val="en-US" w:eastAsia="zh-CN"/>
              </w:rPr>
              <w:t>大量</w:t>
            </w:r>
            <w:bookmarkEnd w:id="155"/>
            <w:r>
              <w:rPr>
                <w:rFonts w:hint="eastAsia" w:ascii="宋体" w:hAnsi="宋体" w:cstheme="minorEastAsia"/>
                <w:color w:val="auto"/>
                <w:sz w:val="18"/>
                <w:szCs w:val="18"/>
                <w:lang w:val="en-US" w:eastAsia="zh-CN"/>
              </w:rPr>
              <w:t>、长时间的</w:t>
            </w:r>
            <w:r>
              <w:rPr>
                <w:rFonts w:hint="default" w:ascii="宋体" w:hAnsi="宋体" w:cstheme="minorEastAsia"/>
                <w:color w:val="auto"/>
                <w:sz w:val="18"/>
                <w:szCs w:val="18"/>
                <w:lang w:val="en-US" w:eastAsia="zh-CN"/>
              </w:rPr>
              <w:t>验证，</w:t>
            </w:r>
            <w:r>
              <w:rPr>
                <w:rFonts w:hint="eastAsia" w:ascii="宋体" w:hAnsi="宋体" w:cstheme="minorEastAsia"/>
                <w:color w:val="auto"/>
                <w:sz w:val="18"/>
                <w:szCs w:val="18"/>
                <w:lang w:val="en-US" w:eastAsia="zh-CN"/>
              </w:rPr>
              <w:t>不</w:t>
            </w:r>
            <w:r>
              <w:rPr>
                <w:rFonts w:hint="default" w:ascii="宋体" w:hAnsi="宋体" w:cstheme="minorEastAsia"/>
                <w:color w:val="auto"/>
                <w:sz w:val="18"/>
                <w:szCs w:val="18"/>
                <w:lang w:val="en-US" w:eastAsia="zh-CN"/>
              </w:rPr>
              <w:t>能</w:t>
            </w:r>
            <w:r>
              <w:rPr>
                <w:rFonts w:hint="eastAsia" w:ascii="宋体" w:hAnsi="宋体" w:cstheme="minorEastAsia"/>
                <w:color w:val="auto"/>
                <w:sz w:val="18"/>
                <w:szCs w:val="18"/>
                <w:lang w:val="en-US" w:eastAsia="zh-CN"/>
              </w:rPr>
              <w:t>安全</w:t>
            </w:r>
            <w:r>
              <w:rPr>
                <w:rFonts w:hint="default" w:ascii="宋体" w:hAnsi="宋体" w:cstheme="minorEastAsia"/>
                <w:color w:val="auto"/>
                <w:sz w:val="18"/>
                <w:szCs w:val="18"/>
                <w:lang w:val="en-US" w:eastAsia="zh-CN"/>
              </w:rPr>
              <w:t>地应用于项目中。</w:t>
            </w:r>
          </w:p>
        </w:tc>
      </w:tr>
    </w:tbl>
    <w:p>
      <w:pPr>
        <w:pStyle w:val="76"/>
        <w:keepNext w:val="0"/>
        <w:keepLines w:val="0"/>
        <w:pageBreakBefore w:val="0"/>
        <w:widowControl/>
        <w:shd w:val="clear" w:color="FFFFFF" w:fill="FFFFFF"/>
        <w:kinsoku/>
        <w:wordWrap/>
        <w:overflowPunct/>
        <w:topLinePunct w:val="0"/>
        <w:autoSpaceDE/>
        <w:autoSpaceDN/>
        <w:bidi w:val="0"/>
        <w:adjustRightInd/>
        <w:snapToGrid/>
        <w:spacing w:before="313" w:beforeLines="100" w:after="313" w:afterLines="100"/>
        <w:textAlignment w:val="auto"/>
        <w:rPr>
          <w:rFonts w:hint="eastAsia" w:hAnsi="Times New Roman" w:cs="Times New Roman"/>
        </w:rPr>
      </w:pPr>
      <w:bookmarkStart w:id="156" w:name="_Toc15213"/>
      <w:r>
        <w:rPr>
          <w:rFonts w:hint="eastAsia" w:hAnsi="Times New Roman" w:cs="Times New Roman"/>
        </w:rPr>
        <w:t>（</w:t>
      </w:r>
      <w:r>
        <w:rPr>
          <w:rFonts w:hint="eastAsia" w:hAnsi="Times New Roman" w:cs="Times New Roman"/>
          <w:lang w:val="en-US" w:eastAsia="zh-CN"/>
        </w:rPr>
        <w:t>规范性附录</w:t>
      </w:r>
      <w:r>
        <w:rPr>
          <w:rFonts w:hint="eastAsia" w:hAnsi="Times New Roman" w:cs="Times New Roman"/>
        </w:rPr>
        <w:t>）</w:t>
      </w:r>
      <w:bookmarkEnd w:id="156"/>
    </w:p>
    <w:p>
      <w:pPr>
        <w:pStyle w:val="56"/>
        <w:ind w:firstLine="420"/>
        <w:rPr>
          <w:rFonts w:hint="eastAsia" w:eastAsia="宋体"/>
          <w:lang w:eastAsia="zh-CN"/>
        </w:rPr>
      </w:pPr>
      <w:r>
        <w:rPr>
          <w:rFonts w:hint="eastAsia"/>
        </w:rPr>
        <w:t>知识产权评</w:t>
      </w:r>
      <w:r>
        <w:rPr>
          <w:rFonts w:hint="eastAsia"/>
          <w:lang w:val="en-US" w:eastAsia="zh-CN"/>
        </w:rPr>
        <w:t>分</w:t>
      </w:r>
      <w:r>
        <w:rPr>
          <w:rFonts w:hint="eastAsia"/>
        </w:rPr>
        <w:t>权重</w:t>
      </w:r>
      <w:r>
        <w:rPr>
          <w:rFonts w:hint="eastAsia"/>
          <w:lang w:val="en-US" w:eastAsia="zh-CN"/>
        </w:rPr>
        <w:t>分配表详见表B.1。</w:t>
      </w:r>
    </w:p>
    <w:p>
      <w:pPr>
        <w:pStyle w:val="77"/>
        <w:numPr>
          <w:ilvl w:val="1"/>
          <w:numId w:val="0"/>
        </w:numPr>
        <w:spacing w:before="156" w:after="156"/>
        <w:ind w:leftChars="0"/>
        <w:rPr>
          <w:rFonts w:hint="eastAsia" w:hAnsi="Times New Roman" w:cs="Times New Roman"/>
        </w:rPr>
      </w:pPr>
      <w:r>
        <w:rPr>
          <w:rFonts w:hint="eastAsia" w:hAnsi="Times New Roman" w:cs="Times New Roman"/>
          <w:lang w:val="en-US" w:eastAsia="zh-CN"/>
        </w:rPr>
        <w:t>表</w:t>
      </w:r>
      <w:r>
        <w:rPr>
          <w:rFonts w:hint="eastAsia" w:cs="Times New Roman"/>
          <w:lang w:val="en-US" w:eastAsia="zh-CN"/>
        </w:rPr>
        <w:t>B</w:t>
      </w:r>
      <w:r>
        <w:rPr>
          <w:rFonts w:hint="eastAsia" w:hAnsi="Times New Roman" w:cs="Times New Roman"/>
          <w:lang w:val="en-US" w:eastAsia="zh-CN"/>
        </w:rPr>
        <w:t>.</w:t>
      </w:r>
      <w:r>
        <w:rPr>
          <w:rFonts w:hint="eastAsia" w:cs="Times New Roman"/>
          <w:lang w:val="en-US" w:eastAsia="zh-CN"/>
        </w:rPr>
        <w:t>1</w:t>
      </w:r>
      <w:r>
        <w:rPr>
          <w:rFonts w:hint="eastAsia" w:hAnsi="Times New Roman" w:cs="Times New Roman"/>
          <w:lang w:val="en-US" w:eastAsia="zh-CN"/>
        </w:rPr>
        <w:t xml:space="preserve"> </w:t>
      </w:r>
      <w:bookmarkStart w:id="157" w:name="OLE_LINK60"/>
      <w:r>
        <w:rPr>
          <w:rFonts w:hint="eastAsia" w:cs="Times New Roman"/>
          <w:lang w:val="en-US" w:eastAsia="zh-CN"/>
        </w:rPr>
        <w:t>知识产权评分权重分配表</w:t>
      </w:r>
      <w:bookmarkEnd w:id="157"/>
    </w:p>
    <w:tbl>
      <w:tblPr>
        <w:tblStyle w:val="26"/>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2053"/>
        <w:gridCol w:w="1139"/>
        <w:gridCol w:w="1139"/>
        <w:gridCol w:w="1145"/>
        <w:gridCol w:w="1139"/>
        <w:gridCol w:w="1139"/>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30" w:type="pct"/>
            <w:vMerge w:val="restart"/>
            <w:shd w:val="clear" w:color="000000" w:fill="FFFFFF"/>
            <w:noWrap w:val="0"/>
            <w:vAlign w:val="center"/>
          </w:tcPr>
          <w:p>
            <w:pPr>
              <w:adjustRightInd/>
              <w:spacing w:line="260" w:lineRule="exact"/>
              <w:jc w:val="center"/>
              <w:rPr>
                <w:rFonts w:hint="eastAsia" w:ascii="黑体" w:hAnsi="黑体" w:eastAsia="黑体" w:cs="黑体"/>
                <w:sz w:val="18"/>
                <w:szCs w:val="18"/>
                <w:lang w:val="zh-CN" w:eastAsia="zh-CN"/>
              </w:rPr>
            </w:pPr>
            <w:r>
              <w:rPr>
                <w:rFonts w:hint="eastAsia" w:ascii="黑体" w:hAnsi="黑体" w:eastAsia="黑体" w:cs="黑体"/>
                <w:sz w:val="18"/>
                <w:szCs w:val="18"/>
                <w:lang w:val="zh-CN" w:eastAsia="zh-CN"/>
              </w:rPr>
              <w:t>序号</w:t>
            </w:r>
          </w:p>
        </w:tc>
        <w:tc>
          <w:tcPr>
            <w:tcW w:w="1076" w:type="pct"/>
            <w:vMerge w:val="restart"/>
            <w:noWrap w:val="0"/>
            <w:vAlign w:val="center"/>
          </w:tcPr>
          <w:p>
            <w:pPr>
              <w:adjustRightInd/>
              <w:spacing w:line="260" w:lineRule="exact"/>
              <w:jc w:val="center"/>
              <w:rPr>
                <w:rFonts w:hint="eastAsia" w:ascii="黑体" w:hAnsi="黑体" w:eastAsia="黑体" w:cs="黑体"/>
                <w:sz w:val="18"/>
                <w:szCs w:val="18"/>
                <w:lang w:val="zh-CN" w:eastAsia="zh-CN"/>
              </w:rPr>
            </w:pPr>
            <w:r>
              <w:rPr>
                <w:rFonts w:hint="eastAsia" w:ascii="黑体" w:hAnsi="黑体" w:eastAsia="黑体" w:cs="黑体"/>
                <w:sz w:val="18"/>
                <w:szCs w:val="18"/>
                <w:lang w:val="zh-CN" w:eastAsia="zh-CN"/>
              </w:rPr>
              <w:t>评议内容</w:t>
            </w:r>
          </w:p>
        </w:tc>
        <w:tc>
          <w:tcPr>
            <w:tcW w:w="3593" w:type="pct"/>
            <w:gridSpan w:val="6"/>
            <w:noWrap w:val="0"/>
            <w:vAlign w:val="center"/>
          </w:tcPr>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评分权重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30" w:type="pct"/>
            <w:vMerge w:val="continue"/>
            <w:shd w:val="clear" w:color="000000" w:fill="FFFFFF"/>
            <w:noWrap w:val="0"/>
            <w:vAlign w:val="center"/>
          </w:tcPr>
          <w:p>
            <w:pPr>
              <w:adjustRightInd/>
              <w:spacing w:line="260" w:lineRule="exact"/>
              <w:jc w:val="center"/>
              <w:rPr>
                <w:rFonts w:hint="eastAsia" w:ascii="黑体" w:hAnsi="黑体" w:eastAsia="黑体" w:cs="黑体"/>
                <w:sz w:val="18"/>
                <w:szCs w:val="18"/>
                <w:lang w:val="en-US" w:eastAsia="zh-CN"/>
              </w:rPr>
            </w:pPr>
          </w:p>
        </w:tc>
        <w:tc>
          <w:tcPr>
            <w:tcW w:w="1076" w:type="pct"/>
            <w:vMerge w:val="continue"/>
            <w:noWrap w:val="0"/>
            <w:vAlign w:val="center"/>
          </w:tcPr>
          <w:p>
            <w:pPr>
              <w:adjustRightInd/>
              <w:spacing w:line="260" w:lineRule="exact"/>
              <w:jc w:val="center"/>
              <w:rPr>
                <w:rFonts w:hint="eastAsia" w:ascii="黑体" w:hAnsi="黑体" w:eastAsia="黑体" w:cs="黑体"/>
                <w:sz w:val="18"/>
                <w:szCs w:val="18"/>
                <w:lang w:val="en-US" w:eastAsia="zh-CN"/>
              </w:rPr>
            </w:pPr>
          </w:p>
        </w:tc>
        <w:tc>
          <w:tcPr>
            <w:tcW w:w="1794" w:type="pct"/>
            <w:gridSpan w:val="3"/>
            <w:noWrap w:val="0"/>
            <w:vAlign w:val="center"/>
          </w:tcPr>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财政资金公共管理活动</w:t>
            </w:r>
          </w:p>
        </w:tc>
        <w:tc>
          <w:tcPr>
            <w:tcW w:w="1798" w:type="pct"/>
            <w:gridSpan w:val="3"/>
            <w:noWrap w:val="0"/>
            <w:vAlign w:val="center"/>
          </w:tcPr>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民营资金商业管理活动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30" w:type="pct"/>
            <w:vMerge w:val="continue"/>
            <w:shd w:val="clear" w:color="000000" w:fill="FFFFFF"/>
            <w:noWrap w:val="0"/>
            <w:vAlign w:val="center"/>
          </w:tcPr>
          <w:p>
            <w:pPr>
              <w:adjustRightInd/>
              <w:spacing w:line="260" w:lineRule="exact"/>
              <w:jc w:val="center"/>
              <w:rPr>
                <w:rFonts w:hint="eastAsia" w:ascii="黑体" w:hAnsi="黑体" w:eastAsia="黑体" w:cs="黑体"/>
                <w:sz w:val="18"/>
                <w:szCs w:val="18"/>
                <w:lang w:val="en-US" w:eastAsia="zh-CN"/>
              </w:rPr>
            </w:pPr>
          </w:p>
        </w:tc>
        <w:tc>
          <w:tcPr>
            <w:tcW w:w="1076" w:type="pct"/>
            <w:vMerge w:val="continue"/>
            <w:noWrap w:val="0"/>
            <w:vAlign w:val="center"/>
          </w:tcPr>
          <w:p>
            <w:pPr>
              <w:adjustRightInd/>
              <w:spacing w:line="260" w:lineRule="exact"/>
              <w:jc w:val="center"/>
              <w:rPr>
                <w:rFonts w:hint="eastAsia" w:ascii="黑体" w:hAnsi="黑体" w:eastAsia="黑体" w:cs="黑体"/>
                <w:sz w:val="18"/>
                <w:szCs w:val="18"/>
                <w:lang w:val="en-US" w:eastAsia="zh-CN"/>
              </w:rPr>
            </w:pPr>
          </w:p>
        </w:tc>
        <w:tc>
          <w:tcPr>
            <w:tcW w:w="597" w:type="pct"/>
            <w:noWrap w:val="0"/>
            <w:vAlign w:val="center"/>
          </w:tcPr>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产业发</w:t>
            </w:r>
          </w:p>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展项目</w:t>
            </w:r>
          </w:p>
        </w:tc>
        <w:tc>
          <w:tcPr>
            <w:tcW w:w="597" w:type="pct"/>
            <w:noWrap w:val="0"/>
            <w:vAlign w:val="center"/>
          </w:tcPr>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科技创</w:t>
            </w:r>
          </w:p>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新项目</w:t>
            </w:r>
          </w:p>
        </w:tc>
        <w:tc>
          <w:tcPr>
            <w:tcW w:w="600" w:type="pct"/>
            <w:noWrap w:val="0"/>
            <w:vAlign w:val="center"/>
          </w:tcPr>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人才引</w:t>
            </w:r>
          </w:p>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进项目</w:t>
            </w:r>
          </w:p>
        </w:tc>
        <w:tc>
          <w:tcPr>
            <w:tcW w:w="597" w:type="pct"/>
            <w:noWrap w:val="0"/>
            <w:vAlign w:val="center"/>
          </w:tcPr>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贸易运</w:t>
            </w:r>
          </w:p>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营项目</w:t>
            </w:r>
          </w:p>
        </w:tc>
        <w:tc>
          <w:tcPr>
            <w:tcW w:w="597" w:type="pct"/>
            <w:noWrap w:val="0"/>
            <w:vAlign w:val="center"/>
          </w:tcPr>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技术创</w:t>
            </w:r>
          </w:p>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新项目</w:t>
            </w:r>
          </w:p>
        </w:tc>
        <w:tc>
          <w:tcPr>
            <w:tcW w:w="604" w:type="pct"/>
            <w:noWrap w:val="0"/>
            <w:vAlign w:val="center"/>
          </w:tcPr>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战略决</w:t>
            </w:r>
          </w:p>
          <w:p>
            <w:pPr>
              <w:adjustRightInd/>
              <w:spacing w:line="26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30" w:type="pct"/>
            <w:shd w:val="clear" w:color="000000" w:fill="FFFFFF"/>
            <w:noWrap w:val="0"/>
            <w:vAlign w:val="center"/>
          </w:tcPr>
          <w:p>
            <w:pPr>
              <w:adjustRightInd/>
              <w:spacing w:line="260" w:lineRule="exact"/>
              <w:jc w:val="center"/>
              <w:rPr>
                <w:rFonts w:hint="default" w:ascii="宋体" w:hAnsi="宋体" w:cstheme="minorEastAsia"/>
                <w:sz w:val="18"/>
                <w:szCs w:val="18"/>
                <w:lang w:val="zh-CN" w:eastAsia="zh-CN"/>
              </w:rPr>
            </w:pPr>
            <w:r>
              <w:rPr>
                <w:rFonts w:hint="default" w:ascii="宋体" w:hAnsi="宋体" w:cstheme="minorEastAsia"/>
                <w:sz w:val="18"/>
                <w:szCs w:val="18"/>
                <w:lang w:val="en-US" w:eastAsia="zh-CN"/>
              </w:rPr>
              <w:t>1</w:t>
            </w:r>
          </w:p>
        </w:tc>
        <w:tc>
          <w:tcPr>
            <w:tcW w:w="1076" w:type="pct"/>
            <w:noWrap w:val="0"/>
            <w:vAlign w:val="center"/>
          </w:tcPr>
          <w:p>
            <w:pPr>
              <w:adjustRightInd/>
              <w:spacing w:line="260" w:lineRule="exact"/>
              <w:jc w:val="center"/>
              <w:rPr>
                <w:rFonts w:hint="default" w:ascii="宋体" w:hAnsi="宋体" w:cstheme="minorEastAsia"/>
                <w:sz w:val="18"/>
                <w:szCs w:val="18"/>
                <w:lang w:val="zh-CN" w:eastAsia="zh-CN"/>
              </w:rPr>
            </w:pPr>
            <w:r>
              <w:rPr>
                <w:rFonts w:hint="default" w:ascii="宋体" w:hAnsi="宋体" w:cstheme="minorEastAsia"/>
                <w:sz w:val="18"/>
                <w:szCs w:val="18"/>
                <w:lang w:val="zh-CN" w:eastAsia="zh-CN"/>
              </w:rPr>
              <w:t>知识产权现实</w:t>
            </w:r>
            <w:r>
              <w:rPr>
                <w:rFonts w:hint="eastAsia" w:ascii="宋体" w:hAnsi="宋体" w:cstheme="minorEastAsia"/>
                <w:sz w:val="18"/>
                <w:szCs w:val="18"/>
                <w:lang w:val="en-US" w:eastAsia="zh-CN"/>
              </w:rPr>
              <w:t>状态</w:t>
            </w:r>
          </w:p>
        </w:tc>
        <w:tc>
          <w:tcPr>
            <w:tcW w:w="597" w:type="pct"/>
            <w:noWrap w:val="0"/>
            <w:vAlign w:val="center"/>
          </w:tcPr>
          <w:p>
            <w:pPr>
              <w:adjustRightInd/>
              <w:spacing w:line="260" w:lineRule="exact"/>
              <w:jc w:val="center"/>
              <w:rPr>
                <w:rFonts w:hint="default" w:ascii="宋体" w:hAnsi="宋体" w:cstheme="minorEastAsia"/>
                <w:sz w:val="18"/>
                <w:szCs w:val="18"/>
                <w:lang w:val="en-US" w:eastAsia="zh-CN"/>
              </w:rPr>
            </w:pPr>
            <w:r>
              <w:rPr>
                <w:rFonts w:hint="eastAsia" w:ascii="宋体" w:hAnsi="宋体" w:cstheme="minorEastAsia"/>
                <w:sz w:val="18"/>
                <w:szCs w:val="18"/>
                <w:lang w:val="en-US" w:eastAsia="zh-CN"/>
              </w:rPr>
              <w:t>15%</w:t>
            </w:r>
          </w:p>
        </w:tc>
        <w:tc>
          <w:tcPr>
            <w:tcW w:w="597" w:type="pct"/>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10%</w:t>
            </w:r>
          </w:p>
        </w:tc>
        <w:tc>
          <w:tcPr>
            <w:tcW w:w="600" w:type="pct"/>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10%</w:t>
            </w:r>
          </w:p>
        </w:tc>
        <w:tc>
          <w:tcPr>
            <w:tcW w:w="1139" w:type="dxa"/>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15%</w:t>
            </w:r>
          </w:p>
        </w:tc>
        <w:tc>
          <w:tcPr>
            <w:tcW w:w="1139" w:type="dxa"/>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10%</w:t>
            </w:r>
          </w:p>
        </w:tc>
        <w:tc>
          <w:tcPr>
            <w:tcW w:w="1154" w:type="dxa"/>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30" w:type="pct"/>
            <w:shd w:val="clear" w:color="000000" w:fill="FFFFFF"/>
            <w:noWrap w:val="0"/>
            <w:vAlign w:val="center"/>
          </w:tcPr>
          <w:p>
            <w:pPr>
              <w:adjustRightInd/>
              <w:spacing w:line="260" w:lineRule="exact"/>
              <w:jc w:val="center"/>
              <w:rPr>
                <w:rFonts w:hint="default" w:ascii="宋体" w:hAnsi="宋体" w:cstheme="minorEastAsia"/>
                <w:sz w:val="18"/>
                <w:szCs w:val="18"/>
                <w:lang w:val="zh-CN" w:eastAsia="zh-CN"/>
              </w:rPr>
            </w:pPr>
            <w:r>
              <w:rPr>
                <w:rFonts w:hint="default" w:ascii="宋体" w:hAnsi="宋体" w:cstheme="minorEastAsia"/>
                <w:sz w:val="18"/>
                <w:szCs w:val="18"/>
                <w:lang w:val="en-US" w:eastAsia="zh-CN"/>
              </w:rPr>
              <w:t>2</w:t>
            </w:r>
          </w:p>
        </w:tc>
        <w:tc>
          <w:tcPr>
            <w:tcW w:w="1076" w:type="pct"/>
            <w:noWrap w:val="0"/>
            <w:vAlign w:val="center"/>
          </w:tcPr>
          <w:p>
            <w:pPr>
              <w:adjustRightInd/>
              <w:spacing w:line="260" w:lineRule="exact"/>
              <w:jc w:val="center"/>
              <w:rPr>
                <w:rFonts w:hint="default" w:ascii="宋体" w:hAnsi="宋体" w:cstheme="minorEastAsia"/>
                <w:sz w:val="18"/>
                <w:szCs w:val="18"/>
                <w:lang w:val="zh-CN" w:eastAsia="zh-CN"/>
              </w:rPr>
            </w:pPr>
            <w:r>
              <w:rPr>
                <w:rFonts w:hint="default" w:ascii="宋体" w:hAnsi="宋体" w:cstheme="minorEastAsia"/>
                <w:sz w:val="18"/>
                <w:szCs w:val="18"/>
                <w:lang w:val="en-US" w:eastAsia="zh-CN"/>
              </w:rPr>
              <w:t>知识产权与项目匹配度</w:t>
            </w:r>
          </w:p>
        </w:tc>
        <w:tc>
          <w:tcPr>
            <w:tcW w:w="597" w:type="pct"/>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10%</w:t>
            </w:r>
          </w:p>
        </w:tc>
        <w:tc>
          <w:tcPr>
            <w:tcW w:w="597" w:type="pct"/>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15%</w:t>
            </w:r>
          </w:p>
        </w:tc>
        <w:tc>
          <w:tcPr>
            <w:tcW w:w="600" w:type="pct"/>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15%</w:t>
            </w:r>
          </w:p>
        </w:tc>
        <w:tc>
          <w:tcPr>
            <w:tcW w:w="1139" w:type="dxa"/>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10%</w:t>
            </w:r>
          </w:p>
        </w:tc>
        <w:tc>
          <w:tcPr>
            <w:tcW w:w="1139" w:type="dxa"/>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15%</w:t>
            </w:r>
          </w:p>
        </w:tc>
        <w:tc>
          <w:tcPr>
            <w:tcW w:w="1154" w:type="dxa"/>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30" w:type="pct"/>
            <w:shd w:val="clear" w:color="000000" w:fill="FFFFFF"/>
            <w:noWrap w:val="0"/>
            <w:vAlign w:val="center"/>
          </w:tcPr>
          <w:p>
            <w:pPr>
              <w:adjustRightInd/>
              <w:spacing w:line="260" w:lineRule="exact"/>
              <w:jc w:val="center"/>
              <w:rPr>
                <w:rFonts w:hint="default" w:ascii="宋体" w:hAnsi="宋体" w:cstheme="minorEastAsia"/>
                <w:sz w:val="18"/>
                <w:szCs w:val="18"/>
                <w:lang w:val="en-US" w:eastAsia="zh-CN"/>
              </w:rPr>
            </w:pPr>
            <w:r>
              <w:rPr>
                <w:rFonts w:hint="eastAsia" w:ascii="宋体" w:hAnsi="宋体" w:cstheme="minorEastAsia"/>
                <w:sz w:val="18"/>
                <w:szCs w:val="18"/>
                <w:lang w:val="en-US" w:eastAsia="zh-CN"/>
              </w:rPr>
              <w:t>3</w:t>
            </w:r>
          </w:p>
        </w:tc>
        <w:tc>
          <w:tcPr>
            <w:tcW w:w="1076" w:type="pct"/>
            <w:noWrap w:val="0"/>
            <w:vAlign w:val="center"/>
          </w:tcPr>
          <w:p>
            <w:pPr>
              <w:adjustRightInd/>
              <w:spacing w:line="260" w:lineRule="exact"/>
              <w:jc w:val="center"/>
              <w:rPr>
                <w:rFonts w:hint="default" w:ascii="宋体" w:hAnsi="宋体" w:cstheme="minorEastAsia"/>
                <w:sz w:val="18"/>
                <w:szCs w:val="18"/>
                <w:lang w:val="zh-CN" w:eastAsia="zh-CN"/>
              </w:rPr>
            </w:pPr>
            <w:r>
              <w:rPr>
                <w:rFonts w:hint="default" w:ascii="宋体" w:hAnsi="宋体" w:cstheme="minorEastAsia"/>
                <w:sz w:val="18"/>
                <w:szCs w:val="18"/>
                <w:lang w:val="en-US" w:eastAsia="zh-CN"/>
              </w:rPr>
              <w:t>知识产权保护状况</w:t>
            </w:r>
          </w:p>
        </w:tc>
        <w:tc>
          <w:tcPr>
            <w:tcW w:w="597" w:type="pct"/>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15%</w:t>
            </w:r>
          </w:p>
        </w:tc>
        <w:tc>
          <w:tcPr>
            <w:tcW w:w="597" w:type="pct"/>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10%</w:t>
            </w:r>
          </w:p>
        </w:tc>
        <w:tc>
          <w:tcPr>
            <w:tcW w:w="600" w:type="pct"/>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10%</w:t>
            </w:r>
          </w:p>
        </w:tc>
        <w:tc>
          <w:tcPr>
            <w:tcW w:w="1139" w:type="dxa"/>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15%</w:t>
            </w:r>
          </w:p>
        </w:tc>
        <w:tc>
          <w:tcPr>
            <w:tcW w:w="1139" w:type="dxa"/>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10%</w:t>
            </w:r>
          </w:p>
        </w:tc>
        <w:tc>
          <w:tcPr>
            <w:tcW w:w="1154" w:type="dxa"/>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30" w:type="pct"/>
            <w:shd w:val="clear" w:color="000000" w:fill="FFFFFF"/>
            <w:noWrap w:val="0"/>
            <w:vAlign w:val="center"/>
          </w:tcPr>
          <w:p>
            <w:pPr>
              <w:adjustRightInd/>
              <w:spacing w:line="260" w:lineRule="exact"/>
              <w:jc w:val="center"/>
              <w:rPr>
                <w:rFonts w:hint="default" w:ascii="宋体" w:hAnsi="宋体" w:cstheme="minorEastAsia"/>
                <w:sz w:val="18"/>
                <w:szCs w:val="18"/>
                <w:lang w:val="en-US" w:eastAsia="zh-CN"/>
              </w:rPr>
            </w:pPr>
            <w:r>
              <w:rPr>
                <w:rFonts w:hint="eastAsia" w:ascii="宋体" w:hAnsi="宋体" w:cstheme="minorEastAsia"/>
                <w:sz w:val="18"/>
                <w:szCs w:val="18"/>
                <w:lang w:val="en-US" w:eastAsia="zh-CN"/>
              </w:rPr>
              <w:t>4</w:t>
            </w:r>
          </w:p>
        </w:tc>
        <w:tc>
          <w:tcPr>
            <w:tcW w:w="1076" w:type="pct"/>
            <w:noWrap w:val="0"/>
            <w:vAlign w:val="center"/>
          </w:tcPr>
          <w:p>
            <w:pPr>
              <w:adjustRightInd/>
              <w:spacing w:line="260" w:lineRule="exact"/>
              <w:jc w:val="center"/>
              <w:rPr>
                <w:rFonts w:hint="default" w:ascii="宋体" w:hAnsi="宋体" w:cstheme="minorEastAsia"/>
                <w:sz w:val="18"/>
                <w:szCs w:val="18"/>
                <w:lang w:val="en-US" w:eastAsia="zh-CN"/>
              </w:rPr>
            </w:pPr>
            <w:r>
              <w:rPr>
                <w:rFonts w:hint="default" w:ascii="宋体" w:hAnsi="宋体" w:cstheme="minorEastAsia"/>
                <w:sz w:val="18"/>
                <w:szCs w:val="18"/>
                <w:lang w:val="en-US" w:eastAsia="zh-CN"/>
              </w:rPr>
              <w:t>知识产权</w:t>
            </w:r>
            <w:r>
              <w:rPr>
                <w:rFonts w:hint="eastAsia" w:ascii="宋体" w:hAnsi="宋体" w:cstheme="minorEastAsia"/>
                <w:sz w:val="18"/>
                <w:szCs w:val="18"/>
                <w:lang w:val="en-US" w:eastAsia="zh-CN"/>
              </w:rPr>
              <w:t>法律</w:t>
            </w:r>
            <w:r>
              <w:rPr>
                <w:rFonts w:hint="default" w:ascii="宋体" w:hAnsi="宋体" w:cstheme="minorEastAsia"/>
                <w:sz w:val="18"/>
                <w:szCs w:val="18"/>
                <w:lang w:val="en-US" w:eastAsia="zh-CN"/>
              </w:rPr>
              <w:t>风险</w:t>
            </w:r>
          </w:p>
        </w:tc>
        <w:tc>
          <w:tcPr>
            <w:tcW w:w="597" w:type="pct"/>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10%</w:t>
            </w:r>
          </w:p>
        </w:tc>
        <w:tc>
          <w:tcPr>
            <w:tcW w:w="597" w:type="pct"/>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10%</w:t>
            </w:r>
          </w:p>
        </w:tc>
        <w:tc>
          <w:tcPr>
            <w:tcW w:w="600" w:type="pct"/>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20%</w:t>
            </w:r>
          </w:p>
        </w:tc>
        <w:tc>
          <w:tcPr>
            <w:tcW w:w="1139" w:type="dxa"/>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10%</w:t>
            </w:r>
          </w:p>
        </w:tc>
        <w:tc>
          <w:tcPr>
            <w:tcW w:w="1139" w:type="dxa"/>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10%</w:t>
            </w:r>
          </w:p>
        </w:tc>
        <w:tc>
          <w:tcPr>
            <w:tcW w:w="1154" w:type="dxa"/>
            <w:shd w:val="clear" w:color="auto" w:fill="auto"/>
            <w:noWrap w:val="0"/>
            <w:vAlign w:val="center"/>
          </w:tcPr>
          <w:p>
            <w:pPr>
              <w:adjustRightInd/>
              <w:spacing w:line="260" w:lineRule="exact"/>
              <w:jc w:val="center"/>
              <w:rPr>
                <w:rFonts w:hint="default" w:ascii="宋体" w:hAnsi="宋体" w:eastAsia="宋体" w:cstheme="minorEastAsia"/>
                <w:kern w:val="2"/>
                <w:sz w:val="18"/>
                <w:szCs w:val="18"/>
                <w:lang w:val="zh-CN" w:eastAsia="zh-CN" w:bidi="ar-SA"/>
              </w:rPr>
            </w:pPr>
            <w:r>
              <w:rPr>
                <w:rFonts w:hint="eastAsia" w:ascii="宋体" w:hAnsi="宋体" w:cstheme="minorEastAsia"/>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30" w:type="pct"/>
            <w:shd w:val="clear" w:color="000000" w:fill="FFFFFF"/>
            <w:noWrap w:val="0"/>
            <w:vAlign w:val="center"/>
          </w:tcPr>
          <w:p>
            <w:pPr>
              <w:adjustRightInd/>
              <w:spacing w:line="260" w:lineRule="exact"/>
              <w:jc w:val="center"/>
              <w:rPr>
                <w:rFonts w:hint="default" w:ascii="宋体" w:hAnsi="宋体" w:cstheme="minorEastAsia"/>
                <w:sz w:val="18"/>
                <w:szCs w:val="18"/>
                <w:lang w:val="en-US" w:eastAsia="zh-CN"/>
              </w:rPr>
            </w:pPr>
            <w:r>
              <w:rPr>
                <w:rFonts w:hint="eastAsia" w:ascii="宋体" w:hAnsi="宋体" w:cstheme="minorEastAsia"/>
                <w:sz w:val="18"/>
                <w:szCs w:val="18"/>
                <w:lang w:val="en-US" w:eastAsia="zh-CN"/>
              </w:rPr>
              <w:t>5</w:t>
            </w:r>
          </w:p>
        </w:tc>
        <w:tc>
          <w:tcPr>
            <w:tcW w:w="1076" w:type="pct"/>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default" w:ascii="宋体" w:hAnsi="宋体" w:cstheme="minorEastAsia"/>
                <w:sz w:val="18"/>
                <w:szCs w:val="18"/>
                <w:lang w:val="en-US" w:eastAsia="zh-CN"/>
              </w:rPr>
              <w:t>知识产权经济效益</w:t>
            </w:r>
          </w:p>
        </w:tc>
        <w:tc>
          <w:tcPr>
            <w:tcW w:w="597" w:type="pct"/>
            <w:shd w:val="clear" w:color="auto" w:fill="auto"/>
            <w:noWrap w:val="0"/>
            <w:vAlign w:val="center"/>
          </w:tcPr>
          <w:p>
            <w:pPr>
              <w:adjustRightInd/>
              <w:spacing w:line="260" w:lineRule="exact"/>
              <w:jc w:val="center"/>
              <w:rPr>
                <w:rFonts w:hint="eastAsia" w:ascii="宋体" w:hAnsi="宋体" w:eastAsia="宋体" w:cstheme="minorEastAsia"/>
                <w:kern w:val="2"/>
                <w:sz w:val="18"/>
                <w:szCs w:val="18"/>
                <w:lang w:val="en-US" w:eastAsia="zh-CN" w:bidi="ar-SA"/>
              </w:rPr>
            </w:pPr>
            <w:bookmarkStart w:id="158" w:name="OLE_LINK28"/>
            <w:r>
              <w:rPr>
                <w:rFonts w:hint="eastAsia" w:ascii="宋体" w:hAnsi="宋体" w:cstheme="minorEastAsia"/>
                <w:sz w:val="18"/>
                <w:szCs w:val="18"/>
                <w:lang w:val="en-US" w:eastAsia="zh-CN"/>
              </w:rPr>
              <w:t>20%</w:t>
            </w:r>
            <w:bookmarkEnd w:id="158"/>
          </w:p>
        </w:tc>
        <w:tc>
          <w:tcPr>
            <w:tcW w:w="597" w:type="pct"/>
            <w:shd w:val="clear" w:color="auto" w:fill="auto"/>
            <w:noWrap w:val="0"/>
            <w:vAlign w:val="center"/>
          </w:tcPr>
          <w:p>
            <w:pPr>
              <w:adjustRightInd/>
              <w:spacing w:line="260" w:lineRule="exact"/>
              <w:jc w:val="center"/>
              <w:rPr>
                <w:rFonts w:hint="eastAsia" w:ascii="宋体" w:hAnsi="宋体" w:eastAsia="宋体" w:cstheme="minorEastAsia"/>
                <w:kern w:val="2"/>
                <w:sz w:val="18"/>
                <w:szCs w:val="18"/>
                <w:lang w:val="en-US" w:eastAsia="zh-CN" w:bidi="ar-SA"/>
              </w:rPr>
            </w:pPr>
            <w:r>
              <w:rPr>
                <w:rFonts w:hint="eastAsia" w:ascii="宋体" w:hAnsi="宋体" w:cstheme="minorEastAsia"/>
                <w:sz w:val="18"/>
                <w:szCs w:val="18"/>
                <w:lang w:val="en-US" w:eastAsia="zh-CN"/>
              </w:rPr>
              <w:t>15%</w:t>
            </w:r>
          </w:p>
        </w:tc>
        <w:tc>
          <w:tcPr>
            <w:tcW w:w="600" w:type="pct"/>
            <w:shd w:val="clear" w:color="auto" w:fill="auto"/>
            <w:noWrap w:val="0"/>
            <w:vAlign w:val="center"/>
          </w:tcPr>
          <w:p>
            <w:pPr>
              <w:adjustRightInd/>
              <w:spacing w:line="260" w:lineRule="exact"/>
              <w:jc w:val="center"/>
              <w:rPr>
                <w:rFonts w:hint="eastAsia" w:ascii="宋体" w:hAnsi="宋体" w:eastAsia="宋体" w:cstheme="minorEastAsia"/>
                <w:kern w:val="2"/>
                <w:sz w:val="18"/>
                <w:szCs w:val="18"/>
                <w:lang w:val="en-US" w:eastAsia="zh-CN" w:bidi="ar-SA"/>
              </w:rPr>
            </w:pPr>
            <w:r>
              <w:rPr>
                <w:rFonts w:hint="eastAsia" w:ascii="宋体" w:hAnsi="宋体" w:cstheme="minorEastAsia"/>
                <w:sz w:val="18"/>
                <w:szCs w:val="18"/>
                <w:lang w:val="en-US" w:eastAsia="zh-CN"/>
              </w:rPr>
              <w:t>10%</w:t>
            </w:r>
          </w:p>
        </w:tc>
        <w:tc>
          <w:tcPr>
            <w:tcW w:w="1139" w:type="dxa"/>
            <w:shd w:val="clear" w:color="auto" w:fill="auto"/>
            <w:noWrap w:val="0"/>
            <w:vAlign w:val="center"/>
          </w:tcPr>
          <w:p>
            <w:pPr>
              <w:adjustRightInd/>
              <w:spacing w:line="260" w:lineRule="exact"/>
              <w:jc w:val="center"/>
              <w:rPr>
                <w:rFonts w:hint="eastAsia" w:ascii="宋体" w:hAnsi="宋体" w:eastAsia="宋体" w:cstheme="minorEastAsia"/>
                <w:kern w:val="2"/>
                <w:sz w:val="18"/>
                <w:szCs w:val="18"/>
                <w:lang w:val="en-US" w:eastAsia="zh-CN" w:bidi="ar-SA"/>
              </w:rPr>
            </w:pPr>
            <w:r>
              <w:rPr>
                <w:rFonts w:hint="eastAsia" w:ascii="宋体" w:hAnsi="宋体" w:cstheme="minorEastAsia"/>
                <w:sz w:val="18"/>
                <w:szCs w:val="18"/>
                <w:lang w:val="en-US" w:eastAsia="zh-CN"/>
              </w:rPr>
              <w:t>20%</w:t>
            </w:r>
          </w:p>
        </w:tc>
        <w:tc>
          <w:tcPr>
            <w:tcW w:w="1139" w:type="dxa"/>
            <w:shd w:val="clear" w:color="auto" w:fill="auto"/>
            <w:noWrap w:val="0"/>
            <w:vAlign w:val="center"/>
          </w:tcPr>
          <w:p>
            <w:pPr>
              <w:adjustRightInd/>
              <w:spacing w:line="260" w:lineRule="exact"/>
              <w:jc w:val="center"/>
              <w:rPr>
                <w:rFonts w:hint="eastAsia" w:ascii="宋体" w:hAnsi="宋体" w:eastAsia="宋体" w:cstheme="minorEastAsia"/>
                <w:kern w:val="2"/>
                <w:sz w:val="18"/>
                <w:szCs w:val="18"/>
                <w:lang w:val="en-US" w:eastAsia="zh-CN" w:bidi="ar-SA"/>
              </w:rPr>
            </w:pPr>
            <w:r>
              <w:rPr>
                <w:rFonts w:hint="eastAsia" w:ascii="宋体" w:hAnsi="宋体" w:cstheme="minorEastAsia"/>
                <w:sz w:val="18"/>
                <w:szCs w:val="18"/>
                <w:lang w:val="en-US" w:eastAsia="zh-CN"/>
              </w:rPr>
              <w:t>15%</w:t>
            </w:r>
          </w:p>
        </w:tc>
        <w:tc>
          <w:tcPr>
            <w:tcW w:w="1154" w:type="dxa"/>
            <w:shd w:val="clear" w:color="auto" w:fill="auto"/>
            <w:noWrap w:val="0"/>
            <w:vAlign w:val="center"/>
          </w:tcPr>
          <w:p>
            <w:pPr>
              <w:adjustRightInd/>
              <w:spacing w:line="260" w:lineRule="exact"/>
              <w:jc w:val="center"/>
              <w:rPr>
                <w:rFonts w:hint="eastAsia" w:ascii="宋体" w:hAnsi="宋体" w:eastAsia="宋体" w:cstheme="minorEastAsia"/>
                <w:kern w:val="2"/>
                <w:sz w:val="18"/>
                <w:szCs w:val="18"/>
                <w:lang w:val="en-US" w:eastAsia="zh-CN" w:bidi="ar-SA"/>
              </w:rPr>
            </w:pPr>
            <w:r>
              <w:rPr>
                <w:rFonts w:hint="eastAsia" w:ascii="宋体" w:hAnsi="宋体" w:cstheme="minorEastAsia"/>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30" w:type="pct"/>
            <w:shd w:val="clear" w:color="000000" w:fill="FFFFFF"/>
            <w:noWrap w:val="0"/>
            <w:vAlign w:val="center"/>
          </w:tcPr>
          <w:p>
            <w:pPr>
              <w:adjustRightInd/>
              <w:spacing w:line="260" w:lineRule="exact"/>
              <w:jc w:val="center"/>
              <w:rPr>
                <w:rFonts w:hint="eastAsia" w:ascii="宋体" w:hAnsi="宋体" w:cstheme="minorEastAsia"/>
                <w:sz w:val="18"/>
                <w:szCs w:val="18"/>
                <w:lang w:val="en-US" w:eastAsia="zh-CN"/>
              </w:rPr>
            </w:pPr>
            <w:r>
              <w:rPr>
                <w:rFonts w:hint="eastAsia" w:ascii="宋体" w:hAnsi="宋体" w:cstheme="minorEastAsia"/>
                <w:sz w:val="18"/>
                <w:szCs w:val="18"/>
                <w:lang w:val="en-US" w:eastAsia="zh-CN"/>
              </w:rPr>
              <w:t>6</w:t>
            </w:r>
          </w:p>
        </w:tc>
        <w:tc>
          <w:tcPr>
            <w:tcW w:w="1076" w:type="pct"/>
            <w:noWrap w:val="0"/>
            <w:vAlign w:val="center"/>
          </w:tcPr>
          <w:p>
            <w:pPr>
              <w:adjustRightInd/>
              <w:spacing w:line="260" w:lineRule="exact"/>
              <w:jc w:val="center"/>
              <w:rPr>
                <w:rFonts w:hint="default" w:ascii="宋体" w:hAnsi="宋体" w:cstheme="minorEastAsia"/>
                <w:sz w:val="18"/>
                <w:szCs w:val="18"/>
                <w:lang w:val="en-US" w:eastAsia="zh-CN"/>
              </w:rPr>
            </w:pPr>
            <w:r>
              <w:rPr>
                <w:rFonts w:hint="default" w:ascii="宋体" w:hAnsi="宋体" w:cstheme="minorEastAsia"/>
                <w:sz w:val="18"/>
                <w:szCs w:val="18"/>
                <w:lang w:val="en-US" w:eastAsia="zh-CN"/>
              </w:rPr>
              <w:t>知识产权管理能力</w:t>
            </w:r>
          </w:p>
        </w:tc>
        <w:tc>
          <w:tcPr>
            <w:tcW w:w="597" w:type="pct"/>
            <w:noWrap w:val="0"/>
            <w:vAlign w:val="center"/>
          </w:tcPr>
          <w:p>
            <w:pPr>
              <w:adjustRightInd/>
              <w:spacing w:line="260" w:lineRule="exact"/>
              <w:jc w:val="center"/>
              <w:rPr>
                <w:rFonts w:hint="eastAsia" w:ascii="宋体" w:hAnsi="宋体" w:cstheme="minorEastAsia"/>
                <w:sz w:val="18"/>
                <w:szCs w:val="18"/>
                <w:lang w:val="en-US" w:eastAsia="zh-CN"/>
              </w:rPr>
            </w:pPr>
            <w:r>
              <w:rPr>
                <w:rFonts w:hint="eastAsia" w:ascii="宋体" w:hAnsi="宋体" w:cstheme="minorEastAsia"/>
                <w:sz w:val="18"/>
                <w:szCs w:val="18"/>
                <w:lang w:val="en-US" w:eastAsia="zh-CN"/>
              </w:rPr>
              <w:t>10%</w:t>
            </w:r>
          </w:p>
        </w:tc>
        <w:tc>
          <w:tcPr>
            <w:tcW w:w="597" w:type="pct"/>
            <w:shd w:val="clear" w:color="auto" w:fill="auto"/>
            <w:noWrap w:val="0"/>
            <w:vAlign w:val="center"/>
          </w:tcPr>
          <w:p>
            <w:pPr>
              <w:adjustRightInd/>
              <w:spacing w:line="260" w:lineRule="exact"/>
              <w:jc w:val="center"/>
              <w:rPr>
                <w:rFonts w:hint="eastAsia" w:ascii="宋体" w:hAnsi="宋体" w:cstheme="minorEastAsia"/>
                <w:sz w:val="18"/>
                <w:szCs w:val="18"/>
                <w:lang w:val="en-US" w:eastAsia="zh-CN"/>
              </w:rPr>
            </w:pPr>
            <w:r>
              <w:rPr>
                <w:rFonts w:hint="eastAsia" w:ascii="宋体" w:hAnsi="宋体" w:cstheme="minorEastAsia"/>
                <w:sz w:val="18"/>
                <w:szCs w:val="18"/>
                <w:lang w:val="en-US" w:eastAsia="zh-CN"/>
              </w:rPr>
              <w:t>10%</w:t>
            </w:r>
          </w:p>
        </w:tc>
        <w:tc>
          <w:tcPr>
            <w:tcW w:w="600" w:type="pct"/>
            <w:shd w:val="clear" w:color="auto" w:fill="auto"/>
            <w:noWrap w:val="0"/>
            <w:vAlign w:val="center"/>
          </w:tcPr>
          <w:p>
            <w:pPr>
              <w:adjustRightInd/>
              <w:spacing w:line="260" w:lineRule="exact"/>
              <w:jc w:val="center"/>
              <w:rPr>
                <w:rFonts w:hint="eastAsia" w:ascii="宋体" w:hAnsi="宋体" w:cstheme="minorEastAsia"/>
                <w:sz w:val="18"/>
                <w:szCs w:val="18"/>
                <w:lang w:val="en-US" w:eastAsia="zh-CN"/>
              </w:rPr>
            </w:pPr>
            <w:r>
              <w:rPr>
                <w:rFonts w:hint="eastAsia" w:ascii="宋体" w:hAnsi="宋体" w:cstheme="minorEastAsia"/>
                <w:sz w:val="18"/>
                <w:szCs w:val="18"/>
                <w:lang w:val="en-US" w:eastAsia="zh-CN"/>
              </w:rPr>
              <w:t>10%</w:t>
            </w:r>
          </w:p>
        </w:tc>
        <w:tc>
          <w:tcPr>
            <w:tcW w:w="1139" w:type="dxa"/>
            <w:shd w:val="clear" w:color="auto" w:fill="auto"/>
            <w:noWrap w:val="0"/>
            <w:vAlign w:val="center"/>
          </w:tcPr>
          <w:p>
            <w:pPr>
              <w:adjustRightInd/>
              <w:spacing w:line="260" w:lineRule="exact"/>
              <w:jc w:val="center"/>
              <w:rPr>
                <w:rFonts w:hint="eastAsia" w:ascii="宋体" w:hAnsi="宋体" w:cstheme="minorEastAsia"/>
                <w:sz w:val="18"/>
                <w:szCs w:val="18"/>
                <w:lang w:val="en-US" w:eastAsia="zh-CN"/>
              </w:rPr>
            </w:pPr>
            <w:r>
              <w:rPr>
                <w:rFonts w:hint="eastAsia" w:ascii="宋体" w:hAnsi="宋体" w:cstheme="minorEastAsia"/>
                <w:sz w:val="18"/>
                <w:szCs w:val="18"/>
                <w:lang w:val="en-US" w:eastAsia="zh-CN"/>
              </w:rPr>
              <w:t>10%</w:t>
            </w:r>
          </w:p>
        </w:tc>
        <w:tc>
          <w:tcPr>
            <w:tcW w:w="1139" w:type="dxa"/>
            <w:shd w:val="clear" w:color="auto" w:fill="auto"/>
            <w:noWrap w:val="0"/>
            <w:vAlign w:val="center"/>
          </w:tcPr>
          <w:p>
            <w:pPr>
              <w:adjustRightInd/>
              <w:spacing w:line="260" w:lineRule="exact"/>
              <w:jc w:val="center"/>
              <w:rPr>
                <w:rFonts w:hint="eastAsia" w:ascii="宋体" w:hAnsi="宋体" w:cstheme="minorEastAsia"/>
                <w:sz w:val="18"/>
                <w:szCs w:val="18"/>
                <w:lang w:val="en-US" w:eastAsia="zh-CN"/>
              </w:rPr>
            </w:pPr>
            <w:r>
              <w:rPr>
                <w:rFonts w:hint="eastAsia" w:ascii="宋体" w:hAnsi="宋体" w:cstheme="minorEastAsia"/>
                <w:sz w:val="18"/>
                <w:szCs w:val="18"/>
                <w:lang w:val="en-US" w:eastAsia="zh-CN"/>
              </w:rPr>
              <w:t>10%</w:t>
            </w:r>
          </w:p>
        </w:tc>
        <w:tc>
          <w:tcPr>
            <w:tcW w:w="1154" w:type="dxa"/>
            <w:shd w:val="clear" w:color="auto" w:fill="auto"/>
            <w:noWrap w:val="0"/>
            <w:vAlign w:val="center"/>
          </w:tcPr>
          <w:p>
            <w:pPr>
              <w:adjustRightInd/>
              <w:spacing w:line="260" w:lineRule="exact"/>
              <w:jc w:val="center"/>
              <w:rPr>
                <w:rFonts w:hint="eastAsia" w:ascii="宋体" w:hAnsi="宋体" w:cstheme="minorEastAsia"/>
                <w:sz w:val="18"/>
                <w:szCs w:val="18"/>
                <w:lang w:val="en-US" w:eastAsia="zh-CN"/>
              </w:rPr>
            </w:pPr>
            <w:r>
              <w:rPr>
                <w:rFonts w:hint="eastAsia" w:ascii="宋体" w:hAnsi="宋体" w:cstheme="minorEastAsia"/>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30" w:type="pct"/>
            <w:shd w:val="clear" w:color="000000" w:fill="FFFFFF"/>
            <w:noWrap w:val="0"/>
            <w:vAlign w:val="center"/>
          </w:tcPr>
          <w:p>
            <w:pPr>
              <w:adjustRightInd/>
              <w:spacing w:line="260" w:lineRule="exact"/>
              <w:jc w:val="center"/>
              <w:rPr>
                <w:rFonts w:hint="default" w:ascii="宋体" w:hAnsi="宋体" w:cstheme="minorEastAsia"/>
                <w:sz w:val="18"/>
                <w:szCs w:val="18"/>
                <w:lang w:val="en-US" w:eastAsia="zh-CN"/>
              </w:rPr>
            </w:pPr>
            <w:r>
              <w:rPr>
                <w:rFonts w:hint="eastAsia" w:ascii="宋体" w:hAnsi="宋体" w:cstheme="minorEastAsia"/>
                <w:sz w:val="18"/>
                <w:szCs w:val="18"/>
                <w:lang w:val="en-US" w:eastAsia="zh-CN"/>
              </w:rPr>
              <w:t>7</w:t>
            </w:r>
          </w:p>
        </w:tc>
        <w:tc>
          <w:tcPr>
            <w:tcW w:w="1076" w:type="pct"/>
            <w:noWrap w:val="0"/>
            <w:vAlign w:val="center"/>
          </w:tcPr>
          <w:p>
            <w:pPr>
              <w:adjustRightInd/>
              <w:spacing w:line="260" w:lineRule="exact"/>
              <w:jc w:val="center"/>
              <w:rPr>
                <w:rFonts w:hint="default" w:ascii="宋体" w:hAnsi="宋体" w:cstheme="minorEastAsia"/>
                <w:sz w:val="18"/>
                <w:szCs w:val="18"/>
                <w:lang w:val="en-US" w:eastAsia="zh-CN"/>
              </w:rPr>
            </w:pPr>
            <w:r>
              <w:rPr>
                <w:rFonts w:hint="default" w:ascii="宋体" w:hAnsi="宋体" w:cstheme="minorEastAsia"/>
                <w:sz w:val="18"/>
                <w:szCs w:val="18"/>
                <w:lang w:val="en-US" w:eastAsia="zh-CN"/>
              </w:rPr>
              <w:t>知识产权创新度</w:t>
            </w:r>
          </w:p>
        </w:tc>
        <w:tc>
          <w:tcPr>
            <w:tcW w:w="597" w:type="pct"/>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10%</w:t>
            </w:r>
          </w:p>
        </w:tc>
        <w:tc>
          <w:tcPr>
            <w:tcW w:w="597" w:type="pct"/>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20%</w:t>
            </w:r>
          </w:p>
        </w:tc>
        <w:tc>
          <w:tcPr>
            <w:tcW w:w="600" w:type="pct"/>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15%</w:t>
            </w:r>
          </w:p>
        </w:tc>
        <w:tc>
          <w:tcPr>
            <w:tcW w:w="1139" w:type="dxa"/>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10%</w:t>
            </w:r>
          </w:p>
        </w:tc>
        <w:tc>
          <w:tcPr>
            <w:tcW w:w="1139" w:type="dxa"/>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20%</w:t>
            </w:r>
          </w:p>
        </w:tc>
        <w:tc>
          <w:tcPr>
            <w:tcW w:w="1154" w:type="dxa"/>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330" w:type="pct"/>
            <w:shd w:val="clear" w:color="000000" w:fill="FFFFFF"/>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8</w:t>
            </w:r>
          </w:p>
        </w:tc>
        <w:tc>
          <w:tcPr>
            <w:tcW w:w="1076" w:type="pct"/>
            <w:noWrap w:val="0"/>
            <w:vAlign w:val="center"/>
          </w:tcPr>
          <w:p>
            <w:pPr>
              <w:adjustRightInd/>
              <w:spacing w:line="260" w:lineRule="exact"/>
              <w:jc w:val="center"/>
              <w:rPr>
                <w:rFonts w:hint="default" w:ascii="宋体" w:hAnsi="宋体" w:cstheme="minorEastAsia"/>
                <w:sz w:val="18"/>
                <w:szCs w:val="18"/>
                <w:lang w:val="zh-CN" w:eastAsia="zh-CN"/>
              </w:rPr>
            </w:pPr>
            <w:r>
              <w:rPr>
                <w:rFonts w:hint="default" w:ascii="宋体" w:hAnsi="宋体" w:cstheme="minorEastAsia"/>
                <w:sz w:val="18"/>
                <w:szCs w:val="18"/>
                <w:lang w:val="en-US" w:eastAsia="zh-CN"/>
              </w:rPr>
              <w:t>知识产权成熟度</w:t>
            </w:r>
          </w:p>
        </w:tc>
        <w:tc>
          <w:tcPr>
            <w:tcW w:w="597" w:type="pct"/>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10%</w:t>
            </w:r>
          </w:p>
        </w:tc>
        <w:tc>
          <w:tcPr>
            <w:tcW w:w="597" w:type="pct"/>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10%</w:t>
            </w:r>
          </w:p>
        </w:tc>
        <w:tc>
          <w:tcPr>
            <w:tcW w:w="600" w:type="pct"/>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10%</w:t>
            </w:r>
          </w:p>
        </w:tc>
        <w:tc>
          <w:tcPr>
            <w:tcW w:w="1139" w:type="dxa"/>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10%</w:t>
            </w:r>
          </w:p>
        </w:tc>
        <w:tc>
          <w:tcPr>
            <w:tcW w:w="1139" w:type="dxa"/>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10%</w:t>
            </w:r>
          </w:p>
        </w:tc>
        <w:tc>
          <w:tcPr>
            <w:tcW w:w="1154" w:type="dxa"/>
            <w:shd w:val="clear" w:color="auto" w:fill="auto"/>
            <w:noWrap w:val="0"/>
            <w:vAlign w:val="center"/>
          </w:tcPr>
          <w:p>
            <w:pPr>
              <w:adjustRightInd/>
              <w:spacing w:line="260" w:lineRule="exact"/>
              <w:jc w:val="center"/>
              <w:rPr>
                <w:rFonts w:hint="default" w:ascii="宋体" w:hAnsi="宋体" w:cstheme="minorEastAsia"/>
                <w:sz w:val="18"/>
                <w:szCs w:val="18"/>
                <w:lang w:val="zh-CN" w:eastAsia="zh-CN"/>
              </w:rPr>
            </w:pPr>
            <w:r>
              <w:rPr>
                <w:rFonts w:hint="eastAsia" w:ascii="宋体" w:hAnsi="宋体" w:cstheme="minorEastAsia"/>
                <w:sz w:val="18"/>
                <w:szCs w:val="18"/>
                <w:lang w:val="en-US" w:eastAsia="zh-CN"/>
              </w:rPr>
              <w:t>10%</w:t>
            </w:r>
          </w:p>
        </w:tc>
      </w:tr>
    </w:tbl>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eastAsia="宋体"/>
          <w:lang w:eastAsia="zh-CN"/>
        </w:rPr>
      </w:pPr>
      <w:r>
        <w:rPr>
          <w:rFonts w:hint="eastAsia"/>
        </w:rPr>
        <w:t>知识产权综合评议表</w:t>
      </w:r>
      <w:r>
        <w:rPr>
          <w:rFonts w:hint="eastAsia"/>
          <w:lang w:val="en-US" w:eastAsia="zh-CN"/>
        </w:rPr>
        <w:t>详见表B.2。</w:t>
      </w:r>
    </w:p>
    <w:p>
      <w:pPr>
        <w:pStyle w:val="77"/>
        <w:numPr>
          <w:ilvl w:val="1"/>
          <w:numId w:val="0"/>
        </w:numPr>
        <w:spacing w:before="156" w:after="156"/>
        <w:ind w:leftChars="0"/>
        <w:rPr>
          <w:rFonts w:hint="eastAsia" w:hAnsi="Times New Roman" w:cs="Times New Roman"/>
          <w:lang w:val="en-US" w:eastAsia="zh-CN"/>
        </w:rPr>
      </w:pPr>
      <w:r>
        <w:rPr>
          <w:rFonts w:hint="eastAsia" w:hAnsi="Times New Roman" w:cs="Times New Roman"/>
          <w:lang w:val="en-US" w:eastAsia="zh-CN"/>
        </w:rPr>
        <w:t>表B.</w:t>
      </w:r>
      <w:r>
        <w:rPr>
          <w:rFonts w:hint="eastAsia" w:cs="Times New Roman"/>
          <w:lang w:val="en-US" w:eastAsia="zh-CN"/>
        </w:rPr>
        <w:t>2</w:t>
      </w:r>
      <w:r>
        <w:rPr>
          <w:rFonts w:hint="eastAsia" w:hAnsi="Times New Roman" w:cs="Times New Roman"/>
          <w:lang w:val="en-US" w:eastAsia="zh-CN"/>
        </w:rPr>
        <w:t xml:space="preserve"> 知识产权综合</w:t>
      </w:r>
      <w:r>
        <w:rPr>
          <w:rFonts w:hint="eastAsia" w:cs="Times New Roman"/>
          <w:lang w:val="en-US" w:eastAsia="zh-CN"/>
        </w:rPr>
        <w:t>评议</w:t>
      </w:r>
      <w:r>
        <w:rPr>
          <w:rFonts w:hint="eastAsia" w:hAnsi="Times New Roman" w:cs="Times New Roman"/>
          <w:lang w:val="en-US" w:eastAsia="zh-CN"/>
        </w:rPr>
        <w:t>表</w:t>
      </w:r>
    </w:p>
    <w:tbl>
      <w:tblPr>
        <w:tblStyle w:val="26"/>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2637"/>
        <w:gridCol w:w="4013"/>
        <w:gridCol w:w="938"/>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7" w:type="dxa"/>
            <w:gridSpan w:val="5"/>
            <w:shd w:val="clear" w:color="auto" w:fill="auto"/>
            <w:noWrap w:val="0"/>
            <w:vAlign w:val="center"/>
          </w:tcPr>
          <w:p>
            <w:pPr>
              <w:adjustRightInd/>
              <w:spacing w:line="260" w:lineRule="exact"/>
              <w:jc w:val="center"/>
              <w:rPr>
                <w:rFonts w:hint="default" w:ascii="宋体" w:hAnsi="宋体" w:cstheme="minorEastAsia"/>
                <w:color w:val="auto"/>
                <w:sz w:val="18"/>
                <w:szCs w:val="18"/>
                <w:lang w:val="zh-CN" w:eastAsia="zh-CN"/>
              </w:rPr>
            </w:pPr>
            <w:r>
              <w:rPr>
                <w:rFonts w:hint="default" w:ascii="宋体" w:hAnsi="宋体" w:cstheme="minorEastAsia"/>
                <w:b/>
                <w:bCs/>
                <w:color w:val="auto"/>
                <w:sz w:val="18"/>
                <w:szCs w:val="18"/>
                <w:lang w:val="en-US" w:eastAsia="zh-CN"/>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363" w:type="dxa"/>
            <w:shd w:val="clear" w:color="auto" w:fill="auto"/>
            <w:noWrap w:val="0"/>
            <w:vAlign w:val="center"/>
          </w:tcPr>
          <w:p>
            <w:pPr>
              <w:adjustRightInd/>
              <w:spacing w:line="260" w:lineRule="exact"/>
              <w:jc w:val="center"/>
              <w:rPr>
                <w:rFonts w:hint="default" w:ascii="宋体" w:hAnsi="宋体" w:cstheme="minorEastAsia"/>
                <w:color w:val="auto"/>
                <w:sz w:val="18"/>
                <w:szCs w:val="18"/>
                <w:lang w:val="en-US" w:eastAsia="zh-CN"/>
              </w:rPr>
            </w:pPr>
            <w:bookmarkStart w:id="159" w:name="OLE_LINK104"/>
            <w:r>
              <w:rPr>
                <w:rFonts w:hint="eastAsia" w:ascii="宋体" w:hAnsi="宋体" w:cstheme="minorEastAsia"/>
                <w:color w:val="auto"/>
                <w:sz w:val="18"/>
                <w:szCs w:val="18"/>
                <w:lang w:val="en-US" w:eastAsia="zh-CN"/>
              </w:rPr>
              <w:t>评议</w:t>
            </w:r>
            <w:bookmarkEnd w:id="159"/>
            <w:r>
              <w:rPr>
                <w:rFonts w:hint="default" w:ascii="宋体" w:hAnsi="宋体" w:cstheme="minorEastAsia"/>
                <w:color w:val="auto"/>
                <w:sz w:val="18"/>
                <w:szCs w:val="18"/>
                <w:lang w:val="en-US" w:eastAsia="zh-CN"/>
              </w:rPr>
              <w:t>委托单位</w:t>
            </w:r>
          </w:p>
        </w:tc>
        <w:tc>
          <w:tcPr>
            <w:tcW w:w="8604" w:type="dxa"/>
            <w:gridSpan w:val="4"/>
            <w:shd w:val="clear" w:color="000000" w:fill="FFFFFF"/>
            <w:noWrap w:val="0"/>
            <w:vAlign w:val="center"/>
          </w:tcPr>
          <w:p>
            <w:pPr>
              <w:adjustRightInd/>
              <w:spacing w:line="260" w:lineRule="exact"/>
              <w:jc w:val="left"/>
              <w:rPr>
                <w:rFonts w:hint="default" w:ascii="宋体" w:hAnsi="宋体" w:cstheme="minorEastAsia"/>
                <w:color w:val="auto"/>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63" w:type="dxa"/>
            <w:shd w:val="clear" w:color="auto" w:fill="auto"/>
            <w:noWrap w:val="0"/>
            <w:vAlign w:val="center"/>
          </w:tcPr>
          <w:p>
            <w:pPr>
              <w:adjustRightInd/>
              <w:spacing w:line="260" w:lineRule="exact"/>
              <w:jc w:val="center"/>
              <w:rPr>
                <w:rFonts w:hint="default" w:ascii="宋体" w:hAnsi="宋体" w:cstheme="minorEastAsia"/>
                <w:color w:val="auto"/>
                <w:sz w:val="18"/>
                <w:szCs w:val="18"/>
                <w:lang w:val="zh-CN" w:eastAsia="zh-CN"/>
              </w:rPr>
            </w:pPr>
            <w:r>
              <w:rPr>
                <w:rFonts w:hint="default" w:ascii="宋体" w:hAnsi="宋体" w:cstheme="minorEastAsia"/>
                <w:color w:val="auto"/>
                <w:sz w:val="18"/>
                <w:szCs w:val="18"/>
                <w:lang w:val="zh-CN" w:eastAsia="zh-CN"/>
              </w:rPr>
              <w:t>项目</w:t>
            </w:r>
            <w:r>
              <w:rPr>
                <w:rFonts w:hint="default" w:ascii="宋体" w:hAnsi="宋体" w:cstheme="minorEastAsia"/>
                <w:color w:val="auto"/>
                <w:sz w:val="18"/>
                <w:szCs w:val="18"/>
                <w:lang w:val="en-US" w:eastAsia="zh-CN"/>
              </w:rPr>
              <w:t>承担</w:t>
            </w:r>
            <w:r>
              <w:rPr>
                <w:rFonts w:hint="default" w:ascii="宋体" w:hAnsi="宋体" w:cstheme="minorEastAsia"/>
                <w:color w:val="auto"/>
                <w:sz w:val="18"/>
                <w:szCs w:val="18"/>
                <w:lang w:val="zh-CN" w:eastAsia="zh-CN"/>
              </w:rPr>
              <w:t>单位</w:t>
            </w:r>
          </w:p>
        </w:tc>
        <w:tc>
          <w:tcPr>
            <w:tcW w:w="8604" w:type="dxa"/>
            <w:gridSpan w:val="4"/>
            <w:shd w:val="clear" w:color="000000" w:fill="FFFFFF"/>
            <w:noWrap w:val="0"/>
            <w:vAlign w:val="center"/>
          </w:tcPr>
          <w:p>
            <w:pPr>
              <w:adjustRightInd/>
              <w:spacing w:line="260" w:lineRule="exact"/>
              <w:jc w:val="left"/>
              <w:rPr>
                <w:rFonts w:hint="default" w:ascii="宋体" w:hAnsi="宋体" w:cstheme="minorEastAsia"/>
                <w:color w:val="auto"/>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63" w:type="dxa"/>
            <w:shd w:val="clear" w:color="auto" w:fill="auto"/>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default" w:ascii="宋体" w:hAnsi="宋体" w:cstheme="minorEastAsia"/>
                <w:color w:val="auto"/>
                <w:sz w:val="18"/>
                <w:szCs w:val="18"/>
                <w:lang w:val="en-US" w:eastAsia="zh-CN"/>
              </w:rPr>
              <w:t>项目类别</w:t>
            </w:r>
          </w:p>
        </w:tc>
        <w:tc>
          <w:tcPr>
            <w:tcW w:w="8604" w:type="dxa"/>
            <w:gridSpan w:val="4"/>
            <w:shd w:val="clear" w:color="000000" w:fill="FFFFFF"/>
            <w:noWrap w:val="0"/>
            <w:vAlign w:val="center"/>
          </w:tcPr>
          <w:p>
            <w:pPr>
              <w:adjustRightInd/>
              <w:spacing w:line="260" w:lineRule="exact"/>
              <w:jc w:val="center"/>
              <w:rPr>
                <w:rFonts w:hint="default" w:ascii="宋体" w:hAnsi="宋体" w:cstheme="minorEastAsia"/>
                <w:color w:val="auto"/>
                <w:sz w:val="18"/>
                <w:szCs w:val="18"/>
                <w:lang w:val="zh-CN" w:eastAsia="zh-CN"/>
              </w:rPr>
            </w:pPr>
            <w:r>
              <w:rPr>
                <w:rFonts w:hint="default" w:ascii="宋体" w:hAnsi="宋体" w:cstheme="minorEastAsia"/>
                <w:color w:val="auto"/>
                <w:sz w:val="18"/>
                <w:szCs w:val="18"/>
                <w:lang w:val="zh-CN" w:eastAsia="zh-CN"/>
              </w:rPr>
              <w:t>财政资金公共管理活动（</w:t>
            </w:r>
            <w:bookmarkStart w:id="160" w:name="OLE_LINK32"/>
            <w:r>
              <w:rPr>
                <w:rFonts w:hint="eastAsia" w:ascii="宋体" w:hAnsi="宋体" w:cstheme="minorEastAsia"/>
                <w:color w:val="auto"/>
                <w:sz w:val="18"/>
                <w:szCs w:val="18"/>
                <w:lang w:val="en-US" w:eastAsia="zh-CN"/>
              </w:rPr>
              <w:t>产业</w:t>
            </w:r>
            <w:r>
              <w:rPr>
                <w:rFonts w:hint="default" w:ascii="宋体" w:hAnsi="宋体" w:cstheme="minorEastAsia"/>
                <w:color w:val="auto"/>
                <w:sz w:val="18"/>
                <w:szCs w:val="18"/>
                <w:lang w:val="zh-CN" w:eastAsia="zh-CN"/>
              </w:rPr>
              <w:t>发展项目</w:t>
            </w:r>
            <w:r>
              <w:rPr>
                <w:rFonts w:hint="default" w:ascii="宋体" w:hAnsi="宋体" w:cstheme="minorEastAsia"/>
                <w:color w:val="auto"/>
                <w:sz w:val="18"/>
                <w:szCs w:val="18"/>
                <w:lang w:val="zh-CN" w:eastAsia="zh-CN"/>
              </w:rPr>
              <w:sym w:font="Wingdings 2" w:char="00A3"/>
            </w:r>
            <w:r>
              <w:rPr>
                <w:rFonts w:hint="default" w:ascii="宋体" w:hAnsi="宋体" w:cstheme="minorEastAsia"/>
                <w:color w:val="auto"/>
                <w:sz w:val="18"/>
                <w:szCs w:val="18"/>
                <w:lang w:val="zh-CN" w:eastAsia="zh-CN"/>
              </w:rPr>
              <w:t xml:space="preserve"> 科技创新项目</w:t>
            </w:r>
            <w:r>
              <w:rPr>
                <w:rFonts w:hint="default" w:ascii="宋体" w:hAnsi="宋体" w:cstheme="minorEastAsia"/>
                <w:color w:val="auto"/>
                <w:sz w:val="18"/>
                <w:szCs w:val="18"/>
                <w:lang w:val="zh-CN" w:eastAsia="zh-CN"/>
              </w:rPr>
              <w:sym w:font="Wingdings 2" w:char="00A3"/>
            </w:r>
            <w:r>
              <w:rPr>
                <w:rFonts w:hint="default" w:ascii="宋体" w:hAnsi="宋体" w:cstheme="minorEastAsia"/>
                <w:color w:val="auto"/>
                <w:sz w:val="18"/>
                <w:szCs w:val="18"/>
                <w:lang w:val="en-US" w:eastAsia="zh-CN"/>
              </w:rPr>
              <w:t xml:space="preserve"> </w:t>
            </w:r>
            <w:r>
              <w:rPr>
                <w:rFonts w:hint="default" w:ascii="宋体" w:hAnsi="宋体" w:cstheme="minorEastAsia"/>
                <w:color w:val="auto"/>
                <w:sz w:val="18"/>
                <w:szCs w:val="18"/>
                <w:lang w:val="zh-CN" w:eastAsia="zh-CN"/>
              </w:rPr>
              <w:t>人才引进项目</w:t>
            </w:r>
            <w:r>
              <w:rPr>
                <w:rFonts w:hint="default" w:ascii="宋体" w:hAnsi="宋体" w:cstheme="minorEastAsia"/>
                <w:color w:val="auto"/>
                <w:sz w:val="18"/>
                <w:szCs w:val="18"/>
                <w:lang w:val="zh-CN" w:eastAsia="zh-CN"/>
              </w:rPr>
              <w:sym w:font="Wingdings 2" w:char="00A3"/>
            </w:r>
            <w:bookmarkEnd w:id="160"/>
            <w:r>
              <w:rPr>
                <w:rFonts w:hint="default" w:ascii="宋体" w:hAnsi="宋体" w:cstheme="minorEastAsia"/>
                <w:color w:val="auto"/>
                <w:sz w:val="18"/>
                <w:szCs w:val="18"/>
                <w:lang w:val="zh-CN" w:eastAsia="zh-CN"/>
              </w:rPr>
              <w:t>）</w:t>
            </w:r>
          </w:p>
          <w:p>
            <w:pPr>
              <w:adjustRightInd/>
              <w:spacing w:line="260" w:lineRule="exact"/>
              <w:jc w:val="center"/>
              <w:rPr>
                <w:rFonts w:hint="default" w:ascii="宋体" w:hAnsi="宋体" w:cstheme="minorEastAsia"/>
                <w:color w:val="auto"/>
                <w:sz w:val="18"/>
                <w:szCs w:val="18"/>
                <w:lang w:val="zh-CN" w:eastAsia="zh-CN"/>
              </w:rPr>
            </w:pPr>
            <w:r>
              <w:rPr>
                <w:rFonts w:hint="default" w:ascii="宋体" w:hAnsi="宋体" w:cstheme="minorEastAsia"/>
                <w:color w:val="auto"/>
                <w:sz w:val="18"/>
                <w:szCs w:val="18"/>
                <w:lang w:val="zh-CN" w:eastAsia="zh-CN"/>
              </w:rPr>
              <w:t>民营资金商业管理活动（贸易运营项目</w:t>
            </w:r>
            <w:r>
              <w:rPr>
                <w:rFonts w:hint="default" w:ascii="宋体" w:hAnsi="宋体" w:cstheme="minorEastAsia"/>
                <w:color w:val="auto"/>
                <w:sz w:val="18"/>
                <w:szCs w:val="18"/>
                <w:lang w:val="zh-CN" w:eastAsia="zh-CN"/>
              </w:rPr>
              <w:sym w:font="Wingdings 2" w:char="00A3"/>
            </w:r>
            <w:r>
              <w:rPr>
                <w:rFonts w:hint="default" w:ascii="宋体" w:hAnsi="宋体" w:cstheme="minorEastAsia"/>
                <w:color w:val="auto"/>
                <w:sz w:val="18"/>
                <w:szCs w:val="18"/>
                <w:lang w:val="en-US" w:eastAsia="zh-CN"/>
              </w:rPr>
              <w:t xml:space="preserve"> </w:t>
            </w:r>
            <w:r>
              <w:rPr>
                <w:rFonts w:hint="default" w:ascii="宋体" w:hAnsi="宋体" w:cstheme="minorEastAsia"/>
                <w:color w:val="auto"/>
                <w:sz w:val="18"/>
                <w:szCs w:val="18"/>
                <w:lang w:val="zh-CN" w:eastAsia="zh-CN"/>
              </w:rPr>
              <w:t>技术创新项目</w:t>
            </w:r>
            <w:r>
              <w:rPr>
                <w:rFonts w:hint="default" w:ascii="宋体" w:hAnsi="宋体" w:cstheme="minorEastAsia"/>
                <w:color w:val="auto"/>
                <w:sz w:val="18"/>
                <w:szCs w:val="18"/>
                <w:lang w:val="zh-CN" w:eastAsia="zh-CN"/>
              </w:rPr>
              <w:sym w:font="Wingdings 2" w:char="00A3"/>
            </w:r>
            <w:r>
              <w:rPr>
                <w:rFonts w:hint="default" w:ascii="宋体" w:hAnsi="宋体" w:cstheme="minorEastAsia"/>
                <w:color w:val="auto"/>
                <w:sz w:val="18"/>
                <w:szCs w:val="18"/>
                <w:lang w:val="en-US" w:eastAsia="zh-CN"/>
              </w:rPr>
              <w:t xml:space="preserve"> </w:t>
            </w:r>
            <w:r>
              <w:rPr>
                <w:rFonts w:hint="default" w:ascii="宋体" w:hAnsi="宋体" w:cstheme="minorEastAsia"/>
                <w:color w:val="auto"/>
                <w:sz w:val="18"/>
                <w:szCs w:val="18"/>
                <w:lang w:val="zh-CN" w:eastAsia="zh-CN"/>
              </w:rPr>
              <w:t>战略决策项目</w:t>
            </w:r>
            <w:r>
              <w:rPr>
                <w:rFonts w:hint="default" w:ascii="宋体" w:hAnsi="宋体" w:cstheme="minorEastAsia"/>
                <w:color w:val="auto"/>
                <w:sz w:val="18"/>
                <w:szCs w:val="18"/>
                <w:lang w:val="zh-CN" w:eastAsia="zh-CN"/>
              </w:rPr>
              <w:sym w:font="Wingdings 2" w:char="00A3"/>
            </w:r>
            <w:r>
              <w:rPr>
                <w:rFonts w:hint="default" w:ascii="宋体" w:hAnsi="宋体" w:cstheme="minorEastAsia"/>
                <w:color w:val="auto"/>
                <w:sz w:val="18"/>
                <w:szCs w:val="18"/>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7" w:type="dxa"/>
            <w:gridSpan w:val="5"/>
            <w:shd w:val="clear" w:color="auto" w:fill="auto"/>
            <w:noWrap w:val="0"/>
            <w:vAlign w:val="center"/>
          </w:tcPr>
          <w:p>
            <w:pPr>
              <w:adjustRightInd/>
              <w:spacing w:line="260" w:lineRule="exact"/>
              <w:jc w:val="center"/>
              <w:rPr>
                <w:rFonts w:hint="default" w:ascii="宋体" w:hAnsi="宋体" w:cstheme="minorEastAsia"/>
                <w:color w:val="auto"/>
                <w:sz w:val="18"/>
                <w:szCs w:val="18"/>
                <w:lang w:val="zh-CN" w:eastAsia="zh-CN"/>
              </w:rPr>
            </w:pPr>
            <w:bookmarkStart w:id="161" w:name="OLE_LINK18"/>
            <w:r>
              <w:rPr>
                <w:rFonts w:hint="default" w:ascii="宋体" w:hAnsi="宋体" w:cstheme="minorEastAsia"/>
                <w:b/>
                <w:bCs/>
                <w:color w:val="auto"/>
                <w:sz w:val="18"/>
                <w:szCs w:val="18"/>
                <w:lang w:val="en-US" w:eastAsia="zh-CN"/>
              </w:rPr>
              <w:t>二、项目</w:t>
            </w:r>
            <w:r>
              <w:rPr>
                <w:rFonts w:hint="eastAsia" w:ascii="宋体" w:hAnsi="宋体" w:cstheme="minorEastAsia"/>
                <w:b/>
                <w:bCs/>
                <w:color w:val="auto"/>
                <w:sz w:val="18"/>
                <w:szCs w:val="18"/>
                <w:lang w:val="en-US" w:eastAsia="zh-CN"/>
              </w:rPr>
              <w:t>评议</w:t>
            </w:r>
            <w:r>
              <w:rPr>
                <w:rFonts w:hint="default" w:ascii="宋体" w:hAnsi="宋体" w:cstheme="minorEastAsia"/>
                <w:b/>
                <w:bCs/>
                <w:color w:val="auto"/>
                <w:sz w:val="18"/>
                <w:szCs w:val="18"/>
                <w:lang w:val="en-US" w:eastAsia="zh-CN"/>
              </w:rPr>
              <w:t>信息</w:t>
            </w:r>
            <w:bookmarkEnd w:id="1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363" w:type="dxa"/>
            <w:shd w:val="clear" w:color="auto" w:fill="auto"/>
            <w:noWrap w:val="0"/>
            <w:vAlign w:val="center"/>
          </w:tcPr>
          <w:p>
            <w:pPr>
              <w:adjustRightInd/>
              <w:spacing w:line="260" w:lineRule="exact"/>
              <w:jc w:val="center"/>
              <w:rPr>
                <w:rFonts w:hint="default" w:ascii="宋体" w:hAnsi="宋体" w:cstheme="minorEastAsia"/>
                <w:color w:val="auto"/>
                <w:sz w:val="18"/>
                <w:szCs w:val="18"/>
                <w:lang w:val="zh-CN" w:eastAsia="zh-CN"/>
              </w:rPr>
            </w:pPr>
            <w:bookmarkStart w:id="162" w:name="OLE_LINK62" w:colFirst="2" w:colLast="2"/>
            <w:r>
              <w:rPr>
                <w:rFonts w:hint="default" w:ascii="宋体" w:hAnsi="宋体" w:cstheme="minorEastAsia"/>
                <w:color w:val="auto"/>
                <w:sz w:val="18"/>
                <w:szCs w:val="18"/>
                <w:lang w:val="zh-CN" w:eastAsia="zh-CN"/>
              </w:rPr>
              <w:t>序号</w:t>
            </w:r>
          </w:p>
        </w:tc>
        <w:tc>
          <w:tcPr>
            <w:tcW w:w="2637" w:type="dxa"/>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zh-CN" w:eastAsia="zh-CN"/>
              </w:rPr>
              <w:t>评议内容</w:t>
            </w:r>
          </w:p>
        </w:tc>
        <w:tc>
          <w:tcPr>
            <w:tcW w:w="4013" w:type="dxa"/>
            <w:noWrap w:val="0"/>
            <w:vAlign w:val="center"/>
          </w:tcPr>
          <w:p>
            <w:pPr>
              <w:adjustRightInd/>
              <w:spacing w:line="260" w:lineRule="exact"/>
              <w:jc w:val="center"/>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评分</w:t>
            </w:r>
            <w:r>
              <w:rPr>
                <w:rFonts w:hint="default" w:ascii="宋体" w:hAnsi="宋体" w:cstheme="minorEastAsia"/>
                <w:color w:val="auto"/>
                <w:sz w:val="18"/>
                <w:szCs w:val="18"/>
                <w:lang w:val="zh-CN" w:eastAsia="zh-CN"/>
              </w:rPr>
              <w:t>依据</w:t>
            </w:r>
            <w:r>
              <w:rPr>
                <w:rFonts w:hint="eastAsia" w:ascii="宋体" w:hAnsi="宋体" w:cstheme="minorEastAsia"/>
                <w:color w:val="auto"/>
                <w:sz w:val="18"/>
                <w:szCs w:val="18"/>
                <w:lang w:val="en-US" w:eastAsia="zh-CN"/>
              </w:rPr>
              <w:t>明细材料</w:t>
            </w:r>
          </w:p>
        </w:tc>
        <w:tc>
          <w:tcPr>
            <w:tcW w:w="938" w:type="dxa"/>
            <w:noWrap w:val="0"/>
            <w:vAlign w:val="center"/>
          </w:tcPr>
          <w:p>
            <w:pPr>
              <w:adjustRightInd/>
              <w:spacing w:line="260" w:lineRule="exact"/>
              <w:jc w:val="center"/>
              <w:rPr>
                <w:rFonts w:hint="eastAsia" w:ascii="宋体" w:hAnsi="宋体" w:cstheme="minorEastAsia"/>
                <w:color w:val="auto"/>
                <w:sz w:val="18"/>
                <w:szCs w:val="18"/>
                <w:lang w:val="en-US" w:eastAsia="zh-CN"/>
              </w:rPr>
            </w:pPr>
            <w:bookmarkStart w:id="163" w:name="OLE_LINK56"/>
            <w:r>
              <w:rPr>
                <w:rFonts w:hint="eastAsia" w:ascii="宋体" w:hAnsi="宋体" w:cstheme="minorEastAsia"/>
                <w:color w:val="auto"/>
                <w:sz w:val="18"/>
                <w:szCs w:val="18"/>
                <w:lang w:val="en-US" w:eastAsia="zh-CN"/>
              </w:rPr>
              <w:t>评分</w:t>
            </w:r>
            <w:bookmarkEnd w:id="163"/>
          </w:p>
        </w:tc>
        <w:tc>
          <w:tcPr>
            <w:tcW w:w="1016" w:type="dxa"/>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3" w:type="dxa"/>
            <w:shd w:val="clear" w:color="auto" w:fill="auto"/>
            <w:noWrap w:val="0"/>
            <w:vAlign w:val="center"/>
          </w:tcPr>
          <w:p>
            <w:pPr>
              <w:adjustRightInd/>
              <w:spacing w:line="260" w:lineRule="exact"/>
              <w:jc w:val="center"/>
              <w:rPr>
                <w:rFonts w:hint="default" w:ascii="宋体" w:hAnsi="宋体" w:cstheme="minorEastAsia"/>
                <w:color w:val="auto"/>
                <w:sz w:val="18"/>
                <w:szCs w:val="18"/>
                <w:lang w:val="zh-CN" w:eastAsia="zh-CN"/>
              </w:rPr>
            </w:pPr>
            <w:r>
              <w:rPr>
                <w:rFonts w:hint="default" w:ascii="宋体" w:hAnsi="宋体" w:cstheme="minorEastAsia"/>
                <w:color w:val="auto"/>
                <w:sz w:val="18"/>
                <w:szCs w:val="18"/>
                <w:lang w:val="en-US" w:eastAsia="zh-CN"/>
              </w:rPr>
              <w:t>1</w:t>
            </w:r>
          </w:p>
        </w:tc>
        <w:tc>
          <w:tcPr>
            <w:tcW w:w="2637" w:type="dxa"/>
            <w:noWrap w:val="0"/>
            <w:vAlign w:val="center"/>
          </w:tcPr>
          <w:p>
            <w:pPr>
              <w:adjustRightInd/>
              <w:spacing w:line="260" w:lineRule="exact"/>
              <w:jc w:val="both"/>
              <w:rPr>
                <w:rFonts w:hint="default" w:ascii="宋体" w:hAnsi="宋体" w:cstheme="minorEastAsia"/>
                <w:color w:val="auto"/>
                <w:sz w:val="18"/>
                <w:szCs w:val="18"/>
                <w:lang w:val="en-US" w:eastAsia="zh-CN"/>
              </w:rPr>
            </w:pPr>
            <w:r>
              <w:rPr>
                <w:rFonts w:hint="default" w:ascii="宋体" w:hAnsi="宋体" w:cstheme="minorEastAsia"/>
                <w:color w:val="auto"/>
                <w:sz w:val="18"/>
                <w:szCs w:val="18"/>
                <w:lang w:val="zh-CN" w:eastAsia="zh-CN"/>
              </w:rPr>
              <w:t>知识产权现实</w:t>
            </w:r>
            <w:r>
              <w:rPr>
                <w:rFonts w:hint="eastAsia" w:ascii="宋体" w:hAnsi="宋体" w:cstheme="minorEastAsia"/>
                <w:color w:val="auto"/>
                <w:sz w:val="18"/>
                <w:szCs w:val="18"/>
                <w:lang w:val="en-US" w:eastAsia="zh-CN"/>
              </w:rPr>
              <w:t>状态（包括</w:t>
            </w:r>
            <w:r>
              <w:rPr>
                <w:rFonts w:hint="default" w:ascii="宋体" w:hAnsi="宋体" w:cstheme="minorEastAsia"/>
                <w:color w:val="auto"/>
                <w:sz w:val="18"/>
                <w:szCs w:val="18"/>
                <w:lang w:val="zh-CN"/>
              </w:rPr>
              <w:t>知识产权类型</w:t>
            </w:r>
            <w:r>
              <w:rPr>
                <w:rFonts w:hint="eastAsia" w:ascii="宋体" w:hAnsi="宋体" w:cstheme="minorEastAsia"/>
                <w:color w:val="auto"/>
                <w:sz w:val="18"/>
                <w:szCs w:val="18"/>
                <w:lang w:val="zh-CN"/>
              </w:rPr>
              <w:t>、</w:t>
            </w:r>
            <w:r>
              <w:rPr>
                <w:rFonts w:hint="default" w:ascii="宋体" w:hAnsi="宋体" w:cstheme="minorEastAsia"/>
                <w:color w:val="auto"/>
                <w:sz w:val="18"/>
                <w:szCs w:val="18"/>
                <w:lang w:val="zh-CN"/>
              </w:rPr>
              <w:t>法律状态</w:t>
            </w:r>
            <w:r>
              <w:rPr>
                <w:rFonts w:hint="eastAsia" w:ascii="宋体" w:hAnsi="宋体" w:cstheme="minorEastAsia"/>
                <w:color w:val="auto"/>
                <w:sz w:val="18"/>
                <w:szCs w:val="18"/>
                <w:lang w:val="zh-CN"/>
              </w:rPr>
              <w:t>、</w:t>
            </w:r>
            <w:r>
              <w:rPr>
                <w:rFonts w:hint="default" w:ascii="宋体" w:hAnsi="宋体" w:cstheme="minorEastAsia"/>
                <w:color w:val="auto"/>
                <w:sz w:val="18"/>
                <w:szCs w:val="18"/>
                <w:lang w:val="zh-CN"/>
              </w:rPr>
              <w:t>法律寿命</w:t>
            </w:r>
            <w:r>
              <w:rPr>
                <w:rFonts w:hint="eastAsia" w:ascii="宋体" w:hAnsi="宋体" w:cstheme="minorEastAsia"/>
                <w:color w:val="auto"/>
                <w:sz w:val="18"/>
                <w:szCs w:val="18"/>
                <w:lang w:val="zh-CN"/>
              </w:rPr>
              <w:t>和</w:t>
            </w:r>
            <w:r>
              <w:rPr>
                <w:rFonts w:hint="default" w:ascii="宋体" w:hAnsi="宋体" w:cstheme="minorEastAsia"/>
                <w:color w:val="auto"/>
                <w:sz w:val="18"/>
                <w:szCs w:val="18"/>
                <w:lang w:val="zh-CN"/>
              </w:rPr>
              <w:t>知识产权权属纠纷情况</w:t>
            </w:r>
            <w:r>
              <w:rPr>
                <w:rFonts w:hint="eastAsia" w:ascii="宋体" w:hAnsi="宋体" w:cstheme="minorEastAsia"/>
                <w:color w:val="auto"/>
                <w:sz w:val="18"/>
                <w:szCs w:val="18"/>
                <w:lang w:val="zh-CN"/>
              </w:rPr>
              <w:t>）</w:t>
            </w:r>
          </w:p>
        </w:tc>
        <w:tc>
          <w:tcPr>
            <w:tcW w:w="4013" w:type="dxa"/>
            <w:noWrap w:val="0"/>
            <w:vAlign w:val="center"/>
          </w:tcPr>
          <w:p>
            <w:pPr>
              <w:adjustRightInd/>
              <w:spacing w:line="260" w:lineRule="exact"/>
              <w:jc w:val="both"/>
              <w:rPr>
                <w:rFonts w:hint="default" w:ascii="宋体" w:hAnsi="宋体" w:cstheme="minorEastAsia"/>
                <w:color w:val="auto"/>
                <w:sz w:val="18"/>
                <w:szCs w:val="18"/>
                <w:lang w:val="en-US" w:eastAsia="zh-CN"/>
              </w:rPr>
            </w:pPr>
            <w:r>
              <w:rPr>
                <w:rFonts w:hint="default" w:ascii="宋体" w:hAnsi="宋体" w:cstheme="minorEastAsia"/>
                <w:color w:val="auto"/>
                <w:sz w:val="18"/>
                <w:szCs w:val="18"/>
                <w:lang w:val="en-US" w:eastAsia="zh-CN"/>
              </w:rPr>
              <w:t>1.知识产权类型</w:t>
            </w:r>
            <w:r>
              <w:rPr>
                <w:rFonts w:hint="default" w:ascii="宋体" w:hAnsi="宋体" w:cstheme="minorEastAsia"/>
                <w:color w:val="auto"/>
                <w:sz w:val="18"/>
                <w:szCs w:val="18"/>
                <w:lang w:val="zh-CN" w:eastAsia="zh-CN"/>
              </w:rPr>
              <w:t>证明（如专利证书、商标注册证书等）</w:t>
            </w:r>
            <w:r>
              <w:rPr>
                <w:rFonts w:hint="eastAsia" w:ascii="宋体" w:hAnsi="宋体" w:cstheme="minorEastAsia"/>
                <w:color w:val="auto"/>
                <w:sz w:val="18"/>
                <w:szCs w:val="18"/>
                <w:lang w:val="zh-CN" w:eastAsia="zh-CN"/>
              </w:rPr>
              <w:t>；</w:t>
            </w:r>
          </w:p>
          <w:p>
            <w:pPr>
              <w:adjustRightInd/>
              <w:spacing w:line="260" w:lineRule="exact"/>
              <w:jc w:val="both"/>
              <w:rPr>
                <w:rFonts w:hint="eastAsia" w:ascii="宋体" w:hAnsi="宋体" w:cstheme="minorEastAsia"/>
                <w:color w:val="auto"/>
                <w:sz w:val="18"/>
                <w:szCs w:val="18"/>
                <w:lang w:val="zh-CN" w:eastAsia="zh-CN"/>
              </w:rPr>
            </w:pPr>
            <w:r>
              <w:rPr>
                <w:rFonts w:hint="default" w:ascii="宋体" w:hAnsi="宋体" w:cstheme="minorEastAsia"/>
                <w:color w:val="auto"/>
                <w:sz w:val="18"/>
                <w:szCs w:val="18"/>
                <w:lang w:val="en-US" w:eastAsia="zh-CN"/>
              </w:rPr>
              <w:t>2.</w:t>
            </w:r>
            <w:r>
              <w:rPr>
                <w:rFonts w:hint="default" w:ascii="宋体" w:hAnsi="宋体" w:cstheme="minorEastAsia"/>
                <w:color w:val="auto"/>
                <w:sz w:val="18"/>
                <w:szCs w:val="18"/>
                <w:lang w:val="zh-CN" w:eastAsia="zh-CN"/>
              </w:rPr>
              <w:t>知识产权有效性证明（如年费缴纳凭证、</w:t>
            </w:r>
            <w:r>
              <w:rPr>
                <w:rFonts w:hint="eastAsia" w:ascii="宋体" w:hAnsi="宋体" w:cstheme="minorEastAsia"/>
                <w:color w:val="auto"/>
                <w:sz w:val="18"/>
                <w:szCs w:val="18"/>
                <w:lang w:val="en-US" w:eastAsia="zh-CN"/>
              </w:rPr>
              <w:t>权利</w:t>
            </w:r>
            <w:r>
              <w:rPr>
                <w:rFonts w:hint="default" w:ascii="宋体" w:hAnsi="宋体" w:cstheme="minorEastAsia"/>
                <w:color w:val="auto"/>
                <w:sz w:val="18"/>
                <w:szCs w:val="18"/>
                <w:lang w:val="zh-CN" w:eastAsia="zh-CN"/>
              </w:rPr>
              <w:t>维持状态</w:t>
            </w:r>
            <w:r>
              <w:rPr>
                <w:rFonts w:hint="default" w:ascii="宋体" w:hAnsi="宋体" w:cstheme="minorEastAsia"/>
                <w:color w:val="auto"/>
                <w:sz w:val="18"/>
                <w:szCs w:val="18"/>
                <w:lang w:val="en-US" w:eastAsia="zh-CN"/>
              </w:rPr>
              <w:t>证明</w:t>
            </w:r>
            <w:r>
              <w:rPr>
                <w:rFonts w:hint="default" w:ascii="宋体" w:hAnsi="宋体" w:cstheme="minorEastAsia"/>
                <w:color w:val="auto"/>
                <w:sz w:val="18"/>
                <w:szCs w:val="18"/>
                <w:lang w:val="zh-CN" w:eastAsia="zh-CN"/>
              </w:rPr>
              <w:t>等）</w:t>
            </w:r>
            <w:r>
              <w:rPr>
                <w:rFonts w:hint="eastAsia" w:ascii="宋体" w:hAnsi="宋体" w:cstheme="minorEastAsia"/>
                <w:color w:val="auto"/>
                <w:sz w:val="18"/>
                <w:szCs w:val="18"/>
                <w:lang w:val="zh-CN" w:eastAsia="zh-CN"/>
              </w:rPr>
              <w:t>；</w:t>
            </w:r>
          </w:p>
          <w:p>
            <w:pPr>
              <w:adjustRightInd/>
              <w:spacing w:line="260" w:lineRule="exact"/>
              <w:jc w:val="both"/>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3.知识产权确权时间证明材料；</w:t>
            </w:r>
          </w:p>
          <w:p>
            <w:pPr>
              <w:numPr>
                <w:ilvl w:val="0"/>
                <w:numId w:val="0"/>
              </w:numPr>
              <w:adjustRightInd/>
              <w:spacing w:line="260" w:lineRule="exact"/>
              <w:ind w:left="0" w:leftChars="0" w:firstLine="0" w:firstLineChars="0"/>
              <w:jc w:val="both"/>
              <w:rPr>
                <w:rFonts w:hint="default" w:ascii="宋体" w:hAnsi="宋体" w:cstheme="minorEastAsia"/>
                <w:color w:val="auto"/>
                <w:sz w:val="18"/>
                <w:szCs w:val="18"/>
                <w:lang w:val="zh-CN" w:eastAsia="zh-CN"/>
              </w:rPr>
            </w:pPr>
            <w:r>
              <w:rPr>
                <w:rFonts w:hint="eastAsia" w:ascii="宋体" w:hAnsi="宋体" w:cstheme="minorEastAsia"/>
                <w:color w:val="auto"/>
                <w:sz w:val="18"/>
                <w:szCs w:val="18"/>
                <w:lang w:val="en-US" w:eastAsia="zh-CN"/>
              </w:rPr>
              <w:t>4.</w:t>
            </w:r>
            <w:r>
              <w:rPr>
                <w:rFonts w:hint="default" w:ascii="宋体" w:hAnsi="宋体" w:cstheme="minorEastAsia"/>
                <w:color w:val="auto"/>
                <w:sz w:val="18"/>
                <w:szCs w:val="18"/>
                <w:lang w:val="en-US" w:eastAsia="zh-CN"/>
              </w:rPr>
              <w:t>涉及</w:t>
            </w:r>
            <w:r>
              <w:rPr>
                <w:rFonts w:hint="eastAsia" w:ascii="宋体" w:hAnsi="宋体" w:cstheme="minorEastAsia"/>
                <w:color w:val="auto"/>
                <w:sz w:val="18"/>
                <w:szCs w:val="18"/>
                <w:lang w:val="en-US" w:eastAsia="zh-CN"/>
              </w:rPr>
              <w:t>研发团队人员流动带来的权属风险分析、</w:t>
            </w:r>
            <w:r>
              <w:rPr>
                <w:rFonts w:hint="default" w:ascii="宋体" w:hAnsi="宋体" w:cstheme="minorEastAsia"/>
                <w:color w:val="auto"/>
                <w:sz w:val="18"/>
                <w:szCs w:val="18"/>
                <w:lang w:val="en-US" w:eastAsia="zh-CN"/>
              </w:rPr>
              <w:t>知识产权起诉与被起诉证明材料</w:t>
            </w:r>
            <w:r>
              <w:rPr>
                <w:rFonts w:hint="eastAsia" w:ascii="宋体" w:hAnsi="宋体" w:cstheme="minorEastAsia"/>
                <w:color w:val="auto"/>
                <w:sz w:val="18"/>
                <w:szCs w:val="18"/>
                <w:lang w:val="en-US" w:eastAsia="zh-CN"/>
              </w:rPr>
              <w:t>等；</w:t>
            </w:r>
          </w:p>
        </w:tc>
        <w:tc>
          <w:tcPr>
            <w:tcW w:w="938"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c>
          <w:tcPr>
            <w:tcW w:w="1016"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363" w:type="dxa"/>
            <w:shd w:val="clear" w:color="auto" w:fill="auto"/>
            <w:noWrap w:val="0"/>
            <w:vAlign w:val="center"/>
          </w:tcPr>
          <w:p>
            <w:pPr>
              <w:adjustRightInd/>
              <w:spacing w:line="260" w:lineRule="exact"/>
              <w:jc w:val="center"/>
              <w:rPr>
                <w:rFonts w:hint="default" w:ascii="宋体" w:hAnsi="宋体" w:cstheme="minorEastAsia"/>
                <w:color w:val="auto"/>
                <w:sz w:val="18"/>
                <w:szCs w:val="18"/>
                <w:lang w:val="zh-CN" w:eastAsia="zh-CN"/>
              </w:rPr>
            </w:pPr>
            <w:bookmarkStart w:id="164" w:name="OLE_LINK39" w:colFirst="3" w:colLast="3"/>
            <w:r>
              <w:rPr>
                <w:rFonts w:hint="default" w:ascii="宋体" w:hAnsi="宋体" w:cstheme="minorEastAsia"/>
                <w:color w:val="auto"/>
                <w:sz w:val="18"/>
                <w:szCs w:val="18"/>
                <w:lang w:val="en-US" w:eastAsia="zh-CN"/>
              </w:rPr>
              <w:t>2</w:t>
            </w:r>
          </w:p>
        </w:tc>
        <w:tc>
          <w:tcPr>
            <w:tcW w:w="2637" w:type="dxa"/>
            <w:noWrap w:val="0"/>
            <w:vAlign w:val="center"/>
          </w:tcPr>
          <w:p>
            <w:pPr>
              <w:adjustRightInd/>
              <w:spacing w:line="260" w:lineRule="exact"/>
              <w:jc w:val="both"/>
              <w:rPr>
                <w:rFonts w:hint="default" w:ascii="宋体" w:hAnsi="宋体" w:cstheme="minorEastAsia"/>
                <w:color w:val="auto"/>
                <w:sz w:val="18"/>
                <w:szCs w:val="18"/>
                <w:lang w:val="zh-CN" w:eastAsia="zh-CN"/>
              </w:rPr>
            </w:pPr>
            <w:r>
              <w:rPr>
                <w:rFonts w:hint="default" w:ascii="宋体" w:hAnsi="宋体" w:cstheme="minorEastAsia"/>
                <w:color w:val="auto"/>
                <w:sz w:val="18"/>
                <w:szCs w:val="18"/>
                <w:lang w:val="en-US" w:eastAsia="zh-CN"/>
              </w:rPr>
              <w:t>知识产权与项目匹配度</w:t>
            </w:r>
            <w:r>
              <w:rPr>
                <w:rFonts w:hint="eastAsia" w:ascii="宋体" w:hAnsi="宋体" w:cstheme="minorEastAsia"/>
                <w:color w:val="auto"/>
                <w:sz w:val="18"/>
                <w:szCs w:val="18"/>
                <w:lang w:val="en-US" w:eastAsia="zh-CN"/>
              </w:rPr>
              <w:t>（包括</w:t>
            </w:r>
            <w:r>
              <w:rPr>
                <w:rFonts w:hint="default" w:ascii="宋体" w:hAnsi="宋体" w:cstheme="minorEastAsia"/>
                <w:color w:val="auto"/>
                <w:sz w:val="18"/>
                <w:szCs w:val="18"/>
              </w:rPr>
              <w:t>知识产权与实施项目关键技术之间的相关性</w:t>
            </w:r>
            <w:r>
              <w:rPr>
                <w:rFonts w:hint="eastAsia" w:ascii="宋体" w:hAnsi="宋体" w:cstheme="minorEastAsia"/>
                <w:color w:val="auto"/>
                <w:sz w:val="18"/>
                <w:szCs w:val="18"/>
                <w:lang w:eastAsia="zh-CN"/>
              </w:rPr>
              <w:t>）</w:t>
            </w:r>
          </w:p>
        </w:tc>
        <w:tc>
          <w:tcPr>
            <w:tcW w:w="4013" w:type="dxa"/>
            <w:noWrap w:val="0"/>
            <w:vAlign w:val="center"/>
          </w:tcPr>
          <w:p>
            <w:pPr>
              <w:numPr>
                <w:ilvl w:val="0"/>
                <w:numId w:val="0"/>
              </w:numPr>
              <w:adjustRightInd/>
              <w:spacing w:line="260" w:lineRule="exact"/>
              <w:ind w:left="0" w:leftChars="0" w:firstLine="0" w:firstLineChars="0"/>
              <w:jc w:val="both"/>
              <w:rPr>
                <w:rFonts w:hint="default" w:ascii="宋体" w:hAnsi="宋体" w:cstheme="minorEastAsia"/>
                <w:color w:val="auto"/>
                <w:sz w:val="18"/>
                <w:szCs w:val="18"/>
                <w:lang w:val="zh-CN" w:eastAsia="zh-CN"/>
              </w:rPr>
            </w:pPr>
            <w:r>
              <w:rPr>
                <w:rFonts w:hint="eastAsia" w:ascii="宋体" w:hAnsi="宋体" w:cstheme="minorEastAsia"/>
                <w:color w:val="auto"/>
                <w:sz w:val="18"/>
                <w:szCs w:val="18"/>
                <w:lang w:val="en-US" w:eastAsia="zh-CN"/>
              </w:rPr>
              <w:t>5</w:t>
            </w:r>
            <w:r>
              <w:rPr>
                <w:rFonts w:hint="default" w:ascii="宋体" w:hAnsi="宋体" w:cstheme="minorEastAsia"/>
                <w:color w:val="auto"/>
                <w:sz w:val="18"/>
                <w:szCs w:val="18"/>
                <w:lang w:val="en-US" w:eastAsia="zh-CN"/>
              </w:rPr>
              <w:t>.</w:t>
            </w:r>
            <w:r>
              <w:rPr>
                <w:rFonts w:hint="default" w:ascii="宋体" w:hAnsi="宋体" w:cstheme="minorEastAsia"/>
                <w:color w:val="auto"/>
                <w:sz w:val="18"/>
                <w:szCs w:val="18"/>
                <w:lang w:val="zh-CN" w:eastAsia="zh-CN"/>
              </w:rPr>
              <w:t>项目</w:t>
            </w:r>
            <w:r>
              <w:rPr>
                <w:rFonts w:hint="default" w:ascii="宋体" w:hAnsi="宋体" w:cstheme="minorEastAsia"/>
                <w:color w:val="auto"/>
                <w:sz w:val="18"/>
                <w:szCs w:val="18"/>
                <w:lang w:val="en-US" w:eastAsia="zh-CN"/>
              </w:rPr>
              <w:t>背景和</w:t>
            </w:r>
            <w:r>
              <w:rPr>
                <w:rFonts w:hint="default" w:ascii="宋体" w:hAnsi="宋体" w:cstheme="minorEastAsia"/>
                <w:color w:val="auto"/>
                <w:sz w:val="18"/>
                <w:szCs w:val="18"/>
                <w:lang w:val="zh-CN" w:eastAsia="zh-CN"/>
              </w:rPr>
              <w:t>基本信息、</w:t>
            </w:r>
            <w:r>
              <w:rPr>
                <w:rFonts w:hint="default" w:ascii="宋体" w:hAnsi="宋体" w:cstheme="minorEastAsia"/>
                <w:color w:val="auto"/>
                <w:sz w:val="18"/>
                <w:szCs w:val="18"/>
                <w:lang w:val="en-US" w:eastAsia="zh-CN"/>
              </w:rPr>
              <w:t>项目</w:t>
            </w:r>
            <w:r>
              <w:rPr>
                <w:rFonts w:hint="default" w:ascii="宋体" w:hAnsi="宋体" w:cstheme="minorEastAsia"/>
                <w:color w:val="auto"/>
                <w:sz w:val="18"/>
                <w:szCs w:val="18"/>
                <w:lang w:val="zh-CN" w:eastAsia="zh-CN"/>
              </w:rPr>
              <w:t>实施</w:t>
            </w:r>
            <w:r>
              <w:rPr>
                <w:rFonts w:hint="default" w:ascii="宋体" w:hAnsi="宋体" w:cstheme="minorEastAsia"/>
                <w:color w:val="auto"/>
                <w:sz w:val="18"/>
                <w:szCs w:val="18"/>
                <w:lang w:val="en-US" w:eastAsia="zh-CN"/>
              </w:rPr>
              <w:t>方案</w:t>
            </w:r>
            <w:r>
              <w:rPr>
                <w:rFonts w:hint="default" w:ascii="宋体" w:hAnsi="宋体" w:cstheme="minorEastAsia"/>
                <w:color w:val="auto"/>
                <w:sz w:val="18"/>
                <w:szCs w:val="18"/>
                <w:lang w:val="zh-CN" w:eastAsia="zh-CN"/>
              </w:rPr>
              <w:t>、项目技术文件和知识产权列表的对照分析</w:t>
            </w:r>
            <w:r>
              <w:rPr>
                <w:rFonts w:hint="eastAsia" w:ascii="宋体" w:hAnsi="宋体" w:cstheme="minorEastAsia"/>
                <w:color w:val="auto"/>
                <w:sz w:val="18"/>
                <w:szCs w:val="18"/>
                <w:lang w:val="en-US" w:eastAsia="zh-CN"/>
              </w:rPr>
              <w:t>等</w:t>
            </w:r>
            <w:r>
              <w:rPr>
                <w:rFonts w:hint="eastAsia" w:ascii="宋体" w:hAnsi="宋体" w:cstheme="minorEastAsia"/>
                <w:color w:val="auto"/>
                <w:sz w:val="18"/>
                <w:szCs w:val="18"/>
                <w:lang w:val="zh-CN" w:eastAsia="zh-CN"/>
              </w:rPr>
              <w:t>；</w:t>
            </w:r>
          </w:p>
        </w:tc>
        <w:tc>
          <w:tcPr>
            <w:tcW w:w="938"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c>
          <w:tcPr>
            <w:tcW w:w="1016"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3" w:type="dxa"/>
            <w:shd w:val="clear" w:color="auto" w:fill="auto"/>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3</w:t>
            </w:r>
          </w:p>
        </w:tc>
        <w:tc>
          <w:tcPr>
            <w:tcW w:w="2637" w:type="dxa"/>
            <w:noWrap w:val="0"/>
            <w:vAlign w:val="center"/>
          </w:tcPr>
          <w:p>
            <w:pPr>
              <w:adjustRightInd/>
              <w:spacing w:line="260" w:lineRule="exact"/>
              <w:jc w:val="both"/>
              <w:rPr>
                <w:rFonts w:hint="default" w:ascii="宋体" w:hAnsi="宋体" w:cstheme="minorEastAsia"/>
                <w:color w:val="auto"/>
                <w:sz w:val="18"/>
                <w:szCs w:val="18"/>
                <w:lang w:val="zh-CN" w:eastAsia="zh-CN"/>
              </w:rPr>
            </w:pPr>
            <w:r>
              <w:rPr>
                <w:rFonts w:hint="default" w:ascii="宋体" w:hAnsi="宋体" w:cstheme="minorEastAsia"/>
                <w:color w:val="auto"/>
                <w:sz w:val="18"/>
                <w:szCs w:val="18"/>
                <w:lang w:val="en-US" w:eastAsia="zh-CN"/>
              </w:rPr>
              <w:t>知识产权保护状况</w:t>
            </w:r>
            <w:r>
              <w:rPr>
                <w:rFonts w:hint="eastAsia" w:ascii="宋体" w:hAnsi="宋体" w:cstheme="minorEastAsia"/>
                <w:color w:val="auto"/>
                <w:sz w:val="18"/>
                <w:szCs w:val="18"/>
                <w:lang w:val="en-US" w:eastAsia="zh-CN"/>
              </w:rPr>
              <w:t>（包括</w:t>
            </w:r>
            <w:r>
              <w:rPr>
                <w:rFonts w:hint="default" w:ascii="宋体" w:hAnsi="宋体" w:cstheme="minorEastAsia"/>
                <w:color w:val="auto"/>
                <w:sz w:val="18"/>
                <w:szCs w:val="18"/>
                <w:lang w:val="en-US" w:eastAsia="zh-CN"/>
              </w:rPr>
              <w:t>项目承担单位知识产权布局以及知识产权权利保护范围</w:t>
            </w:r>
            <w:r>
              <w:rPr>
                <w:rFonts w:hint="eastAsia" w:ascii="宋体" w:hAnsi="宋体" w:cstheme="minorEastAsia"/>
                <w:color w:val="auto"/>
                <w:sz w:val="18"/>
                <w:szCs w:val="18"/>
                <w:lang w:val="en-US" w:eastAsia="zh-CN"/>
              </w:rPr>
              <w:t>，</w:t>
            </w:r>
            <w:r>
              <w:rPr>
                <w:rFonts w:hint="default" w:ascii="宋体" w:hAnsi="宋体" w:cstheme="minorEastAsia"/>
                <w:color w:val="auto"/>
                <w:sz w:val="18"/>
                <w:szCs w:val="18"/>
                <w:lang w:val="en-US" w:eastAsia="zh-CN"/>
              </w:rPr>
              <w:t>涉及</w:t>
            </w:r>
            <w:r>
              <w:rPr>
                <w:rFonts w:hint="eastAsia" w:ascii="宋体" w:hAnsi="宋体" w:cstheme="minorEastAsia"/>
                <w:color w:val="auto"/>
                <w:sz w:val="18"/>
                <w:szCs w:val="18"/>
                <w:lang w:val="en-US" w:eastAsia="zh-CN"/>
              </w:rPr>
              <w:t>商业</w:t>
            </w:r>
            <w:r>
              <w:rPr>
                <w:rFonts w:hint="default" w:ascii="宋体" w:hAnsi="宋体" w:cstheme="minorEastAsia"/>
                <w:color w:val="auto"/>
                <w:sz w:val="18"/>
                <w:szCs w:val="18"/>
              </w:rPr>
              <w:t>秘密保护的有效性</w:t>
            </w:r>
            <w:r>
              <w:rPr>
                <w:rFonts w:hint="eastAsia" w:ascii="宋体" w:hAnsi="宋体" w:cstheme="minorEastAsia"/>
                <w:color w:val="auto"/>
                <w:sz w:val="18"/>
                <w:szCs w:val="18"/>
                <w:lang w:val="en-US" w:eastAsia="zh-CN"/>
              </w:rPr>
              <w:t>、</w:t>
            </w:r>
            <w:r>
              <w:rPr>
                <w:rFonts w:hint="default" w:ascii="宋体" w:hAnsi="宋体" w:cstheme="minorEastAsia"/>
                <w:color w:val="auto"/>
                <w:sz w:val="18"/>
                <w:szCs w:val="18"/>
              </w:rPr>
              <w:t>防破解难度</w:t>
            </w:r>
            <w:r>
              <w:rPr>
                <w:rFonts w:hint="eastAsia" w:ascii="宋体" w:hAnsi="宋体" w:cstheme="minorEastAsia"/>
                <w:color w:val="auto"/>
                <w:sz w:val="18"/>
                <w:szCs w:val="18"/>
                <w:lang w:val="en-US" w:eastAsia="zh-CN"/>
              </w:rPr>
              <w:t>和</w:t>
            </w:r>
            <w:r>
              <w:rPr>
                <w:rFonts w:hint="default" w:ascii="宋体" w:hAnsi="宋体" w:cstheme="minorEastAsia"/>
                <w:color w:val="auto"/>
                <w:sz w:val="18"/>
                <w:szCs w:val="18"/>
              </w:rPr>
              <w:t>独立实施度</w:t>
            </w:r>
            <w:r>
              <w:rPr>
                <w:rFonts w:hint="eastAsia" w:ascii="宋体" w:hAnsi="宋体" w:cstheme="minorEastAsia"/>
                <w:color w:val="auto"/>
                <w:sz w:val="18"/>
                <w:szCs w:val="18"/>
                <w:lang w:eastAsia="zh-CN"/>
              </w:rPr>
              <w:t>）</w:t>
            </w:r>
          </w:p>
        </w:tc>
        <w:tc>
          <w:tcPr>
            <w:tcW w:w="4013" w:type="dxa"/>
            <w:noWrap w:val="0"/>
            <w:vAlign w:val="center"/>
          </w:tcPr>
          <w:p>
            <w:pPr>
              <w:numPr>
                <w:ilvl w:val="0"/>
                <w:numId w:val="0"/>
              </w:numPr>
              <w:adjustRightInd/>
              <w:spacing w:line="260" w:lineRule="exact"/>
              <w:jc w:val="both"/>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6</w:t>
            </w:r>
            <w:r>
              <w:rPr>
                <w:rFonts w:hint="default" w:ascii="宋体" w:hAnsi="宋体" w:cstheme="minorEastAsia"/>
                <w:color w:val="auto"/>
                <w:sz w:val="18"/>
                <w:szCs w:val="18"/>
                <w:lang w:val="en-US" w:eastAsia="zh-CN"/>
              </w:rPr>
              <w:t>.</w:t>
            </w:r>
            <w:r>
              <w:rPr>
                <w:rFonts w:hint="eastAsia" w:ascii="宋体" w:hAnsi="宋体" w:cstheme="minorEastAsia"/>
                <w:color w:val="auto"/>
                <w:sz w:val="18"/>
                <w:szCs w:val="18"/>
                <w:lang w:val="en-US" w:eastAsia="zh-CN"/>
              </w:rPr>
              <w:t>项目核心知识产权布局清单</w:t>
            </w:r>
            <w:r>
              <w:rPr>
                <w:rFonts w:hint="eastAsia" w:ascii="宋体" w:hAnsi="宋体" w:cstheme="minorEastAsia"/>
                <w:color w:val="auto"/>
                <w:sz w:val="18"/>
                <w:szCs w:val="18"/>
                <w:lang w:val="zh-CN" w:eastAsia="zh-CN"/>
              </w:rPr>
              <w:t>；</w:t>
            </w:r>
          </w:p>
          <w:p>
            <w:pPr>
              <w:numPr>
                <w:ilvl w:val="0"/>
                <w:numId w:val="0"/>
              </w:numPr>
              <w:adjustRightInd/>
              <w:spacing w:line="260" w:lineRule="exact"/>
              <w:ind w:left="0" w:leftChars="0" w:firstLine="0" w:firstLineChars="0"/>
              <w:jc w:val="both"/>
              <w:rPr>
                <w:rFonts w:hint="default" w:ascii="宋体" w:hAnsi="宋体" w:cstheme="minorEastAsia"/>
                <w:color w:val="auto"/>
                <w:sz w:val="18"/>
                <w:szCs w:val="18"/>
                <w:lang w:val="zh-CN" w:eastAsia="zh-CN"/>
              </w:rPr>
            </w:pPr>
            <w:r>
              <w:rPr>
                <w:rFonts w:hint="eastAsia" w:ascii="宋体" w:hAnsi="宋体" w:cstheme="minorEastAsia"/>
                <w:color w:val="auto"/>
                <w:sz w:val="18"/>
                <w:szCs w:val="18"/>
                <w:lang w:val="en-US" w:eastAsia="zh-CN"/>
              </w:rPr>
              <w:t>7.项目知识产权保护范围和保护流程分析结果（包括</w:t>
            </w:r>
            <w:r>
              <w:rPr>
                <w:rFonts w:hint="default" w:ascii="宋体" w:hAnsi="宋体" w:cstheme="minorEastAsia"/>
                <w:color w:val="auto"/>
                <w:sz w:val="18"/>
                <w:szCs w:val="18"/>
                <w:lang w:val="en-US" w:eastAsia="zh-CN"/>
              </w:rPr>
              <w:t>涉及</w:t>
            </w:r>
            <w:r>
              <w:rPr>
                <w:rFonts w:hint="eastAsia" w:ascii="宋体" w:hAnsi="宋体" w:cstheme="minorEastAsia"/>
                <w:color w:val="auto"/>
                <w:sz w:val="18"/>
                <w:szCs w:val="18"/>
                <w:lang w:val="en-US" w:eastAsia="zh-CN"/>
              </w:rPr>
              <w:t>到的商业</w:t>
            </w:r>
            <w:r>
              <w:rPr>
                <w:rFonts w:hint="default" w:ascii="宋体" w:hAnsi="宋体" w:cstheme="minorEastAsia"/>
                <w:color w:val="auto"/>
                <w:sz w:val="18"/>
                <w:szCs w:val="18"/>
                <w:lang w:val="zh-CN" w:eastAsia="zh-CN"/>
              </w:rPr>
              <w:t>秘密</w:t>
            </w:r>
            <w:r>
              <w:rPr>
                <w:rFonts w:hint="eastAsia" w:ascii="宋体" w:hAnsi="宋体" w:cstheme="minorEastAsia"/>
                <w:color w:val="auto"/>
                <w:sz w:val="18"/>
                <w:szCs w:val="18"/>
                <w:lang w:val="en-US" w:eastAsia="zh-CN"/>
              </w:rPr>
              <w:t>协议文本、</w:t>
            </w:r>
            <w:r>
              <w:rPr>
                <w:rFonts w:hint="default" w:ascii="宋体" w:hAnsi="宋体" w:cstheme="minorEastAsia"/>
                <w:color w:val="auto"/>
                <w:sz w:val="18"/>
                <w:szCs w:val="18"/>
                <w:lang w:val="zh-CN" w:eastAsia="zh-CN"/>
              </w:rPr>
              <w:t>保护措施和实施效果评估</w:t>
            </w:r>
            <w:r>
              <w:rPr>
                <w:rFonts w:hint="eastAsia" w:ascii="宋体" w:hAnsi="宋体" w:cstheme="minorEastAsia"/>
                <w:color w:val="auto"/>
                <w:sz w:val="18"/>
                <w:szCs w:val="18"/>
                <w:lang w:val="en-US" w:eastAsia="zh-CN"/>
              </w:rPr>
              <w:t>等）</w:t>
            </w:r>
            <w:r>
              <w:rPr>
                <w:rFonts w:hint="eastAsia" w:ascii="宋体" w:hAnsi="宋体" w:cstheme="minorEastAsia"/>
                <w:color w:val="auto"/>
                <w:sz w:val="18"/>
                <w:szCs w:val="18"/>
                <w:lang w:val="zh-CN" w:eastAsia="zh-CN"/>
              </w:rPr>
              <w:t>；</w:t>
            </w:r>
          </w:p>
        </w:tc>
        <w:tc>
          <w:tcPr>
            <w:tcW w:w="938"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c>
          <w:tcPr>
            <w:tcW w:w="1016"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363" w:type="dxa"/>
            <w:shd w:val="clear" w:color="auto" w:fill="auto"/>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4</w:t>
            </w:r>
          </w:p>
        </w:tc>
        <w:tc>
          <w:tcPr>
            <w:tcW w:w="2637" w:type="dxa"/>
            <w:noWrap w:val="0"/>
            <w:vAlign w:val="center"/>
          </w:tcPr>
          <w:p>
            <w:pPr>
              <w:adjustRightInd/>
              <w:spacing w:line="260" w:lineRule="exact"/>
              <w:jc w:val="both"/>
              <w:rPr>
                <w:rFonts w:hint="default" w:ascii="宋体" w:hAnsi="宋体" w:cstheme="minorEastAsia"/>
                <w:color w:val="auto"/>
                <w:sz w:val="18"/>
                <w:szCs w:val="18"/>
                <w:lang w:val="zh-CN" w:eastAsia="zh-CN"/>
              </w:rPr>
            </w:pPr>
            <w:r>
              <w:rPr>
                <w:rFonts w:hint="default" w:ascii="宋体" w:hAnsi="宋体" w:cstheme="minorEastAsia"/>
                <w:color w:val="auto"/>
                <w:sz w:val="18"/>
                <w:szCs w:val="18"/>
                <w:lang w:val="en-US" w:eastAsia="zh-CN"/>
              </w:rPr>
              <w:t>知识产权</w:t>
            </w:r>
            <w:r>
              <w:rPr>
                <w:rFonts w:hint="eastAsia" w:ascii="宋体" w:hAnsi="宋体" w:cstheme="minorEastAsia"/>
                <w:color w:val="auto"/>
                <w:sz w:val="18"/>
                <w:szCs w:val="18"/>
                <w:lang w:val="en-US" w:eastAsia="zh-CN"/>
              </w:rPr>
              <w:t>法律</w:t>
            </w:r>
            <w:r>
              <w:rPr>
                <w:rFonts w:hint="default" w:ascii="宋体" w:hAnsi="宋体" w:cstheme="minorEastAsia"/>
                <w:color w:val="auto"/>
                <w:sz w:val="18"/>
                <w:szCs w:val="18"/>
                <w:lang w:val="en-US" w:eastAsia="zh-CN"/>
              </w:rPr>
              <w:t>风险</w:t>
            </w:r>
            <w:r>
              <w:rPr>
                <w:rFonts w:hint="eastAsia" w:ascii="宋体" w:hAnsi="宋体" w:cstheme="minorEastAsia"/>
                <w:color w:val="auto"/>
                <w:sz w:val="18"/>
                <w:szCs w:val="18"/>
                <w:lang w:val="en-US" w:eastAsia="zh-CN"/>
              </w:rPr>
              <w:t>（包括</w:t>
            </w:r>
            <w:r>
              <w:rPr>
                <w:rFonts w:hint="default" w:ascii="宋体" w:hAnsi="宋体" w:cstheme="minorEastAsia"/>
                <w:color w:val="auto"/>
                <w:sz w:val="18"/>
                <w:szCs w:val="18"/>
              </w:rPr>
              <w:t>产品侵权风险</w:t>
            </w:r>
            <w:r>
              <w:rPr>
                <w:rFonts w:hint="eastAsia" w:ascii="宋体" w:hAnsi="宋体" w:cstheme="minorEastAsia"/>
                <w:color w:val="auto"/>
                <w:sz w:val="18"/>
                <w:szCs w:val="18"/>
                <w:lang w:eastAsia="zh-CN"/>
              </w:rPr>
              <w:t>、</w:t>
            </w:r>
            <w:r>
              <w:rPr>
                <w:rFonts w:hint="default" w:ascii="宋体" w:hAnsi="宋体" w:cstheme="minorEastAsia"/>
                <w:color w:val="auto"/>
                <w:sz w:val="18"/>
                <w:szCs w:val="18"/>
              </w:rPr>
              <w:t>知识产权被无效</w:t>
            </w:r>
            <w:r>
              <w:rPr>
                <w:rFonts w:hint="eastAsia" w:ascii="宋体" w:hAnsi="宋体" w:cstheme="minorEastAsia"/>
                <w:color w:val="auto"/>
                <w:sz w:val="18"/>
                <w:szCs w:val="18"/>
                <w:lang w:val="en-US" w:eastAsia="zh-CN"/>
              </w:rPr>
              <w:t>风险或</w:t>
            </w:r>
            <w:r>
              <w:rPr>
                <w:rFonts w:hint="default" w:ascii="宋体" w:hAnsi="宋体" w:cstheme="minorEastAsia"/>
                <w:color w:val="auto"/>
                <w:sz w:val="18"/>
                <w:szCs w:val="18"/>
              </w:rPr>
              <w:t>相关知识产权协议条款风险</w:t>
            </w:r>
            <w:r>
              <w:rPr>
                <w:rFonts w:hint="eastAsia" w:ascii="宋体" w:hAnsi="宋体" w:cstheme="minorEastAsia"/>
                <w:color w:val="auto"/>
                <w:sz w:val="18"/>
                <w:szCs w:val="18"/>
                <w:lang w:val="en-US" w:eastAsia="zh-CN"/>
              </w:rPr>
              <w:t>）</w:t>
            </w:r>
          </w:p>
        </w:tc>
        <w:tc>
          <w:tcPr>
            <w:tcW w:w="4013" w:type="dxa"/>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8</w:t>
            </w:r>
            <w:r>
              <w:rPr>
                <w:rFonts w:hint="default" w:ascii="宋体" w:hAnsi="宋体" w:cstheme="minorEastAsia"/>
                <w:color w:val="auto"/>
                <w:sz w:val="18"/>
                <w:szCs w:val="18"/>
                <w:lang w:val="en-US" w:eastAsia="zh-CN"/>
              </w:rPr>
              <w:t>.</w:t>
            </w:r>
            <w:r>
              <w:rPr>
                <w:rFonts w:hint="eastAsia" w:ascii="宋体" w:hAnsi="宋体" w:cstheme="minorEastAsia"/>
                <w:color w:val="auto"/>
                <w:sz w:val="18"/>
                <w:szCs w:val="18"/>
                <w:lang w:val="en-US" w:eastAsia="zh-CN"/>
              </w:rPr>
              <w:t>产品技术方案及实物图、</w:t>
            </w:r>
            <w:r>
              <w:rPr>
                <w:rFonts w:hint="default" w:ascii="宋体" w:hAnsi="宋体" w:cstheme="minorEastAsia"/>
                <w:color w:val="auto"/>
                <w:sz w:val="18"/>
                <w:szCs w:val="18"/>
                <w:lang w:val="zh-CN" w:eastAsia="zh-CN"/>
              </w:rPr>
              <w:t>产品侵权风险</w:t>
            </w:r>
            <w:r>
              <w:rPr>
                <w:rFonts w:hint="default" w:ascii="宋体" w:hAnsi="宋体" w:cstheme="minorEastAsia"/>
                <w:color w:val="auto"/>
                <w:sz w:val="18"/>
                <w:szCs w:val="18"/>
                <w:lang w:val="en-US" w:eastAsia="zh-CN"/>
              </w:rPr>
              <w:t>检索</w:t>
            </w:r>
            <w:r>
              <w:rPr>
                <w:rFonts w:hint="eastAsia" w:ascii="宋体" w:hAnsi="宋体" w:cstheme="minorEastAsia"/>
                <w:color w:val="auto"/>
                <w:sz w:val="18"/>
                <w:szCs w:val="18"/>
                <w:lang w:val="en-US" w:eastAsia="zh-CN"/>
              </w:rPr>
              <w:t>、</w:t>
            </w:r>
            <w:r>
              <w:rPr>
                <w:rFonts w:hint="default" w:ascii="宋体" w:hAnsi="宋体" w:cstheme="minorEastAsia"/>
                <w:color w:val="auto"/>
                <w:sz w:val="18"/>
                <w:szCs w:val="18"/>
                <w:lang w:val="en-US" w:eastAsia="zh-CN"/>
              </w:rPr>
              <w:t>分析结果</w:t>
            </w:r>
            <w:r>
              <w:rPr>
                <w:rFonts w:hint="eastAsia" w:ascii="宋体" w:hAnsi="宋体" w:cstheme="minorEastAsia"/>
                <w:color w:val="auto"/>
                <w:sz w:val="18"/>
                <w:szCs w:val="18"/>
                <w:lang w:val="en-US" w:eastAsia="zh-CN"/>
              </w:rPr>
              <w:t>；</w:t>
            </w:r>
          </w:p>
          <w:p>
            <w:pPr>
              <w:adjustRightInd/>
              <w:spacing w:line="260" w:lineRule="exact"/>
              <w:jc w:val="both"/>
              <w:rPr>
                <w:rFonts w:hint="default" w:ascii="宋体" w:hAnsi="宋体" w:cstheme="minorEastAsia"/>
                <w:color w:val="auto"/>
                <w:sz w:val="18"/>
                <w:szCs w:val="18"/>
                <w:lang w:val="zh-CN" w:eastAsia="zh-CN"/>
              </w:rPr>
            </w:pPr>
            <w:r>
              <w:rPr>
                <w:rFonts w:hint="eastAsia" w:ascii="宋体" w:hAnsi="宋体" w:cstheme="minorEastAsia"/>
                <w:color w:val="auto"/>
                <w:sz w:val="18"/>
                <w:szCs w:val="18"/>
                <w:lang w:val="en-US" w:eastAsia="zh-CN"/>
              </w:rPr>
              <w:t>9</w:t>
            </w:r>
            <w:r>
              <w:rPr>
                <w:rFonts w:hint="default" w:ascii="宋体" w:hAnsi="宋体" w:cstheme="minorEastAsia"/>
                <w:color w:val="auto"/>
                <w:sz w:val="18"/>
                <w:szCs w:val="18"/>
                <w:lang w:val="en-US" w:eastAsia="zh-CN"/>
              </w:rPr>
              <w:t>.</w:t>
            </w:r>
            <w:r>
              <w:rPr>
                <w:rFonts w:hint="eastAsia" w:ascii="宋体" w:hAnsi="宋体" w:cstheme="minorEastAsia"/>
                <w:color w:val="auto"/>
                <w:sz w:val="18"/>
                <w:szCs w:val="18"/>
                <w:lang w:val="en-US" w:eastAsia="zh-CN"/>
              </w:rPr>
              <w:t>国家知识产权局出具的</w:t>
            </w:r>
            <w:r>
              <w:rPr>
                <w:rFonts w:hint="default" w:ascii="宋体" w:hAnsi="宋体" w:cstheme="minorEastAsia"/>
                <w:color w:val="auto"/>
                <w:sz w:val="18"/>
                <w:szCs w:val="18"/>
                <w:lang w:val="en-US" w:eastAsia="zh-CN"/>
              </w:rPr>
              <w:t>专利权评价报告</w:t>
            </w:r>
            <w:r>
              <w:rPr>
                <w:rFonts w:hint="eastAsia" w:ascii="宋体" w:hAnsi="宋体" w:cstheme="minorEastAsia"/>
                <w:color w:val="auto"/>
                <w:sz w:val="18"/>
                <w:szCs w:val="18"/>
                <w:lang w:val="en-US" w:eastAsia="zh-CN"/>
              </w:rPr>
              <w:t>、知识产权</w:t>
            </w:r>
            <w:r>
              <w:rPr>
                <w:rFonts w:hint="default" w:ascii="宋体" w:hAnsi="宋体" w:cstheme="minorEastAsia"/>
                <w:color w:val="auto"/>
                <w:sz w:val="18"/>
                <w:szCs w:val="18"/>
                <w:lang w:val="en-US" w:eastAsia="zh-CN"/>
              </w:rPr>
              <w:t>无效</w:t>
            </w:r>
            <w:r>
              <w:rPr>
                <w:rFonts w:hint="eastAsia" w:ascii="宋体" w:hAnsi="宋体" w:cstheme="minorEastAsia"/>
                <w:color w:val="auto"/>
                <w:sz w:val="18"/>
                <w:szCs w:val="18"/>
                <w:lang w:val="en-US" w:eastAsia="zh-CN"/>
              </w:rPr>
              <w:t>分析</w:t>
            </w:r>
            <w:r>
              <w:rPr>
                <w:rFonts w:hint="default" w:ascii="宋体" w:hAnsi="宋体" w:cstheme="minorEastAsia"/>
                <w:color w:val="auto"/>
                <w:sz w:val="18"/>
                <w:szCs w:val="18"/>
                <w:lang w:val="en-US" w:eastAsia="zh-CN"/>
              </w:rPr>
              <w:t>检索</w:t>
            </w:r>
            <w:r>
              <w:rPr>
                <w:rFonts w:hint="eastAsia" w:ascii="宋体" w:hAnsi="宋体" w:cstheme="minorEastAsia"/>
                <w:color w:val="auto"/>
                <w:sz w:val="18"/>
                <w:szCs w:val="18"/>
                <w:lang w:val="en-US" w:eastAsia="zh-CN"/>
              </w:rPr>
              <w:t>结果、委托研发、合作研发等过程的</w:t>
            </w:r>
            <w:r>
              <w:rPr>
                <w:rFonts w:hint="default" w:ascii="宋体" w:hAnsi="宋体" w:cstheme="minorEastAsia"/>
                <w:color w:val="auto"/>
                <w:sz w:val="18"/>
                <w:szCs w:val="18"/>
                <w:lang w:val="zh-CN" w:eastAsia="zh-CN"/>
              </w:rPr>
              <w:t>知识产权协议条款风险审查</w:t>
            </w:r>
            <w:r>
              <w:rPr>
                <w:rFonts w:hint="default" w:ascii="宋体" w:hAnsi="宋体" w:cstheme="minorEastAsia"/>
                <w:color w:val="auto"/>
                <w:sz w:val="18"/>
                <w:szCs w:val="18"/>
                <w:lang w:val="en-US" w:eastAsia="zh-CN"/>
              </w:rPr>
              <w:t>结果</w:t>
            </w:r>
            <w:r>
              <w:rPr>
                <w:rFonts w:hint="eastAsia" w:ascii="宋体" w:hAnsi="宋体" w:cstheme="minorEastAsia"/>
                <w:color w:val="auto"/>
                <w:sz w:val="18"/>
                <w:szCs w:val="18"/>
                <w:lang w:val="en-US" w:eastAsia="zh-CN"/>
              </w:rPr>
              <w:t>等；</w:t>
            </w:r>
          </w:p>
        </w:tc>
        <w:tc>
          <w:tcPr>
            <w:tcW w:w="938"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c>
          <w:tcPr>
            <w:tcW w:w="1016"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363" w:type="dxa"/>
            <w:shd w:val="clear" w:color="auto" w:fill="auto"/>
            <w:noWrap w:val="0"/>
            <w:vAlign w:val="center"/>
          </w:tcPr>
          <w:p>
            <w:pPr>
              <w:adjustRightInd/>
              <w:spacing w:line="260" w:lineRule="exact"/>
              <w:jc w:val="center"/>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5</w:t>
            </w:r>
          </w:p>
        </w:tc>
        <w:tc>
          <w:tcPr>
            <w:tcW w:w="263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default" w:ascii="宋体" w:hAnsi="宋体" w:cstheme="minorEastAsia"/>
                <w:color w:val="auto"/>
                <w:sz w:val="18"/>
                <w:szCs w:val="18"/>
                <w:lang w:val="en-US" w:eastAsia="zh-CN"/>
              </w:rPr>
            </w:pPr>
            <w:r>
              <w:rPr>
                <w:rFonts w:hint="default" w:ascii="宋体" w:hAnsi="宋体" w:cstheme="minorEastAsia"/>
                <w:color w:val="auto"/>
                <w:sz w:val="18"/>
                <w:szCs w:val="18"/>
                <w:lang w:val="en-US" w:eastAsia="zh-CN"/>
              </w:rPr>
              <w:t>知识产权经济效益</w:t>
            </w:r>
            <w:r>
              <w:rPr>
                <w:rFonts w:hint="eastAsia" w:ascii="宋体" w:hAnsi="宋体" w:cstheme="minorEastAsia"/>
                <w:color w:val="auto"/>
                <w:sz w:val="18"/>
                <w:szCs w:val="18"/>
                <w:lang w:val="en-US" w:eastAsia="zh-CN"/>
              </w:rPr>
              <w:t>（包括</w:t>
            </w:r>
            <w:r>
              <w:rPr>
                <w:rFonts w:hint="default" w:ascii="宋体" w:hAnsi="宋体" w:cstheme="minorEastAsia"/>
                <w:color w:val="auto"/>
                <w:sz w:val="18"/>
                <w:szCs w:val="18"/>
                <w:lang w:val="en-US" w:eastAsia="zh-CN"/>
              </w:rPr>
              <w:t>知识产权</w:t>
            </w:r>
            <w:r>
              <w:rPr>
                <w:rFonts w:hint="default" w:ascii="宋体" w:hAnsi="宋体" w:cstheme="minorEastAsia"/>
                <w:color w:val="auto"/>
                <w:sz w:val="18"/>
                <w:szCs w:val="18"/>
              </w:rPr>
              <w:t>市场潜力</w:t>
            </w:r>
            <w:r>
              <w:rPr>
                <w:rFonts w:hint="default" w:ascii="宋体" w:hAnsi="宋体" w:cstheme="minorEastAsia"/>
                <w:color w:val="auto"/>
                <w:sz w:val="18"/>
                <w:szCs w:val="18"/>
                <w:lang w:eastAsia="zh-CN"/>
              </w:rPr>
              <w:t>、</w:t>
            </w:r>
            <w:r>
              <w:rPr>
                <w:rFonts w:hint="default" w:ascii="宋体" w:hAnsi="宋体" w:cstheme="minorEastAsia"/>
                <w:color w:val="auto"/>
                <w:sz w:val="18"/>
                <w:szCs w:val="18"/>
              </w:rPr>
              <w:t>直接</w:t>
            </w:r>
            <w:r>
              <w:rPr>
                <w:rFonts w:hint="eastAsia" w:ascii="宋体" w:hAnsi="宋体" w:cstheme="minorEastAsia"/>
                <w:color w:val="auto"/>
                <w:sz w:val="18"/>
                <w:szCs w:val="18"/>
                <w:lang w:val="en-US" w:eastAsia="zh-CN"/>
              </w:rPr>
              <w:t>或</w:t>
            </w:r>
            <w:r>
              <w:rPr>
                <w:rFonts w:hint="default" w:ascii="宋体" w:hAnsi="宋体" w:cstheme="minorEastAsia"/>
                <w:color w:val="auto"/>
                <w:sz w:val="18"/>
                <w:szCs w:val="18"/>
              </w:rPr>
              <w:t>间接经济收益</w:t>
            </w:r>
            <w:r>
              <w:rPr>
                <w:rFonts w:hint="eastAsia" w:ascii="宋体" w:hAnsi="宋体" w:cstheme="minorEastAsia"/>
                <w:color w:val="auto"/>
                <w:sz w:val="18"/>
                <w:szCs w:val="18"/>
                <w:lang w:eastAsia="zh-CN"/>
              </w:rPr>
              <w:t>）</w:t>
            </w:r>
          </w:p>
        </w:tc>
        <w:tc>
          <w:tcPr>
            <w:tcW w:w="4013" w:type="dxa"/>
            <w:shd w:val="clear" w:color="auto" w:fill="auto"/>
            <w:noWrap w:val="0"/>
            <w:vAlign w:val="center"/>
          </w:tcPr>
          <w:p>
            <w:pPr>
              <w:adjustRightInd/>
              <w:spacing w:line="260" w:lineRule="exact"/>
              <w:jc w:val="both"/>
              <w:rPr>
                <w:rFonts w:hint="default" w:ascii="宋体" w:hAnsi="宋体" w:cstheme="minorEastAsia"/>
                <w:color w:val="auto"/>
                <w:sz w:val="18"/>
                <w:szCs w:val="18"/>
                <w:lang w:val="en-US" w:eastAsia="zh-CN"/>
              </w:rPr>
            </w:pPr>
            <w:r>
              <w:rPr>
                <w:rFonts w:hint="default" w:ascii="宋体" w:hAnsi="宋体" w:cstheme="minorEastAsia"/>
                <w:color w:val="auto"/>
                <w:sz w:val="18"/>
                <w:szCs w:val="18"/>
                <w:lang w:val="en-US" w:eastAsia="zh-CN"/>
              </w:rPr>
              <w:t>1</w:t>
            </w:r>
            <w:r>
              <w:rPr>
                <w:rFonts w:hint="eastAsia" w:ascii="宋体" w:hAnsi="宋体" w:cstheme="minorEastAsia"/>
                <w:color w:val="auto"/>
                <w:sz w:val="18"/>
                <w:szCs w:val="18"/>
                <w:lang w:val="en-US" w:eastAsia="zh-CN"/>
              </w:rPr>
              <w:t>0</w:t>
            </w:r>
            <w:r>
              <w:rPr>
                <w:rFonts w:hint="default" w:ascii="宋体" w:hAnsi="宋体" w:cstheme="minorEastAsia"/>
                <w:color w:val="auto"/>
                <w:sz w:val="18"/>
                <w:szCs w:val="18"/>
                <w:lang w:val="en-US" w:eastAsia="zh-CN"/>
              </w:rPr>
              <w:t>.商业计划书</w:t>
            </w:r>
            <w:r>
              <w:rPr>
                <w:rFonts w:hint="default" w:ascii="宋体" w:hAnsi="宋体" w:cstheme="minorEastAsia"/>
                <w:color w:val="auto"/>
                <w:sz w:val="18"/>
                <w:szCs w:val="18"/>
                <w:lang w:val="zh-CN" w:eastAsia="zh-CN"/>
              </w:rPr>
              <w:t>、</w:t>
            </w:r>
            <w:r>
              <w:rPr>
                <w:rFonts w:hint="eastAsia" w:ascii="宋体" w:hAnsi="宋体" w:cstheme="minorEastAsia"/>
                <w:color w:val="auto"/>
                <w:sz w:val="18"/>
                <w:szCs w:val="18"/>
                <w:lang w:val="en-US" w:eastAsia="zh-CN"/>
              </w:rPr>
              <w:t>第三方机构出具的</w:t>
            </w:r>
            <w:r>
              <w:rPr>
                <w:rFonts w:hint="default" w:ascii="宋体" w:hAnsi="宋体" w:cstheme="minorEastAsia"/>
                <w:color w:val="auto"/>
                <w:sz w:val="18"/>
                <w:szCs w:val="18"/>
                <w:lang w:val="en-US" w:eastAsia="zh-CN"/>
              </w:rPr>
              <w:t>知识产权价值评估报告、市场预测</w:t>
            </w:r>
            <w:r>
              <w:rPr>
                <w:rFonts w:hint="default" w:ascii="宋体" w:hAnsi="宋体" w:cstheme="minorEastAsia"/>
                <w:color w:val="auto"/>
                <w:sz w:val="18"/>
                <w:szCs w:val="18"/>
                <w:lang w:val="zh-CN" w:eastAsia="zh-CN"/>
              </w:rPr>
              <w:t>报告</w:t>
            </w:r>
            <w:r>
              <w:rPr>
                <w:rFonts w:hint="default" w:ascii="宋体" w:hAnsi="宋体" w:cstheme="minorEastAsia"/>
                <w:color w:val="auto"/>
                <w:sz w:val="18"/>
                <w:szCs w:val="18"/>
                <w:lang w:val="en-US" w:eastAsia="zh-CN"/>
              </w:rPr>
              <w:t>等</w:t>
            </w:r>
            <w:r>
              <w:rPr>
                <w:rFonts w:hint="eastAsia" w:ascii="宋体" w:hAnsi="宋体" w:cstheme="minorEastAsia"/>
                <w:color w:val="auto"/>
                <w:sz w:val="18"/>
                <w:szCs w:val="18"/>
                <w:lang w:val="en-US" w:eastAsia="zh-CN"/>
              </w:rPr>
              <w:t>；</w:t>
            </w:r>
          </w:p>
        </w:tc>
        <w:tc>
          <w:tcPr>
            <w:tcW w:w="938" w:type="dxa"/>
            <w:shd w:val="clear" w:color="auto" w:fill="auto"/>
            <w:noWrap w:val="0"/>
            <w:vAlign w:val="center"/>
          </w:tcPr>
          <w:p>
            <w:pPr>
              <w:adjustRightInd/>
              <w:spacing w:line="260" w:lineRule="exact"/>
              <w:jc w:val="left"/>
              <w:rPr>
                <w:rFonts w:hint="default" w:ascii="宋体" w:hAnsi="宋体" w:cstheme="minorEastAsia"/>
                <w:color w:val="auto"/>
                <w:sz w:val="18"/>
                <w:szCs w:val="18"/>
                <w:lang w:val="zh-CN" w:eastAsia="zh-CN"/>
              </w:rPr>
            </w:pPr>
          </w:p>
        </w:tc>
        <w:tc>
          <w:tcPr>
            <w:tcW w:w="1016" w:type="dxa"/>
            <w:shd w:val="clear" w:color="auto" w:fill="auto"/>
            <w:noWrap w:val="0"/>
            <w:vAlign w:val="center"/>
          </w:tcPr>
          <w:p>
            <w:pPr>
              <w:adjustRightInd/>
              <w:spacing w:line="260" w:lineRule="exact"/>
              <w:jc w:val="left"/>
              <w:rPr>
                <w:rFonts w:hint="default" w:ascii="宋体" w:hAnsi="宋体" w:cstheme="minorEastAsia"/>
                <w:color w:val="auto"/>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363" w:type="dxa"/>
            <w:shd w:val="clear" w:color="auto" w:fill="auto"/>
            <w:noWrap w:val="0"/>
            <w:vAlign w:val="center"/>
          </w:tcPr>
          <w:p>
            <w:pPr>
              <w:adjustRightInd/>
              <w:spacing w:line="260" w:lineRule="exact"/>
              <w:jc w:val="center"/>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6</w:t>
            </w:r>
          </w:p>
        </w:tc>
        <w:tc>
          <w:tcPr>
            <w:tcW w:w="2637" w:type="dxa"/>
            <w:shd w:val="clear" w:color="auto" w:fill="auto"/>
            <w:noWrap w:val="0"/>
            <w:vAlign w:val="center"/>
          </w:tcPr>
          <w:p>
            <w:pPr>
              <w:adjustRightInd/>
              <w:spacing w:line="260" w:lineRule="exact"/>
              <w:jc w:val="both"/>
              <w:rPr>
                <w:rFonts w:hint="default" w:ascii="宋体" w:hAnsi="宋体" w:cstheme="minorEastAsia"/>
                <w:color w:val="auto"/>
                <w:sz w:val="18"/>
                <w:szCs w:val="18"/>
                <w:lang w:val="en-US" w:eastAsia="zh-CN"/>
              </w:rPr>
            </w:pPr>
            <w:r>
              <w:rPr>
                <w:rFonts w:hint="default" w:ascii="宋体" w:hAnsi="宋体" w:cstheme="minorEastAsia"/>
                <w:color w:val="auto"/>
                <w:sz w:val="18"/>
                <w:szCs w:val="18"/>
                <w:lang w:val="en-US" w:eastAsia="zh-CN"/>
              </w:rPr>
              <w:t>知识产权管理能力</w:t>
            </w:r>
            <w:r>
              <w:rPr>
                <w:rFonts w:hint="eastAsia" w:ascii="宋体" w:hAnsi="宋体" w:cstheme="minorEastAsia"/>
                <w:color w:val="auto"/>
                <w:sz w:val="18"/>
                <w:szCs w:val="18"/>
                <w:lang w:val="en-US" w:eastAsia="zh-CN"/>
              </w:rPr>
              <w:t>（包括</w:t>
            </w:r>
            <w:r>
              <w:rPr>
                <w:rFonts w:hint="default" w:ascii="宋体" w:hAnsi="宋体" w:cstheme="minorEastAsia"/>
                <w:color w:val="auto"/>
                <w:sz w:val="18"/>
                <w:szCs w:val="18"/>
              </w:rPr>
              <w:t>知识产权</w:t>
            </w:r>
            <w:r>
              <w:rPr>
                <w:rFonts w:hint="eastAsia" w:ascii="宋体" w:hAnsi="宋体" w:cstheme="minorEastAsia"/>
                <w:color w:val="auto"/>
                <w:sz w:val="18"/>
                <w:szCs w:val="18"/>
                <w:lang w:val="en-US" w:eastAsia="zh-CN"/>
              </w:rPr>
              <w:t>管理</w:t>
            </w:r>
            <w:r>
              <w:rPr>
                <w:rFonts w:hint="default" w:ascii="宋体" w:hAnsi="宋体" w:cstheme="minorEastAsia"/>
                <w:color w:val="auto"/>
                <w:sz w:val="18"/>
                <w:szCs w:val="18"/>
              </w:rPr>
              <w:t>机构建设</w:t>
            </w:r>
            <w:r>
              <w:rPr>
                <w:rFonts w:hint="eastAsia" w:ascii="宋体" w:hAnsi="宋体" w:cstheme="minorEastAsia"/>
                <w:color w:val="auto"/>
                <w:sz w:val="18"/>
                <w:szCs w:val="18"/>
                <w:lang w:eastAsia="zh-CN"/>
              </w:rPr>
              <w:t>、</w:t>
            </w:r>
            <w:r>
              <w:rPr>
                <w:rFonts w:hint="eastAsia" w:ascii="宋体" w:hAnsi="宋体" w:cstheme="minorEastAsia"/>
                <w:color w:val="auto"/>
                <w:sz w:val="18"/>
                <w:szCs w:val="18"/>
                <w:lang w:val="en-US" w:eastAsia="zh-CN"/>
              </w:rPr>
              <w:t>专业人员、管理</w:t>
            </w:r>
            <w:r>
              <w:rPr>
                <w:rFonts w:hint="default" w:ascii="宋体" w:hAnsi="宋体" w:cstheme="minorEastAsia"/>
                <w:color w:val="auto"/>
                <w:sz w:val="18"/>
                <w:szCs w:val="18"/>
              </w:rPr>
              <w:t>制度</w:t>
            </w:r>
            <w:r>
              <w:rPr>
                <w:rFonts w:hint="eastAsia" w:ascii="宋体" w:hAnsi="宋体" w:cstheme="minorEastAsia"/>
                <w:color w:val="auto"/>
                <w:sz w:val="18"/>
                <w:szCs w:val="18"/>
                <w:lang w:val="en-US" w:eastAsia="zh-CN"/>
              </w:rPr>
              <w:t>和</w:t>
            </w:r>
            <w:r>
              <w:rPr>
                <w:rFonts w:hint="default" w:ascii="宋体" w:hAnsi="宋体" w:cstheme="minorEastAsia"/>
                <w:color w:val="auto"/>
                <w:sz w:val="18"/>
                <w:szCs w:val="18"/>
              </w:rPr>
              <w:t>管理经费投入</w:t>
            </w:r>
            <w:r>
              <w:rPr>
                <w:rFonts w:hint="eastAsia" w:ascii="宋体" w:hAnsi="宋体" w:cstheme="minorEastAsia"/>
                <w:color w:val="auto"/>
                <w:sz w:val="18"/>
                <w:szCs w:val="18"/>
                <w:lang w:eastAsia="zh-CN"/>
              </w:rPr>
              <w:t>）</w:t>
            </w:r>
          </w:p>
        </w:tc>
        <w:tc>
          <w:tcPr>
            <w:tcW w:w="4013" w:type="dxa"/>
            <w:shd w:val="clear" w:color="auto" w:fill="auto"/>
            <w:noWrap w:val="0"/>
            <w:vAlign w:val="center"/>
          </w:tcPr>
          <w:p>
            <w:pPr>
              <w:adjustRightInd/>
              <w:spacing w:line="260" w:lineRule="exact"/>
              <w:jc w:val="both"/>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11</w:t>
            </w:r>
            <w:r>
              <w:rPr>
                <w:rFonts w:hint="default" w:ascii="宋体" w:hAnsi="宋体" w:cstheme="minorEastAsia"/>
                <w:color w:val="auto"/>
                <w:sz w:val="18"/>
                <w:szCs w:val="18"/>
                <w:lang w:val="en-US" w:eastAsia="zh-CN"/>
              </w:rPr>
              <w:t>.</w:t>
            </w:r>
            <w:r>
              <w:rPr>
                <w:rFonts w:hint="default" w:ascii="宋体" w:hAnsi="宋体" w:cstheme="minorEastAsia"/>
                <w:color w:val="auto"/>
                <w:sz w:val="18"/>
                <w:szCs w:val="18"/>
                <w:lang w:val="zh-CN" w:eastAsia="zh-CN"/>
              </w:rPr>
              <w:t>知识产权管理</w:t>
            </w:r>
            <w:r>
              <w:rPr>
                <w:rFonts w:hint="eastAsia" w:ascii="宋体" w:hAnsi="宋体" w:cstheme="minorEastAsia"/>
                <w:color w:val="auto"/>
                <w:sz w:val="18"/>
                <w:szCs w:val="18"/>
                <w:lang w:val="en-US" w:eastAsia="zh-CN"/>
              </w:rPr>
              <w:t>机构现场证明材料；</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12.</w:t>
            </w:r>
            <w:r>
              <w:rPr>
                <w:rFonts w:hint="default" w:ascii="宋体" w:hAnsi="宋体" w:cstheme="minorEastAsia"/>
                <w:color w:val="auto"/>
                <w:sz w:val="18"/>
                <w:szCs w:val="18"/>
                <w:lang w:val="en-US" w:eastAsia="zh-CN"/>
              </w:rPr>
              <w:t>知识产权专职人员</w:t>
            </w:r>
            <w:r>
              <w:rPr>
                <w:rFonts w:hint="eastAsia" w:ascii="宋体" w:hAnsi="宋体" w:cstheme="minorEastAsia"/>
                <w:color w:val="auto"/>
                <w:sz w:val="18"/>
                <w:szCs w:val="18"/>
                <w:lang w:val="en-US" w:eastAsia="zh-CN"/>
              </w:rPr>
              <w:t>、专业人员</w:t>
            </w:r>
            <w:r>
              <w:rPr>
                <w:rFonts w:hint="default" w:ascii="宋体" w:hAnsi="宋体" w:cstheme="minorEastAsia"/>
                <w:color w:val="auto"/>
                <w:sz w:val="18"/>
                <w:szCs w:val="18"/>
                <w:lang w:val="en-US" w:eastAsia="zh-CN"/>
              </w:rPr>
              <w:t>资质和社保缴纳证明</w:t>
            </w:r>
            <w:r>
              <w:rPr>
                <w:rFonts w:hint="eastAsia" w:ascii="宋体" w:hAnsi="宋体" w:cstheme="minorEastAsia"/>
                <w:color w:val="auto"/>
                <w:sz w:val="18"/>
                <w:szCs w:val="18"/>
                <w:lang w:val="en-US" w:eastAsia="zh-CN"/>
              </w:rPr>
              <w:t>等；</w:t>
            </w:r>
          </w:p>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13</w:t>
            </w:r>
            <w:r>
              <w:rPr>
                <w:rFonts w:hint="default" w:ascii="宋体" w:hAnsi="宋体" w:cstheme="minorEastAsia"/>
                <w:color w:val="auto"/>
                <w:sz w:val="18"/>
                <w:szCs w:val="18"/>
                <w:lang w:val="en-US" w:eastAsia="zh-CN"/>
              </w:rPr>
              <w:t>.</w:t>
            </w:r>
            <w:r>
              <w:rPr>
                <w:rFonts w:hint="eastAsia" w:ascii="宋体" w:hAnsi="宋体" w:cstheme="minorEastAsia"/>
                <w:color w:val="auto"/>
                <w:sz w:val="18"/>
                <w:szCs w:val="18"/>
                <w:lang w:val="en-US" w:eastAsia="zh-CN"/>
              </w:rPr>
              <w:t>明确职务作品、职务发明创造等内容的</w:t>
            </w:r>
            <w:r>
              <w:rPr>
                <w:rFonts w:hint="default" w:ascii="宋体" w:hAnsi="宋体" w:cstheme="minorEastAsia"/>
                <w:color w:val="auto"/>
                <w:sz w:val="18"/>
                <w:szCs w:val="18"/>
                <w:lang w:val="zh-CN" w:eastAsia="zh-CN"/>
              </w:rPr>
              <w:t>知识产权管理制度文件</w:t>
            </w:r>
            <w:r>
              <w:rPr>
                <w:rFonts w:hint="eastAsia" w:ascii="宋体" w:hAnsi="宋体" w:cstheme="minorEastAsia"/>
                <w:color w:val="auto"/>
                <w:sz w:val="18"/>
                <w:szCs w:val="18"/>
                <w:lang w:val="en-US" w:eastAsia="zh-CN"/>
              </w:rPr>
              <w:t>等</w:t>
            </w:r>
            <w:r>
              <w:rPr>
                <w:rFonts w:hint="eastAsia" w:ascii="宋体" w:hAnsi="宋体" w:cstheme="minorEastAsia"/>
                <w:color w:val="auto"/>
                <w:sz w:val="18"/>
                <w:szCs w:val="18"/>
                <w:lang w:val="zh-CN" w:eastAsia="zh-CN"/>
              </w:rPr>
              <w:t>；</w:t>
            </w:r>
          </w:p>
          <w:p>
            <w:pPr>
              <w:adjustRightInd/>
              <w:spacing w:line="260" w:lineRule="exact"/>
              <w:jc w:val="both"/>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14</w:t>
            </w:r>
            <w:r>
              <w:rPr>
                <w:rFonts w:hint="default" w:ascii="宋体" w:hAnsi="宋体" w:cstheme="minorEastAsia"/>
                <w:color w:val="auto"/>
                <w:sz w:val="18"/>
                <w:szCs w:val="18"/>
                <w:lang w:val="en-US" w:eastAsia="zh-CN"/>
              </w:rPr>
              <w:t>.</w:t>
            </w:r>
            <w:r>
              <w:rPr>
                <w:rFonts w:hint="default" w:ascii="宋体" w:hAnsi="宋体" w:cstheme="minorEastAsia"/>
                <w:color w:val="auto"/>
                <w:sz w:val="18"/>
                <w:szCs w:val="18"/>
                <w:lang w:val="zh-CN" w:eastAsia="zh-CN"/>
              </w:rPr>
              <w:t>知识产权管理经费预算</w:t>
            </w:r>
            <w:r>
              <w:rPr>
                <w:rFonts w:hint="eastAsia" w:ascii="宋体" w:hAnsi="宋体" w:cstheme="minorEastAsia"/>
                <w:color w:val="auto"/>
                <w:sz w:val="18"/>
                <w:szCs w:val="18"/>
                <w:lang w:val="en-US" w:eastAsia="zh-CN"/>
              </w:rPr>
              <w:t>和</w:t>
            </w:r>
            <w:r>
              <w:rPr>
                <w:rFonts w:hint="default" w:ascii="宋体" w:hAnsi="宋体" w:cstheme="minorEastAsia"/>
                <w:color w:val="auto"/>
                <w:sz w:val="18"/>
                <w:szCs w:val="18"/>
                <w:lang w:val="zh-CN" w:eastAsia="zh-CN"/>
              </w:rPr>
              <w:t>使用</w:t>
            </w:r>
            <w:r>
              <w:rPr>
                <w:rFonts w:hint="default" w:ascii="宋体" w:hAnsi="宋体" w:cstheme="minorEastAsia"/>
                <w:color w:val="auto"/>
                <w:sz w:val="18"/>
                <w:szCs w:val="18"/>
                <w:lang w:val="en-US" w:eastAsia="zh-CN"/>
              </w:rPr>
              <w:t>台账</w:t>
            </w:r>
            <w:r>
              <w:rPr>
                <w:rFonts w:hint="eastAsia" w:ascii="宋体" w:hAnsi="宋体" w:cstheme="minorEastAsia"/>
                <w:color w:val="auto"/>
                <w:sz w:val="18"/>
                <w:szCs w:val="18"/>
                <w:lang w:val="en-US" w:eastAsia="zh-CN"/>
              </w:rPr>
              <w:t>等；</w:t>
            </w:r>
          </w:p>
        </w:tc>
        <w:tc>
          <w:tcPr>
            <w:tcW w:w="938" w:type="dxa"/>
            <w:shd w:val="clear" w:color="auto" w:fill="auto"/>
            <w:noWrap w:val="0"/>
            <w:vAlign w:val="center"/>
          </w:tcPr>
          <w:p>
            <w:pPr>
              <w:adjustRightInd/>
              <w:spacing w:line="260" w:lineRule="exact"/>
              <w:jc w:val="left"/>
              <w:rPr>
                <w:rFonts w:hint="default" w:ascii="宋体" w:hAnsi="宋体" w:cstheme="minorEastAsia"/>
                <w:color w:val="auto"/>
                <w:sz w:val="18"/>
                <w:szCs w:val="18"/>
                <w:lang w:val="zh-CN" w:eastAsia="zh-CN"/>
              </w:rPr>
            </w:pPr>
          </w:p>
        </w:tc>
        <w:tc>
          <w:tcPr>
            <w:tcW w:w="1016" w:type="dxa"/>
            <w:shd w:val="clear" w:color="auto" w:fill="auto"/>
            <w:noWrap w:val="0"/>
            <w:vAlign w:val="center"/>
          </w:tcPr>
          <w:p>
            <w:pPr>
              <w:adjustRightInd/>
              <w:spacing w:line="260" w:lineRule="exact"/>
              <w:jc w:val="left"/>
              <w:rPr>
                <w:rFonts w:hint="default" w:ascii="宋体" w:hAnsi="宋体" w:cstheme="minorEastAsia"/>
                <w:color w:val="auto"/>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63" w:type="dxa"/>
            <w:vMerge w:val="restart"/>
            <w:shd w:val="clear" w:color="auto" w:fill="auto"/>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7</w:t>
            </w:r>
          </w:p>
        </w:tc>
        <w:tc>
          <w:tcPr>
            <w:tcW w:w="2637" w:type="dxa"/>
            <w:vMerge w:val="restart"/>
            <w:noWrap w:val="0"/>
            <w:vAlign w:val="center"/>
          </w:tcPr>
          <w:p>
            <w:pPr>
              <w:adjustRightInd/>
              <w:spacing w:line="260" w:lineRule="exact"/>
              <w:jc w:val="both"/>
              <w:rPr>
                <w:rFonts w:hint="default" w:ascii="宋体" w:hAnsi="宋体" w:cstheme="minorEastAsia"/>
                <w:color w:val="auto"/>
                <w:sz w:val="18"/>
                <w:szCs w:val="18"/>
                <w:lang w:val="en-US" w:eastAsia="zh-CN"/>
              </w:rPr>
            </w:pPr>
            <w:r>
              <w:rPr>
                <w:rFonts w:hint="default" w:ascii="宋体" w:hAnsi="宋体" w:cstheme="minorEastAsia"/>
                <w:color w:val="auto"/>
                <w:sz w:val="18"/>
                <w:szCs w:val="18"/>
                <w:lang w:val="en-US" w:eastAsia="zh-CN"/>
              </w:rPr>
              <w:t>知识产权创新度</w:t>
            </w:r>
            <w:r>
              <w:rPr>
                <w:rFonts w:hint="eastAsia" w:ascii="宋体" w:hAnsi="宋体" w:cstheme="minorEastAsia"/>
                <w:color w:val="auto"/>
                <w:sz w:val="18"/>
                <w:szCs w:val="18"/>
                <w:lang w:val="en-US" w:eastAsia="zh-CN"/>
              </w:rPr>
              <w:t>（包括知识产权核心技术</w:t>
            </w:r>
            <w:r>
              <w:rPr>
                <w:rFonts w:hint="default" w:ascii="宋体" w:hAnsi="宋体" w:cstheme="minorEastAsia"/>
                <w:color w:val="auto"/>
                <w:sz w:val="18"/>
                <w:szCs w:val="18"/>
                <w:lang w:val="en-US" w:eastAsia="zh-CN"/>
              </w:rPr>
              <w:t>的国内外知识产权布局</w:t>
            </w:r>
            <w:r>
              <w:rPr>
                <w:rFonts w:hint="eastAsia" w:ascii="宋体" w:hAnsi="宋体" w:cstheme="minorEastAsia"/>
                <w:color w:val="auto"/>
                <w:sz w:val="18"/>
                <w:szCs w:val="18"/>
                <w:lang w:val="en-US" w:eastAsia="zh-CN"/>
              </w:rPr>
              <w:t>和</w:t>
            </w:r>
            <w:r>
              <w:rPr>
                <w:rFonts w:hint="default" w:ascii="宋体" w:hAnsi="宋体" w:cstheme="minorEastAsia"/>
                <w:color w:val="auto"/>
                <w:sz w:val="18"/>
                <w:szCs w:val="18"/>
                <w:lang w:val="en-US" w:eastAsia="zh-CN"/>
              </w:rPr>
              <w:t>竞争对手知识产权保护基本情况</w:t>
            </w:r>
            <w:r>
              <w:rPr>
                <w:rFonts w:hint="eastAsia" w:ascii="宋体" w:hAnsi="宋体" w:cstheme="minorEastAsia"/>
                <w:color w:val="auto"/>
                <w:sz w:val="18"/>
                <w:szCs w:val="18"/>
                <w:lang w:val="en-US" w:eastAsia="zh-CN"/>
              </w:rPr>
              <w:t>）</w:t>
            </w:r>
          </w:p>
        </w:tc>
        <w:tc>
          <w:tcPr>
            <w:tcW w:w="4013" w:type="dxa"/>
            <w:vMerge w:val="restart"/>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15</w:t>
            </w:r>
            <w:r>
              <w:rPr>
                <w:rFonts w:hint="default" w:ascii="宋体" w:hAnsi="宋体" w:cstheme="minorEastAsia"/>
                <w:color w:val="auto"/>
                <w:sz w:val="18"/>
                <w:szCs w:val="18"/>
                <w:lang w:val="en-US" w:eastAsia="zh-CN"/>
              </w:rPr>
              <w:t>.</w:t>
            </w:r>
            <w:r>
              <w:rPr>
                <w:rFonts w:hint="default" w:ascii="宋体" w:hAnsi="宋体" w:cstheme="minorEastAsia"/>
                <w:color w:val="auto"/>
                <w:sz w:val="18"/>
                <w:szCs w:val="18"/>
                <w:lang w:val="zh-CN" w:eastAsia="zh-CN"/>
              </w:rPr>
              <w:t>国内外知识产权布局</w:t>
            </w:r>
            <w:r>
              <w:rPr>
                <w:rFonts w:hint="default" w:ascii="宋体" w:hAnsi="宋体" w:cstheme="minorEastAsia"/>
                <w:color w:val="auto"/>
                <w:sz w:val="18"/>
                <w:szCs w:val="18"/>
                <w:lang w:val="en-US" w:eastAsia="zh-CN"/>
              </w:rPr>
              <w:t>检索分析结果</w:t>
            </w:r>
            <w:r>
              <w:rPr>
                <w:rFonts w:hint="eastAsia" w:ascii="宋体" w:hAnsi="宋体" w:cstheme="minorEastAsia"/>
                <w:color w:val="auto"/>
                <w:sz w:val="18"/>
                <w:szCs w:val="18"/>
                <w:lang w:val="en-US" w:eastAsia="zh-CN"/>
              </w:rPr>
              <w:t>；</w:t>
            </w:r>
          </w:p>
          <w:p>
            <w:pPr>
              <w:adjustRightInd/>
              <w:spacing w:line="260" w:lineRule="exact"/>
              <w:jc w:val="both"/>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16</w:t>
            </w:r>
            <w:r>
              <w:rPr>
                <w:rFonts w:hint="default" w:ascii="宋体" w:hAnsi="宋体" w:cstheme="minorEastAsia"/>
                <w:color w:val="auto"/>
                <w:sz w:val="18"/>
                <w:szCs w:val="18"/>
                <w:lang w:val="en-US" w:eastAsia="zh-CN"/>
              </w:rPr>
              <w:t>.</w:t>
            </w:r>
            <w:r>
              <w:rPr>
                <w:rFonts w:hint="default" w:ascii="宋体" w:hAnsi="宋体" w:cstheme="minorEastAsia"/>
                <w:color w:val="auto"/>
                <w:sz w:val="18"/>
                <w:szCs w:val="18"/>
                <w:lang w:val="zh-CN" w:eastAsia="zh-CN"/>
              </w:rPr>
              <w:t>竞争对手知识产权状况</w:t>
            </w:r>
            <w:r>
              <w:rPr>
                <w:rFonts w:hint="default" w:ascii="宋体" w:hAnsi="宋体" w:cstheme="minorEastAsia"/>
                <w:color w:val="auto"/>
                <w:sz w:val="18"/>
                <w:szCs w:val="18"/>
                <w:lang w:val="en-US" w:eastAsia="zh-CN"/>
              </w:rPr>
              <w:t>检索</w:t>
            </w:r>
            <w:r>
              <w:rPr>
                <w:rFonts w:hint="default" w:ascii="宋体" w:hAnsi="宋体" w:cstheme="minorEastAsia"/>
                <w:color w:val="auto"/>
                <w:sz w:val="18"/>
                <w:szCs w:val="18"/>
                <w:lang w:val="zh-CN" w:eastAsia="zh-CN"/>
              </w:rPr>
              <w:t>分析</w:t>
            </w:r>
            <w:r>
              <w:rPr>
                <w:rFonts w:hint="default" w:ascii="宋体" w:hAnsi="宋体" w:cstheme="minorEastAsia"/>
                <w:color w:val="auto"/>
                <w:sz w:val="18"/>
                <w:szCs w:val="18"/>
                <w:lang w:val="en-US" w:eastAsia="zh-CN"/>
              </w:rPr>
              <w:t>结果</w:t>
            </w:r>
            <w:r>
              <w:rPr>
                <w:rFonts w:hint="eastAsia" w:ascii="宋体" w:hAnsi="宋体" w:cstheme="minorEastAsia"/>
                <w:color w:val="auto"/>
                <w:sz w:val="18"/>
                <w:szCs w:val="18"/>
                <w:lang w:val="en-US" w:eastAsia="zh-CN"/>
              </w:rPr>
              <w:t>；</w:t>
            </w:r>
          </w:p>
        </w:tc>
        <w:tc>
          <w:tcPr>
            <w:tcW w:w="938"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c>
          <w:tcPr>
            <w:tcW w:w="1016"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363" w:type="dxa"/>
            <w:vMerge w:val="continue"/>
            <w:shd w:val="clear" w:color="auto" w:fill="auto"/>
            <w:noWrap w:val="0"/>
            <w:vAlign w:val="center"/>
          </w:tcPr>
          <w:p>
            <w:pPr>
              <w:adjustRightInd/>
              <w:spacing w:line="260" w:lineRule="exact"/>
              <w:jc w:val="center"/>
              <w:rPr>
                <w:rFonts w:hint="eastAsia" w:ascii="宋体" w:hAnsi="宋体" w:cstheme="minorEastAsia"/>
                <w:color w:val="auto"/>
                <w:sz w:val="18"/>
                <w:szCs w:val="18"/>
                <w:lang w:val="en-US" w:eastAsia="zh-CN"/>
              </w:rPr>
            </w:pPr>
            <w:bookmarkStart w:id="165" w:name="OLE_LINK7" w:colFirst="2" w:colLast="3"/>
          </w:p>
        </w:tc>
        <w:tc>
          <w:tcPr>
            <w:tcW w:w="2637" w:type="dxa"/>
            <w:vMerge w:val="continue"/>
            <w:noWrap w:val="0"/>
            <w:vAlign w:val="center"/>
          </w:tcPr>
          <w:p>
            <w:pPr>
              <w:adjustRightInd/>
              <w:spacing w:line="260" w:lineRule="exact"/>
              <w:jc w:val="left"/>
              <w:rPr>
                <w:rFonts w:hint="default" w:ascii="宋体" w:hAnsi="宋体" w:cstheme="minorEastAsia"/>
                <w:color w:val="auto"/>
                <w:sz w:val="18"/>
                <w:szCs w:val="18"/>
                <w:lang w:val="en-US" w:eastAsia="zh-CN"/>
              </w:rPr>
            </w:pPr>
          </w:p>
        </w:tc>
        <w:tc>
          <w:tcPr>
            <w:tcW w:w="4013" w:type="dxa"/>
            <w:vMerge w:val="continue"/>
            <w:noWrap w:val="0"/>
            <w:vAlign w:val="center"/>
          </w:tcPr>
          <w:p>
            <w:pPr>
              <w:adjustRightInd/>
              <w:spacing w:line="260" w:lineRule="exact"/>
              <w:jc w:val="left"/>
              <w:rPr>
                <w:rFonts w:hint="eastAsia" w:ascii="宋体" w:hAnsi="宋体" w:cstheme="minorEastAsia"/>
                <w:color w:val="auto"/>
                <w:sz w:val="18"/>
                <w:szCs w:val="18"/>
                <w:lang w:val="en-US" w:eastAsia="zh-CN"/>
              </w:rPr>
            </w:pPr>
          </w:p>
        </w:tc>
        <w:tc>
          <w:tcPr>
            <w:tcW w:w="938"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c>
          <w:tcPr>
            <w:tcW w:w="1016"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1363" w:type="dxa"/>
            <w:shd w:val="clear" w:color="auto" w:fill="auto"/>
            <w:noWrap w:val="0"/>
            <w:vAlign w:val="center"/>
          </w:tcPr>
          <w:p>
            <w:pPr>
              <w:adjustRightInd/>
              <w:spacing w:line="260" w:lineRule="exact"/>
              <w:jc w:val="center"/>
              <w:rPr>
                <w:rFonts w:hint="default" w:ascii="宋体" w:hAnsi="宋体" w:cstheme="minorEastAsia"/>
                <w:color w:val="auto"/>
                <w:sz w:val="18"/>
                <w:szCs w:val="18"/>
                <w:lang w:val="zh-CN" w:eastAsia="zh-CN"/>
              </w:rPr>
            </w:pPr>
            <w:r>
              <w:rPr>
                <w:rFonts w:hint="eastAsia" w:ascii="宋体" w:hAnsi="宋体" w:cstheme="minorEastAsia"/>
                <w:color w:val="auto"/>
                <w:sz w:val="18"/>
                <w:szCs w:val="18"/>
                <w:lang w:val="en-US" w:eastAsia="zh-CN"/>
              </w:rPr>
              <w:t>8</w:t>
            </w:r>
          </w:p>
        </w:tc>
        <w:tc>
          <w:tcPr>
            <w:tcW w:w="2637" w:type="dxa"/>
            <w:noWrap w:val="0"/>
            <w:vAlign w:val="center"/>
          </w:tcPr>
          <w:p>
            <w:pPr>
              <w:adjustRightInd/>
              <w:spacing w:line="260" w:lineRule="exact"/>
              <w:jc w:val="both"/>
              <w:rPr>
                <w:rFonts w:hint="default" w:ascii="宋体" w:hAnsi="宋体" w:cstheme="minorEastAsia"/>
                <w:color w:val="auto"/>
                <w:sz w:val="18"/>
                <w:szCs w:val="18"/>
                <w:lang w:val="zh-CN" w:eastAsia="zh-CN"/>
              </w:rPr>
            </w:pPr>
            <w:r>
              <w:rPr>
                <w:rFonts w:hint="default" w:ascii="宋体" w:hAnsi="宋体" w:cstheme="minorEastAsia"/>
                <w:color w:val="auto"/>
                <w:sz w:val="18"/>
                <w:szCs w:val="18"/>
                <w:lang w:val="en-US" w:eastAsia="zh-CN"/>
              </w:rPr>
              <w:t>知识产权成熟度</w:t>
            </w:r>
            <w:r>
              <w:rPr>
                <w:rFonts w:hint="eastAsia" w:ascii="宋体" w:hAnsi="宋体" w:cstheme="minorEastAsia"/>
                <w:color w:val="auto"/>
                <w:sz w:val="18"/>
                <w:szCs w:val="18"/>
                <w:lang w:val="en-US" w:eastAsia="zh-CN"/>
              </w:rPr>
              <w:t>（包括知识产权</w:t>
            </w:r>
            <w:r>
              <w:rPr>
                <w:rFonts w:hint="default" w:ascii="宋体" w:hAnsi="宋体" w:cstheme="minorEastAsia"/>
                <w:color w:val="auto"/>
                <w:sz w:val="18"/>
                <w:szCs w:val="18"/>
                <w:lang w:eastAsia="zh-CN"/>
              </w:rPr>
              <w:t>可行性、稳定性</w:t>
            </w:r>
            <w:r>
              <w:rPr>
                <w:rFonts w:hint="eastAsia" w:ascii="宋体" w:hAnsi="宋体" w:cstheme="minorEastAsia"/>
                <w:color w:val="auto"/>
                <w:sz w:val="18"/>
                <w:szCs w:val="18"/>
                <w:lang w:eastAsia="zh-CN"/>
              </w:rPr>
              <w:t>和</w:t>
            </w:r>
            <w:r>
              <w:rPr>
                <w:rFonts w:hint="eastAsia" w:ascii="宋体" w:hAnsi="宋体" w:cstheme="minorEastAsia"/>
                <w:color w:val="auto"/>
                <w:sz w:val="18"/>
                <w:szCs w:val="18"/>
                <w:lang w:val="en-US" w:eastAsia="zh-CN"/>
              </w:rPr>
              <w:t>安全性</w:t>
            </w:r>
            <w:r>
              <w:rPr>
                <w:rFonts w:hint="eastAsia" w:ascii="宋体" w:hAnsi="宋体" w:cstheme="minorEastAsia"/>
                <w:color w:val="auto"/>
                <w:sz w:val="18"/>
                <w:szCs w:val="18"/>
                <w:lang w:eastAsia="zh-CN"/>
              </w:rPr>
              <w:t>）</w:t>
            </w:r>
          </w:p>
        </w:tc>
        <w:tc>
          <w:tcPr>
            <w:tcW w:w="4013" w:type="dxa"/>
            <w:noWrap w:val="0"/>
            <w:vAlign w:val="center"/>
          </w:tcPr>
          <w:p>
            <w:pPr>
              <w:adjustRightInd/>
              <w:spacing w:line="260" w:lineRule="exact"/>
              <w:jc w:val="both"/>
              <w:rPr>
                <w:rFonts w:hint="eastAsia"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17.</w:t>
            </w:r>
            <w:r>
              <w:rPr>
                <w:rFonts w:hint="default" w:ascii="宋体" w:hAnsi="宋体" w:cstheme="minorEastAsia"/>
                <w:color w:val="auto"/>
                <w:sz w:val="18"/>
                <w:szCs w:val="18"/>
                <w:lang w:val="en-US" w:eastAsia="zh-CN"/>
              </w:rPr>
              <w:t>项目</w:t>
            </w:r>
            <w:r>
              <w:rPr>
                <w:rFonts w:hint="default" w:ascii="宋体" w:hAnsi="宋体" w:cstheme="minorEastAsia"/>
                <w:color w:val="auto"/>
                <w:sz w:val="18"/>
                <w:szCs w:val="18"/>
                <w:lang w:val="zh-CN" w:eastAsia="zh-CN"/>
              </w:rPr>
              <w:t>可行性研究报告</w:t>
            </w:r>
            <w:r>
              <w:rPr>
                <w:rFonts w:hint="eastAsia" w:ascii="宋体" w:hAnsi="宋体" w:cstheme="minorEastAsia"/>
                <w:color w:val="auto"/>
                <w:sz w:val="18"/>
                <w:szCs w:val="18"/>
                <w:lang w:val="en-US" w:eastAsia="zh-CN"/>
              </w:rPr>
              <w:t>、</w:t>
            </w:r>
            <w:r>
              <w:rPr>
                <w:rFonts w:hint="default" w:ascii="宋体" w:hAnsi="宋体" w:cstheme="minorEastAsia"/>
                <w:color w:val="auto"/>
                <w:sz w:val="18"/>
                <w:szCs w:val="18"/>
                <w:lang w:val="en-US" w:eastAsia="zh-CN"/>
              </w:rPr>
              <w:t>产品检测报告</w:t>
            </w:r>
            <w:r>
              <w:rPr>
                <w:rFonts w:hint="eastAsia" w:ascii="宋体" w:hAnsi="宋体" w:cstheme="minorEastAsia"/>
                <w:color w:val="auto"/>
                <w:sz w:val="18"/>
                <w:szCs w:val="18"/>
                <w:lang w:val="en-US" w:eastAsia="zh-CN"/>
              </w:rPr>
              <w:t>等；</w:t>
            </w:r>
          </w:p>
          <w:p>
            <w:pPr>
              <w:adjustRightInd/>
              <w:spacing w:line="260" w:lineRule="exact"/>
              <w:jc w:val="both"/>
              <w:rPr>
                <w:rFonts w:hint="default" w:ascii="宋体" w:hAnsi="宋体" w:cstheme="minorEastAsia"/>
                <w:color w:val="auto"/>
                <w:sz w:val="18"/>
                <w:szCs w:val="18"/>
                <w:lang w:val="zh-CN" w:eastAsia="zh-CN"/>
              </w:rPr>
            </w:pPr>
            <w:r>
              <w:rPr>
                <w:rFonts w:hint="eastAsia" w:ascii="宋体" w:hAnsi="宋体" w:cstheme="minorEastAsia"/>
                <w:color w:val="auto"/>
                <w:sz w:val="18"/>
                <w:szCs w:val="18"/>
                <w:lang w:val="en-US" w:eastAsia="zh-CN"/>
              </w:rPr>
              <w:t>18.</w:t>
            </w:r>
            <w:r>
              <w:rPr>
                <w:rFonts w:hint="default" w:ascii="宋体" w:hAnsi="宋体" w:cstheme="minorEastAsia"/>
                <w:color w:val="auto"/>
                <w:sz w:val="18"/>
                <w:szCs w:val="18"/>
                <w:lang w:val="en-US" w:eastAsia="zh-CN"/>
              </w:rPr>
              <w:t>安全</w:t>
            </w:r>
            <w:r>
              <w:rPr>
                <w:rFonts w:hint="eastAsia" w:ascii="宋体" w:hAnsi="宋体" w:cstheme="minorEastAsia"/>
                <w:color w:val="auto"/>
                <w:sz w:val="18"/>
                <w:szCs w:val="18"/>
                <w:lang w:val="en-US" w:eastAsia="zh-CN"/>
              </w:rPr>
              <w:t>测试与评估报告、用户使用和反馈结果等</w:t>
            </w:r>
            <w:r>
              <w:rPr>
                <w:rFonts w:hint="default" w:ascii="宋体" w:hAnsi="宋体" w:cstheme="minorEastAsia"/>
                <w:color w:val="auto"/>
                <w:sz w:val="18"/>
                <w:szCs w:val="18"/>
                <w:lang w:val="en-US" w:eastAsia="zh-CN"/>
              </w:rPr>
              <w:t>。</w:t>
            </w:r>
          </w:p>
        </w:tc>
        <w:tc>
          <w:tcPr>
            <w:tcW w:w="938"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c>
          <w:tcPr>
            <w:tcW w:w="1016" w:type="dxa"/>
            <w:noWrap w:val="0"/>
            <w:vAlign w:val="center"/>
          </w:tcPr>
          <w:p>
            <w:pPr>
              <w:adjustRightInd/>
              <w:spacing w:line="260" w:lineRule="exact"/>
              <w:jc w:val="left"/>
              <w:rPr>
                <w:rFonts w:hint="default" w:ascii="宋体" w:hAnsi="宋体" w:cstheme="minorEastAsia"/>
                <w:color w:val="auto"/>
                <w:sz w:val="18"/>
                <w:szCs w:val="18"/>
                <w:lang w:val="zh-CN" w:eastAsia="zh-CN"/>
              </w:rPr>
            </w:pPr>
          </w:p>
        </w:tc>
      </w:tr>
      <w:bookmarkEnd w:id="162"/>
      <w:bookmarkEnd w:id="164"/>
      <w:bookmarkEnd w:id="1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363" w:type="dxa"/>
            <w:noWrap w:val="0"/>
            <w:vAlign w:val="center"/>
          </w:tcPr>
          <w:p>
            <w:pPr>
              <w:adjustRightInd/>
              <w:spacing w:line="260" w:lineRule="exact"/>
              <w:jc w:val="center"/>
              <w:rPr>
                <w:rFonts w:hint="default" w:ascii="宋体" w:hAnsi="宋体" w:cstheme="minorEastAsia"/>
                <w:color w:val="auto"/>
                <w:sz w:val="18"/>
                <w:szCs w:val="18"/>
                <w:lang w:val="en-US" w:eastAsia="zh-CN"/>
              </w:rPr>
            </w:pPr>
            <w:bookmarkStart w:id="166" w:name="OLE_LINK57"/>
            <w:r>
              <w:rPr>
                <w:rFonts w:hint="eastAsia" w:ascii="宋体" w:hAnsi="宋体" w:cstheme="minorEastAsia"/>
                <w:color w:val="auto"/>
                <w:sz w:val="18"/>
                <w:szCs w:val="18"/>
                <w:lang w:val="en-US" w:eastAsia="zh-CN"/>
              </w:rPr>
              <w:t>知识产权</w:t>
            </w:r>
            <w:r>
              <w:rPr>
                <w:rFonts w:hint="default" w:ascii="宋体" w:hAnsi="宋体" w:cstheme="minorEastAsia"/>
                <w:color w:val="auto"/>
                <w:sz w:val="18"/>
                <w:szCs w:val="18"/>
                <w:lang w:val="en-US" w:eastAsia="zh-CN"/>
              </w:rPr>
              <w:t>综合</w:t>
            </w:r>
            <w:bookmarkStart w:id="167" w:name="OLE_LINK20"/>
            <w:r>
              <w:rPr>
                <w:rFonts w:hint="eastAsia" w:ascii="宋体" w:hAnsi="宋体" w:cstheme="minorEastAsia"/>
                <w:color w:val="auto"/>
                <w:sz w:val="18"/>
                <w:szCs w:val="18"/>
                <w:lang w:val="en-US" w:eastAsia="zh-CN"/>
              </w:rPr>
              <w:t>评分</w:t>
            </w:r>
            <w:bookmarkEnd w:id="166"/>
            <w:bookmarkEnd w:id="167"/>
            <w:r>
              <w:rPr>
                <w:rFonts w:hint="default" w:ascii="宋体" w:hAnsi="宋体" w:cstheme="minorEastAsia"/>
                <w:color w:val="auto"/>
                <w:sz w:val="18"/>
                <w:szCs w:val="18"/>
                <w:lang w:val="zh-CN" w:eastAsia="zh-CN"/>
              </w:rPr>
              <w:t>（满分：</w:t>
            </w:r>
            <w:r>
              <w:rPr>
                <w:rFonts w:hint="eastAsia" w:ascii="宋体" w:hAnsi="宋体" w:cstheme="minorEastAsia"/>
                <w:color w:val="auto"/>
                <w:sz w:val="18"/>
                <w:szCs w:val="18"/>
                <w:lang w:val="en-US" w:eastAsia="zh-CN"/>
              </w:rPr>
              <w:t>100</w:t>
            </w:r>
            <w:r>
              <w:rPr>
                <w:rFonts w:hint="default" w:ascii="宋体" w:hAnsi="宋体" w:cstheme="minorEastAsia"/>
                <w:color w:val="auto"/>
                <w:sz w:val="18"/>
                <w:szCs w:val="18"/>
                <w:lang w:val="en-US" w:eastAsia="zh-CN"/>
              </w:rPr>
              <w:t>分</w:t>
            </w:r>
            <w:r>
              <w:rPr>
                <w:rFonts w:hint="default" w:ascii="宋体" w:hAnsi="宋体" w:cstheme="minorEastAsia"/>
                <w:color w:val="auto"/>
                <w:sz w:val="18"/>
                <w:szCs w:val="18"/>
                <w:lang w:val="zh-CN" w:eastAsia="zh-CN"/>
              </w:rPr>
              <w:t>）</w:t>
            </w:r>
          </w:p>
        </w:tc>
        <w:tc>
          <w:tcPr>
            <w:tcW w:w="8604" w:type="dxa"/>
            <w:gridSpan w:val="4"/>
            <w:noWrap w:val="0"/>
            <w:vAlign w:val="center"/>
          </w:tcPr>
          <w:p>
            <w:pPr>
              <w:adjustRightInd/>
              <w:spacing w:line="260" w:lineRule="exact"/>
              <w:jc w:val="left"/>
              <w:rPr>
                <w:rFonts w:hint="default" w:ascii="宋体" w:hAnsi="宋体" w:cstheme="minorEastAsia"/>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363" w:type="dxa"/>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知识产权</w:t>
            </w:r>
            <w:r>
              <w:rPr>
                <w:rFonts w:hint="default" w:ascii="宋体" w:hAnsi="宋体" w:cstheme="minorEastAsia"/>
                <w:color w:val="auto"/>
                <w:sz w:val="18"/>
                <w:szCs w:val="18"/>
                <w:lang w:val="en-US" w:eastAsia="zh-CN"/>
              </w:rPr>
              <w:t>风险</w:t>
            </w:r>
            <w:r>
              <w:rPr>
                <w:rFonts w:hint="eastAsia" w:ascii="宋体" w:hAnsi="宋体" w:cstheme="minorEastAsia"/>
                <w:color w:val="auto"/>
                <w:sz w:val="18"/>
                <w:szCs w:val="18"/>
                <w:lang w:val="en-US" w:eastAsia="zh-CN"/>
              </w:rPr>
              <w:t>等级</w:t>
            </w:r>
          </w:p>
        </w:tc>
        <w:tc>
          <w:tcPr>
            <w:tcW w:w="8604" w:type="dxa"/>
            <w:gridSpan w:val="4"/>
            <w:noWrap w:val="0"/>
            <w:vAlign w:val="center"/>
          </w:tcPr>
          <w:p>
            <w:pPr>
              <w:adjustRightInd/>
              <w:spacing w:line="260" w:lineRule="exact"/>
              <w:jc w:val="center"/>
              <w:rPr>
                <w:rFonts w:hint="default" w:ascii="宋体" w:hAnsi="宋体" w:cstheme="minorEastAsia"/>
                <w:color w:val="auto"/>
                <w:sz w:val="18"/>
                <w:szCs w:val="18"/>
                <w:lang w:val="en-US" w:eastAsia="zh-CN"/>
              </w:rPr>
            </w:pPr>
            <w:bookmarkStart w:id="168" w:name="OLE_LINK41"/>
            <w:bookmarkStart w:id="169" w:name="OLE_LINK47"/>
            <w:r>
              <w:rPr>
                <w:rFonts w:hint="default" w:ascii="宋体" w:hAnsi="宋体" w:cstheme="minorEastAsia"/>
                <w:color w:val="auto"/>
                <w:sz w:val="18"/>
                <w:szCs w:val="18"/>
                <w:lang w:val="en-US" w:eastAsia="zh-CN"/>
              </w:rPr>
              <w:t>重大</w:t>
            </w:r>
            <w:r>
              <w:rPr>
                <w:rFonts w:hint="eastAsia" w:ascii="宋体" w:hAnsi="宋体" w:cstheme="minorEastAsia"/>
                <w:color w:val="auto"/>
                <w:sz w:val="18"/>
                <w:szCs w:val="18"/>
                <w:lang w:val="en-US" w:eastAsia="zh-CN"/>
              </w:rPr>
              <w:t>知识产权</w:t>
            </w:r>
            <w:r>
              <w:rPr>
                <w:rFonts w:hint="default" w:ascii="宋体" w:hAnsi="宋体" w:cstheme="minorEastAsia"/>
                <w:color w:val="auto"/>
                <w:sz w:val="18"/>
                <w:szCs w:val="18"/>
                <w:lang w:val="en-US" w:eastAsia="zh-CN"/>
              </w:rPr>
              <w:t>风险</w:t>
            </w:r>
            <w:bookmarkEnd w:id="168"/>
            <w:r>
              <w:rPr>
                <w:rFonts w:hint="default" w:ascii="宋体" w:hAnsi="宋体" w:cstheme="minorEastAsia"/>
                <w:color w:val="auto"/>
                <w:sz w:val="18"/>
                <w:szCs w:val="18"/>
                <w:lang w:val="zh-CN" w:eastAsia="zh-CN"/>
              </w:rPr>
              <w:sym w:font="Wingdings 2" w:char="00A3"/>
            </w:r>
            <w:r>
              <w:rPr>
                <w:rFonts w:hint="default" w:ascii="宋体" w:hAnsi="宋体" w:cstheme="minorEastAsia"/>
                <w:color w:val="auto"/>
                <w:sz w:val="18"/>
                <w:szCs w:val="18"/>
                <w:lang w:val="en-US" w:eastAsia="zh-CN"/>
              </w:rPr>
              <w:t xml:space="preserve">   </w:t>
            </w:r>
            <w:r>
              <w:rPr>
                <w:rFonts w:hint="default" w:ascii="宋体" w:hAnsi="宋体" w:cstheme="minorEastAsia"/>
                <w:color w:val="auto"/>
                <w:sz w:val="18"/>
                <w:szCs w:val="18"/>
                <w:lang w:val="zh-CN" w:eastAsia="zh-CN"/>
              </w:rPr>
              <w:t xml:space="preserve"> </w:t>
            </w:r>
            <w:bookmarkStart w:id="170" w:name="OLE_LINK33"/>
            <w:r>
              <w:rPr>
                <w:rFonts w:hint="default" w:ascii="宋体" w:hAnsi="宋体" w:cstheme="minorEastAsia"/>
                <w:color w:val="auto"/>
                <w:sz w:val="18"/>
                <w:szCs w:val="18"/>
                <w:lang w:val="en-US" w:eastAsia="zh-CN"/>
              </w:rPr>
              <w:t>一般</w:t>
            </w:r>
            <w:r>
              <w:rPr>
                <w:rFonts w:hint="eastAsia" w:ascii="宋体" w:hAnsi="宋体" w:cstheme="minorEastAsia"/>
                <w:color w:val="auto"/>
                <w:sz w:val="18"/>
                <w:szCs w:val="18"/>
                <w:lang w:val="en-US" w:eastAsia="zh-CN"/>
              </w:rPr>
              <w:t>知识产权</w:t>
            </w:r>
            <w:r>
              <w:rPr>
                <w:rFonts w:hint="default" w:ascii="宋体" w:hAnsi="宋体" w:cstheme="minorEastAsia"/>
                <w:color w:val="auto"/>
                <w:sz w:val="18"/>
                <w:szCs w:val="18"/>
                <w:lang w:val="en-US" w:eastAsia="zh-CN"/>
              </w:rPr>
              <w:t>风险</w:t>
            </w:r>
            <w:bookmarkEnd w:id="170"/>
            <w:r>
              <w:rPr>
                <w:rFonts w:hint="default" w:ascii="宋体" w:hAnsi="宋体" w:cstheme="minorEastAsia"/>
                <w:color w:val="auto"/>
                <w:sz w:val="18"/>
                <w:szCs w:val="18"/>
                <w:lang w:val="zh-CN" w:eastAsia="zh-CN"/>
              </w:rPr>
              <w:sym w:font="Wingdings 2" w:char="00A3"/>
            </w:r>
            <w:r>
              <w:rPr>
                <w:rFonts w:hint="default" w:ascii="宋体" w:hAnsi="宋体" w:cstheme="minorEastAsia"/>
                <w:color w:val="auto"/>
                <w:sz w:val="18"/>
                <w:szCs w:val="18"/>
                <w:lang w:val="en-US" w:eastAsia="zh-CN"/>
              </w:rPr>
              <w:t xml:space="preserve">    </w:t>
            </w:r>
            <w:r>
              <w:rPr>
                <w:rFonts w:hint="eastAsia" w:ascii="宋体" w:hAnsi="宋体" w:cstheme="minorEastAsia"/>
                <w:color w:val="auto"/>
                <w:sz w:val="18"/>
                <w:szCs w:val="18"/>
                <w:lang w:val="en-US" w:eastAsia="zh-CN"/>
              </w:rPr>
              <w:t>较低知识产权</w:t>
            </w:r>
            <w:r>
              <w:rPr>
                <w:rFonts w:hint="default" w:ascii="宋体" w:hAnsi="宋体" w:cstheme="minorEastAsia"/>
                <w:color w:val="auto"/>
                <w:sz w:val="18"/>
                <w:szCs w:val="18"/>
                <w:lang w:val="en-US" w:eastAsia="zh-CN"/>
              </w:rPr>
              <w:t>风险</w:t>
            </w:r>
            <w:r>
              <w:rPr>
                <w:rFonts w:hint="default" w:ascii="宋体" w:hAnsi="宋体" w:cstheme="minorEastAsia"/>
                <w:color w:val="auto"/>
                <w:sz w:val="18"/>
                <w:szCs w:val="18"/>
                <w:lang w:val="zh-CN" w:eastAsia="zh-CN"/>
              </w:rPr>
              <w:sym w:font="Wingdings 2" w:char="00A3"/>
            </w:r>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363" w:type="dxa"/>
            <w:noWrap w:val="0"/>
            <w:vAlign w:val="center"/>
          </w:tcPr>
          <w:p>
            <w:pPr>
              <w:adjustRightInd/>
              <w:spacing w:line="260" w:lineRule="exact"/>
              <w:jc w:val="center"/>
              <w:rPr>
                <w:rFonts w:hint="default" w:ascii="宋体" w:hAnsi="宋体" w:cstheme="minorEastAsia"/>
                <w:color w:val="auto"/>
                <w:sz w:val="18"/>
                <w:szCs w:val="18"/>
                <w:lang w:val="en-US" w:eastAsia="zh-CN"/>
              </w:rPr>
            </w:pPr>
            <w:r>
              <w:rPr>
                <w:rFonts w:hint="eastAsia" w:ascii="宋体" w:hAnsi="宋体" w:cstheme="minorEastAsia"/>
                <w:color w:val="auto"/>
                <w:sz w:val="18"/>
                <w:szCs w:val="18"/>
                <w:lang w:val="en-US" w:eastAsia="zh-CN"/>
              </w:rPr>
              <w:t>知识产权评议意见</w:t>
            </w:r>
          </w:p>
        </w:tc>
        <w:tc>
          <w:tcPr>
            <w:tcW w:w="8604" w:type="dxa"/>
            <w:gridSpan w:val="4"/>
            <w:noWrap w:val="0"/>
            <w:vAlign w:val="center"/>
          </w:tcPr>
          <w:p>
            <w:pPr>
              <w:adjustRightInd/>
              <w:spacing w:line="260" w:lineRule="exact"/>
              <w:jc w:val="center"/>
              <w:rPr>
                <w:rFonts w:hint="default" w:ascii="宋体" w:hAnsi="宋体" w:cstheme="minorEastAsia"/>
                <w:color w:val="auto"/>
                <w:sz w:val="18"/>
                <w:szCs w:val="18"/>
                <w:lang w:val="en-US" w:eastAsia="zh-CN"/>
              </w:rPr>
            </w:pPr>
            <w:bookmarkStart w:id="171" w:name="OLE_LINK48"/>
            <w:r>
              <w:rPr>
                <w:rFonts w:hint="eastAsia" w:ascii="宋体" w:hAnsi="宋体" w:cstheme="minorEastAsia"/>
                <w:color w:val="auto"/>
                <w:sz w:val="18"/>
                <w:szCs w:val="18"/>
                <w:lang w:val="en-US" w:eastAsia="zh-CN"/>
              </w:rPr>
              <w:t>建议暂停推进</w:t>
            </w:r>
            <w:bookmarkEnd w:id="171"/>
            <w:r>
              <w:rPr>
                <w:rFonts w:hint="eastAsia" w:ascii="宋体" w:hAnsi="宋体" w:cstheme="minorEastAsia"/>
                <w:color w:val="auto"/>
                <w:sz w:val="18"/>
                <w:szCs w:val="18"/>
                <w:lang w:val="en-US" w:eastAsia="zh-CN"/>
              </w:rPr>
              <w:t>项目</w:t>
            </w:r>
            <w:r>
              <w:rPr>
                <w:rFonts w:hint="default" w:ascii="宋体" w:hAnsi="宋体" w:cstheme="minorEastAsia"/>
                <w:color w:val="auto"/>
                <w:sz w:val="18"/>
                <w:szCs w:val="18"/>
                <w:lang w:val="zh-CN" w:eastAsia="zh-CN"/>
              </w:rPr>
              <w:sym w:font="Wingdings 2" w:char="00A3"/>
            </w:r>
            <w:r>
              <w:rPr>
                <w:rFonts w:hint="default" w:ascii="宋体" w:hAnsi="宋体" w:cstheme="minorEastAsia"/>
                <w:color w:val="auto"/>
                <w:sz w:val="18"/>
                <w:szCs w:val="18"/>
                <w:lang w:val="en-US" w:eastAsia="zh-CN"/>
              </w:rPr>
              <w:t xml:space="preserve">   </w:t>
            </w:r>
            <w:r>
              <w:rPr>
                <w:rFonts w:hint="default" w:ascii="宋体" w:hAnsi="宋体" w:cstheme="minorEastAsia"/>
                <w:color w:val="auto"/>
                <w:sz w:val="18"/>
                <w:szCs w:val="18"/>
                <w:lang w:val="zh-CN" w:eastAsia="zh-CN"/>
              </w:rPr>
              <w:t xml:space="preserve"> </w:t>
            </w:r>
            <w:r>
              <w:rPr>
                <w:rFonts w:hint="eastAsia" w:ascii="宋体" w:hAnsi="宋体" w:cstheme="minorEastAsia"/>
                <w:color w:val="auto"/>
                <w:sz w:val="18"/>
                <w:szCs w:val="18"/>
                <w:lang w:val="en-US" w:eastAsia="zh-CN"/>
              </w:rPr>
              <w:t>建议慎重推进项目</w:t>
            </w:r>
            <w:r>
              <w:rPr>
                <w:rFonts w:hint="default" w:ascii="宋体" w:hAnsi="宋体" w:cstheme="minorEastAsia"/>
                <w:color w:val="auto"/>
                <w:sz w:val="18"/>
                <w:szCs w:val="18"/>
                <w:lang w:val="zh-CN" w:eastAsia="zh-CN"/>
              </w:rPr>
              <w:sym w:font="Wingdings 2" w:char="00A3"/>
            </w:r>
            <w:r>
              <w:rPr>
                <w:rFonts w:hint="default" w:ascii="宋体" w:hAnsi="宋体" w:cstheme="minorEastAsia"/>
                <w:color w:val="auto"/>
                <w:sz w:val="18"/>
                <w:szCs w:val="18"/>
                <w:lang w:val="en-US" w:eastAsia="zh-CN"/>
              </w:rPr>
              <w:t xml:space="preserve">   </w:t>
            </w:r>
            <w:r>
              <w:rPr>
                <w:rFonts w:hint="eastAsia" w:ascii="宋体" w:hAnsi="宋体" w:cstheme="minorEastAsia"/>
                <w:color w:val="auto"/>
                <w:sz w:val="18"/>
                <w:szCs w:val="18"/>
                <w:lang w:val="en-US" w:eastAsia="zh-CN"/>
              </w:rPr>
              <w:t xml:space="preserve"> 建议积极推进项目</w:t>
            </w:r>
            <w:r>
              <w:rPr>
                <w:rFonts w:hint="default" w:ascii="宋体" w:hAnsi="宋体" w:cstheme="minorEastAsia"/>
                <w:color w:val="auto"/>
                <w:sz w:val="18"/>
                <w:szCs w:val="18"/>
                <w:lang w:val="zh-CN"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363" w:type="dxa"/>
            <w:noWrap w:val="0"/>
            <w:vAlign w:val="center"/>
          </w:tcPr>
          <w:p>
            <w:pPr>
              <w:adjustRightInd/>
              <w:spacing w:line="260" w:lineRule="exact"/>
              <w:jc w:val="center"/>
              <w:rPr>
                <w:rFonts w:hint="default" w:ascii="宋体" w:hAnsi="宋体" w:cstheme="minorEastAsia"/>
                <w:color w:val="auto"/>
                <w:sz w:val="18"/>
                <w:szCs w:val="18"/>
                <w:lang w:val="en-US" w:eastAsia="zh-CN"/>
              </w:rPr>
            </w:pPr>
            <w:bookmarkStart w:id="172" w:name="OLE_LINK15"/>
            <w:r>
              <w:rPr>
                <w:rFonts w:hint="eastAsia" w:ascii="宋体" w:hAnsi="宋体" w:cstheme="minorEastAsia"/>
                <w:color w:val="auto"/>
                <w:sz w:val="18"/>
                <w:szCs w:val="18"/>
                <w:lang w:val="en-US" w:eastAsia="zh-CN"/>
              </w:rPr>
              <w:t>项目</w:t>
            </w:r>
            <w:r>
              <w:rPr>
                <w:rFonts w:hint="default" w:ascii="宋体" w:hAnsi="宋体" w:cstheme="minorEastAsia"/>
                <w:color w:val="auto"/>
                <w:sz w:val="18"/>
                <w:szCs w:val="18"/>
                <w:lang w:val="en-US" w:eastAsia="zh-CN"/>
              </w:rPr>
              <w:t>评议</w:t>
            </w:r>
            <w:r>
              <w:rPr>
                <w:rFonts w:hint="eastAsia" w:ascii="宋体" w:hAnsi="宋体" w:cstheme="minorEastAsia"/>
                <w:color w:val="auto"/>
                <w:sz w:val="18"/>
                <w:szCs w:val="18"/>
                <w:lang w:val="en-US" w:eastAsia="zh-CN"/>
              </w:rPr>
              <w:t>单位</w:t>
            </w:r>
            <w:bookmarkEnd w:id="172"/>
            <w:bookmarkStart w:id="173" w:name="OLE_LINK105"/>
            <w:r>
              <w:rPr>
                <w:rFonts w:hint="eastAsia" w:ascii="宋体" w:hAnsi="宋体" w:cstheme="minorEastAsia"/>
                <w:color w:val="auto"/>
                <w:sz w:val="18"/>
                <w:szCs w:val="18"/>
                <w:lang w:val="zh-CN" w:eastAsia="zh-CN"/>
              </w:rPr>
              <w:t>（</w:t>
            </w:r>
            <w:r>
              <w:rPr>
                <w:rFonts w:hint="eastAsia" w:ascii="宋体" w:hAnsi="宋体" w:cstheme="minorEastAsia"/>
                <w:color w:val="auto"/>
                <w:sz w:val="18"/>
                <w:szCs w:val="18"/>
                <w:lang w:val="en-US" w:eastAsia="zh-CN"/>
              </w:rPr>
              <w:t>盖章</w:t>
            </w:r>
            <w:r>
              <w:rPr>
                <w:rFonts w:hint="eastAsia" w:ascii="宋体" w:hAnsi="宋体" w:cstheme="minorEastAsia"/>
                <w:color w:val="auto"/>
                <w:sz w:val="18"/>
                <w:szCs w:val="18"/>
                <w:lang w:val="zh-CN" w:eastAsia="zh-CN"/>
              </w:rPr>
              <w:t>）</w:t>
            </w:r>
            <w:bookmarkEnd w:id="173"/>
          </w:p>
        </w:tc>
        <w:tc>
          <w:tcPr>
            <w:tcW w:w="8604" w:type="dxa"/>
            <w:gridSpan w:val="4"/>
            <w:noWrap w:val="0"/>
            <w:vAlign w:val="center"/>
          </w:tcPr>
          <w:p>
            <w:pPr>
              <w:adjustRightInd/>
              <w:spacing w:line="260" w:lineRule="exact"/>
              <w:jc w:val="center"/>
              <w:rPr>
                <w:rFonts w:hint="default" w:ascii="宋体" w:hAnsi="宋体" w:cstheme="minorEastAsia"/>
                <w:color w:val="auto"/>
                <w:sz w:val="18"/>
                <w:szCs w:val="18"/>
                <w:lang w:val="zh-CN" w:eastAsia="zh-CN"/>
              </w:rPr>
            </w:pPr>
          </w:p>
        </w:tc>
      </w:tr>
    </w:tbl>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bookmarkStart w:id="174" w:name="BookMark5"/>
      <w:bookmarkStart w:id="175" w:name="_Toc167728792"/>
      <w:bookmarkStart w:id="176" w:name="_Toc167728386"/>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hAnsi="Times New Roman" w:cs="Times New Roman"/>
          <w:b w:val="0"/>
          <w:bCs w:val="0"/>
          <w:color w:val="000000"/>
          <w:kern w:val="0"/>
          <w:sz w:val="21"/>
          <w:szCs w:val="21"/>
          <w:lang w:val="en-US" w:eastAsia="zh-CN"/>
        </w:rPr>
      </w:pPr>
    </w:p>
    <w:p>
      <w:pPr>
        <w:pStyle w:val="76"/>
        <w:keepNext w:val="0"/>
        <w:keepLines w:val="0"/>
        <w:pageBreakBefore w:val="0"/>
        <w:widowControl/>
        <w:shd w:val="clear" w:color="FFFFFF" w:fill="FFFFFF"/>
        <w:kinsoku/>
        <w:wordWrap/>
        <w:overflowPunct/>
        <w:topLinePunct w:val="0"/>
        <w:autoSpaceDE/>
        <w:autoSpaceDN/>
        <w:bidi w:val="0"/>
        <w:adjustRightInd/>
        <w:snapToGrid/>
        <w:spacing w:before="313" w:beforeLines="100" w:after="313" w:afterLines="100"/>
        <w:textAlignment w:val="auto"/>
        <w:rPr>
          <w:rFonts w:hint="eastAsia" w:hAnsi="Times New Roman" w:cs="Times New Roman"/>
        </w:rPr>
      </w:pPr>
      <w:bookmarkStart w:id="177" w:name="_Toc22738"/>
      <w:r>
        <w:rPr>
          <w:rFonts w:hint="eastAsia" w:hAnsi="Times New Roman" w:cs="Times New Roman"/>
        </w:rPr>
        <w:t>（</w:t>
      </w:r>
      <w:r>
        <w:rPr>
          <w:rFonts w:hint="eastAsia" w:hAnsi="Times New Roman" w:cs="Times New Roman"/>
          <w:lang w:val="en-US" w:eastAsia="zh-CN"/>
        </w:rPr>
        <w:t>规范性附录</w:t>
      </w:r>
      <w:r>
        <w:rPr>
          <w:rFonts w:hint="eastAsia" w:hAnsi="Times New Roman" w:cs="Times New Roman"/>
        </w:rPr>
        <w:t>）</w:t>
      </w:r>
      <w:bookmarkEnd w:id="177"/>
    </w:p>
    <w:bookmarkEnd w:id="174"/>
    <w:bookmarkEnd w:id="175"/>
    <w:bookmarkEnd w:id="176"/>
    <w:p>
      <w:pPr>
        <w:pStyle w:val="77"/>
        <w:keepNext w:val="0"/>
        <w:keepLines w:val="0"/>
        <w:pageBreakBefore w:val="0"/>
        <w:widowControl/>
        <w:numPr>
          <w:ilvl w:val="1"/>
          <w:numId w:val="0"/>
        </w:numPr>
        <w:kinsoku/>
        <w:wordWrap/>
        <w:overflowPunct/>
        <w:topLinePunct w:val="0"/>
        <w:autoSpaceDE/>
        <w:autoSpaceDN/>
        <w:bidi w:val="0"/>
        <w:adjustRightInd w:val="0"/>
        <w:snapToGrid w:val="0"/>
        <w:spacing w:before="156" w:after="156"/>
        <w:ind w:leftChars="0"/>
        <w:textAlignment w:val="baseline"/>
        <w:rPr>
          <w:rFonts w:hint="default" w:hAnsi="Times New Roman" w:cs="Times New Roman"/>
          <w:lang w:val="en-US" w:eastAsia="zh-CN"/>
        </w:rPr>
      </w:pPr>
      <w:bookmarkStart w:id="178" w:name="OLE_LINK26"/>
      <w:bookmarkStart w:id="179" w:name="OLE_LINK29"/>
      <w:r>
        <w:rPr>
          <w:rFonts w:hint="eastAsia" w:hAnsi="Times New Roman" w:cs="Times New Roman"/>
          <w:lang w:val="en-US" w:eastAsia="zh-CN"/>
        </w:rPr>
        <w:t>知识产权分析评议</w:t>
      </w:r>
      <w:r>
        <w:rPr>
          <w:rFonts w:hint="eastAsia" w:cs="Times New Roman"/>
          <w:lang w:val="en-US" w:eastAsia="zh-CN"/>
        </w:rPr>
        <w:t>报告</w:t>
      </w:r>
      <w:bookmarkEnd w:id="178"/>
      <w:r>
        <w:rPr>
          <w:rFonts w:hint="eastAsia" w:cs="Times New Roman"/>
          <w:lang w:val="en-US" w:eastAsia="zh-CN"/>
        </w:rPr>
        <w:t>撰写要求</w:t>
      </w:r>
    </w:p>
    <w:bookmarkEnd w:id="179"/>
    <w:p>
      <w:pPr>
        <w:pStyle w:val="105"/>
        <w:numPr>
          <w:ilvl w:val="2"/>
          <w:numId w:val="0"/>
        </w:numPr>
        <w:spacing w:before="156" w:after="156"/>
        <w:ind w:leftChars="0"/>
        <w:rPr>
          <w:rFonts w:hint="default"/>
          <w:lang w:val="en-US" w:eastAsia="zh-CN"/>
        </w:rPr>
      </w:pPr>
      <w:r>
        <w:rPr>
          <w:rFonts w:hint="eastAsia"/>
          <w:lang w:val="en-US" w:eastAsia="zh-CN"/>
        </w:rPr>
        <w:t>C.1 封面</w:t>
      </w:r>
    </w:p>
    <w:p>
      <w:pPr>
        <w:pStyle w:val="56"/>
        <w:ind w:firstLine="420" w:firstLineChars="200"/>
        <w:rPr>
          <w:rFonts w:hint="default" w:ascii="Times New Roman" w:hAnsi="Times New Roman" w:cs="Times New Roman"/>
        </w:rPr>
      </w:pPr>
      <w:r>
        <w:rPr>
          <w:rFonts w:hint="eastAsia" w:ascii="Times New Roman" w:cs="Times New Roman"/>
          <w:lang w:val="en-US" w:eastAsia="zh-CN"/>
        </w:rPr>
        <w:t>报告</w:t>
      </w:r>
      <w:r>
        <w:rPr>
          <w:rFonts w:hint="default" w:ascii="Times New Roman" w:hAnsi="Times New Roman" w:cs="Times New Roman"/>
        </w:rPr>
        <w:t>题目</w:t>
      </w:r>
      <w:r>
        <w:rPr>
          <w:rFonts w:hint="eastAsia" w:ascii="Times New Roman" w:cs="Times New Roman"/>
          <w:lang w:val="en-US" w:eastAsia="zh-CN"/>
        </w:rPr>
        <w:t>一般</w:t>
      </w:r>
      <w:r>
        <w:rPr>
          <w:rFonts w:hint="default" w:ascii="Times New Roman" w:hAnsi="Times New Roman" w:cs="Times New Roman"/>
        </w:rPr>
        <w:t>不超过2</w:t>
      </w:r>
      <w:r>
        <w:rPr>
          <w:rFonts w:hint="eastAsia" w:ascii="Times New Roman" w:cs="Times New Roman"/>
          <w:lang w:val="en-US" w:eastAsia="zh-CN"/>
        </w:rPr>
        <w:t>5</w:t>
      </w:r>
      <w:r>
        <w:rPr>
          <w:rFonts w:hint="default" w:ascii="Times New Roman" w:hAnsi="Times New Roman" w:cs="Times New Roman"/>
        </w:rPr>
        <w:t>个字</w:t>
      </w:r>
      <w:r>
        <w:rPr>
          <w:rFonts w:hint="eastAsia" w:ascii="Times New Roman" w:cs="Times New Roman"/>
          <w:lang w:eastAsia="zh-CN"/>
        </w:rPr>
        <w:t>，</w:t>
      </w:r>
      <w:r>
        <w:rPr>
          <w:rFonts w:hint="eastAsia" w:ascii="Times New Roman" w:cs="Times New Roman"/>
          <w:lang w:val="en-US" w:eastAsia="zh-CN"/>
        </w:rPr>
        <w:t>采用“×××知识产权分析评议报告”的形式；</w:t>
      </w:r>
      <w:r>
        <w:rPr>
          <w:rFonts w:hint="default" w:ascii="Times New Roman" w:hAnsi="Times New Roman" w:cs="Times New Roman"/>
        </w:rPr>
        <w:t xml:space="preserve"> </w:t>
      </w:r>
    </w:p>
    <w:p>
      <w:pPr>
        <w:pStyle w:val="56"/>
        <w:ind w:firstLine="420" w:firstLineChars="200"/>
        <w:rPr>
          <w:rFonts w:hint="eastAsia" w:ascii="Times New Roman" w:cs="Times New Roman"/>
          <w:lang w:val="en-US" w:eastAsia="zh-CN"/>
        </w:rPr>
      </w:pPr>
      <w:r>
        <w:rPr>
          <w:rFonts w:hint="eastAsia" w:ascii="Times New Roman" w:hAnsi="Times New Roman" w:cs="Times New Roman"/>
          <w:lang w:val="en-US" w:eastAsia="zh-CN"/>
        </w:rPr>
        <w:t>评议承担单位</w:t>
      </w:r>
      <w:r>
        <w:rPr>
          <w:rFonts w:hint="eastAsia" w:ascii="Times New Roman" w:cs="Times New Roman"/>
          <w:lang w:val="en-US" w:eastAsia="zh-CN"/>
        </w:rPr>
        <w:t>需要写全称并盖单位公章；</w:t>
      </w:r>
    </w:p>
    <w:p>
      <w:pPr>
        <w:pStyle w:val="56"/>
        <w:ind w:firstLine="420" w:firstLineChars="200"/>
        <w:rPr>
          <w:rFonts w:hint="default" w:ascii="Times New Roman" w:cs="Times New Roman"/>
          <w:lang w:val="en-US" w:eastAsia="zh-CN"/>
        </w:rPr>
      </w:pPr>
      <w:r>
        <w:rPr>
          <w:rFonts w:hint="eastAsia" w:ascii="Times New Roman" w:cs="Times New Roman"/>
          <w:lang w:val="en-US" w:eastAsia="zh-CN"/>
        </w:rPr>
        <w:t>报告日期需要精确到年和月。</w:t>
      </w:r>
    </w:p>
    <w:p>
      <w:pPr>
        <w:pStyle w:val="105"/>
        <w:numPr>
          <w:ilvl w:val="2"/>
          <w:numId w:val="0"/>
        </w:numPr>
        <w:spacing w:before="156" w:after="156"/>
        <w:ind w:leftChars="0"/>
        <w:rPr>
          <w:rFonts w:hint="default"/>
          <w:lang w:val="en-US" w:eastAsia="zh-CN"/>
        </w:rPr>
      </w:pPr>
      <w:r>
        <w:rPr>
          <w:rFonts w:hint="eastAsia"/>
          <w:lang w:val="en-US" w:eastAsia="zh-CN"/>
        </w:rPr>
        <w:t>C.2 目录</w:t>
      </w:r>
    </w:p>
    <w:p>
      <w:pPr>
        <w:pStyle w:val="56"/>
        <w:ind w:firstLine="420" w:firstLineChars="200"/>
        <w:rPr>
          <w:rFonts w:hint="default" w:ascii="Times New Roman" w:hAnsi="Times New Roman" w:cs="Times New Roman"/>
        </w:rPr>
      </w:pPr>
      <w:r>
        <w:rPr>
          <w:rFonts w:hint="eastAsia" w:ascii="Times New Roman" w:cs="Times New Roman"/>
          <w:lang w:val="en-US" w:eastAsia="zh-CN"/>
        </w:rPr>
        <w:t>目录应至少包括章标题、一级标题、二级标题和页码。</w:t>
      </w:r>
      <w:r>
        <w:rPr>
          <w:rFonts w:hint="default" w:ascii="Times New Roman" w:hAnsi="Times New Roman" w:cs="Times New Roman"/>
        </w:rPr>
        <w:t>　</w:t>
      </w:r>
    </w:p>
    <w:p>
      <w:pPr>
        <w:pStyle w:val="105"/>
        <w:numPr>
          <w:ilvl w:val="2"/>
          <w:numId w:val="0"/>
        </w:numPr>
        <w:spacing w:before="156" w:after="156"/>
        <w:ind w:leftChars="0"/>
        <w:rPr>
          <w:rFonts w:hint="default"/>
          <w:lang w:val="en-US" w:eastAsia="zh-CN"/>
        </w:rPr>
      </w:pPr>
      <w:r>
        <w:rPr>
          <w:rFonts w:hint="eastAsia"/>
          <w:lang w:val="en-US" w:eastAsia="zh-CN"/>
        </w:rPr>
        <w:t xml:space="preserve">C.3 </w:t>
      </w:r>
      <w:r>
        <w:rPr>
          <w:rFonts w:hint="default"/>
          <w:lang w:val="en-US" w:eastAsia="zh-CN"/>
        </w:rPr>
        <w:t>正文</w:t>
      </w:r>
    </w:p>
    <w:p>
      <w:pPr>
        <w:pStyle w:val="56"/>
        <w:ind w:firstLine="420" w:firstLineChars="200"/>
        <w:rPr>
          <w:rFonts w:hint="default" w:ascii="Times New Roman" w:hAnsi="Times New Roman" w:eastAsia="宋体" w:cs="Times New Roman"/>
          <w:lang w:val="en-US" w:eastAsia="zh-CN"/>
        </w:rPr>
      </w:pPr>
      <w:r>
        <w:rPr>
          <w:rFonts w:hint="default" w:ascii="Times New Roman" w:hAnsi="Times New Roman" w:cs="Times New Roman"/>
        </w:rPr>
        <w:t>正文</w:t>
      </w:r>
      <w:r>
        <w:rPr>
          <w:rFonts w:hint="eastAsia" w:ascii="Times New Roman" w:cs="Times New Roman"/>
          <w:lang w:val="en-US" w:eastAsia="zh-CN"/>
        </w:rPr>
        <w:t>内容应至少包括项目背景、评议方法、评议内容、评分依据和</w:t>
      </w:r>
      <w:bookmarkStart w:id="180" w:name="OLE_LINK95"/>
      <w:r>
        <w:rPr>
          <w:rFonts w:hint="eastAsia"/>
          <w:lang w:val="en-US" w:eastAsia="zh-CN"/>
        </w:rPr>
        <w:t>知识产权综合评议表</w:t>
      </w:r>
      <w:bookmarkEnd w:id="180"/>
      <w:r>
        <w:rPr>
          <w:rFonts w:hint="eastAsia" w:ascii="Times New Roman" w:cs="Times New Roman"/>
          <w:lang w:val="en-US" w:eastAsia="zh-CN"/>
        </w:rPr>
        <w:t>。</w:t>
      </w:r>
    </w:p>
    <w:p>
      <w:pPr>
        <w:pStyle w:val="105"/>
        <w:numPr>
          <w:ilvl w:val="2"/>
          <w:numId w:val="0"/>
        </w:numPr>
        <w:spacing w:before="156" w:after="156"/>
        <w:ind w:leftChars="0"/>
        <w:rPr>
          <w:rFonts w:hint="default"/>
          <w:lang w:val="en-US" w:eastAsia="zh-CN"/>
        </w:rPr>
      </w:pPr>
      <w:r>
        <w:rPr>
          <w:rFonts w:hint="eastAsia"/>
          <w:lang w:val="en-US" w:eastAsia="zh-CN"/>
        </w:rPr>
        <w:t>C.4 结论</w:t>
      </w:r>
    </w:p>
    <w:p>
      <w:pPr>
        <w:pStyle w:val="56"/>
        <w:ind w:firstLine="420" w:firstLineChars="200"/>
        <w:rPr>
          <w:rFonts w:hint="eastAsia" w:ascii="Times New Roman" w:cs="Times New Roman"/>
          <w:lang w:eastAsia="zh-CN"/>
        </w:rPr>
      </w:pPr>
      <w:r>
        <w:rPr>
          <w:rFonts w:hint="eastAsia" w:ascii="Times New Roman" w:cs="Times New Roman"/>
          <w:lang w:val="en-US" w:eastAsia="zh-CN"/>
        </w:rPr>
        <w:t>结论</w:t>
      </w:r>
      <w:r>
        <w:rPr>
          <w:rFonts w:hint="default" w:ascii="Times New Roman" w:hAnsi="Times New Roman" w:cs="Times New Roman"/>
        </w:rPr>
        <w:t>应精练地反映评议报告的</w:t>
      </w:r>
      <w:r>
        <w:rPr>
          <w:rFonts w:hint="eastAsia" w:ascii="Times New Roman" w:cs="Times New Roman"/>
          <w:lang w:val="en-US" w:eastAsia="zh-CN"/>
        </w:rPr>
        <w:t>项目背景、评议</w:t>
      </w:r>
      <w:r>
        <w:rPr>
          <w:rFonts w:hint="default" w:ascii="Times New Roman" w:hAnsi="Times New Roman" w:cs="Times New Roman"/>
        </w:rPr>
        <w:t>内容和</w:t>
      </w:r>
      <w:r>
        <w:rPr>
          <w:rFonts w:hint="eastAsia" w:ascii="Times New Roman" w:cs="Times New Roman"/>
          <w:lang w:val="en-US" w:eastAsia="zh-CN"/>
        </w:rPr>
        <w:t>评议结果</w:t>
      </w:r>
      <w:r>
        <w:rPr>
          <w:rFonts w:hint="default" w:ascii="Times New Roman" w:hAnsi="Times New Roman" w:cs="Times New Roman"/>
        </w:rPr>
        <w:t>。</w:t>
      </w:r>
      <w:r>
        <w:rPr>
          <w:rFonts w:hint="eastAsia" w:ascii="Times New Roman" w:cs="Times New Roman"/>
          <w:lang w:val="en-US" w:eastAsia="zh-CN"/>
        </w:rPr>
        <w:t>结论</w:t>
      </w:r>
      <w:r>
        <w:rPr>
          <w:rFonts w:hint="default" w:ascii="Times New Roman" w:hAnsi="Times New Roman" w:cs="Times New Roman"/>
        </w:rPr>
        <w:t>中不要使用公式、图表，不标注引用文献编号</w:t>
      </w:r>
      <w:r>
        <w:rPr>
          <w:rFonts w:hint="eastAsia" w:ascii="Times New Roman" w:cs="Times New Roman"/>
          <w:lang w:eastAsia="zh-CN"/>
        </w:rPr>
        <w:t>，</w:t>
      </w:r>
      <w:r>
        <w:rPr>
          <w:rFonts w:hint="default" w:ascii="Times New Roman" w:hAnsi="Times New Roman" w:cs="Times New Roman"/>
        </w:rPr>
        <w:t>以</w:t>
      </w:r>
      <w:r>
        <w:rPr>
          <w:rFonts w:hint="eastAsia" w:ascii="Times New Roman" w:cs="Times New Roman"/>
          <w:lang w:val="en-US" w:eastAsia="zh-CN"/>
        </w:rPr>
        <w:t>1000</w:t>
      </w:r>
      <w:r>
        <w:rPr>
          <w:rFonts w:hint="default" w:ascii="Times New Roman" w:hAnsi="Times New Roman" w:cs="Times New Roman"/>
        </w:rPr>
        <w:t>字</w:t>
      </w:r>
      <w:r>
        <w:rPr>
          <w:rFonts w:hint="eastAsia" w:ascii="Times New Roman" w:cs="Times New Roman"/>
          <w:lang w:val="en-US" w:eastAsia="zh-CN"/>
        </w:rPr>
        <w:t>以内</w:t>
      </w:r>
      <w:r>
        <w:rPr>
          <w:rFonts w:hint="default" w:ascii="Times New Roman" w:hAnsi="Times New Roman" w:cs="Times New Roman"/>
        </w:rPr>
        <w:t>为宜。</w:t>
      </w:r>
    </w:p>
    <w:p>
      <w:pPr>
        <w:pStyle w:val="105"/>
        <w:numPr>
          <w:ilvl w:val="2"/>
          <w:numId w:val="0"/>
        </w:numPr>
        <w:spacing w:before="156" w:after="156"/>
        <w:ind w:leftChars="0"/>
        <w:rPr>
          <w:rFonts w:hint="eastAsia"/>
          <w:lang w:val="en-US" w:eastAsia="zh-CN"/>
        </w:rPr>
      </w:pPr>
      <w:r>
        <w:rPr>
          <w:rFonts w:hint="eastAsia"/>
          <w:lang w:val="en-US" w:eastAsia="zh-CN"/>
        </w:rPr>
        <w:t>C.5 附件材料</w:t>
      </w:r>
    </w:p>
    <w:p>
      <w:pPr>
        <w:pStyle w:val="56"/>
        <w:rPr>
          <w:rFonts w:hint="default"/>
          <w:lang w:val="en-US" w:eastAsia="zh-CN"/>
        </w:rPr>
      </w:pPr>
      <w:r>
        <w:rPr>
          <w:rFonts w:hint="eastAsia"/>
          <w:lang w:val="en-US" w:eastAsia="zh-CN"/>
        </w:rPr>
        <w:t>项目承担单位提供的证明材料和第三方单位提供的证明材料等。</w:t>
      </w:r>
    </w:p>
    <w:p>
      <w:pPr>
        <w:pStyle w:val="56"/>
        <w:ind w:firstLine="0" w:firstLineChars="0"/>
        <w:rPr>
          <w:rFonts w:hint="default" w:ascii="Times New Roman" w:hAnsi="Times New Roman" w:cs="Times New Roman"/>
        </w:rPr>
      </w:pPr>
      <w:r>
        <w:rPr>
          <w:rFonts w:hint="default" w:ascii="Times New Roman" w:hAnsi="Times New Roman" w:cs="Times New Roman"/>
        </w:rPr>
        <w:t>　</w:t>
      </w:r>
    </w:p>
    <w:p>
      <w:pPr>
        <w:pStyle w:val="56"/>
        <w:ind w:firstLine="0" w:firstLineChars="0"/>
        <w:rPr>
          <w:rFonts w:hint="default" w:ascii="Times New Roman" w:hAnsi="Times New Roman" w:cs="Times New Roman"/>
        </w:rPr>
      </w:pPr>
      <w:r>
        <w:rPr>
          <w:rFonts w:hint="default" w:ascii="Times New Roman" w:hAnsi="Times New Roman" w:cs="Times New Roman"/>
        </w:rPr>
        <w:t xml:space="preserve">   　</w:t>
      </w:r>
    </w:p>
    <w:p>
      <w:pPr>
        <w:spacing w:line="720" w:lineRule="exact"/>
        <w:jc w:val="center"/>
        <w:rPr>
          <w:rFonts w:ascii="Times New Roman" w:hAnsi="Times New Roman" w:eastAsia="方正小标宋简体"/>
          <w:color w:val="000000"/>
          <w:sz w:val="44"/>
          <w:szCs w:val="44"/>
        </w:rPr>
      </w:pPr>
    </w:p>
    <w:p>
      <w:pPr>
        <w:pStyle w:val="13"/>
        <w:rPr>
          <w:rFonts w:ascii="Times New Roman" w:hAnsi="Times New Roman" w:eastAsia="方正小标宋简体"/>
          <w:color w:val="000000"/>
          <w:sz w:val="44"/>
          <w:szCs w:val="44"/>
        </w:rPr>
      </w:pPr>
    </w:p>
    <w:p>
      <w:pPr>
        <w:pStyle w:val="13"/>
        <w:rPr>
          <w:rFonts w:ascii="Times New Roman" w:hAnsi="Times New Roman" w:eastAsia="方正小标宋简体"/>
          <w:color w:val="000000"/>
          <w:sz w:val="44"/>
          <w:szCs w:val="44"/>
        </w:rPr>
      </w:pPr>
    </w:p>
    <w:p>
      <w:pPr>
        <w:pStyle w:val="56"/>
        <w:ind w:firstLine="0" w:firstLineChars="0"/>
        <w:rPr>
          <w:rFonts w:hint="default" w:ascii="Times New Roman" w:hAnsi="Times New Roman" w:cs="Times New Roman"/>
        </w:rPr>
        <w:sectPr>
          <w:pgSz w:w="11906" w:h="16838"/>
          <w:pgMar w:top="1928" w:right="1134" w:bottom="1134" w:left="1134" w:header="1418" w:footer="1134" w:gutter="284"/>
          <w:cols w:space="425" w:num="1"/>
          <w:formProt w:val="0"/>
          <w:docGrid w:type="lines" w:linePitch="312" w:charSpace="0"/>
        </w:sectPr>
      </w:pP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313" w:beforeLines="100" w:after="313" w:afterLines="100"/>
        <w:ind w:leftChars="0"/>
        <w:jc w:val="center"/>
        <w:textAlignment w:val="auto"/>
        <w:rPr>
          <w:rFonts w:hint="eastAsia"/>
        </w:rPr>
      </w:pPr>
      <w:bookmarkStart w:id="181" w:name="_Toc167728391"/>
      <w:bookmarkStart w:id="182" w:name="_Toc167728795"/>
      <w:bookmarkStart w:id="183" w:name="_Toc10537"/>
      <w:r>
        <w:rPr>
          <w:rFonts w:hint="eastAsia"/>
        </w:rPr>
        <w:t>参考文献</w:t>
      </w:r>
      <w:bookmarkEnd w:id="181"/>
      <w:bookmarkEnd w:id="182"/>
      <w:bookmarkEnd w:id="183"/>
    </w:p>
    <w:p>
      <w:pPr>
        <w:pStyle w:val="56"/>
      </w:pPr>
      <w:r>
        <w:rPr>
          <w:rFonts w:hint="eastAsia"/>
        </w:rPr>
        <w:t>[</w:t>
      </w:r>
      <w:r>
        <w:t>1]</w:t>
      </w:r>
      <w:r>
        <w:rPr>
          <w:rFonts w:hint="eastAsia"/>
        </w:rPr>
        <w:t xml:space="preserve"> GB/T 3860</w:t>
      </w:r>
      <w:r>
        <w:rPr>
          <w:rFonts w:hint="eastAsia"/>
          <w:lang w:val="en-US" w:eastAsia="zh-CN"/>
        </w:rPr>
        <w:t xml:space="preserve"> </w:t>
      </w:r>
      <w:r>
        <w:rPr>
          <w:rFonts w:hint="eastAsia"/>
        </w:rPr>
        <w:t>文献主题标引规则</w:t>
      </w:r>
    </w:p>
    <w:p>
      <w:pPr>
        <w:pStyle w:val="56"/>
        <w:ind w:firstLine="420"/>
        <w:rPr>
          <w:rFonts w:hint="eastAsia"/>
        </w:rPr>
      </w:pPr>
      <w:r>
        <w:rPr>
          <w:rFonts w:hint="eastAsia"/>
        </w:rPr>
        <w:t>[</w:t>
      </w:r>
      <w:r>
        <w:t xml:space="preserve">2] </w:t>
      </w:r>
      <w:r>
        <w:rPr>
          <w:rFonts w:hint="eastAsia"/>
        </w:rPr>
        <w:t>GB/T</w:t>
      </w:r>
      <w:r>
        <w:rPr>
          <w:rFonts w:hint="eastAsia"/>
          <w:lang w:val="en-US" w:eastAsia="zh-CN"/>
        </w:rPr>
        <w:t xml:space="preserve"> </w:t>
      </w:r>
      <w:r>
        <w:rPr>
          <w:rFonts w:hint="eastAsia"/>
        </w:rPr>
        <w:t>21374 知识产权文献与信息 基本词汇</w:t>
      </w:r>
    </w:p>
    <w:p>
      <w:pPr>
        <w:pStyle w:val="56"/>
        <w:ind w:firstLine="420" w:firstLineChars="200"/>
        <w:jc w:val="both"/>
        <w:rPr>
          <w:rFonts w:hint="eastAsia"/>
        </w:rPr>
      </w:pPr>
      <w:r>
        <w:rPr>
          <w:rFonts w:hint="eastAsia"/>
        </w:rPr>
        <w:t>[</w:t>
      </w:r>
      <w:r>
        <w:t xml:space="preserve">3] </w:t>
      </w:r>
      <w:r>
        <w:rPr>
          <w:rFonts w:hint="eastAsia"/>
        </w:rPr>
        <w:t>GB/T</w:t>
      </w:r>
      <w:r>
        <w:rPr>
          <w:rFonts w:hint="eastAsia"/>
          <w:lang w:val="en-US" w:eastAsia="zh-CN"/>
        </w:rPr>
        <w:t xml:space="preserve"> </w:t>
      </w:r>
      <w:r>
        <w:rPr>
          <w:rFonts w:hint="eastAsia"/>
        </w:rPr>
        <w:t>37286-2019</w:t>
      </w:r>
      <w:r>
        <w:rPr>
          <w:rFonts w:hint="eastAsia"/>
          <w:lang w:val="en-US" w:eastAsia="zh-CN"/>
        </w:rPr>
        <w:t xml:space="preserve"> </w:t>
      </w:r>
      <w:r>
        <w:rPr>
          <w:rFonts w:hint="eastAsia"/>
        </w:rPr>
        <w:t>知识产权分析评议服务</w:t>
      </w:r>
      <w:r>
        <w:rPr>
          <w:rFonts w:hint="eastAsia"/>
          <w:lang w:val="en-US" w:eastAsia="zh-CN"/>
        </w:rPr>
        <w:t xml:space="preserve"> </w:t>
      </w:r>
      <w:r>
        <w:rPr>
          <w:rFonts w:hint="eastAsia"/>
        </w:rPr>
        <w:t>服务规范</w:t>
      </w:r>
    </w:p>
    <w:bookmarkEnd w:id="125"/>
    <w:p>
      <w:pPr>
        <w:pStyle w:val="56"/>
        <w:ind w:firstLine="0" w:firstLineChars="0"/>
        <w:jc w:val="both"/>
        <w:rPr>
          <w:rFonts w:hint="eastAsia"/>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4302/T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4302/T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attachedTemplate r:id="rId1"/>
  <w:documentProtection w:edit="forms" w:enforcement="1" w:cryptProviderType="rsaAES" w:cryptAlgorithmClass="hash" w:cryptAlgorithmType="typeAny" w:cryptAlgorithmSid="14" w:cryptSpinCount="100000" w:hash="yWaernJVxwa+TQ4TrV7JBFf/QAMDuDBEe+fpJEiapsKurcNJmFtrFDWCmSV1m5uRoxbypjlYxycI8Iz9w++xhg==" w:salt="QWDLRiIvGQN8dUnCXBFpB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2MjRiOWNjYjNjMTE1MWE2ZjBkOWY2ODM0MDhjY2QifQ=="/>
  </w:docVars>
  <w:rsids>
    <w:rsidRoot w:val="00066EE1"/>
    <w:rsid w:val="0000040A"/>
    <w:rsid w:val="00000A94"/>
    <w:rsid w:val="00001972"/>
    <w:rsid w:val="00001D9A"/>
    <w:rsid w:val="00004044"/>
    <w:rsid w:val="00005402"/>
    <w:rsid w:val="00007B3A"/>
    <w:rsid w:val="000107E0"/>
    <w:rsid w:val="00011FDE"/>
    <w:rsid w:val="00012FFD"/>
    <w:rsid w:val="00014162"/>
    <w:rsid w:val="00014340"/>
    <w:rsid w:val="00016A9C"/>
    <w:rsid w:val="00022184"/>
    <w:rsid w:val="00022762"/>
    <w:rsid w:val="00022C11"/>
    <w:rsid w:val="000238E0"/>
    <w:rsid w:val="00023B7A"/>
    <w:rsid w:val="000249DB"/>
    <w:rsid w:val="0002561E"/>
    <w:rsid w:val="0002595E"/>
    <w:rsid w:val="000303C3"/>
    <w:rsid w:val="000331D3"/>
    <w:rsid w:val="000346A5"/>
    <w:rsid w:val="000359C3"/>
    <w:rsid w:val="00035A7D"/>
    <w:rsid w:val="00035B14"/>
    <w:rsid w:val="000365ED"/>
    <w:rsid w:val="0004178C"/>
    <w:rsid w:val="0004249A"/>
    <w:rsid w:val="00043282"/>
    <w:rsid w:val="00044286"/>
    <w:rsid w:val="000449B5"/>
    <w:rsid w:val="00046CA0"/>
    <w:rsid w:val="00047F28"/>
    <w:rsid w:val="000503AA"/>
    <w:rsid w:val="000506A1"/>
    <w:rsid w:val="000515DD"/>
    <w:rsid w:val="0005265A"/>
    <w:rsid w:val="000539DD"/>
    <w:rsid w:val="00053BD3"/>
    <w:rsid w:val="000556ED"/>
    <w:rsid w:val="00055FE2"/>
    <w:rsid w:val="0005616F"/>
    <w:rsid w:val="00060C2E"/>
    <w:rsid w:val="00060C6A"/>
    <w:rsid w:val="00061033"/>
    <w:rsid w:val="000619E9"/>
    <w:rsid w:val="000622D4"/>
    <w:rsid w:val="0006357D"/>
    <w:rsid w:val="00066EBC"/>
    <w:rsid w:val="00066EE1"/>
    <w:rsid w:val="000672E5"/>
    <w:rsid w:val="00067F1E"/>
    <w:rsid w:val="00071CC0"/>
    <w:rsid w:val="00073C8C"/>
    <w:rsid w:val="000752B3"/>
    <w:rsid w:val="000755F3"/>
    <w:rsid w:val="00077B64"/>
    <w:rsid w:val="00080A1C"/>
    <w:rsid w:val="00082317"/>
    <w:rsid w:val="00083D2C"/>
    <w:rsid w:val="00086AA1"/>
    <w:rsid w:val="00087A77"/>
    <w:rsid w:val="00090CA6"/>
    <w:rsid w:val="00092509"/>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4D3"/>
    <w:rsid w:val="000B6281"/>
    <w:rsid w:val="000B6A0B"/>
    <w:rsid w:val="000C0F6C"/>
    <w:rsid w:val="000C11DB"/>
    <w:rsid w:val="000C1492"/>
    <w:rsid w:val="000C205A"/>
    <w:rsid w:val="000C2FBD"/>
    <w:rsid w:val="000C3DA7"/>
    <w:rsid w:val="000C4B41"/>
    <w:rsid w:val="000C57D6"/>
    <w:rsid w:val="000C6362"/>
    <w:rsid w:val="000C7666"/>
    <w:rsid w:val="000D0A9C"/>
    <w:rsid w:val="000D13A8"/>
    <w:rsid w:val="000D1795"/>
    <w:rsid w:val="000D329A"/>
    <w:rsid w:val="000D4B9C"/>
    <w:rsid w:val="000D4EB6"/>
    <w:rsid w:val="000D753B"/>
    <w:rsid w:val="000E0E84"/>
    <w:rsid w:val="000E4C9E"/>
    <w:rsid w:val="000E5D71"/>
    <w:rsid w:val="000E6FD7"/>
    <w:rsid w:val="000E7B1F"/>
    <w:rsid w:val="000F06E1"/>
    <w:rsid w:val="000F0E3C"/>
    <w:rsid w:val="000F19D5"/>
    <w:rsid w:val="000F4AEA"/>
    <w:rsid w:val="000F633F"/>
    <w:rsid w:val="000F67E9"/>
    <w:rsid w:val="000F7926"/>
    <w:rsid w:val="00103897"/>
    <w:rsid w:val="00104926"/>
    <w:rsid w:val="00113B1E"/>
    <w:rsid w:val="0011711C"/>
    <w:rsid w:val="0012059C"/>
    <w:rsid w:val="00124E4F"/>
    <w:rsid w:val="00125A09"/>
    <w:rsid w:val="001260B7"/>
    <w:rsid w:val="001265CB"/>
    <w:rsid w:val="001321C6"/>
    <w:rsid w:val="001325C4"/>
    <w:rsid w:val="00133010"/>
    <w:rsid w:val="001338EE"/>
    <w:rsid w:val="00133AAE"/>
    <w:rsid w:val="00135323"/>
    <w:rsid w:val="001356C4"/>
    <w:rsid w:val="00136767"/>
    <w:rsid w:val="00136BF5"/>
    <w:rsid w:val="00141114"/>
    <w:rsid w:val="00142969"/>
    <w:rsid w:val="001446C2"/>
    <w:rsid w:val="001457E7"/>
    <w:rsid w:val="001459F4"/>
    <w:rsid w:val="00145D9D"/>
    <w:rsid w:val="00146388"/>
    <w:rsid w:val="001529E5"/>
    <w:rsid w:val="00153C7E"/>
    <w:rsid w:val="00156B25"/>
    <w:rsid w:val="00156E1A"/>
    <w:rsid w:val="00157894"/>
    <w:rsid w:val="00157B55"/>
    <w:rsid w:val="00162517"/>
    <w:rsid w:val="001642FA"/>
    <w:rsid w:val="001649EB"/>
    <w:rsid w:val="00164BAF"/>
    <w:rsid w:val="00164FA8"/>
    <w:rsid w:val="00165065"/>
    <w:rsid w:val="00165434"/>
    <w:rsid w:val="0016580B"/>
    <w:rsid w:val="00165F49"/>
    <w:rsid w:val="001669D4"/>
    <w:rsid w:val="00166B88"/>
    <w:rsid w:val="0016770A"/>
    <w:rsid w:val="0017037B"/>
    <w:rsid w:val="00170804"/>
    <w:rsid w:val="001708E9"/>
    <w:rsid w:val="00172E78"/>
    <w:rsid w:val="0017340B"/>
    <w:rsid w:val="00173FB1"/>
    <w:rsid w:val="00176DFD"/>
    <w:rsid w:val="00184FF3"/>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8E"/>
    <w:rsid w:val="001C04A8"/>
    <w:rsid w:val="001C2C03"/>
    <w:rsid w:val="001C42F7"/>
    <w:rsid w:val="001C49E5"/>
    <w:rsid w:val="001C6389"/>
    <w:rsid w:val="001C680C"/>
    <w:rsid w:val="001C7FEA"/>
    <w:rsid w:val="001D0499"/>
    <w:rsid w:val="001D0BBE"/>
    <w:rsid w:val="001D0ED4"/>
    <w:rsid w:val="001D212F"/>
    <w:rsid w:val="001D29D7"/>
    <w:rsid w:val="001D2DE7"/>
    <w:rsid w:val="001D411C"/>
    <w:rsid w:val="001D7D62"/>
    <w:rsid w:val="001E1B6A"/>
    <w:rsid w:val="001E2484"/>
    <w:rsid w:val="001E3CC4"/>
    <w:rsid w:val="001E4882"/>
    <w:rsid w:val="001E73AB"/>
    <w:rsid w:val="001F04C8"/>
    <w:rsid w:val="001F092D"/>
    <w:rsid w:val="001F143A"/>
    <w:rsid w:val="001F1605"/>
    <w:rsid w:val="001F1D2C"/>
    <w:rsid w:val="001F2508"/>
    <w:rsid w:val="001F27AD"/>
    <w:rsid w:val="001F4816"/>
    <w:rsid w:val="001F4EE9"/>
    <w:rsid w:val="001F6899"/>
    <w:rsid w:val="001F69B4"/>
    <w:rsid w:val="001F77C7"/>
    <w:rsid w:val="00200183"/>
    <w:rsid w:val="00200333"/>
    <w:rsid w:val="0020107D"/>
    <w:rsid w:val="00202AA4"/>
    <w:rsid w:val="002031F7"/>
    <w:rsid w:val="002040E6"/>
    <w:rsid w:val="0020527B"/>
    <w:rsid w:val="00205F2C"/>
    <w:rsid w:val="00210B15"/>
    <w:rsid w:val="00212396"/>
    <w:rsid w:val="002142EA"/>
    <w:rsid w:val="00215AA4"/>
    <w:rsid w:val="002204BB"/>
    <w:rsid w:val="00221B79"/>
    <w:rsid w:val="00221C6B"/>
    <w:rsid w:val="002253A1"/>
    <w:rsid w:val="00225CF8"/>
    <w:rsid w:val="0022794E"/>
    <w:rsid w:val="0023368B"/>
    <w:rsid w:val="00233D64"/>
    <w:rsid w:val="0023482A"/>
    <w:rsid w:val="002359CB"/>
    <w:rsid w:val="00237A6E"/>
    <w:rsid w:val="002410F1"/>
    <w:rsid w:val="00243540"/>
    <w:rsid w:val="0024497B"/>
    <w:rsid w:val="0024515B"/>
    <w:rsid w:val="00246021"/>
    <w:rsid w:val="0024666E"/>
    <w:rsid w:val="00247F52"/>
    <w:rsid w:val="00250B25"/>
    <w:rsid w:val="00250BBE"/>
    <w:rsid w:val="002515C2"/>
    <w:rsid w:val="0025194F"/>
    <w:rsid w:val="0026148A"/>
    <w:rsid w:val="00262696"/>
    <w:rsid w:val="002630BB"/>
    <w:rsid w:val="00263D25"/>
    <w:rsid w:val="002643C3"/>
    <w:rsid w:val="00264A0C"/>
    <w:rsid w:val="00266EEB"/>
    <w:rsid w:val="00267EF4"/>
    <w:rsid w:val="00270BE1"/>
    <w:rsid w:val="00270CB8"/>
    <w:rsid w:val="00272B08"/>
    <w:rsid w:val="00274CE0"/>
    <w:rsid w:val="002771AC"/>
    <w:rsid w:val="00280212"/>
    <w:rsid w:val="00281BB8"/>
    <w:rsid w:val="00281E9E"/>
    <w:rsid w:val="00282405"/>
    <w:rsid w:val="00285170"/>
    <w:rsid w:val="00285361"/>
    <w:rsid w:val="0028606D"/>
    <w:rsid w:val="00292D60"/>
    <w:rsid w:val="00293B30"/>
    <w:rsid w:val="002949C2"/>
    <w:rsid w:val="00294D34"/>
    <w:rsid w:val="00294E3B"/>
    <w:rsid w:val="00296193"/>
    <w:rsid w:val="00296C66"/>
    <w:rsid w:val="00296EBE"/>
    <w:rsid w:val="002974E3"/>
    <w:rsid w:val="002A084B"/>
    <w:rsid w:val="002A1260"/>
    <w:rsid w:val="002A1589"/>
    <w:rsid w:val="002A1608"/>
    <w:rsid w:val="002A25DC"/>
    <w:rsid w:val="002A355E"/>
    <w:rsid w:val="002A3AAB"/>
    <w:rsid w:val="002A4CEA"/>
    <w:rsid w:val="002A5977"/>
    <w:rsid w:val="002A5A13"/>
    <w:rsid w:val="002A757F"/>
    <w:rsid w:val="002A7F44"/>
    <w:rsid w:val="002B0C40"/>
    <w:rsid w:val="002B1966"/>
    <w:rsid w:val="002B247F"/>
    <w:rsid w:val="002B4508"/>
    <w:rsid w:val="002B5779"/>
    <w:rsid w:val="002B7332"/>
    <w:rsid w:val="002B76FE"/>
    <w:rsid w:val="002B7F51"/>
    <w:rsid w:val="002C09E7"/>
    <w:rsid w:val="002C1E06"/>
    <w:rsid w:val="002C1E1C"/>
    <w:rsid w:val="002C3F07"/>
    <w:rsid w:val="002C4449"/>
    <w:rsid w:val="002C5278"/>
    <w:rsid w:val="002C61F7"/>
    <w:rsid w:val="002C7EBB"/>
    <w:rsid w:val="002D043F"/>
    <w:rsid w:val="002D06C1"/>
    <w:rsid w:val="002D42B5"/>
    <w:rsid w:val="002D4F1A"/>
    <w:rsid w:val="002D6EC6"/>
    <w:rsid w:val="002D730E"/>
    <w:rsid w:val="002D79AC"/>
    <w:rsid w:val="002E01C1"/>
    <w:rsid w:val="002E039D"/>
    <w:rsid w:val="002E4D5A"/>
    <w:rsid w:val="002E4F08"/>
    <w:rsid w:val="002E6326"/>
    <w:rsid w:val="002F30E0"/>
    <w:rsid w:val="002F35E4"/>
    <w:rsid w:val="002F3730"/>
    <w:rsid w:val="002F38E1"/>
    <w:rsid w:val="002F3BE6"/>
    <w:rsid w:val="002F7AF6"/>
    <w:rsid w:val="00300E63"/>
    <w:rsid w:val="00302F5F"/>
    <w:rsid w:val="0030441D"/>
    <w:rsid w:val="00306063"/>
    <w:rsid w:val="00311A5F"/>
    <w:rsid w:val="00313B85"/>
    <w:rsid w:val="00317988"/>
    <w:rsid w:val="003221B4"/>
    <w:rsid w:val="0032258D"/>
    <w:rsid w:val="00322E62"/>
    <w:rsid w:val="00324D13"/>
    <w:rsid w:val="00324D2A"/>
    <w:rsid w:val="00324EDD"/>
    <w:rsid w:val="00325D83"/>
    <w:rsid w:val="00327CB1"/>
    <w:rsid w:val="003331E4"/>
    <w:rsid w:val="00333A2A"/>
    <w:rsid w:val="00336C64"/>
    <w:rsid w:val="00337162"/>
    <w:rsid w:val="0034194F"/>
    <w:rsid w:val="00344605"/>
    <w:rsid w:val="00345DA4"/>
    <w:rsid w:val="003474AA"/>
    <w:rsid w:val="00350D1D"/>
    <w:rsid w:val="00351550"/>
    <w:rsid w:val="00352C83"/>
    <w:rsid w:val="003550AC"/>
    <w:rsid w:val="00360452"/>
    <w:rsid w:val="00360510"/>
    <w:rsid w:val="003615D2"/>
    <w:rsid w:val="00361B01"/>
    <w:rsid w:val="0036429C"/>
    <w:rsid w:val="00364A53"/>
    <w:rsid w:val="003654CB"/>
    <w:rsid w:val="00365AA9"/>
    <w:rsid w:val="00365F86"/>
    <w:rsid w:val="00365F87"/>
    <w:rsid w:val="00366E89"/>
    <w:rsid w:val="003675EE"/>
    <w:rsid w:val="003705F4"/>
    <w:rsid w:val="00370D58"/>
    <w:rsid w:val="00371316"/>
    <w:rsid w:val="003752C8"/>
    <w:rsid w:val="00376713"/>
    <w:rsid w:val="00381815"/>
    <w:rsid w:val="003819AF"/>
    <w:rsid w:val="003820E9"/>
    <w:rsid w:val="00382DE7"/>
    <w:rsid w:val="00384B9C"/>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4DB8"/>
    <w:rsid w:val="003A79A6"/>
    <w:rsid w:val="003B09AD"/>
    <w:rsid w:val="003B1F18"/>
    <w:rsid w:val="003B5BF0"/>
    <w:rsid w:val="003B60BF"/>
    <w:rsid w:val="003B643A"/>
    <w:rsid w:val="003B6BE3"/>
    <w:rsid w:val="003C010C"/>
    <w:rsid w:val="003C0A6C"/>
    <w:rsid w:val="003C14F8"/>
    <w:rsid w:val="003C28DE"/>
    <w:rsid w:val="003C5A43"/>
    <w:rsid w:val="003D0519"/>
    <w:rsid w:val="003D0FF6"/>
    <w:rsid w:val="003D262C"/>
    <w:rsid w:val="003D6D61"/>
    <w:rsid w:val="003D79C6"/>
    <w:rsid w:val="003E091D"/>
    <w:rsid w:val="003E1C53"/>
    <w:rsid w:val="003E2A69"/>
    <w:rsid w:val="003E2D49"/>
    <w:rsid w:val="003E2D86"/>
    <w:rsid w:val="003E2FD4"/>
    <w:rsid w:val="003E49F6"/>
    <w:rsid w:val="003E660F"/>
    <w:rsid w:val="003E7F30"/>
    <w:rsid w:val="003F0841"/>
    <w:rsid w:val="003F23D3"/>
    <w:rsid w:val="003F3F08"/>
    <w:rsid w:val="003F49F1"/>
    <w:rsid w:val="003F6272"/>
    <w:rsid w:val="00400E72"/>
    <w:rsid w:val="00401400"/>
    <w:rsid w:val="00404869"/>
    <w:rsid w:val="00405884"/>
    <w:rsid w:val="00407D39"/>
    <w:rsid w:val="0041477A"/>
    <w:rsid w:val="004167A3"/>
    <w:rsid w:val="00425A1B"/>
    <w:rsid w:val="00432DAA"/>
    <w:rsid w:val="00434305"/>
    <w:rsid w:val="00435DF7"/>
    <w:rsid w:val="0044083F"/>
    <w:rsid w:val="00441793"/>
    <w:rsid w:val="00441AE7"/>
    <w:rsid w:val="00445574"/>
    <w:rsid w:val="004467FB"/>
    <w:rsid w:val="00452D6B"/>
    <w:rsid w:val="00454484"/>
    <w:rsid w:val="0045517B"/>
    <w:rsid w:val="0046375D"/>
    <w:rsid w:val="00463B77"/>
    <w:rsid w:val="00463C7B"/>
    <w:rsid w:val="004644A6"/>
    <w:rsid w:val="004659BD"/>
    <w:rsid w:val="00470775"/>
    <w:rsid w:val="004746B1"/>
    <w:rsid w:val="0047583F"/>
    <w:rsid w:val="00475DE8"/>
    <w:rsid w:val="004813B8"/>
    <w:rsid w:val="00481C44"/>
    <w:rsid w:val="00484936"/>
    <w:rsid w:val="00485C89"/>
    <w:rsid w:val="00486BE3"/>
    <w:rsid w:val="004874D5"/>
    <w:rsid w:val="004905E4"/>
    <w:rsid w:val="00490A89"/>
    <w:rsid w:val="00490AB4"/>
    <w:rsid w:val="00492F02"/>
    <w:rsid w:val="004939AE"/>
    <w:rsid w:val="0049598F"/>
    <w:rsid w:val="004A12DF"/>
    <w:rsid w:val="004A1407"/>
    <w:rsid w:val="004A17E6"/>
    <w:rsid w:val="004A1BA8"/>
    <w:rsid w:val="004A4B57"/>
    <w:rsid w:val="004A63FA"/>
    <w:rsid w:val="004B0272"/>
    <w:rsid w:val="004B2701"/>
    <w:rsid w:val="004B2E1B"/>
    <w:rsid w:val="004B3AA8"/>
    <w:rsid w:val="004B3E93"/>
    <w:rsid w:val="004B48CF"/>
    <w:rsid w:val="004C0647"/>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4F7111"/>
    <w:rsid w:val="00501139"/>
    <w:rsid w:val="0050363E"/>
    <w:rsid w:val="005039BC"/>
    <w:rsid w:val="005043BB"/>
    <w:rsid w:val="00504A3D"/>
    <w:rsid w:val="00505767"/>
    <w:rsid w:val="00505C13"/>
    <w:rsid w:val="005073F0"/>
    <w:rsid w:val="00510A7B"/>
    <w:rsid w:val="00512F6E"/>
    <w:rsid w:val="00513038"/>
    <w:rsid w:val="00513F89"/>
    <w:rsid w:val="00514174"/>
    <w:rsid w:val="00516088"/>
    <w:rsid w:val="00516B0B"/>
    <w:rsid w:val="005220EC"/>
    <w:rsid w:val="00523F95"/>
    <w:rsid w:val="00524D65"/>
    <w:rsid w:val="00525B16"/>
    <w:rsid w:val="00533D04"/>
    <w:rsid w:val="00534804"/>
    <w:rsid w:val="00534BDF"/>
    <w:rsid w:val="005354EA"/>
    <w:rsid w:val="0053585F"/>
    <w:rsid w:val="00535E7A"/>
    <w:rsid w:val="00535EC4"/>
    <w:rsid w:val="00535ED9"/>
    <w:rsid w:val="0053692B"/>
    <w:rsid w:val="00541853"/>
    <w:rsid w:val="00543BDA"/>
    <w:rsid w:val="005441CC"/>
    <w:rsid w:val="005479DA"/>
    <w:rsid w:val="00547BCC"/>
    <w:rsid w:val="0055013B"/>
    <w:rsid w:val="00551F6F"/>
    <w:rsid w:val="00555044"/>
    <w:rsid w:val="0055574E"/>
    <w:rsid w:val="00561475"/>
    <w:rsid w:val="005631F6"/>
    <w:rsid w:val="00563274"/>
    <w:rsid w:val="0056487B"/>
    <w:rsid w:val="00564FB9"/>
    <w:rsid w:val="00573D9E"/>
    <w:rsid w:val="00574B7A"/>
    <w:rsid w:val="005801E3"/>
    <w:rsid w:val="00581802"/>
    <w:rsid w:val="005836A8"/>
    <w:rsid w:val="0058409C"/>
    <w:rsid w:val="00584262"/>
    <w:rsid w:val="00586630"/>
    <w:rsid w:val="00587ADD"/>
    <w:rsid w:val="00591E27"/>
    <w:rsid w:val="00594E9B"/>
    <w:rsid w:val="00596160"/>
    <w:rsid w:val="005966E2"/>
    <w:rsid w:val="00597007"/>
    <w:rsid w:val="005A0966"/>
    <w:rsid w:val="005A0FB6"/>
    <w:rsid w:val="005A11B7"/>
    <w:rsid w:val="005A260B"/>
    <w:rsid w:val="005A2D64"/>
    <w:rsid w:val="005A4A1B"/>
    <w:rsid w:val="005A7830"/>
    <w:rsid w:val="005A7FCE"/>
    <w:rsid w:val="005B0F3F"/>
    <w:rsid w:val="005B4903"/>
    <w:rsid w:val="005B51CE"/>
    <w:rsid w:val="005B5885"/>
    <w:rsid w:val="005B5CD7"/>
    <w:rsid w:val="005B6CF6"/>
    <w:rsid w:val="005B7422"/>
    <w:rsid w:val="005C088A"/>
    <w:rsid w:val="005C29B8"/>
    <w:rsid w:val="005C5F21"/>
    <w:rsid w:val="005C7156"/>
    <w:rsid w:val="005D093F"/>
    <w:rsid w:val="005D0C75"/>
    <w:rsid w:val="005D1D79"/>
    <w:rsid w:val="005D4171"/>
    <w:rsid w:val="005D6A95"/>
    <w:rsid w:val="005D6B2C"/>
    <w:rsid w:val="005D6D9C"/>
    <w:rsid w:val="005E0AA6"/>
    <w:rsid w:val="005E2335"/>
    <w:rsid w:val="005E34CA"/>
    <w:rsid w:val="005E3C18"/>
    <w:rsid w:val="005E6812"/>
    <w:rsid w:val="005E73D9"/>
    <w:rsid w:val="005E7881"/>
    <w:rsid w:val="005E78E0"/>
    <w:rsid w:val="005F0D9C"/>
    <w:rsid w:val="005F284E"/>
    <w:rsid w:val="005F4712"/>
    <w:rsid w:val="005F65CD"/>
    <w:rsid w:val="00601346"/>
    <w:rsid w:val="006015CE"/>
    <w:rsid w:val="0060362D"/>
    <w:rsid w:val="00604784"/>
    <w:rsid w:val="00606419"/>
    <w:rsid w:val="00606F9C"/>
    <w:rsid w:val="00607D29"/>
    <w:rsid w:val="00610597"/>
    <w:rsid w:val="00612952"/>
    <w:rsid w:val="00614CC1"/>
    <w:rsid w:val="00615A9D"/>
    <w:rsid w:val="006161FE"/>
    <w:rsid w:val="00617387"/>
    <w:rsid w:val="006205D6"/>
    <w:rsid w:val="006252D8"/>
    <w:rsid w:val="006259BC"/>
    <w:rsid w:val="0062636B"/>
    <w:rsid w:val="00627E6B"/>
    <w:rsid w:val="00632182"/>
    <w:rsid w:val="00632AE0"/>
    <w:rsid w:val="00633C17"/>
    <w:rsid w:val="00634D9E"/>
    <w:rsid w:val="006360BD"/>
    <w:rsid w:val="00636E3E"/>
    <w:rsid w:val="006379F7"/>
    <w:rsid w:val="00637E4D"/>
    <w:rsid w:val="00640620"/>
    <w:rsid w:val="00641A1F"/>
    <w:rsid w:val="00641E35"/>
    <w:rsid w:val="00643BE3"/>
    <w:rsid w:val="00644BC9"/>
    <w:rsid w:val="00645904"/>
    <w:rsid w:val="00645991"/>
    <w:rsid w:val="00651ACB"/>
    <w:rsid w:val="00651C47"/>
    <w:rsid w:val="00652AB2"/>
    <w:rsid w:val="00653AD1"/>
    <w:rsid w:val="00653FED"/>
    <w:rsid w:val="00654EC0"/>
    <w:rsid w:val="0065525B"/>
    <w:rsid w:val="00655D4F"/>
    <w:rsid w:val="00656D29"/>
    <w:rsid w:val="00661709"/>
    <w:rsid w:val="006640E5"/>
    <w:rsid w:val="006646F1"/>
    <w:rsid w:val="00664929"/>
    <w:rsid w:val="00664F62"/>
    <w:rsid w:val="006655E1"/>
    <w:rsid w:val="0066749F"/>
    <w:rsid w:val="00672060"/>
    <w:rsid w:val="00672BFD"/>
    <w:rsid w:val="006770F4"/>
    <w:rsid w:val="00677A84"/>
    <w:rsid w:val="0068026D"/>
    <w:rsid w:val="00680A27"/>
    <w:rsid w:val="006816A4"/>
    <w:rsid w:val="006819B8"/>
    <w:rsid w:val="006836D3"/>
    <w:rsid w:val="006840A6"/>
    <w:rsid w:val="006850CD"/>
    <w:rsid w:val="00685AAB"/>
    <w:rsid w:val="006911F9"/>
    <w:rsid w:val="00695D22"/>
    <w:rsid w:val="006A07AA"/>
    <w:rsid w:val="006A1714"/>
    <w:rsid w:val="006A25E5"/>
    <w:rsid w:val="006A2B46"/>
    <w:rsid w:val="006A336D"/>
    <w:rsid w:val="006A37B9"/>
    <w:rsid w:val="006B2672"/>
    <w:rsid w:val="006B54BF"/>
    <w:rsid w:val="006B5F44"/>
    <w:rsid w:val="006B5F90"/>
    <w:rsid w:val="006B62E4"/>
    <w:rsid w:val="006C02FB"/>
    <w:rsid w:val="006C089D"/>
    <w:rsid w:val="006C1BBA"/>
    <w:rsid w:val="006C2079"/>
    <w:rsid w:val="006C2A0A"/>
    <w:rsid w:val="006C5A62"/>
    <w:rsid w:val="006C5D68"/>
    <w:rsid w:val="006C6976"/>
    <w:rsid w:val="006C6DD0"/>
    <w:rsid w:val="006D04EA"/>
    <w:rsid w:val="006D0AB7"/>
    <w:rsid w:val="006D16C4"/>
    <w:rsid w:val="006D17C8"/>
    <w:rsid w:val="006D3E96"/>
    <w:rsid w:val="006D4515"/>
    <w:rsid w:val="006D4BB1"/>
    <w:rsid w:val="006D6593"/>
    <w:rsid w:val="006D671B"/>
    <w:rsid w:val="006E23EA"/>
    <w:rsid w:val="006E4A62"/>
    <w:rsid w:val="006E5C31"/>
    <w:rsid w:val="006E5E11"/>
    <w:rsid w:val="006F03A8"/>
    <w:rsid w:val="006F2ACA"/>
    <w:rsid w:val="006F2ADC"/>
    <w:rsid w:val="006F2BFE"/>
    <w:rsid w:val="006F2FDE"/>
    <w:rsid w:val="006F31E9"/>
    <w:rsid w:val="006F6284"/>
    <w:rsid w:val="007002C5"/>
    <w:rsid w:val="00702588"/>
    <w:rsid w:val="00704387"/>
    <w:rsid w:val="00707669"/>
    <w:rsid w:val="00711CBA"/>
    <w:rsid w:val="00711FB5"/>
    <w:rsid w:val="00712A01"/>
    <w:rsid w:val="00714B94"/>
    <w:rsid w:val="00714F58"/>
    <w:rsid w:val="00722FBF"/>
    <w:rsid w:val="00722FC2"/>
    <w:rsid w:val="00724879"/>
    <w:rsid w:val="00724E1B"/>
    <w:rsid w:val="00725949"/>
    <w:rsid w:val="00727FA2"/>
    <w:rsid w:val="007322D9"/>
    <w:rsid w:val="00732BC0"/>
    <w:rsid w:val="007331E4"/>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DF0"/>
    <w:rsid w:val="00756B26"/>
    <w:rsid w:val="00756EDF"/>
    <w:rsid w:val="007600E3"/>
    <w:rsid w:val="00765C43"/>
    <w:rsid w:val="00765EFB"/>
    <w:rsid w:val="007671CA"/>
    <w:rsid w:val="00767C61"/>
    <w:rsid w:val="0077008A"/>
    <w:rsid w:val="00771B68"/>
    <w:rsid w:val="00773C1F"/>
    <w:rsid w:val="00774DA4"/>
    <w:rsid w:val="00776599"/>
    <w:rsid w:val="0078114B"/>
    <w:rsid w:val="0078143C"/>
    <w:rsid w:val="00781DD2"/>
    <w:rsid w:val="00783ECF"/>
    <w:rsid w:val="0078413A"/>
    <w:rsid w:val="007958E0"/>
    <w:rsid w:val="00795915"/>
    <w:rsid w:val="007959E8"/>
    <w:rsid w:val="00795E9C"/>
    <w:rsid w:val="007A0521"/>
    <w:rsid w:val="007A2E12"/>
    <w:rsid w:val="007A3406"/>
    <w:rsid w:val="007A3475"/>
    <w:rsid w:val="007A41C8"/>
    <w:rsid w:val="007A54CE"/>
    <w:rsid w:val="007A6FD9"/>
    <w:rsid w:val="007A7FFA"/>
    <w:rsid w:val="007B04EB"/>
    <w:rsid w:val="007B0D4F"/>
    <w:rsid w:val="007B2D4B"/>
    <w:rsid w:val="007B5A3D"/>
    <w:rsid w:val="007B5B95"/>
    <w:rsid w:val="007B68EA"/>
    <w:rsid w:val="007B7453"/>
    <w:rsid w:val="007C0B26"/>
    <w:rsid w:val="007C1E8B"/>
    <w:rsid w:val="007C2CDB"/>
    <w:rsid w:val="007C2D89"/>
    <w:rsid w:val="007C4593"/>
    <w:rsid w:val="007C5304"/>
    <w:rsid w:val="007C5309"/>
    <w:rsid w:val="007C6069"/>
    <w:rsid w:val="007C717F"/>
    <w:rsid w:val="007D06C4"/>
    <w:rsid w:val="007D1352"/>
    <w:rsid w:val="007D2508"/>
    <w:rsid w:val="007D346A"/>
    <w:rsid w:val="007D6518"/>
    <w:rsid w:val="007D76BD"/>
    <w:rsid w:val="007E0BF1"/>
    <w:rsid w:val="007E4CA5"/>
    <w:rsid w:val="007F0A1D"/>
    <w:rsid w:val="007F0ED8"/>
    <w:rsid w:val="007F0F63"/>
    <w:rsid w:val="007F27CB"/>
    <w:rsid w:val="007F75CE"/>
    <w:rsid w:val="008013A4"/>
    <w:rsid w:val="008027CE"/>
    <w:rsid w:val="00802F42"/>
    <w:rsid w:val="00803B5D"/>
    <w:rsid w:val="00804383"/>
    <w:rsid w:val="00804BB7"/>
    <w:rsid w:val="00804D41"/>
    <w:rsid w:val="00810257"/>
    <w:rsid w:val="008104F5"/>
    <w:rsid w:val="00811072"/>
    <w:rsid w:val="00811369"/>
    <w:rsid w:val="00814795"/>
    <w:rsid w:val="00815419"/>
    <w:rsid w:val="008163C8"/>
    <w:rsid w:val="008164A1"/>
    <w:rsid w:val="00816543"/>
    <w:rsid w:val="00817325"/>
    <w:rsid w:val="008209E6"/>
    <w:rsid w:val="00823303"/>
    <w:rsid w:val="008233B2"/>
    <w:rsid w:val="00823A9F"/>
    <w:rsid w:val="00823C85"/>
    <w:rsid w:val="00824069"/>
    <w:rsid w:val="00825138"/>
    <w:rsid w:val="008269DD"/>
    <w:rsid w:val="00830621"/>
    <w:rsid w:val="00832E4A"/>
    <w:rsid w:val="0083348C"/>
    <w:rsid w:val="008373D3"/>
    <w:rsid w:val="00840617"/>
    <w:rsid w:val="00840F84"/>
    <w:rsid w:val="00842A47"/>
    <w:rsid w:val="00843C13"/>
    <w:rsid w:val="008454F8"/>
    <w:rsid w:val="00846033"/>
    <w:rsid w:val="0085173A"/>
    <w:rsid w:val="00856316"/>
    <w:rsid w:val="008603CE"/>
    <w:rsid w:val="008620FC"/>
    <w:rsid w:val="008627A5"/>
    <w:rsid w:val="00863E05"/>
    <w:rsid w:val="00865ACA"/>
    <w:rsid w:val="00865D28"/>
    <w:rsid w:val="00865F85"/>
    <w:rsid w:val="00867C10"/>
    <w:rsid w:val="00870439"/>
    <w:rsid w:val="00870DA1"/>
    <w:rsid w:val="0087167F"/>
    <w:rsid w:val="00883F93"/>
    <w:rsid w:val="00884DB3"/>
    <w:rsid w:val="00885A9D"/>
    <w:rsid w:val="00885B23"/>
    <w:rsid w:val="008862F8"/>
    <w:rsid w:val="008864F6"/>
    <w:rsid w:val="0089049D"/>
    <w:rsid w:val="0089189B"/>
    <w:rsid w:val="008928C9"/>
    <w:rsid w:val="008930CB"/>
    <w:rsid w:val="00893649"/>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5614"/>
    <w:rsid w:val="008B73C2"/>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A0E"/>
    <w:rsid w:val="008E4BB6"/>
    <w:rsid w:val="008E5518"/>
    <w:rsid w:val="008E6A84"/>
    <w:rsid w:val="008E7DEC"/>
    <w:rsid w:val="008F0CDC"/>
    <w:rsid w:val="008F17A3"/>
    <w:rsid w:val="008F1ED3"/>
    <w:rsid w:val="008F23A5"/>
    <w:rsid w:val="008F4C29"/>
    <w:rsid w:val="008F5DC8"/>
    <w:rsid w:val="008F6EB2"/>
    <w:rsid w:val="008F70BD"/>
    <w:rsid w:val="008F788F"/>
    <w:rsid w:val="008F7EA2"/>
    <w:rsid w:val="00902722"/>
    <w:rsid w:val="009027BC"/>
    <w:rsid w:val="009049D8"/>
    <w:rsid w:val="009062E6"/>
    <w:rsid w:val="00906786"/>
    <w:rsid w:val="00911BE5"/>
    <w:rsid w:val="00913CA9"/>
    <w:rsid w:val="009145AE"/>
    <w:rsid w:val="009146CE"/>
    <w:rsid w:val="00914CA7"/>
    <w:rsid w:val="00915306"/>
    <w:rsid w:val="00915C3E"/>
    <w:rsid w:val="009161A8"/>
    <w:rsid w:val="00920750"/>
    <w:rsid w:val="009245F5"/>
    <w:rsid w:val="009249EC"/>
    <w:rsid w:val="0092676D"/>
    <w:rsid w:val="009273B3"/>
    <w:rsid w:val="009305B5"/>
    <w:rsid w:val="00930C2D"/>
    <w:rsid w:val="009429D5"/>
    <w:rsid w:val="00942BF1"/>
    <w:rsid w:val="00945180"/>
    <w:rsid w:val="00945428"/>
    <w:rsid w:val="0094607B"/>
    <w:rsid w:val="0095246E"/>
    <w:rsid w:val="00953604"/>
    <w:rsid w:val="0095496B"/>
    <w:rsid w:val="00956C98"/>
    <w:rsid w:val="009610DC"/>
    <w:rsid w:val="00961490"/>
    <w:rsid w:val="0096381A"/>
    <w:rsid w:val="00965E04"/>
    <w:rsid w:val="009674AD"/>
    <w:rsid w:val="00970CDC"/>
    <w:rsid w:val="00975D66"/>
    <w:rsid w:val="00976994"/>
    <w:rsid w:val="00977010"/>
    <w:rsid w:val="00977D02"/>
    <w:rsid w:val="009809BB"/>
    <w:rsid w:val="0098364B"/>
    <w:rsid w:val="009911AF"/>
    <w:rsid w:val="00991875"/>
    <w:rsid w:val="00991F92"/>
    <w:rsid w:val="00992985"/>
    <w:rsid w:val="00993889"/>
    <w:rsid w:val="0099551B"/>
    <w:rsid w:val="00997BF1"/>
    <w:rsid w:val="00997D30"/>
    <w:rsid w:val="009A089C"/>
    <w:rsid w:val="009A118E"/>
    <w:rsid w:val="009A21CD"/>
    <w:rsid w:val="009A278C"/>
    <w:rsid w:val="009A2BC2"/>
    <w:rsid w:val="009A42C1"/>
    <w:rsid w:val="009A5429"/>
    <w:rsid w:val="009A72AD"/>
    <w:rsid w:val="009A7605"/>
    <w:rsid w:val="009B09E0"/>
    <w:rsid w:val="009B0BC5"/>
    <w:rsid w:val="009B1247"/>
    <w:rsid w:val="009B46F9"/>
    <w:rsid w:val="009B6029"/>
    <w:rsid w:val="009B6971"/>
    <w:rsid w:val="009C0CAF"/>
    <w:rsid w:val="009C15CF"/>
    <w:rsid w:val="009C27F1"/>
    <w:rsid w:val="009C3152"/>
    <w:rsid w:val="009C337D"/>
    <w:rsid w:val="009C4CFA"/>
    <w:rsid w:val="009C5070"/>
    <w:rsid w:val="009D112C"/>
    <w:rsid w:val="009D47FA"/>
    <w:rsid w:val="009D4C5B"/>
    <w:rsid w:val="009D50D2"/>
    <w:rsid w:val="009D6BCA"/>
    <w:rsid w:val="009E0F62"/>
    <w:rsid w:val="009E4A58"/>
    <w:rsid w:val="009E5A2D"/>
    <w:rsid w:val="009E5AB2"/>
    <w:rsid w:val="009E6219"/>
    <w:rsid w:val="009E6F2A"/>
    <w:rsid w:val="009F03B3"/>
    <w:rsid w:val="009F4C1B"/>
    <w:rsid w:val="00A0096C"/>
    <w:rsid w:val="00A010BF"/>
    <w:rsid w:val="00A01757"/>
    <w:rsid w:val="00A028C0"/>
    <w:rsid w:val="00A02BAE"/>
    <w:rsid w:val="00A06A6B"/>
    <w:rsid w:val="00A07E47"/>
    <w:rsid w:val="00A10993"/>
    <w:rsid w:val="00A129D0"/>
    <w:rsid w:val="00A12C33"/>
    <w:rsid w:val="00A138BA"/>
    <w:rsid w:val="00A14C8E"/>
    <w:rsid w:val="00A153D9"/>
    <w:rsid w:val="00A15F09"/>
    <w:rsid w:val="00A169B6"/>
    <w:rsid w:val="00A2271D"/>
    <w:rsid w:val="00A237D5"/>
    <w:rsid w:val="00A27EC8"/>
    <w:rsid w:val="00A30EFC"/>
    <w:rsid w:val="00A31984"/>
    <w:rsid w:val="00A32D73"/>
    <w:rsid w:val="00A3367B"/>
    <w:rsid w:val="00A3597D"/>
    <w:rsid w:val="00A36DD1"/>
    <w:rsid w:val="00A4006C"/>
    <w:rsid w:val="00A40091"/>
    <w:rsid w:val="00A4030F"/>
    <w:rsid w:val="00A40A03"/>
    <w:rsid w:val="00A41C79"/>
    <w:rsid w:val="00A41CB5"/>
    <w:rsid w:val="00A42231"/>
    <w:rsid w:val="00A42CDF"/>
    <w:rsid w:val="00A4452E"/>
    <w:rsid w:val="00A4472C"/>
    <w:rsid w:val="00A44E69"/>
    <w:rsid w:val="00A4661E"/>
    <w:rsid w:val="00A47441"/>
    <w:rsid w:val="00A55BD6"/>
    <w:rsid w:val="00A55D50"/>
    <w:rsid w:val="00A57142"/>
    <w:rsid w:val="00A6244D"/>
    <w:rsid w:val="00A648CD"/>
    <w:rsid w:val="00A6537A"/>
    <w:rsid w:val="00A65FA9"/>
    <w:rsid w:val="00A67866"/>
    <w:rsid w:val="00A67D58"/>
    <w:rsid w:val="00A70B07"/>
    <w:rsid w:val="00A723F8"/>
    <w:rsid w:val="00A77CCB"/>
    <w:rsid w:val="00A81D22"/>
    <w:rsid w:val="00A83AD0"/>
    <w:rsid w:val="00A83D8D"/>
    <w:rsid w:val="00A84123"/>
    <w:rsid w:val="00A8446B"/>
    <w:rsid w:val="00A8473F"/>
    <w:rsid w:val="00A862D6"/>
    <w:rsid w:val="00A8715E"/>
    <w:rsid w:val="00A9295B"/>
    <w:rsid w:val="00A93B09"/>
    <w:rsid w:val="00A94247"/>
    <w:rsid w:val="00A952D7"/>
    <w:rsid w:val="00A963F7"/>
    <w:rsid w:val="00A96AD8"/>
    <w:rsid w:val="00A97848"/>
    <w:rsid w:val="00AA052C"/>
    <w:rsid w:val="00AA1E45"/>
    <w:rsid w:val="00AA4286"/>
    <w:rsid w:val="00AA456B"/>
    <w:rsid w:val="00AA57F5"/>
    <w:rsid w:val="00AA5E84"/>
    <w:rsid w:val="00AA672E"/>
    <w:rsid w:val="00AA6EC9"/>
    <w:rsid w:val="00AB35C0"/>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C72"/>
    <w:rsid w:val="00AD7338"/>
    <w:rsid w:val="00AE070A"/>
    <w:rsid w:val="00AE101C"/>
    <w:rsid w:val="00AE37E5"/>
    <w:rsid w:val="00AE5EB4"/>
    <w:rsid w:val="00AF0C18"/>
    <w:rsid w:val="00AF1302"/>
    <w:rsid w:val="00AF47C5"/>
    <w:rsid w:val="00AF5398"/>
    <w:rsid w:val="00B049AF"/>
    <w:rsid w:val="00B07242"/>
    <w:rsid w:val="00B10534"/>
    <w:rsid w:val="00B113DB"/>
    <w:rsid w:val="00B11D8A"/>
    <w:rsid w:val="00B12981"/>
    <w:rsid w:val="00B147DD"/>
    <w:rsid w:val="00B156FD"/>
    <w:rsid w:val="00B20F44"/>
    <w:rsid w:val="00B21F61"/>
    <w:rsid w:val="00B22BA0"/>
    <w:rsid w:val="00B261F1"/>
    <w:rsid w:val="00B265BC"/>
    <w:rsid w:val="00B31FB1"/>
    <w:rsid w:val="00B32474"/>
    <w:rsid w:val="00B33952"/>
    <w:rsid w:val="00B33C5E"/>
    <w:rsid w:val="00B342F4"/>
    <w:rsid w:val="00B34369"/>
    <w:rsid w:val="00B34DC2"/>
    <w:rsid w:val="00B378E5"/>
    <w:rsid w:val="00B406C6"/>
    <w:rsid w:val="00B4346D"/>
    <w:rsid w:val="00B440F4"/>
    <w:rsid w:val="00B447A5"/>
    <w:rsid w:val="00B4654C"/>
    <w:rsid w:val="00B46AF0"/>
    <w:rsid w:val="00B47293"/>
    <w:rsid w:val="00B50E50"/>
    <w:rsid w:val="00B518ED"/>
    <w:rsid w:val="00B52120"/>
    <w:rsid w:val="00B54ABC"/>
    <w:rsid w:val="00B54DDE"/>
    <w:rsid w:val="00B56FBE"/>
    <w:rsid w:val="00B60ACF"/>
    <w:rsid w:val="00B62B58"/>
    <w:rsid w:val="00B65149"/>
    <w:rsid w:val="00B66567"/>
    <w:rsid w:val="00B66F52"/>
    <w:rsid w:val="00B66FE5"/>
    <w:rsid w:val="00B701B7"/>
    <w:rsid w:val="00B72880"/>
    <w:rsid w:val="00B758BF"/>
    <w:rsid w:val="00B76409"/>
    <w:rsid w:val="00B77EC8"/>
    <w:rsid w:val="00B804D0"/>
    <w:rsid w:val="00B827A6"/>
    <w:rsid w:val="00B831CE"/>
    <w:rsid w:val="00B86677"/>
    <w:rsid w:val="00B87131"/>
    <w:rsid w:val="00B87A8B"/>
    <w:rsid w:val="00B939B1"/>
    <w:rsid w:val="00B95CDD"/>
    <w:rsid w:val="00B96D40"/>
    <w:rsid w:val="00B97386"/>
    <w:rsid w:val="00BA263B"/>
    <w:rsid w:val="00BA42B2"/>
    <w:rsid w:val="00BA58D4"/>
    <w:rsid w:val="00BA5B9E"/>
    <w:rsid w:val="00BA7C9A"/>
    <w:rsid w:val="00BB1F4C"/>
    <w:rsid w:val="00BB203B"/>
    <w:rsid w:val="00BB5F8F"/>
    <w:rsid w:val="00BB657A"/>
    <w:rsid w:val="00BC1A4E"/>
    <w:rsid w:val="00BC4790"/>
    <w:rsid w:val="00BC57CD"/>
    <w:rsid w:val="00BC5DC7"/>
    <w:rsid w:val="00BC6B8B"/>
    <w:rsid w:val="00BC73D8"/>
    <w:rsid w:val="00BD52D7"/>
    <w:rsid w:val="00BD5AD2"/>
    <w:rsid w:val="00BE22F3"/>
    <w:rsid w:val="00BE32F3"/>
    <w:rsid w:val="00BE5B52"/>
    <w:rsid w:val="00BE7797"/>
    <w:rsid w:val="00BE7B8D"/>
    <w:rsid w:val="00BF0993"/>
    <w:rsid w:val="00BF0E19"/>
    <w:rsid w:val="00BF10A9"/>
    <w:rsid w:val="00BF1703"/>
    <w:rsid w:val="00BF231C"/>
    <w:rsid w:val="00BF51E5"/>
    <w:rsid w:val="00BF74A6"/>
    <w:rsid w:val="00C000AA"/>
    <w:rsid w:val="00C013AD"/>
    <w:rsid w:val="00C04904"/>
    <w:rsid w:val="00C056B3"/>
    <w:rsid w:val="00C103E5"/>
    <w:rsid w:val="00C12DE3"/>
    <w:rsid w:val="00C13319"/>
    <w:rsid w:val="00C13EE9"/>
    <w:rsid w:val="00C1509D"/>
    <w:rsid w:val="00C21540"/>
    <w:rsid w:val="00C21906"/>
    <w:rsid w:val="00C21BFA"/>
    <w:rsid w:val="00C22148"/>
    <w:rsid w:val="00C24C8D"/>
    <w:rsid w:val="00C25FE2"/>
    <w:rsid w:val="00C26B53"/>
    <w:rsid w:val="00C279B2"/>
    <w:rsid w:val="00C33E50"/>
    <w:rsid w:val="00C34C20"/>
    <w:rsid w:val="00C3559B"/>
    <w:rsid w:val="00C35A3E"/>
    <w:rsid w:val="00C42130"/>
    <w:rsid w:val="00C423A4"/>
    <w:rsid w:val="00C44BF5"/>
    <w:rsid w:val="00C521D6"/>
    <w:rsid w:val="00C55232"/>
    <w:rsid w:val="00C553A4"/>
    <w:rsid w:val="00C55A06"/>
    <w:rsid w:val="00C55D03"/>
    <w:rsid w:val="00C601BC"/>
    <w:rsid w:val="00C621A8"/>
    <w:rsid w:val="00C6329F"/>
    <w:rsid w:val="00C63340"/>
    <w:rsid w:val="00C643F9"/>
    <w:rsid w:val="00C64E95"/>
    <w:rsid w:val="00C71372"/>
    <w:rsid w:val="00C72410"/>
    <w:rsid w:val="00C7287F"/>
    <w:rsid w:val="00C80CB8"/>
    <w:rsid w:val="00C819F8"/>
    <w:rsid w:val="00C823C4"/>
    <w:rsid w:val="00C8248C"/>
    <w:rsid w:val="00C84E33"/>
    <w:rsid w:val="00C86D6F"/>
    <w:rsid w:val="00C905FC"/>
    <w:rsid w:val="00C91C98"/>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1EB4"/>
    <w:rsid w:val="00CB2C0B"/>
    <w:rsid w:val="00CB3C62"/>
    <w:rsid w:val="00CB517D"/>
    <w:rsid w:val="00CB7796"/>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6011"/>
    <w:rsid w:val="00CF048A"/>
    <w:rsid w:val="00CF155A"/>
    <w:rsid w:val="00CF2947"/>
    <w:rsid w:val="00CF686F"/>
    <w:rsid w:val="00CF6E60"/>
    <w:rsid w:val="00CF7BCA"/>
    <w:rsid w:val="00D008FD"/>
    <w:rsid w:val="00D0321C"/>
    <w:rsid w:val="00D035EC"/>
    <w:rsid w:val="00D06AB1"/>
    <w:rsid w:val="00D072ED"/>
    <w:rsid w:val="00D074CA"/>
    <w:rsid w:val="00D07A16"/>
    <w:rsid w:val="00D1067E"/>
    <w:rsid w:val="00D10F50"/>
    <w:rsid w:val="00D11272"/>
    <w:rsid w:val="00D126F5"/>
    <w:rsid w:val="00D1489E"/>
    <w:rsid w:val="00D20737"/>
    <w:rsid w:val="00D20B4D"/>
    <w:rsid w:val="00D21E81"/>
    <w:rsid w:val="00D223DE"/>
    <w:rsid w:val="00D25E37"/>
    <w:rsid w:val="00D2661A"/>
    <w:rsid w:val="00D26D9F"/>
    <w:rsid w:val="00D27582"/>
    <w:rsid w:val="00D27EC4"/>
    <w:rsid w:val="00D32719"/>
    <w:rsid w:val="00D33333"/>
    <w:rsid w:val="00D33457"/>
    <w:rsid w:val="00D352A2"/>
    <w:rsid w:val="00D40038"/>
    <w:rsid w:val="00D4162B"/>
    <w:rsid w:val="00D4514F"/>
    <w:rsid w:val="00D451E2"/>
    <w:rsid w:val="00D45E89"/>
    <w:rsid w:val="00D45E8D"/>
    <w:rsid w:val="00D466AE"/>
    <w:rsid w:val="00D4734F"/>
    <w:rsid w:val="00D50E40"/>
    <w:rsid w:val="00D51BF3"/>
    <w:rsid w:val="00D5688F"/>
    <w:rsid w:val="00D66846"/>
    <w:rsid w:val="00D675FB"/>
    <w:rsid w:val="00D70859"/>
    <w:rsid w:val="00D70AA6"/>
    <w:rsid w:val="00D71F25"/>
    <w:rsid w:val="00D72607"/>
    <w:rsid w:val="00D72A9C"/>
    <w:rsid w:val="00D77031"/>
    <w:rsid w:val="00D84941"/>
    <w:rsid w:val="00D84FA1"/>
    <w:rsid w:val="00D851F0"/>
    <w:rsid w:val="00D86DB7"/>
    <w:rsid w:val="00D9012D"/>
    <w:rsid w:val="00D926D0"/>
    <w:rsid w:val="00D93030"/>
    <w:rsid w:val="00D950E1"/>
    <w:rsid w:val="00D952A6"/>
    <w:rsid w:val="00D9637F"/>
    <w:rsid w:val="00D97F99"/>
    <w:rsid w:val="00DA1E08"/>
    <w:rsid w:val="00DA24F8"/>
    <w:rsid w:val="00DA28E8"/>
    <w:rsid w:val="00DA38D3"/>
    <w:rsid w:val="00DA3932"/>
    <w:rsid w:val="00DA3AFC"/>
    <w:rsid w:val="00DA4BAC"/>
    <w:rsid w:val="00DA5191"/>
    <w:rsid w:val="00DA5C53"/>
    <w:rsid w:val="00DA64F8"/>
    <w:rsid w:val="00DA6C15"/>
    <w:rsid w:val="00DB0258"/>
    <w:rsid w:val="00DB38EE"/>
    <w:rsid w:val="00DB498B"/>
    <w:rsid w:val="00DB66CA"/>
    <w:rsid w:val="00DB6BCA"/>
    <w:rsid w:val="00DB73F7"/>
    <w:rsid w:val="00DC0321"/>
    <w:rsid w:val="00DC3067"/>
    <w:rsid w:val="00DC370B"/>
    <w:rsid w:val="00DC5B90"/>
    <w:rsid w:val="00DC7C1D"/>
    <w:rsid w:val="00DD00FF"/>
    <w:rsid w:val="00DD0619"/>
    <w:rsid w:val="00DD07FB"/>
    <w:rsid w:val="00DD25C6"/>
    <w:rsid w:val="00DD4FE5"/>
    <w:rsid w:val="00DD54B0"/>
    <w:rsid w:val="00DD57EE"/>
    <w:rsid w:val="00DD6BCC"/>
    <w:rsid w:val="00DE0A4B"/>
    <w:rsid w:val="00DE1BE7"/>
    <w:rsid w:val="00DE2410"/>
    <w:rsid w:val="00DE2939"/>
    <w:rsid w:val="00DE3995"/>
    <w:rsid w:val="00DE499B"/>
    <w:rsid w:val="00DE6E81"/>
    <w:rsid w:val="00DE703F"/>
    <w:rsid w:val="00DE7595"/>
    <w:rsid w:val="00DF14BB"/>
    <w:rsid w:val="00DF1961"/>
    <w:rsid w:val="00DF3B44"/>
    <w:rsid w:val="00DF44DE"/>
    <w:rsid w:val="00DF5F11"/>
    <w:rsid w:val="00E01138"/>
    <w:rsid w:val="00E02DFB"/>
    <w:rsid w:val="00E030F9"/>
    <w:rsid w:val="00E0311A"/>
    <w:rsid w:val="00E03138"/>
    <w:rsid w:val="00E05AF2"/>
    <w:rsid w:val="00E06404"/>
    <w:rsid w:val="00E065D2"/>
    <w:rsid w:val="00E0770D"/>
    <w:rsid w:val="00E11A85"/>
    <w:rsid w:val="00E12495"/>
    <w:rsid w:val="00E13486"/>
    <w:rsid w:val="00E15CCD"/>
    <w:rsid w:val="00E202EF"/>
    <w:rsid w:val="00E210B5"/>
    <w:rsid w:val="00E23D99"/>
    <w:rsid w:val="00E2552F"/>
    <w:rsid w:val="00E3137A"/>
    <w:rsid w:val="00E32CCF"/>
    <w:rsid w:val="00E32D5A"/>
    <w:rsid w:val="00E34A98"/>
    <w:rsid w:val="00E35D1E"/>
    <w:rsid w:val="00E364F9"/>
    <w:rsid w:val="00E365FA"/>
    <w:rsid w:val="00E36789"/>
    <w:rsid w:val="00E371FE"/>
    <w:rsid w:val="00E40880"/>
    <w:rsid w:val="00E44A83"/>
    <w:rsid w:val="00E46AD2"/>
    <w:rsid w:val="00E502C1"/>
    <w:rsid w:val="00E502DD"/>
    <w:rsid w:val="00E50D3A"/>
    <w:rsid w:val="00E51387"/>
    <w:rsid w:val="00E51E68"/>
    <w:rsid w:val="00E52EFD"/>
    <w:rsid w:val="00E52F76"/>
    <w:rsid w:val="00E5408A"/>
    <w:rsid w:val="00E56800"/>
    <w:rsid w:val="00E60C63"/>
    <w:rsid w:val="00E6284A"/>
    <w:rsid w:val="00E62FF9"/>
    <w:rsid w:val="00E635D6"/>
    <w:rsid w:val="00E639BC"/>
    <w:rsid w:val="00E664CC"/>
    <w:rsid w:val="00E70388"/>
    <w:rsid w:val="00E70F92"/>
    <w:rsid w:val="00E74C54"/>
    <w:rsid w:val="00E77A03"/>
    <w:rsid w:val="00E822E8"/>
    <w:rsid w:val="00E82554"/>
    <w:rsid w:val="00E82606"/>
    <w:rsid w:val="00E82D74"/>
    <w:rsid w:val="00E846C8"/>
    <w:rsid w:val="00E84957"/>
    <w:rsid w:val="00E84A55"/>
    <w:rsid w:val="00E85BFF"/>
    <w:rsid w:val="00E90391"/>
    <w:rsid w:val="00E906C2"/>
    <w:rsid w:val="00E9311F"/>
    <w:rsid w:val="00E934D1"/>
    <w:rsid w:val="00E94AF0"/>
    <w:rsid w:val="00E95D13"/>
    <w:rsid w:val="00E95DD3"/>
    <w:rsid w:val="00E969D5"/>
    <w:rsid w:val="00EA058C"/>
    <w:rsid w:val="00EA233A"/>
    <w:rsid w:val="00EA40E8"/>
    <w:rsid w:val="00EA58D1"/>
    <w:rsid w:val="00EA61BC"/>
    <w:rsid w:val="00EA681A"/>
    <w:rsid w:val="00EA735B"/>
    <w:rsid w:val="00EB17DE"/>
    <w:rsid w:val="00EB1BD5"/>
    <w:rsid w:val="00EB1E69"/>
    <w:rsid w:val="00EB2086"/>
    <w:rsid w:val="00EB5EDF"/>
    <w:rsid w:val="00EB60B2"/>
    <w:rsid w:val="00EB60FE"/>
    <w:rsid w:val="00EB74DB"/>
    <w:rsid w:val="00EB7E60"/>
    <w:rsid w:val="00EC5359"/>
    <w:rsid w:val="00EC562A"/>
    <w:rsid w:val="00ED067A"/>
    <w:rsid w:val="00ED1E2A"/>
    <w:rsid w:val="00ED2B50"/>
    <w:rsid w:val="00ED3BD8"/>
    <w:rsid w:val="00ED5524"/>
    <w:rsid w:val="00EE0350"/>
    <w:rsid w:val="00EE0719"/>
    <w:rsid w:val="00EE0E80"/>
    <w:rsid w:val="00EE54A6"/>
    <w:rsid w:val="00EE613F"/>
    <w:rsid w:val="00EE7295"/>
    <w:rsid w:val="00EE7869"/>
    <w:rsid w:val="00EF054A"/>
    <w:rsid w:val="00EF3235"/>
    <w:rsid w:val="00EF5BA2"/>
    <w:rsid w:val="00EF7950"/>
    <w:rsid w:val="00EF7E72"/>
    <w:rsid w:val="00F05477"/>
    <w:rsid w:val="00F06D37"/>
    <w:rsid w:val="00F07B9D"/>
    <w:rsid w:val="00F11586"/>
    <w:rsid w:val="00F1183B"/>
    <w:rsid w:val="00F11C9F"/>
    <w:rsid w:val="00F12263"/>
    <w:rsid w:val="00F1409D"/>
    <w:rsid w:val="00F14214"/>
    <w:rsid w:val="00F157A9"/>
    <w:rsid w:val="00F16E48"/>
    <w:rsid w:val="00F25BB6"/>
    <w:rsid w:val="00F26B7E"/>
    <w:rsid w:val="00F27A3B"/>
    <w:rsid w:val="00F33817"/>
    <w:rsid w:val="00F420D5"/>
    <w:rsid w:val="00F44F67"/>
    <w:rsid w:val="00F451EA"/>
    <w:rsid w:val="00F45447"/>
    <w:rsid w:val="00F456C6"/>
    <w:rsid w:val="00F4577B"/>
    <w:rsid w:val="00F46496"/>
    <w:rsid w:val="00F46D15"/>
    <w:rsid w:val="00F474D0"/>
    <w:rsid w:val="00F50179"/>
    <w:rsid w:val="00F515EE"/>
    <w:rsid w:val="00F56511"/>
    <w:rsid w:val="00F6194E"/>
    <w:rsid w:val="00F623AC"/>
    <w:rsid w:val="00F63ACC"/>
    <w:rsid w:val="00F6412A"/>
    <w:rsid w:val="00F65893"/>
    <w:rsid w:val="00F66A4A"/>
    <w:rsid w:val="00F71E22"/>
    <w:rsid w:val="00F72142"/>
    <w:rsid w:val="00F72AE7"/>
    <w:rsid w:val="00F749B1"/>
    <w:rsid w:val="00F81141"/>
    <w:rsid w:val="00F833BA"/>
    <w:rsid w:val="00F841D9"/>
    <w:rsid w:val="00F84FD0"/>
    <w:rsid w:val="00F859A8"/>
    <w:rsid w:val="00F86D87"/>
    <w:rsid w:val="00F9108B"/>
    <w:rsid w:val="00F91349"/>
    <w:rsid w:val="00F93A8A"/>
    <w:rsid w:val="00F95248"/>
    <w:rsid w:val="00F956A9"/>
    <w:rsid w:val="00F963ED"/>
    <w:rsid w:val="00F966CF"/>
    <w:rsid w:val="00F96CAE"/>
    <w:rsid w:val="00F97C99"/>
    <w:rsid w:val="00FA00A3"/>
    <w:rsid w:val="00FA4DAC"/>
    <w:rsid w:val="00FA662D"/>
    <w:rsid w:val="00FA73B1"/>
    <w:rsid w:val="00FB0CB9"/>
    <w:rsid w:val="00FB231D"/>
    <w:rsid w:val="00FB4547"/>
    <w:rsid w:val="00FB45F1"/>
    <w:rsid w:val="00FB4A72"/>
    <w:rsid w:val="00FB54E8"/>
    <w:rsid w:val="00FB7054"/>
    <w:rsid w:val="00FC17B7"/>
    <w:rsid w:val="00FC2CB7"/>
    <w:rsid w:val="00FC4090"/>
    <w:rsid w:val="00FC55B4"/>
    <w:rsid w:val="00FD00E6"/>
    <w:rsid w:val="00FD09A1"/>
    <w:rsid w:val="00FD2A7C"/>
    <w:rsid w:val="00FD4867"/>
    <w:rsid w:val="00FD59EB"/>
    <w:rsid w:val="00FD7299"/>
    <w:rsid w:val="00FD7B4B"/>
    <w:rsid w:val="00FE1942"/>
    <w:rsid w:val="00FE1FBE"/>
    <w:rsid w:val="00FE3901"/>
    <w:rsid w:val="00FE39D3"/>
    <w:rsid w:val="00FE4BCE"/>
    <w:rsid w:val="00FE54AE"/>
    <w:rsid w:val="00FE576A"/>
    <w:rsid w:val="00FE5DE6"/>
    <w:rsid w:val="00FE7E79"/>
    <w:rsid w:val="00FF2AF7"/>
    <w:rsid w:val="00FF3E7D"/>
    <w:rsid w:val="00FF5B99"/>
    <w:rsid w:val="00FF730C"/>
    <w:rsid w:val="00FF73F4"/>
    <w:rsid w:val="00FF7CE4"/>
    <w:rsid w:val="00FF7E39"/>
    <w:rsid w:val="01001B5E"/>
    <w:rsid w:val="0100296B"/>
    <w:rsid w:val="0100390C"/>
    <w:rsid w:val="01032A2D"/>
    <w:rsid w:val="01042CD0"/>
    <w:rsid w:val="01057174"/>
    <w:rsid w:val="010613AE"/>
    <w:rsid w:val="01063F89"/>
    <w:rsid w:val="01064C9A"/>
    <w:rsid w:val="01080A12"/>
    <w:rsid w:val="010A6538"/>
    <w:rsid w:val="010C0502"/>
    <w:rsid w:val="010E7B40"/>
    <w:rsid w:val="010F1DA1"/>
    <w:rsid w:val="01101675"/>
    <w:rsid w:val="0112363F"/>
    <w:rsid w:val="011253ED"/>
    <w:rsid w:val="01145609"/>
    <w:rsid w:val="011562D2"/>
    <w:rsid w:val="01172A03"/>
    <w:rsid w:val="01182082"/>
    <w:rsid w:val="011A24F4"/>
    <w:rsid w:val="011B0745"/>
    <w:rsid w:val="011B0B5F"/>
    <w:rsid w:val="011C626C"/>
    <w:rsid w:val="011E1FE4"/>
    <w:rsid w:val="01205D5C"/>
    <w:rsid w:val="012313A8"/>
    <w:rsid w:val="012375FA"/>
    <w:rsid w:val="012515C4"/>
    <w:rsid w:val="012810B4"/>
    <w:rsid w:val="01282E62"/>
    <w:rsid w:val="012A3136"/>
    <w:rsid w:val="012B4701"/>
    <w:rsid w:val="012C2BC2"/>
    <w:rsid w:val="012D2227"/>
    <w:rsid w:val="013226CF"/>
    <w:rsid w:val="01347A59"/>
    <w:rsid w:val="0136732D"/>
    <w:rsid w:val="013712F7"/>
    <w:rsid w:val="013730A5"/>
    <w:rsid w:val="01374E54"/>
    <w:rsid w:val="01396E1E"/>
    <w:rsid w:val="014029CF"/>
    <w:rsid w:val="014063FE"/>
    <w:rsid w:val="01415CD2"/>
    <w:rsid w:val="01422176"/>
    <w:rsid w:val="01477CD1"/>
    <w:rsid w:val="014852B3"/>
    <w:rsid w:val="014C4DA3"/>
    <w:rsid w:val="014F1C07"/>
    <w:rsid w:val="014F4893"/>
    <w:rsid w:val="015123B9"/>
    <w:rsid w:val="01514167"/>
    <w:rsid w:val="015302CD"/>
    <w:rsid w:val="01545A05"/>
    <w:rsid w:val="0156352C"/>
    <w:rsid w:val="01565C22"/>
    <w:rsid w:val="015679D0"/>
    <w:rsid w:val="015772A4"/>
    <w:rsid w:val="0159126E"/>
    <w:rsid w:val="015974C0"/>
    <w:rsid w:val="015B3238"/>
    <w:rsid w:val="015B4FE6"/>
    <w:rsid w:val="015C0A67"/>
    <w:rsid w:val="015C4CBF"/>
    <w:rsid w:val="015E4AD6"/>
    <w:rsid w:val="01610878"/>
    <w:rsid w:val="01620E31"/>
    <w:rsid w:val="016245C6"/>
    <w:rsid w:val="016320EC"/>
    <w:rsid w:val="0167398B"/>
    <w:rsid w:val="016814B1"/>
    <w:rsid w:val="016A347B"/>
    <w:rsid w:val="016A5229"/>
    <w:rsid w:val="016C71F3"/>
    <w:rsid w:val="016F45ED"/>
    <w:rsid w:val="017118D0"/>
    <w:rsid w:val="017165B7"/>
    <w:rsid w:val="01720E0D"/>
    <w:rsid w:val="01722330"/>
    <w:rsid w:val="017460A8"/>
    <w:rsid w:val="017916D0"/>
    <w:rsid w:val="01791910"/>
    <w:rsid w:val="017B2F92"/>
    <w:rsid w:val="017B5688"/>
    <w:rsid w:val="017D1035"/>
    <w:rsid w:val="017D31AE"/>
    <w:rsid w:val="017D4F5C"/>
    <w:rsid w:val="017E0CD4"/>
    <w:rsid w:val="017E2A82"/>
    <w:rsid w:val="017E6F26"/>
    <w:rsid w:val="01802C9E"/>
    <w:rsid w:val="01804A4C"/>
    <w:rsid w:val="01875DDB"/>
    <w:rsid w:val="018865F4"/>
    <w:rsid w:val="018C1643"/>
    <w:rsid w:val="018C33F1"/>
    <w:rsid w:val="018D0412"/>
    <w:rsid w:val="018E53BB"/>
    <w:rsid w:val="018F2EE2"/>
    <w:rsid w:val="018F4C90"/>
    <w:rsid w:val="01910A08"/>
    <w:rsid w:val="019127B6"/>
    <w:rsid w:val="01916C5A"/>
    <w:rsid w:val="0192652E"/>
    <w:rsid w:val="019329D2"/>
    <w:rsid w:val="019422A6"/>
    <w:rsid w:val="0194674A"/>
    <w:rsid w:val="0196601E"/>
    <w:rsid w:val="01993D60"/>
    <w:rsid w:val="01995B0E"/>
    <w:rsid w:val="019C5EFA"/>
    <w:rsid w:val="019E1F5B"/>
    <w:rsid w:val="019E3125"/>
    <w:rsid w:val="019E4ED3"/>
    <w:rsid w:val="01A00C4B"/>
    <w:rsid w:val="01A050EF"/>
    <w:rsid w:val="01A3073B"/>
    <w:rsid w:val="01A73D87"/>
    <w:rsid w:val="01A87AFF"/>
    <w:rsid w:val="01AA1AC9"/>
    <w:rsid w:val="01AA7D1B"/>
    <w:rsid w:val="01AC5842"/>
    <w:rsid w:val="01AC75F0"/>
    <w:rsid w:val="01AF0E8E"/>
    <w:rsid w:val="01B0035E"/>
    <w:rsid w:val="01B10A40"/>
    <w:rsid w:val="01B25895"/>
    <w:rsid w:val="01B262FE"/>
    <w:rsid w:val="01B42948"/>
    <w:rsid w:val="01B44181"/>
    <w:rsid w:val="01B446F6"/>
    <w:rsid w:val="01B464A4"/>
    <w:rsid w:val="01BB5A85"/>
    <w:rsid w:val="01BF1294"/>
    <w:rsid w:val="01BF37C7"/>
    <w:rsid w:val="01BF5575"/>
    <w:rsid w:val="01C0309B"/>
    <w:rsid w:val="01C04E49"/>
    <w:rsid w:val="01C310A5"/>
    <w:rsid w:val="01C34939"/>
    <w:rsid w:val="01C40DDD"/>
    <w:rsid w:val="01C42B8B"/>
    <w:rsid w:val="01C54B55"/>
    <w:rsid w:val="01C7267B"/>
    <w:rsid w:val="01C761D7"/>
    <w:rsid w:val="01C901A1"/>
    <w:rsid w:val="01C963F3"/>
    <w:rsid w:val="01CA216C"/>
    <w:rsid w:val="01CD7566"/>
    <w:rsid w:val="01CF1530"/>
    <w:rsid w:val="01CF32DE"/>
    <w:rsid w:val="01CF7782"/>
    <w:rsid w:val="01D134FA"/>
    <w:rsid w:val="01D34B7C"/>
    <w:rsid w:val="01D37272"/>
    <w:rsid w:val="01D46B46"/>
    <w:rsid w:val="01D60B10"/>
    <w:rsid w:val="01D628BE"/>
    <w:rsid w:val="01D7751B"/>
    <w:rsid w:val="01D803E5"/>
    <w:rsid w:val="01D8357C"/>
    <w:rsid w:val="01D9415D"/>
    <w:rsid w:val="01DA16D0"/>
    <w:rsid w:val="01DA5E9C"/>
    <w:rsid w:val="01DB3B8D"/>
    <w:rsid w:val="01DB7ED5"/>
    <w:rsid w:val="01DC338D"/>
    <w:rsid w:val="01E07299"/>
    <w:rsid w:val="01E274B5"/>
    <w:rsid w:val="01E36F4E"/>
    <w:rsid w:val="01E46D89"/>
    <w:rsid w:val="01E50D53"/>
    <w:rsid w:val="01E627AC"/>
    <w:rsid w:val="01E74ACC"/>
    <w:rsid w:val="01E90844"/>
    <w:rsid w:val="01E925F2"/>
    <w:rsid w:val="01EA0118"/>
    <w:rsid w:val="01EB45BC"/>
    <w:rsid w:val="01EC2E82"/>
    <w:rsid w:val="01EC5C3E"/>
    <w:rsid w:val="01EE5E5A"/>
    <w:rsid w:val="01EE7C08"/>
    <w:rsid w:val="01EF3980"/>
    <w:rsid w:val="01F176F8"/>
    <w:rsid w:val="01F40F97"/>
    <w:rsid w:val="01F66ABD"/>
    <w:rsid w:val="01FA47FF"/>
    <w:rsid w:val="01FD1236"/>
    <w:rsid w:val="01FD7E4B"/>
    <w:rsid w:val="01FE5971"/>
    <w:rsid w:val="01FF0067"/>
    <w:rsid w:val="020016E9"/>
    <w:rsid w:val="02016828"/>
    <w:rsid w:val="020236B3"/>
    <w:rsid w:val="02025461"/>
    <w:rsid w:val="0204567E"/>
    <w:rsid w:val="0204742C"/>
    <w:rsid w:val="02070CCA"/>
    <w:rsid w:val="02076F1C"/>
    <w:rsid w:val="02090B42"/>
    <w:rsid w:val="020923AA"/>
    <w:rsid w:val="02092C94"/>
    <w:rsid w:val="020967F0"/>
    <w:rsid w:val="020A5435"/>
    <w:rsid w:val="020B07BA"/>
    <w:rsid w:val="020B6A0C"/>
    <w:rsid w:val="020E6E6E"/>
    <w:rsid w:val="0213766F"/>
    <w:rsid w:val="02151639"/>
    <w:rsid w:val="02160F0D"/>
    <w:rsid w:val="0218613A"/>
    <w:rsid w:val="021B6523"/>
    <w:rsid w:val="021D04ED"/>
    <w:rsid w:val="021F4265"/>
    <w:rsid w:val="02203B3A"/>
    <w:rsid w:val="0224187C"/>
    <w:rsid w:val="02247ACE"/>
    <w:rsid w:val="022655F4"/>
    <w:rsid w:val="02274EC8"/>
    <w:rsid w:val="02287A97"/>
    <w:rsid w:val="022950E4"/>
    <w:rsid w:val="022A49B8"/>
    <w:rsid w:val="022A69A2"/>
    <w:rsid w:val="022B2C0A"/>
    <w:rsid w:val="022B42B4"/>
    <w:rsid w:val="02313F99"/>
    <w:rsid w:val="02317AF5"/>
    <w:rsid w:val="02355837"/>
    <w:rsid w:val="0236335D"/>
    <w:rsid w:val="02377801"/>
    <w:rsid w:val="023A4BFB"/>
    <w:rsid w:val="023B4560"/>
    <w:rsid w:val="023C4E17"/>
    <w:rsid w:val="023D0B8F"/>
    <w:rsid w:val="023D46EC"/>
    <w:rsid w:val="023E381C"/>
    <w:rsid w:val="023F66B6"/>
    <w:rsid w:val="024141DC"/>
    <w:rsid w:val="0242253B"/>
    <w:rsid w:val="024261A6"/>
    <w:rsid w:val="02441F1E"/>
    <w:rsid w:val="02444E5B"/>
    <w:rsid w:val="024535A0"/>
    <w:rsid w:val="02457A2C"/>
    <w:rsid w:val="024912E2"/>
    <w:rsid w:val="02497534"/>
    <w:rsid w:val="024A0BB7"/>
    <w:rsid w:val="024B505A"/>
    <w:rsid w:val="024C2B81"/>
    <w:rsid w:val="024E68F9"/>
    <w:rsid w:val="025263E9"/>
    <w:rsid w:val="02533F0F"/>
    <w:rsid w:val="02535CBD"/>
    <w:rsid w:val="0256755B"/>
    <w:rsid w:val="025739FF"/>
    <w:rsid w:val="02581525"/>
    <w:rsid w:val="025832D3"/>
    <w:rsid w:val="0259076E"/>
    <w:rsid w:val="025A704C"/>
    <w:rsid w:val="025C1016"/>
    <w:rsid w:val="025C30E2"/>
    <w:rsid w:val="025E6589"/>
    <w:rsid w:val="0261487E"/>
    <w:rsid w:val="0261662C"/>
    <w:rsid w:val="026171B4"/>
    <w:rsid w:val="026223A4"/>
    <w:rsid w:val="02624152"/>
    <w:rsid w:val="026659F0"/>
    <w:rsid w:val="02691984"/>
    <w:rsid w:val="02693733"/>
    <w:rsid w:val="026B3007"/>
    <w:rsid w:val="026E00C7"/>
    <w:rsid w:val="026E0D49"/>
    <w:rsid w:val="026E6F9B"/>
    <w:rsid w:val="02704AC1"/>
    <w:rsid w:val="0270686F"/>
    <w:rsid w:val="027125E7"/>
    <w:rsid w:val="02714395"/>
    <w:rsid w:val="02726A48"/>
    <w:rsid w:val="027345B1"/>
    <w:rsid w:val="027619AC"/>
    <w:rsid w:val="02785724"/>
    <w:rsid w:val="027A76EE"/>
    <w:rsid w:val="027D150A"/>
    <w:rsid w:val="027D71DE"/>
    <w:rsid w:val="02810A7C"/>
    <w:rsid w:val="0281282A"/>
    <w:rsid w:val="02816CCE"/>
    <w:rsid w:val="028247F4"/>
    <w:rsid w:val="02832A46"/>
    <w:rsid w:val="028440C8"/>
    <w:rsid w:val="02873BB9"/>
    <w:rsid w:val="028B18FB"/>
    <w:rsid w:val="028B5457"/>
    <w:rsid w:val="028D5673"/>
    <w:rsid w:val="02900CBF"/>
    <w:rsid w:val="02924A37"/>
    <w:rsid w:val="0295277A"/>
    <w:rsid w:val="02954528"/>
    <w:rsid w:val="029702A0"/>
    <w:rsid w:val="029A7D90"/>
    <w:rsid w:val="029C1412"/>
    <w:rsid w:val="02A1111E"/>
    <w:rsid w:val="02A14C7A"/>
    <w:rsid w:val="02A209F3"/>
    <w:rsid w:val="02A36C44"/>
    <w:rsid w:val="02A418D7"/>
    <w:rsid w:val="02A46519"/>
    <w:rsid w:val="02A52D67"/>
    <w:rsid w:val="02A62291"/>
    <w:rsid w:val="02A718E7"/>
    <w:rsid w:val="02A91D81"/>
    <w:rsid w:val="02A93B2F"/>
    <w:rsid w:val="02A97FA7"/>
    <w:rsid w:val="02A97FD3"/>
    <w:rsid w:val="02AA5749"/>
    <w:rsid w:val="02AB78A7"/>
    <w:rsid w:val="02AD14F9"/>
    <w:rsid w:val="02AE7397"/>
    <w:rsid w:val="02AF383B"/>
    <w:rsid w:val="02B0310F"/>
    <w:rsid w:val="02B07E7A"/>
    <w:rsid w:val="02B349AE"/>
    <w:rsid w:val="02B3536B"/>
    <w:rsid w:val="02B40E52"/>
    <w:rsid w:val="02B524D4"/>
    <w:rsid w:val="02B56978"/>
    <w:rsid w:val="02B7624C"/>
    <w:rsid w:val="02B80216"/>
    <w:rsid w:val="02BA3F8E"/>
    <w:rsid w:val="02BC1AB4"/>
    <w:rsid w:val="02BC3862"/>
    <w:rsid w:val="02BC7B5E"/>
    <w:rsid w:val="02BC7D06"/>
    <w:rsid w:val="02BD6933"/>
    <w:rsid w:val="02BD75DA"/>
    <w:rsid w:val="02BF15A4"/>
    <w:rsid w:val="02BF77F6"/>
    <w:rsid w:val="02C10E79"/>
    <w:rsid w:val="02C170CB"/>
    <w:rsid w:val="02C24BF1"/>
    <w:rsid w:val="02C31095"/>
    <w:rsid w:val="02C44E0D"/>
    <w:rsid w:val="02C646E1"/>
    <w:rsid w:val="02C73530"/>
    <w:rsid w:val="02C848FD"/>
    <w:rsid w:val="02C866AB"/>
    <w:rsid w:val="02C92423"/>
    <w:rsid w:val="02C941D1"/>
    <w:rsid w:val="02CB5098"/>
    <w:rsid w:val="02CD1F13"/>
    <w:rsid w:val="02CD5A6F"/>
    <w:rsid w:val="02CF7A3A"/>
    <w:rsid w:val="02D05560"/>
    <w:rsid w:val="02D0730E"/>
    <w:rsid w:val="02D108F4"/>
    <w:rsid w:val="02D2752A"/>
    <w:rsid w:val="02D42E5C"/>
    <w:rsid w:val="02D432A2"/>
    <w:rsid w:val="02D52B76"/>
    <w:rsid w:val="02D74B40"/>
    <w:rsid w:val="02DA4630"/>
    <w:rsid w:val="02DA63DE"/>
    <w:rsid w:val="02DB63F2"/>
    <w:rsid w:val="02DC2156"/>
    <w:rsid w:val="02DC3F04"/>
    <w:rsid w:val="02DD1A2B"/>
    <w:rsid w:val="02DF57A3"/>
    <w:rsid w:val="02E334E5"/>
    <w:rsid w:val="02E37041"/>
    <w:rsid w:val="02E64D83"/>
    <w:rsid w:val="02E66B31"/>
    <w:rsid w:val="02E828A9"/>
    <w:rsid w:val="02E84657"/>
    <w:rsid w:val="02E90BCF"/>
    <w:rsid w:val="02EA4873"/>
    <w:rsid w:val="02EB05EB"/>
    <w:rsid w:val="02EB406C"/>
    <w:rsid w:val="02ED1C6E"/>
    <w:rsid w:val="02EE7E1C"/>
    <w:rsid w:val="02EF1E8A"/>
    <w:rsid w:val="02F05C02"/>
    <w:rsid w:val="02F32FFC"/>
    <w:rsid w:val="02F33C8E"/>
    <w:rsid w:val="02F37678"/>
    <w:rsid w:val="02F474A0"/>
    <w:rsid w:val="02F53218"/>
    <w:rsid w:val="02F56D74"/>
    <w:rsid w:val="02F706B3"/>
    <w:rsid w:val="02F76F90"/>
    <w:rsid w:val="02FA082F"/>
    <w:rsid w:val="02FC45A7"/>
    <w:rsid w:val="02FD6481"/>
    <w:rsid w:val="0301396B"/>
    <w:rsid w:val="03035935"/>
    <w:rsid w:val="030376E3"/>
    <w:rsid w:val="03072104"/>
    <w:rsid w:val="03082F4B"/>
    <w:rsid w:val="03092820"/>
    <w:rsid w:val="030C130F"/>
    <w:rsid w:val="030D0562"/>
    <w:rsid w:val="030D2310"/>
    <w:rsid w:val="030F6088"/>
    <w:rsid w:val="03100052"/>
    <w:rsid w:val="03101E00"/>
    <w:rsid w:val="03103BAE"/>
    <w:rsid w:val="03115D87"/>
    <w:rsid w:val="03123DCA"/>
    <w:rsid w:val="03127926"/>
    <w:rsid w:val="031644C8"/>
    <w:rsid w:val="03190CB5"/>
    <w:rsid w:val="03194519"/>
    <w:rsid w:val="031A59A9"/>
    <w:rsid w:val="031A6E39"/>
    <w:rsid w:val="031C69F7"/>
    <w:rsid w:val="031D6EFB"/>
    <w:rsid w:val="031F2043"/>
    <w:rsid w:val="031F3DF1"/>
    <w:rsid w:val="03200295"/>
    <w:rsid w:val="032064E7"/>
    <w:rsid w:val="03237D85"/>
    <w:rsid w:val="032633D2"/>
    <w:rsid w:val="032653DC"/>
    <w:rsid w:val="03280EF8"/>
    <w:rsid w:val="032A1114"/>
    <w:rsid w:val="032B6C3A"/>
    <w:rsid w:val="032D4760"/>
    <w:rsid w:val="032D650E"/>
    <w:rsid w:val="032F2624"/>
    <w:rsid w:val="03323B24"/>
    <w:rsid w:val="0332621A"/>
    <w:rsid w:val="03327FC8"/>
    <w:rsid w:val="033332A6"/>
    <w:rsid w:val="0334789D"/>
    <w:rsid w:val="03366612"/>
    <w:rsid w:val="033A0C2B"/>
    <w:rsid w:val="033B50CF"/>
    <w:rsid w:val="033F6241"/>
    <w:rsid w:val="03407427"/>
    <w:rsid w:val="0341020B"/>
    <w:rsid w:val="03411FB9"/>
    <w:rsid w:val="03433F84"/>
    <w:rsid w:val="03443858"/>
    <w:rsid w:val="03455F4E"/>
    <w:rsid w:val="03465822"/>
    <w:rsid w:val="03475E56"/>
    <w:rsid w:val="0348159A"/>
    <w:rsid w:val="034A5312"/>
    <w:rsid w:val="034A5F18"/>
    <w:rsid w:val="034B2E38"/>
    <w:rsid w:val="034C108A"/>
    <w:rsid w:val="034E3158"/>
    <w:rsid w:val="034F2928"/>
    <w:rsid w:val="034F71B9"/>
    <w:rsid w:val="0351321A"/>
    <w:rsid w:val="03522419"/>
    <w:rsid w:val="035241C7"/>
    <w:rsid w:val="03541CED"/>
    <w:rsid w:val="03546191"/>
    <w:rsid w:val="03547F3F"/>
    <w:rsid w:val="03561F09"/>
    <w:rsid w:val="035644BB"/>
    <w:rsid w:val="03575C81"/>
    <w:rsid w:val="0359026B"/>
    <w:rsid w:val="035937A7"/>
    <w:rsid w:val="035A307B"/>
    <w:rsid w:val="035D3297"/>
    <w:rsid w:val="035E0DBD"/>
    <w:rsid w:val="035E2B6B"/>
    <w:rsid w:val="035E700F"/>
    <w:rsid w:val="0360013E"/>
    <w:rsid w:val="0361265C"/>
    <w:rsid w:val="0361440A"/>
    <w:rsid w:val="03625E89"/>
    <w:rsid w:val="03634626"/>
    <w:rsid w:val="036363D4"/>
    <w:rsid w:val="03667C72"/>
    <w:rsid w:val="036839EA"/>
    <w:rsid w:val="036A59B4"/>
    <w:rsid w:val="036B5288"/>
    <w:rsid w:val="036B62CA"/>
    <w:rsid w:val="036C34DA"/>
    <w:rsid w:val="036D1000"/>
    <w:rsid w:val="036D7252"/>
    <w:rsid w:val="036F6B27"/>
    <w:rsid w:val="0370464D"/>
    <w:rsid w:val="03705062"/>
    <w:rsid w:val="03716D43"/>
    <w:rsid w:val="03735124"/>
    <w:rsid w:val="0374238F"/>
    <w:rsid w:val="03764359"/>
    <w:rsid w:val="03767EB5"/>
    <w:rsid w:val="03771E7F"/>
    <w:rsid w:val="037732C7"/>
    <w:rsid w:val="03795BF7"/>
    <w:rsid w:val="037B54CB"/>
    <w:rsid w:val="037C61D6"/>
    <w:rsid w:val="037C6FB6"/>
    <w:rsid w:val="037C7496"/>
    <w:rsid w:val="037E6D6A"/>
    <w:rsid w:val="03804B57"/>
    <w:rsid w:val="03830824"/>
    <w:rsid w:val="038334D8"/>
    <w:rsid w:val="0385634A"/>
    <w:rsid w:val="03863E70"/>
    <w:rsid w:val="038970AE"/>
    <w:rsid w:val="038A570F"/>
    <w:rsid w:val="038C592B"/>
    <w:rsid w:val="038C76D9"/>
    <w:rsid w:val="038F71C9"/>
    <w:rsid w:val="03906A9D"/>
    <w:rsid w:val="03932FCD"/>
    <w:rsid w:val="03977E2B"/>
    <w:rsid w:val="039842CF"/>
    <w:rsid w:val="039C5442"/>
    <w:rsid w:val="039D3F92"/>
    <w:rsid w:val="039E565E"/>
    <w:rsid w:val="039E740C"/>
    <w:rsid w:val="03A013D6"/>
    <w:rsid w:val="03A02A00"/>
    <w:rsid w:val="03A03184"/>
    <w:rsid w:val="03A2514E"/>
    <w:rsid w:val="03A34A22"/>
    <w:rsid w:val="03A367D0"/>
    <w:rsid w:val="03A57FB3"/>
    <w:rsid w:val="03A74512"/>
    <w:rsid w:val="03A82039"/>
    <w:rsid w:val="03AA4003"/>
    <w:rsid w:val="03AC7D7B"/>
    <w:rsid w:val="03AD5004"/>
    <w:rsid w:val="03AF3C36"/>
    <w:rsid w:val="03B050C6"/>
    <w:rsid w:val="03B1713F"/>
    <w:rsid w:val="03B24C65"/>
    <w:rsid w:val="03B2781F"/>
    <w:rsid w:val="03B629A7"/>
    <w:rsid w:val="03B64756"/>
    <w:rsid w:val="03B66504"/>
    <w:rsid w:val="03B723C8"/>
    <w:rsid w:val="03B804CE"/>
    <w:rsid w:val="03B82117"/>
    <w:rsid w:val="03B86720"/>
    <w:rsid w:val="03B92498"/>
    <w:rsid w:val="03BB1D6C"/>
    <w:rsid w:val="03BB6210"/>
    <w:rsid w:val="03BD3D36"/>
    <w:rsid w:val="03BD6AED"/>
    <w:rsid w:val="03BE185C"/>
    <w:rsid w:val="03BE360A"/>
    <w:rsid w:val="03BE76CA"/>
    <w:rsid w:val="03BE7AAE"/>
    <w:rsid w:val="03C2134C"/>
    <w:rsid w:val="03C230FA"/>
    <w:rsid w:val="03C84489"/>
    <w:rsid w:val="03C926DB"/>
    <w:rsid w:val="03CA6453"/>
    <w:rsid w:val="03CC3F79"/>
    <w:rsid w:val="03CC5D27"/>
    <w:rsid w:val="03CD1A9F"/>
    <w:rsid w:val="03CE7CF1"/>
    <w:rsid w:val="03CF5817"/>
    <w:rsid w:val="03CF75C5"/>
    <w:rsid w:val="03D35307"/>
    <w:rsid w:val="03D42E2E"/>
    <w:rsid w:val="03D52D80"/>
    <w:rsid w:val="03D66BA6"/>
    <w:rsid w:val="03D70271"/>
    <w:rsid w:val="03D746CC"/>
    <w:rsid w:val="03D90444"/>
    <w:rsid w:val="03DA48E8"/>
    <w:rsid w:val="03DB240E"/>
    <w:rsid w:val="03DD69DB"/>
    <w:rsid w:val="03DD7F34"/>
    <w:rsid w:val="03E07A24"/>
    <w:rsid w:val="03E2379C"/>
    <w:rsid w:val="03E47515"/>
    <w:rsid w:val="03E5503B"/>
    <w:rsid w:val="03E56DE9"/>
    <w:rsid w:val="03E70DB3"/>
    <w:rsid w:val="03E91B56"/>
    <w:rsid w:val="03E94B2B"/>
    <w:rsid w:val="03EA08A3"/>
    <w:rsid w:val="03EA2651"/>
    <w:rsid w:val="03EC0177"/>
    <w:rsid w:val="03EC1006"/>
    <w:rsid w:val="03EE2141"/>
    <w:rsid w:val="03EE3EEF"/>
    <w:rsid w:val="03EF64F7"/>
    <w:rsid w:val="03F139E0"/>
    <w:rsid w:val="03F1578E"/>
    <w:rsid w:val="03F359AA"/>
    <w:rsid w:val="03F37758"/>
    <w:rsid w:val="03F637F9"/>
    <w:rsid w:val="03F84D6E"/>
    <w:rsid w:val="03F90AE6"/>
    <w:rsid w:val="03FD2384"/>
    <w:rsid w:val="03FD4132"/>
    <w:rsid w:val="03FE7EAB"/>
    <w:rsid w:val="040000C7"/>
    <w:rsid w:val="04003C23"/>
    <w:rsid w:val="04025BED"/>
    <w:rsid w:val="04041965"/>
    <w:rsid w:val="04096F7B"/>
    <w:rsid w:val="040A2CF3"/>
    <w:rsid w:val="040C0819"/>
    <w:rsid w:val="040C6A6B"/>
    <w:rsid w:val="0410030A"/>
    <w:rsid w:val="04105830"/>
    <w:rsid w:val="04114082"/>
    <w:rsid w:val="04133956"/>
    <w:rsid w:val="041476CE"/>
    <w:rsid w:val="0415532F"/>
    <w:rsid w:val="04162219"/>
    <w:rsid w:val="04163446"/>
    <w:rsid w:val="041651F4"/>
    <w:rsid w:val="04172B32"/>
    <w:rsid w:val="04185410"/>
    <w:rsid w:val="04194CE4"/>
    <w:rsid w:val="041B280B"/>
    <w:rsid w:val="041C5514"/>
    <w:rsid w:val="041E22FB"/>
    <w:rsid w:val="041F679F"/>
    <w:rsid w:val="042042C5"/>
    <w:rsid w:val="04243DB5"/>
    <w:rsid w:val="04246877"/>
    <w:rsid w:val="04261197"/>
    <w:rsid w:val="04283AB7"/>
    <w:rsid w:val="0428700D"/>
    <w:rsid w:val="042913CB"/>
    <w:rsid w:val="042A0CA0"/>
    <w:rsid w:val="042B2438"/>
    <w:rsid w:val="042E253E"/>
    <w:rsid w:val="0430275A"/>
    <w:rsid w:val="0432773A"/>
    <w:rsid w:val="04333FF8"/>
    <w:rsid w:val="043438CC"/>
    <w:rsid w:val="0434636C"/>
    <w:rsid w:val="04365896"/>
    <w:rsid w:val="043735AC"/>
    <w:rsid w:val="04390EE3"/>
    <w:rsid w:val="043A366E"/>
    <w:rsid w:val="043A5387"/>
    <w:rsid w:val="043D09D3"/>
    <w:rsid w:val="043D741E"/>
    <w:rsid w:val="043F1D3E"/>
    <w:rsid w:val="043F299D"/>
    <w:rsid w:val="043F474B"/>
    <w:rsid w:val="04402271"/>
    <w:rsid w:val="04471852"/>
    <w:rsid w:val="044A30F0"/>
    <w:rsid w:val="044B1A22"/>
    <w:rsid w:val="044C0C16"/>
    <w:rsid w:val="044C330C"/>
    <w:rsid w:val="044C3AE1"/>
    <w:rsid w:val="044C6E68"/>
    <w:rsid w:val="044E0E32"/>
    <w:rsid w:val="0451447E"/>
    <w:rsid w:val="04536448"/>
    <w:rsid w:val="04553F6E"/>
    <w:rsid w:val="04575F38"/>
    <w:rsid w:val="04583A5F"/>
    <w:rsid w:val="045B1517"/>
    <w:rsid w:val="045B70AB"/>
    <w:rsid w:val="045B7DD6"/>
    <w:rsid w:val="045D2E23"/>
    <w:rsid w:val="045D72C7"/>
    <w:rsid w:val="045F4DED"/>
    <w:rsid w:val="046027B8"/>
    <w:rsid w:val="04602913"/>
    <w:rsid w:val="04620439"/>
    <w:rsid w:val="04642403"/>
    <w:rsid w:val="046441B2"/>
    <w:rsid w:val="04652BB5"/>
    <w:rsid w:val="046534BF"/>
    <w:rsid w:val="04657F2A"/>
    <w:rsid w:val="04675A50"/>
    <w:rsid w:val="04677ABA"/>
    <w:rsid w:val="046B5540"/>
    <w:rsid w:val="046C12B8"/>
    <w:rsid w:val="046D129C"/>
    <w:rsid w:val="046E5030"/>
    <w:rsid w:val="04700DA8"/>
    <w:rsid w:val="04710297"/>
    <w:rsid w:val="04714B20"/>
    <w:rsid w:val="047168CE"/>
    <w:rsid w:val="04722D72"/>
    <w:rsid w:val="04754611"/>
    <w:rsid w:val="04783610"/>
    <w:rsid w:val="04785EAF"/>
    <w:rsid w:val="047C774D"/>
    <w:rsid w:val="047D48B1"/>
    <w:rsid w:val="047D5273"/>
    <w:rsid w:val="048246C2"/>
    <w:rsid w:val="04842AA6"/>
    <w:rsid w:val="04844854"/>
    <w:rsid w:val="04846602"/>
    <w:rsid w:val="04854128"/>
    <w:rsid w:val="048644D3"/>
    <w:rsid w:val="048670A4"/>
    <w:rsid w:val="048760F2"/>
    <w:rsid w:val="048B5BE2"/>
    <w:rsid w:val="048B6EB5"/>
    <w:rsid w:val="048B7275"/>
    <w:rsid w:val="048C2F16"/>
    <w:rsid w:val="048C54B6"/>
    <w:rsid w:val="04904FA7"/>
    <w:rsid w:val="04932CE9"/>
    <w:rsid w:val="04934A97"/>
    <w:rsid w:val="04936845"/>
    <w:rsid w:val="0495080F"/>
    <w:rsid w:val="04966335"/>
    <w:rsid w:val="04970029"/>
    <w:rsid w:val="049727D9"/>
    <w:rsid w:val="04974587"/>
    <w:rsid w:val="049820AD"/>
    <w:rsid w:val="049A5E25"/>
    <w:rsid w:val="049B394B"/>
    <w:rsid w:val="049C7DEF"/>
    <w:rsid w:val="049D275A"/>
    <w:rsid w:val="049D76C3"/>
    <w:rsid w:val="04A15406"/>
    <w:rsid w:val="04A24CDA"/>
    <w:rsid w:val="04A42800"/>
    <w:rsid w:val="04A44EF6"/>
    <w:rsid w:val="04A647CA"/>
    <w:rsid w:val="04A70542"/>
    <w:rsid w:val="04A942BA"/>
    <w:rsid w:val="04A96068"/>
    <w:rsid w:val="04AB1DE0"/>
    <w:rsid w:val="04AB3B8E"/>
    <w:rsid w:val="04AE068B"/>
    <w:rsid w:val="04AE18D1"/>
    <w:rsid w:val="04AE367F"/>
    <w:rsid w:val="04B0389B"/>
    <w:rsid w:val="04B478EB"/>
    <w:rsid w:val="04B52C5F"/>
    <w:rsid w:val="04B61E71"/>
    <w:rsid w:val="04B64A7E"/>
    <w:rsid w:val="04B844FD"/>
    <w:rsid w:val="04B862AB"/>
    <w:rsid w:val="04BA0275"/>
    <w:rsid w:val="04BA2023"/>
    <w:rsid w:val="04BA33C3"/>
    <w:rsid w:val="04BA64C7"/>
    <w:rsid w:val="04BC223F"/>
    <w:rsid w:val="04BD38C2"/>
    <w:rsid w:val="04C11604"/>
    <w:rsid w:val="04C17856"/>
    <w:rsid w:val="04C335CE"/>
    <w:rsid w:val="04C904B8"/>
    <w:rsid w:val="04C9670A"/>
    <w:rsid w:val="04CB5FDF"/>
    <w:rsid w:val="04CB7152"/>
    <w:rsid w:val="04CD61FB"/>
    <w:rsid w:val="04CD7FA9"/>
    <w:rsid w:val="04CE2CC9"/>
    <w:rsid w:val="04D255BF"/>
    <w:rsid w:val="04D37589"/>
    <w:rsid w:val="04D56515"/>
    <w:rsid w:val="04D754BC"/>
    <w:rsid w:val="04D9520B"/>
    <w:rsid w:val="04DC643E"/>
    <w:rsid w:val="04DD3F64"/>
    <w:rsid w:val="04DF1A8A"/>
    <w:rsid w:val="04DF7CDC"/>
    <w:rsid w:val="04E15802"/>
    <w:rsid w:val="04E23328"/>
    <w:rsid w:val="04E377CC"/>
    <w:rsid w:val="04E43544"/>
    <w:rsid w:val="04E62E18"/>
    <w:rsid w:val="04E86B91"/>
    <w:rsid w:val="04E90B5B"/>
    <w:rsid w:val="04EB340E"/>
    <w:rsid w:val="04ED23F9"/>
    <w:rsid w:val="04ED41A7"/>
    <w:rsid w:val="04F05A45"/>
    <w:rsid w:val="04F220C4"/>
    <w:rsid w:val="04F45324"/>
    <w:rsid w:val="04F512AE"/>
    <w:rsid w:val="04F80D9E"/>
    <w:rsid w:val="04F82B4C"/>
    <w:rsid w:val="04F95C85"/>
    <w:rsid w:val="04FA2D68"/>
    <w:rsid w:val="04FA68C4"/>
    <w:rsid w:val="04FC088E"/>
    <w:rsid w:val="04FC43EA"/>
    <w:rsid w:val="04FE4606"/>
    <w:rsid w:val="04FF037E"/>
    <w:rsid w:val="04FF3EDA"/>
    <w:rsid w:val="050046C8"/>
    <w:rsid w:val="050140F6"/>
    <w:rsid w:val="05031C1C"/>
    <w:rsid w:val="050339CA"/>
    <w:rsid w:val="05041908"/>
    <w:rsid w:val="05045994"/>
    <w:rsid w:val="05065269"/>
    <w:rsid w:val="05085485"/>
    <w:rsid w:val="05087233"/>
    <w:rsid w:val="05096B07"/>
    <w:rsid w:val="050B287F"/>
    <w:rsid w:val="050D2A9B"/>
    <w:rsid w:val="050D65F7"/>
    <w:rsid w:val="050E411D"/>
    <w:rsid w:val="050F05C1"/>
    <w:rsid w:val="050F6813"/>
    <w:rsid w:val="05104339"/>
    <w:rsid w:val="051060E7"/>
    <w:rsid w:val="05120AEF"/>
    <w:rsid w:val="051536FE"/>
    <w:rsid w:val="05157BA2"/>
    <w:rsid w:val="05182245"/>
    <w:rsid w:val="051931EE"/>
    <w:rsid w:val="051A0D14"/>
    <w:rsid w:val="051A6F66"/>
    <w:rsid w:val="051B165F"/>
    <w:rsid w:val="051C4A8C"/>
    <w:rsid w:val="051C4F8B"/>
    <w:rsid w:val="051E0804"/>
    <w:rsid w:val="051F632A"/>
    <w:rsid w:val="052027CE"/>
    <w:rsid w:val="052102F4"/>
    <w:rsid w:val="05241B93"/>
    <w:rsid w:val="05257DE5"/>
    <w:rsid w:val="05263B5D"/>
    <w:rsid w:val="0526590B"/>
    <w:rsid w:val="052676B9"/>
    <w:rsid w:val="052971A9"/>
    <w:rsid w:val="052A53FB"/>
    <w:rsid w:val="052D6C99"/>
    <w:rsid w:val="052E47BF"/>
    <w:rsid w:val="052E656D"/>
    <w:rsid w:val="053309E7"/>
    <w:rsid w:val="05340028"/>
    <w:rsid w:val="05353DA0"/>
    <w:rsid w:val="053578FC"/>
    <w:rsid w:val="0539563E"/>
    <w:rsid w:val="053973EC"/>
    <w:rsid w:val="053B7608"/>
    <w:rsid w:val="053C0C8A"/>
    <w:rsid w:val="053E05ED"/>
    <w:rsid w:val="053E0EA6"/>
    <w:rsid w:val="053E2C54"/>
    <w:rsid w:val="053E4A03"/>
    <w:rsid w:val="05401B5B"/>
    <w:rsid w:val="05421D93"/>
    <w:rsid w:val="0543026B"/>
    <w:rsid w:val="05432019"/>
    <w:rsid w:val="054364BD"/>
    <w:rsid w:val="05445D91"/>
    <w:rsid w:val="05461B09"/>
    <w:rsid w:val="05465FAD"/>
    <w:rsid w:val="05486BAC"/>
    <w:rsid w:val="0549065E"/>
    <w:rsid w:val="054933A7"/>
    <w:rsid w:val="054A15F9"/>
    <w:rsid w:val="054A784B"/>
    <w:rsid w:val="054B34A5"/>
    <w:rsid w:val="054B35C3"/>
    <w:rsid w:val="054C00FE"/>
    <w:rsid w:val="054D10EA"/>
    <w:rsid w:val="054D733B"/>
    <w:rsid w:val="05500BDA"/>
    <w:rsid w:val="05502988"/>
    <w:rsid w:val="05504736"/>
    <w:rsid w:val="0550766C"/>
    <w:rsid w:val="05544226"/>
    <w:rsid w:val="05545FD4"/>
    <w:rsid w:val="05547D1F"/>
    <w:rsid w:val="05575210"/>
    <w:rsid w:val="05595CE0"/>
    <w:rsid w:val="05597A8E"/>
    <w:rsid w:val="055A3B91"/>
    <w:rsid w:val="055A5676"/>
    <w:rsid w:val="055A7363"/>
    <w:rsid w:val="055B3806"/>
    <w:rsid w:val="055C132D"/>
    <w:rsid w:val="055C757F"/>
    <w:rsid w:val="055D4271"/>
    <w:rsid w:val="055E32F7"/>
    <w:rsid w:val="05607A03"/>
    <w:rsid w:val="056326BB"/>
    <w:rsid w:val="05634469"/>
    <w:rsid w:val="056401E1"/>
    <w:rsid w:val="05644C43"/>
    <w:rsid w:val="05656433"/>
    <w:rsid w:val="05662134"/>
    <w:rsid w:val="056621AB"/>
    <w:rsid w:val="05681A7F"/>
    <w:rsid w:val="05685F23"/>
    <w:rsid w:val="056A3A4A"/>
    <w:rsid w:val="056A57F8"/>
    <w:rsid w:val="056D353A"/>
    <w:rsid w:val="056D52E8"/>
    <w:rsid w:val="056D7096"/>
    <w:rsid w:val="056E52D8"/>
    <w:rsid w:val="056F1060"/>
    <w:rsid w:val="05725E0B"/>
    <w:rsid w:val="057448C8"/>
    <w:rsid w:val="0575419C"/>
    <w:rsid w:val="05777F14"/>
    <w:rsid w:val="05793C8D"/>
    <w:rsid w:val="057B5C57"/>
    <w:rsid w:val="057C19CF"/>
    <w:rsid w:val="057C377D"/>
    <w:rsid w:val="057D6F2B"/>
    <w:rsid w:val="058014BF"/>
    <w:rsid w:val="0580501B"/>
    <w:rsid w:val="05816FE5"/>
    <w:rsid w:val="05834B0B"/>
    <w:rsid w:val="058368B9"/>
    <w:rsid w:val="058663AA"/>
    <w:rsid w:val="05883ED0"/>
    <w:rsid w:val="058A7C48"/>
    <w:rsid w:val="058B29BF"/>
    <w:rsid w:val="058D1E17"/>
    <w:rsid w:val="05922FA0"/>
    <w:rsid w:val="05932892"/>
    <w:rsid w:val="059648AF"/>
    <w:rsid w:val="05976809"/>
    <w:rsid w:val="059903BE"/>
    <w:rsid w:val="059960DD"/>
    <w:rsid w:val="059C5559"/>
    <w:rsid w:val="059D3E1F"/>
    <w:rsid w:val="059E1945"/>
    <w:rsid w:val="059E36F3"/>
    <w:rsid w:val="05A131E3"/>
    <w:rsid w:val="05A14F91"/>
    <w:rsid w:val="05A33817"/>
    <w:rsid w:val="05A351AD"/>
    <w:rsid w:val="05A36F5B"/>
    <w:rsid w:val="05A50F26"/>
    <w:rsid w:val="05A607FA"/>
    <w:rsid w:val="05A827C4"/>
    <w:rsid w:val="05A84572"/>
    <w:rsid w:val="05AB5E10"/>
    <w:rsid w:val="05AD1B88"/>
    <w:rsid w:val="05AD3936"/>
    <w:rsid w:val="05AF76AE"/>
    <w:rsid w:val="05B0498B"/>
    <w:rsid w:val="05B11678"/>
    <w:rsid w:val="05B146DA"/>
    <w:rsid w:val="05B178CA"/>
    <w:rsid w:val="05B20F4D"/>
    <w:rsid w:val="05B253F0"/>
    <w:rsid w:val="05B3330C"/>
    <w:rsid w:val="05B4479C"/>
    <w:rsid w:val="05B44CC5"/>
    <w:rsid w:val="05B64EE1"/>
    <w:rsid w:val="05B66C8F"/>
    <w:rsid w:val="05B7136E"/>
    <w:rsid w:val="05B8311D"/>
    <w:rsid w:val="05B922DB"/>
    <w:rsid w:val="05BD626F"/>
    <w:rsid w:val="05BE3D95"/>
    <w:rsid w:val="05C07B0D"/>
    <w:rsid w:val="05C17CC7"/>
    <w:rsid w:val="05C25634"/>
    <w:rsid w:val="05C375FE"/>
    <w:rsid w:val="05C55721"/>
    <w:rsid w:val="05C56ED2"/>
    <w:rsid w:val="05C72C4A"/>
    <w:rsid w:val="05C84C14"/>
    <w:rsid w:val="05C869C2"/>
    <w:rsid w:val="05CA098C"/>
    <w:rsid w:val="05CA273A"/>
    <w:rsid w:val="05CA44E8"/>
    <w:rsid w:val="05CB200E"/>
    <w:rsid w:val="05CB4FE3"/>
    <w:rsid w:val="05CC0260"/>
    <w:rsid w:val="05CF7D50"/>
    <w:rsid w:val="05D02834"/>
    <w:rsid w:val="05D07C63"/>
    <w:rsid w:val="05D110F3"/>
    <w:rsid w:val="05D13CC4"/>
    <w:rsid w:val="05D15877"/>
    <w:rsid w:val="05D2339D"/>
    <w:rsid w:val="05D37841"/>
    <w:rsid w:val="05D45367"/>
    <w:rsid w:val="05D47115"/>
    <w:rsid w:val="05D76C05"/>
    <w:rsid w:val="05D830A9"/>
    <w:rsid w:val="05D83B97"/>
    <w:rsid w:val="05D90BCF"/>
    <w:rsid w:val="05DB00F2"/>
    <w:rsid w:val="05DB4947"/>
    <w:rsid w:val="05DE1D42"/>
    <w:rsid w:val="05DE7F94"/>
    <w:rsid w:val="05E01F5E"/>
    <w:rsid w:val="05E03D0C"/>
    <w:rsid w:val="05E27A84"/>
    <w:rsid w:val="05E337FC"/>
    <w:rsid w:val="05E355AA"/>
    <w:rsid w:val="05E509F9"/>
    <w:rsid w:val="05E57574"/>
    <w:rsid w:val="05E80E12"/>
    <w:rsid w:val="05EA06E6"/>
    <w:rsid w:val="05EA33DB"/>
    <w:rsid w:val="05EA6938"/>
    <w:rsid w:val="05EC0902"/>
    <w:rsid w:val="05EC26B0"/>
    <w:rsid w:val="05EE467B"/>
    <w:rsid w:val="05EF21A1"/>
    <w:rsid w:val="05F15F19"/>
    <w:rsid w:val="05F17CC7"/>
    <w:rsid w:val="05F23A3F"/>
    <w:rsid w:val="05F31C91"/>
    <w:rsid w:val="05F35BCE"/>
    <w:rsid w:val="05F544C1"/>
    <w:rsid w:val="05F6352F"/>
    <w:rsid w:val="05F652DD"/>
    <w:rsid w:val="05F770FD"/>
    <w:rsid w:val="05F81055"/>
    <w:rsid w:val="05FB28F4"/>
    <w:rsid w:val="05FD2B10"/>
    <w:rsid w:val="05FD48BE"/>
    <w:rsid w:val="060043AE"/>
    <w:rsid w:val="06005601"/>
    <w:rsid w:val="06043E9E"/>
    <w:rsid w:val="06053772"/>
    <w:rsid w:val="06071298"/>
    <w:rsid w:val="060914B4"/>
    <w:rsid w:val="06093262"/>
    <w:rsid w:val="060A0D89"/>
    <w:rsid w:val="060C68AF"/>
    <w:rsid w:val="060D1092"/>
    <w:rsid w:val="060E0879"/>
    <w:rsid w:val="060E5804"/>
    <w:rsid w:val="060E6ACB"/>
    <w:rsid w:val="06110369"/>
    <w:rsid w:val="06133A77"/>
    <w:rsid w:val="06141C07"/>
    <w:rsid w:val="06147E59"/>
    <w:rsid w:val="06150F68"/>
    <w:rsid w:val="0616597F"/>
    <w:rsid w:val="061816F7"/>
    <w:rsid w:val="061834A6"/>
    <w:rsid w:val="061A5470"/>
    <w:rsid w:val="061B11E8"/>
    <w:rsid w:val="061B4D44"/>
    <w:rsid w:val="061E4834"/>
    <w:rsid w:val="061F2A86"/>
    <w:rsid w:val="0620067D"/>
    <w:rsid w:val="062067FE"/>
    <w:rsid w:val="06222576"/>
    <w:rsid w:val="06224324"/>
    <w:rsid w:val="06231E4A"/>
    <w:rsid w:val="06255BC2"/>
    <w:rsid w:val="0627193B"/>
    <w:rsid w:val="06283BF8"/>
    <w:rsid w:val="062B48CF"/>
    <w:rsid w:val="062C51A3"/>
    <w:rsid w:val="062F07EF"/>
    <w:rsid w:val="062F259D"/>
    <w:rsid w:val="062F6A41"/>
    <w:rsid w:val="06314567"/>
    <w:rsid w:val="06316315"/>
    <w:rsid w:val="063302DF"/>
    <w:rsid w:val="063522A9"/>
    <w:rsid w:val="063619E2"/>
    <w:rsid w:val="0636392C"/>
    <w:rsid w:val="06367DD0"/>
    <w:rsid w:val="063858F6"/>
    <w:rsid w:val="063B3638"/>
    <w:rsid w:val="063E0A32"/>
    <w:rsid w:val="06451DC1"/>
    <w:rsid w:val="06471FDD"/>
    <w:rsid w:val="06473D8B"/>
    <w:rsid w:val="064A387B"/>
    <w:rsid w:val="064C314F"/>
    <w:rsid w:val="064C75F3"/>
    <w:rsid w:val="064E336B"/>
    <w:rsid w:val="064E64DA"/>
    <w:rsid w:val="064E6EC7"/>
    <w:rsid w:val="064F2C3F"/>
    <w:rsid w:val="064F49ED"/>
    <w:rsid w:val="06514C09"/>
    <w:rsid w:val="06532730"/>
    <w:rsid w:val="065344DE"/>
    <w:rsid w:val="06540256"/>
    <w:rsid w:val="06562220"/>
    <w:rsid w:val="06565D7C"/>
    <w:rsid w:val="065838EC"/>
    <w:rsid w:val="06585F98"/>
    <w:rsid w:val="06593E6E"/>
    <w:rsid w:val="0659586C"/>
    <w:rsid w:val="065B15E4"/>
    <w:rsid w:val="065D35AE"/>
    <w:rsid w:val="065E2E82"/>
    <w:rsid w:val="065F10D4"/>
    <w:rsid w:val="06606FF0"/>
    <w:rsid w:val="06620BC5"/>
    <w:rsid w:val="06643B96"/>
    <w:rsid w:val="0664493D"/>
    <w:rsid w:val="066466EB"/>
    <w:rsid w:val="06652463"/>
    <w:rsid w:val="06691F53"/>
    <w:rsid w:val="06694871"/>
    <w:rsid w:val="06695AAF"/>
    <w:rsid w:val="066C0621"/>
    <w:rsid w:val="066C31F2"/>
    <w:rsid w:val="066C37F1"/>
    <w:rsid w:val="066E1317"/>
    <w:rsid w:val="066E30C6"/>
    <w:rsid w:val="066F5090"/>
    <w:rsid w:val="06703003"/>
    <w:rsid w:val="067032E2"/>
    <w:rsid w:val="06714493"/>
    <w:rsid w:val="0671705A"/>
    <w:rsid w:val="06732DD2"/>
    <w:rsid w:val="06741984"/>
    <w:rsid w:val="06744454"/>
    <w:rsid w:val="067508F8"/>
    <w:rsid w:val="06793B35"/>
    <w:rsid w:val="067A5F0E"/>
    <w:rsid w:val="067C4176"/>
    <w:rsid w:val="067D155B"/>
    <w:rsid w:val="067F1777"/>
    <w:rsid w:val="067F229B"/>
    <w:rsid w:val="068154EF"/>
    <w:rsid w:val="06823015"/>
    <w:rsid w:val="06824DC3"/>
    <w:rsid w:val="06862B05"/>
    <w:rsid w:val="068648B3"/>
    <w:rsid w:val="06874187"/>
    <w:rsid w:val="068766B9"/>
    <w:rsid w:val="0689271A"/>
    <w:rsid w:val="06896151"/>
    <w:rsid w:val="068B1EC9"/>
    <w:rsid w:val="068C3E93"/>
    <w:rsid w:val="068C5C42"/>
    <w:rsid w:val="068E19BA"/>
    <w:rsid w:val="068E3768"/>
    <w:rsid w:val="06905732"/>
    <w:rsid w:val="069074E0"/>
    <w:rsid w:val="06915006"/>
    <w:rsid w:val="0692233C"/>
    <w:rsid w:val="069468A4"/>
    <w:rsid w:val="06952D48"/>
    <w:rsid w:val="0696086E"/>
    <w:rsid w:val="06961EC5"/>
    <w:rsid w:val="06976AC0"/>
    <w:rsid w:val="06982838"/>
    <w:rsid w:val="069845E6"/>
    <w:rsid w:val="069950A3"/>
    <w:rsid w:val="069A0A43"/>
    <w:rsid w:val="069A210C"/>
    <w:rsid w:val="069B7C33"/>
    <w:rsid w:val="069D7E4F"/>
    <w:rsid w:val="069F3BC7"/>
    <w:rsid w:val="069F5975"/>
    <w:rsid w:val="069F6081"/>
    <w:rsid w:val="06A61C42"/>
    <w:rsid w:val="06A64813"/>
    <w:rsid w:val="06A66D03"/>
    <w:rsid w:val="06A74829"/>
    <w:rsid w:val="06A765D7"/>
    <w:rsid w:val="06A80874"/>
    <w:rsid w:val="06A82ED2"/>
    <w:rsid w:val="06A967F3"/>
    <w:rsid w:val="06AB256C"/>
    <w:rsid w:val="06AB60C8"/>
    <w:rsid w:val="06AC0092"/>
    <w:rsid w:val="06AD6F44"/>
    <w:rsid w:val="06AE3E0A"/>
    <w:rsid w:val="06AE5BB8"/>
    <w:rsid w:val="06AE7966"/>
    <w:rsid w:val="06B31420"/>
    <w:rsid w:val="06B46E17"/>
    <w:rsid w:val="06B50CF4"/>
    <w:rsid w:val="06B55198"/>
    <w:rsid w:val="06B807E5"/>
    <w:rsid w:val="06BA455D"/>
    <w:rsid w:val="06BC02D5"/>
    <w:rsid w:val="06BD73FD"/>
    <w:rsid w:val="06BE2A9A"/>
    <w:rsid w:val="06BF6017"/>
    <w:rsid w:val="06BF7DC5"/>
    <w:rsid w:val="06C13B3D"/>
    <w:rsid w:val="06C21663"/>
    <w:rsid w:val="06C23411"/>
    <w:rsid w:val="06C33D3B"/>
    <w:rsid w:val="06C4362D"/>
    <w:rsid w:val="06C44581"/>
    <w:rsid w:val="06C47189"/>
    <w:rsid w:val="06C61153"/>
    <w:rsid w:val="06C673A5"/>
    <w:rsid w:val="06C74ECC"/>
    <w:rsid w:val="06CC603E"/>
    <w:rsid w:val="06D1248D"/>
    <w:rsid w:val="06D3032A"/>
    <w:rsid w:val="06D3382F"/>
    <w:rsid w:val="06D33870"/>
    <w:rsid w:val="06D82C35"/>
    <w:rsid w:val="06DA0B31"/>
    <w:rsid w:val="06DA4BFF"/>
    <w:rsid w:val="06DA69AD"/>
    <w:rsid w:val="06DC2725"/>
    <w:rsid w:val="06DD649D"/>
    <w:rsid w:val="06DD74B2"/>
    <w:rsid w:val="06E15E33"/>
    <w:rsid w:val="06E17D3B"/>
    <w:rsid w:val="06E23AB3"/>
    <w:rsid w:val="06E25862"/>
    <w:rsid w:val="06E447B4"/>
    <w:rsid w:val="06E4782C"/>
    <w:rsid w:val="06E60815"/>
    <w:rsid w:val="06E67100"/>
    <w:rsid w:val="06E72E78"/>
    <w:rsid w:val="06E73135"/>
    <w:rsid w:val="06E93094"/>
    <w:rsid w:val="06E96BF0"/>
    <w:rsid w:val="06EC66E0"/>
    <w:rsid w:val="06ED43D6"/>
    <w:rsid w:val="06EE0437"/>
    <w:rsid w:val="06EE4206"/>
    <w:rsid w:val="06F04422"/>
    <w:rsid w:val="06F04498"/>
    <w:rsid w:val="06F061D0"/>
    <w:rsid w:val="06F15AA5"/>
    <w:rsid w:val="06F16DB8"/>
    <w:rsid w:val="06F37A6F"/>
    <w:rsid w:val="06F537E7"/>
    <w:rsid w:val="06F55739"/>
    <w:rsid w:val="06F814E9"/>
    <w:rsid w:val="06F832D7"/>
    <w:rsid w:val="06F86E33"/>
    <w:rsid w:val="06FA2BAB"/>
    <w:rsid w:val="06FA704F"/>
    <w:rsid w:val="06FC2DC7"/>
    <w:rsid w:val="06FC4B75"/>
    <w:rsid w:val="06FC6923"/>
    <w:rsid w:val="06FD5623"/>
    <w:rsid w:val="06FE6B3F"/>
    <w:rsid w:val="06FF6413"/>
    <w:rsid w:val="070005F5"/>
    <w:rsid w:val="0700541D"/>
    <w:rsid w:val="07043A2A"/>
    <w:rsid w:val="07061550"/>
    <w:rsid w:val="070659F4"/>
    <w:rsid w:val="0708176C"/>
    <w:rsid w:val="070B125C"/>
    <w:rsid w:val="070D6D82"/>
    <w:rsid w:val="07117EF5"/>
    <w:rsid w:val="071579E5"/>
    <w:rsid w:val="071719AF"/>
    <w:rsid w:val="071874D5"/>
    <w:rsid w:val="071B7454"/>
    <w:rsid w:val="071C309C"/>
    <w:rsid w:val="071C5217"/>
    <w:rsid w:val="071D4AEC"/>
    <w:rsid w:val="071F6AB6"/>
    <w:rsid w:val="0721282E"/>
    <w:rsid w:val="0722584D"/>
    <w:rsid w:val="072307B7"/>
    <w:rsid w:val="072365A6"/>
    <w:rsid w:val="07241C47"/>
    <w:rsid w:val="07245E7A"/>
    <w:rsid w:val="07261BF2"/>
    <w:rsid w:val="07287718"/>
    <w:rsid w:val="072B545A"/>
    <w:rsid w:val="072B6F49"/>
    <w:rsid w:val="072D11D3"/>
    <w:rsid w:val="072D2F81"/>
    <w:rsid w:val="07302A71"/>
    <w:rsid w:val="07312578"/>
    <w:rsid w:val="073360BD"/>
    <w:rsid w:val="07350087"/>
    <w:rsid w:val="07351E35"/>
    <w:rsid w:val="073562D9"/>
    <w:rsid w:val="07372051"/>
    <w:rsid w:val="07375BAD"/>
    <w:rsid w:val="07391925"/>
    <w:rsid w:val="073A38EF"/>
    <w:rsid w:val="073A744C"/>
    <w:rsid w:val="073C1416"/>
    <w:rsid w:val="073E518E"/>
    <w:rsid w:val="073F09B1"/>
    <w:rsid w:val="0741116F"/>
    <w:rsid w:val="07413D40"/>
    <w:rsid w:val="07416A2C"/>
    <w:rsid w:val="074251D0"/>
    <w:rsid w:val="0745296C"/>
    <w:rsid w:val="07464042"/>
    <w:rsid w:val="07484B91"/>
    <w:rsid w:val="0748600C"/>
    <w:rsid w:val="07487DBA"/>
    <w:rsid w:val="074904E8"/>
    <w:rsid w:val="07492961"/>
    <w:rsid w:val="0749768F"/>
    <w:rsid w:val="074B1679"/>
    <w:rsid w:val="074B3407"/>
    <w:rsid w:val="074C65B6"/>
    <w:rsid w:val="074C79C3"/>
    <w:rsid w:val="074D53D1"/>
    <w:rsid w:val="074E2EF7"/>
    <w:rsid w:val="07500A1D"/>
    <w:rsid w:val="07510C64"/>
    <w:rsid w:val="07524795"/>
    <w:rsid w:val="0753050D"/>
    <w:rsid w:val="075334AA"/>
    <w:rsid w:val="075449B1"/>
    <w:rsid w:val="07554285"/>
    <w:rsid w:val="0757624F"/>
    <w:rsid w:val="07580B37"/>
    <w:rsid w:val="07585B24"/>
    <w:rsid w:val="075A3457"/>
    <w:rsid w:val="075A7AEE"/>
    <w:rsid w:val="075B48E7"/>
    <w:rsid w:val="075B5D40"/>
    <w:rsid w:val="075B74B8"/>
    <w:rsid w:val="075C73C2"/>
    <w:rsid w:val="075D7207"/>
    <w:rsid w:val="075E313A"/>
    <w:rsid w:val="075E75DE"/>
    <w:rsid w:val="07612C2A"/>
    <w:rsid w:val="07630725"/>
    <w:rsid w:val="07630750"/>
    <w:rsid w:val="076369A2"/>
    <w:rsid w:val="07644509"/>
    <w:rsid w:val="07660241"/>
    <w:rsid w:val="076619FA"/>
    <w:rsid w:val="076646E5"/>
    <w:rsid w:val="076745CB"/>
    <w:rsid w:val="0768045D"/>
    <w:rsid w:val="07687B56"/>
    <w:rsid w:val="076A2F4C"/>
    <w:rsid w:val="076B5857"/>
    <w:rsid w:val="076D15CF"/>
    <w:rsid w:val="07707311"/>
    <w:rsid w:val="077216DE"/>
    <w:rsid w:val="07740BAF"/>
    <w:rsid w:val="07754928"/>
    <w:rsid w:val="077566D6"/>
    <w:rsid w:val="0775691E"/>
    <w:rsid w:val="07761D8D"/>
    <w:rsid w:val="07762B7A"/>
    <w:rsid w:val="0777244E"/>
    <w:rsid w:val="07774C57"/>
    <w:rsid w:val="07783E0F"/>
    <w:rsid w:val="07797F74"/>
    <w:rsid w:val="077B3ED1"/>
    <w:rsid w:val="077C5CB6"/>
    <w:rsid w:val="077C7A64"/>
    <w:rsid w:val="077E37DC"/>
    <w:rsid w:val="07807554"/>
    <w:rsid w:val="078132CC"/>
    <w:rsid w:val="07822663"/>
    <w:rsid w:val="07830DF3"/>
    <w:rsid w:val="07830F22"/>
    <w:rsid w:val="07832BA1"/>
    <w:rsid w:val="07862691"/>
    <w:rsid w:val="07866B35"/>
    <w:rsid w:val="07883904"/>
    <w:rsid w:val="0788465B"/>
    <w:rsid w:val="078B7CA7"/>
    <w:rsid w:val="078F59E9"/>
    <w:rsid w:val="078F7797"/>
    <w:rsid w:val="07911761"/>
    <w:rsid w:val="07921036"/>
    <w:rsid w:val="079254DA"/>
    <w:rsid w:val="07941252"/>
    <w:rsid w:val="07943000"/>
    <w:rsid w:val="07966D78"/>
    <w:rsid w:val="07996868"/>
    <w:rsid w:val="079B438E"/>
    <w:rsid w:val="079C1EB4"/>
    <w:rsid w:val="079E3E7E"/>
    <w:rsid w:val="079E79DA"/>
    <w:rsid w:val="079F3753"/>
    <w:rsid w:val="07A019A5"/>
    <w:rsid w:val="07A07BF6"/>
    <w:rsid w:val="07A1396F"/>
    <w:rsid w:val="07A4199C"/>
    <w:rsid w:val="07A42E2C"/>
    <w:rsid w:val="07A5520D"/>
    <w:rsid w:val="07A62D33"/>
    <w:rsid w:val="07A72EEE"/>
    <w:rsid w:val="07A80859"/>
    <w:rsid w:val="07A86AAB"/>
    <w:rsid w:val="07AA0212"/>
    <w:rsid w:val="07AD2313"/>
    <w:rsid w:val="07AD40C1"/>
    <w:rsid w:val="07AD5E6F"/>
    <w:rsid w:val="07AF7E3A"/>
    <w:rsid w:val="07B01BF5"/>
    <w:rsid w:val="07B216D8"/>
    <w:rsid w:val="07B31491"/>
    <w:rsid w:val="07B45450"/>
    <w:rsid w:val="07B471FE"/>
    <w:rsid w:val="07B611C8"/>
    <w:rsid w:val="07B76CEE"/>
    <w:rsid w:val="07B92A66"/>
    <w:rsid w:val="07B95303"/>
    <w:rsid w:val="07BC60B3"/>
    <w:rsid w:val="07BE007D"/>
    <w:rsid w:val="07BE781C"/>
    <w:rsid w:val="07BF65A4"/>
    <w:rsid w:val="07C136C9"/>
    <w:rsid w:val="07C17B6D"/>
    <w:rsid w:val="07C538A6"/>
    <w:rsid w:val="07C66F31"/>
    <w:rsid w:val="07C77907"/>
    <w:rsid w:val="07C82CA9"/>
    <w:rsid w:val="07C94DF8"/>
    <w:rsid w:val="07CA4C73"/>
    <w:rsid w:val="07CB4548"/>
    <w:rsid w:val="07CC22E9"/>
    <w:rsid w:val="07CD4764"/>
    <w:rsid w:val="07CF228A"/>
    <w:rsid w:val="07CF4038"/>
    <w:rsid w:val="07CF5DE6"/>
    <w:rsid w:val="07CF7529"/>
    <w:rsid w:val="07D01B5E"/>
    <w:rsid w:val="07D258D6"/>
    <w:rsid w:val="07D41F0B"/>
    <w:rsid w:val="07D4733A"/>
    <w:rsid w:val="07D478A0"/>
    <w:rsid w:val="07D72EEC"/>
    <w:rsid w:val="07D773FC"/>
    <w:rsid w:val="07D93108"/>
    <w:rsid w:val="07D96BDE"/>
    <w:rsid w:val="07DC0503"/>
    <w:rsid w:val="07DC6755"/>
    <w:rsid w:val="07DE071F"/>
    <w:rsid w:val="07DE24CD"/>
    <w:rsid w:val="07DE2FBD"/>
    <w:rsid w:val="07E06245"/>
    <w:rsid w:val="07E13D6B"/>
    <w:rsid w:val="07E15B19"/>
    <w:rsid w:val="07E21FBD"/>
    <w:rsid w:val="07E5385B"/>
    <w:rsid w:val="07E61381"/>
    <w:rsid w:val="07E6312F"/>
    <w:rsid w:val="07E71158"/>
    <w:rsid w:val="07E775D3"/>
    <w:rsid w:val="07E8334B"/>
    <w:rsid w:val="07E86C40"/>
    <w:rsid w:val="07EA1E82"/>
    <w:rsid w:val="07EA2C20"/>
    <w:rsid w:val="07ED0962"/>
    <w:rsid w:val="07F24004"/>
    <w:rsid w:val="07F33D53"/>
    <w:rsid w:val="07F341CA"/>
    <w:rsid w:val="07F437BE"/>
    <w:rsid w:val="07F71E6A"/>
    <w:rsid w:val="07F7358F"/>
    <w:rsid w:val="07F7533D"/>
    <w:rsid w:val="07F92E63"/>
    <w:rsid w:val="07F95559"/>
    <w:rsid w:val="07FB6BDB"/>
    <w:rsid w:val="07FC0BA5"/>
    <w:rsid w:val="07FE2B6F"/>
    <w:rsid w:val="07FE491D"/>
    <w:rsid w:val="080000C0"/>
    <w:rsid w:val="08002443"/>
    <w:rsid w:val="080041F1"/>
    <w:rsid w:val="08017F69"/>
    <w:rsid w:val="08030185"/>
    <w:rsid w:val="08033CE1"/>
    <w:rsid w:val="08071A24"/>
    <w:rsid w:val="08073659"/>
    <w:rsid w:val="08074D9A"/>
    <w:rsid w:val="080812F8"/>
    <w:rsid w:val="0808579C"/>
    <w:rsid w:val="080A1514"/>
    <w:rsid w:val="080D2DB2"/>
    <w:rsid w:val="08110A1D"/>
    <w:rsid w:val="08114650"/>
    <w:rsid w:val="081163FE"/>
    <w:rsid w:val="081303C8"/>
    <w:rsid w:val="08145EEF"/>
    <w:rsid w:val="08147C9D"/>
    <w:rsid w:val="08163A15"/>
    <w:rsid w:val="08167EB9"/>
    <w:rsid w:val="0817778D"/>
    <w:rsid w:val="081859DF"/>
    <w:rsid w:val="081B54CF"/>
    <w:rsid w:val="081B727D"/>
    <w:rsid w:val="081C4DA3"/>
    <w:rsid w:val="081D1247"/>
    <w:rsid w:val="081D2FF5"/>
    <w:rsid w:val="08206641"/>
    <w:rsid w:val="08251EAA"/>
    <w:rsid w:val="08257CF9"/>
    <w:rsid w:val="082779D0"/>
    <w:rsid w:val="082A3964"/>
    <w:rsid w:val="082D0D5E"/>
    <w:rsid w:val="082E5202"/>
    <w:rsid w:val="082F6D30"/>
    <w:rsid w:val="08316AA1"/>
    <w:rsid w:val="08326375"/>
    <w:rsid w:val="08350CA8"/>
    <w:rsid w:val="083566D7"/>
    <w:rsid w:val="083640B7"/>
    <w:rsid w:val="08372738"/>
    <w:rsid w:val="08383BC8"/>
    <w:rsid w:val="08386081"/>
    <w:rsid w:val="08393BA7"/>
    <w:rsid w:val="08397C29"/>
    <w:rsid w:val="083B347B"/>
    <w:rsid w:val="083B791F"/>
    <w:rsid w:val="083D3697"/>
    <w:rsid w:val="083D5445"/>
    <w:rsid w:val="083E11BD"/>
    <w:rsid w:val="083E2F6B"/>
    <w:rsid w:val="083E4D1A"/>
    <w:rsid w:val="08406CE4"/>
    <w:rsid w:val="0845254C"/>
    <w:rsid w:val="084542FA"/>
    <w:rsid w:val="08470072"/>
    <w:rsid w:val="08471E20"/>
    <w:rsid w:val="084762C4"/>
    <w:rsid w:val="0849203C"/>
    <w:rsid w:val="084A0BAD"/>
    <w:rsid w:val="084C38DA"/>
    <w:rsid w:val="084E7652"/>
    <w:rsid w:val="084F6BDA"/>
    <w:rsid w:val="08510EF1"/>
    <w:rsid w:val="08517143"/>
    <w:rsid w:val="085207C5"/>
    <w:rsid w:val="0854278F"/>
    <w:rsid w:val="085602B5"/>
    <w:rsid w:val="08570EF4"/>
    <w:rsid w:val="08591B53"/>
    <w:rsid w:val="085B1B32"/>
    <w:rsid w:val="085D7896"/>
    <w:rsid w:val="085E53BC"/>
    <w:rsid w:val="085E58E2"/>
    <w:rsid w:val="085E716A"/>
    <w:rsid w:val="085F360E"/>
    <w:rsid w:val="08601134"/>
    <w:rsid w:val="08602EE2"/>
    <w:rsid w:val="0861648A"/>
    <w:rsid w:val="086230FE"/>
    <w:rsid w:val="08626C5A"/>
    <w:rsid w:val="08627949"/>
    <w:rsid w:val="08634780"/>
    <w:rsid w:val="086504F8"/>
    <w:rsid w:val="0865674A"/>
    <w:rsid w:val="08670714"/>
    <w:rsid w:val="086929F5"/>
    <w:rsid w:val="0869623A"/>
    <w:rsid w:val="086A1FB2"/>
    <w:rsid w:val="086A3D60"/>
    <w:rsid w:val="086A5B0F"/>
    <w:rsid w:val="086C1887"/>
    <w:rsid w:val="086C5D2B"/>
    <w:rsid w:val="086C7AD9"/>
    <w:rsid w:val="086E3851"/>
    <w:rsid w:val="0870581B"/>
    <w:rsid w:val="087150EF"/>
    <w:rsid w:val="08744BDF"/>
    <w:rsid w:val="08747B08"/>
    <w:rsid w:val="0878022B"/>
    <w:rsid w:val="087846CF"/>
    <w:rsid w:val="087A0447"/>
    <w:rsid w:val="087B41C0"/>
    <w:rsid w:val="087B5F6E"/>
    <w:rsid w:val="087B7D1C"/>
    <w:rsid w:val="087D1CE6"/>
    <w:rsid w:val="087D7F38"/>
    <w:rsid w:val="087F780C"/>
    <w:rsid w:val="08800C7C"/>
    <w:rsid w:val="088017D6"/>
    <w:rsid w:val="0882554E"/>
    <w:rsid w:val="08836BD0"/>
    <w:rsid w:val="08843074"/>
    <w:rsid w:val="08850A8D"/>
    <w:rsid w:val="08855EA9"/>
    <w:rsid w:val="0889068B"/>
    <w:rsid w:val="08891FDF"/>
    <w:rsid w:val="088A4403"/>
    <w:rsid w:val="088A6040"/>
    <w:rsid w:val="088A61B1"/>
    <w:rsid w:val="088A7F5F"/>
    <w:rsid w:val="088C017B"/>
    <w:rsid w:val="088C1F29"/>
    <w:rsid w:val="088D1151"/>
    <w:rsid w:val="088F4710"/>
    <w:rsid w:val="089112ED"/>
    <w:rsid w:val="08913A96"/>
    <w:rsid w:val="08931509"/>
    <w:rsid w:val="089332B7"/>
    <w:rsid w:val="08935065"/>
    <w:rsid w:val="08955281"/>
    <w:rsid w:val="08961A12"/>
    <w:rsid w:val="08964B56"/>
    <w:rsid w:val="08966904"/>
    <w:rsid w:val="08975A73"/>
    <w:rsid w:val="08980644"/>
    <w:rsid w:val="089D4136"/>
    <w:rsid w:val="089D5EE4"/>
    <w:rsid w:val="089F7EAE"/>
    <w:rsid w:val="08A13C26"/>
    <w:rsid w:val="08A2174C"/>
    <w:rsid w:val="08A47272"/>
    <w:rsid w:val="08A6123D"/>
    <w:rsid w:val="08A70B11"/>
    <w:rsid w:val="08A80F03"/>
    <w:rsid w:val="08A94889"/>
    <w:rsid w:val="08AA0601"/>
    <w:rsid w:val="08AA23AF"/>
    <w:rsid w:val="08AA2A59"/>
    <w:rsid w:val="08AA7F56"/>
    <w:rsid w:val="08AC25CB"/>
    <w:rsid w:val="08AC6127"/>
    <w:rsid w:val="08AE1E9F"/>
    <w:rsid w:val="08AE6343"/>
    <w:rsid w:val="08AF5C17"/>
    <w:rsid w:val="08AF79C5"/>
    <w:rsid w:val="08B03E69"/>
    <w:rsid w:val="08B1198F"/>
    <w:rsid w:val="08B33959"/>
    <w:rsid w:val="08B51480"/>
    <w:rsid w:val="08B576D2"/>
    <w:rsid w:val="08B65260"/>
    <w:rsid w:val="08B7505D"/>
    <w:rsid w:val="08B82D1E"/>
    <w:rsid w:val="08B84ACC"/>
    <w:rsid w:val="08BB280E"/>
    <w:rsid w:val="08BD0334"/>
    <w:rsid w:val="08BD6586"/>
    <w:rsid w:val="08BF22FE"/>
    <w:rsid w:val="08BF5E5A"/>
    <w:rsid w:val="08C16076"/>
    <w:rsid w:val="08C1610F"/>
    <w:rsid w:val="08C2594B"/>
    <w:rsid w:val="08C276F9"/>
    <w:rsid w:val="08C571E9"/>
    <w:rsid w:val="08C77405"/>
    <w:rsid w:val="08C85FE2"/>
    <w:rsid w:val="08C90A87"/>
    <w:rsid w:val="08C96D7B"/>
    <w:rsid w:val="08CB0CA3"/>
    <w:rsid w:val="08CB2A51"/>
    <w:rsid w:val="08CB2EB2"/>
    <w:rsid w:val="08CB4963"/>
    <w:rsid w:val="08CC0577"/>
    <w:rsid w:val="08D05C04"/>
    <w:rsid w:val="08D107D5"/>
    <w:rsid w:val="08D12032"/>
    <w:rsid w:val="08D330F5"/>
    <w:rsid w:val="08D4742C"/>
    <w:rsid w:val="08D613F6"/>
    <w:rsid w:val="08D72F06"/>
    <w:rsid w:val="08D77648"/>
    <w:rsid w:val="08D833C0"/>
    <w:rsid w:val="08D86F1C"/>
    <w:rsid w:val="08DA0EE6"/>
    <w:rsid w:val="08DA2C94"/>
    <w:rsid w:val="08DB1887"/>
    <w:rsid w:val="08DC4C5E"/>
    <w:rsid w:val="08DF474E"/>
    <w:rsid w:val="08DF64FD"/>
    <w:rsid w:val="08E12275"/>
    <w:rsid w:val="08E21B49"/>
    <w:rsid w:val="08E238A4"/>
    <w:rsid w:val="08E25FED"/>
    <w:rsid w:val="08E41D65"/>
    <w:rsid w:val="08E6699A"/>
    <w:rsid w:val="08E92ED7"/>
    <w:rsid w:val="08EA137C"/>
    <w:rsid w:val="08EB280C"/>
    <w:rsid w:val="08EC29C7"/>
    <w:rsid w:val="08EC53DD"/>
    <w:rsid w:val="08F16230"/>
    <w:rsid w:val="08F17FDE"/>
    <w:rsid w:val="08F301FA"/>
    <w:rsid w:val="08F5187C"/>
    <w:rsid w:val="08F63846"/>
    <w:rsid w:val="08F71A98"/>
    <w:rsid w:val="08F875BE"/>
    <w:rsid w:val="08FA3336"/>
    <w:rsid w:val="08FA50E4"/>
    <w:rsid w:val="08FC3791"/>
    <w:rsid w:val="08FD6362"/>
    <w:rsid w:val="08FF094D"/>
    <w:rsid w:val="08FF0C82"/>
    <w:rsid w:val="08FF6B9F"/>
    <w:rsid w:val="09000221"/>
    <w:rsid w:val="09004CE3"/>
    <w:rsid w:val="09016473"/>
    <w:rsid w:val="090221EB"/>
    <w:rsid w:val="09023F99"/>
    <w:rsid w:val="09041F23"/>
    <w:rsid w:val="09045F63"/>
    <w:rsid w:val="09061CDB"/>
    <w:rsid w:val="09067F2D"/>
    <w:rsid w:val="09077801"/>
    <w:rsid w:val="0908369B"/>
    <w:rsid w:val="09095327"/>
    <w:rsid w:val="090C4E18"/>
    <w:rsid w:val="090D12BC"/>
    <w:rsid w:val="090E293E"/>
    <w:rsid w:val="090E6DE2"/>
    <w:rsid w:val="091268D2"/>
    <w:rsid w:val="0913264A"/>
    <w:rsid w:val="091343F8"/>
    <w:rsid w:val="09153CCC"/>
    <w:rsid w:val="091757C8"/>
    <w:rsid w:val="09181A0E"/>
    <w:rsid w:val="091943FA"/>
    <w:rsid w:val="091C01AA"/>
    <w:rsid w:val="091C14FF"/>
    <w:rsid w:val="091D0DD3"/>
    <w:rsid w:val="091D7025"/>
    <w:rsid w:val="091E5EE0"/>
    <w:rsid w:val="091F16FC"/>
    <w:rsid w:val="092108C3"/>
    <w:rsid w:val="0922463B"/>
    <w:rsid w:val="092263E9"/>
    <w:rsid w:val="09246605"/>
    <w:rsid w:val="09271C52"/>
    <w:rsid w:val="092901AB"/>
    <w:rsid w:val="092959CA"/>
    <w:rsid w:val="092B1742"/>
    <w:rsid w:val="092B34F0"/>
    <w:rsid w:val="092C7268"/>
    <w:rsid w:val="092D370C"/>
    <w:rsid w:val="092D3D00"/>
    <w:rsid w:val="092D54BA"/>
    <w:rsid w:val="092E2FE0"/>
    <w:rsid w:val="09307AB0"/>
    <w:rsid w:val="093305F6"/>
    <w:rsid w:val="0935611C"/>
    <w:rsid w:val="09371E95"/>
    <w:rsid w:val="093920B1"/>
    <w:rsid w:val="093A3733"/>
    <w:rsid w:val="093A7267"/>
    <w:rsid w:val="093A7BD7"/>
    <w:rsid w:val="093C394F"/>
    <w:rsid w:val="093D3223"/>
    <w:rsid w:val="093F343F"/>
    <w:rsid w:val="093F6115"/>
    <w:rsid w:val="093F6F9B"/>
    <w:rsid w:val="09410F65"/>
    <w:rsid w:val="09436A8B"/>
    <w:rsid w:val="094378C9"/>
    <w:rsid w:val="09440A55"/>
    <w:rsid w:val="094445B2"/>
    <w:rsid w:val="09453417"/>
    <w:rsid w:val="09472CD8"/>
    <w:rsid w:val="09475E50"/>
    <w:rsid w:val="094840A2"/>
    <w:rsid w:val="09490657"/>
    <w:rsid w:val="09491BC8"/>
    <w:rsid w:val="094933D9"/>
    <w:rsid w:val="0949606C"/>
    <w:rsid w:val="09497E1A"/>
    <w:rsid w:val="094B3B92"/>
    <w:rsid w:val="094D790A"/>
    <w:rsid w:val="094E3682"/>
    <w:rsid w:val="094E5430"/>
    <w:rsid w:val="09510A7C"/>
    <w:rsid w:val="09532A47"/>
    <w:rsid w:val="095347F5"/>
    <w:rsid w:val="09540C99"/>
    <w:rsid w:val="0955033B"/>
    <w:rsid w:val="09561BBE"/>
    <w:rsid w:val="09570789"/>
    <w:rsid w:val="09572537"/>
    <w:rsid w:val="09581E0B"/>
    <w:rsid w:val="09586CBC"/>
    <w:rsid w:val="095A15DC"/>
    <w:rsid w:val="095A2027"/>
    <w:rsid w:val="095A5B83"/>
    <w:rsid w:val="095F13EB"/>
    <w:rsid w:val="096133B5"/>
    <w:rsid w:val="09615163"/>
    <w:rsid w:val="09630EDC"/>
    <w:rsid w:val="09652EA6"/>
    <w:rsid w:val="0966277A"/>
    <w:rsid w:val="09664528"/>
    <w:rsid w:val="096864F2"/>
    <w:rsid w:val="096B4234"/>
    <w:rsid w:val="096B7E97"/>
    <w:rsid w:val="096D1D5A"/>
    <w:rsid w:val="096D3B08"/>
    <w:rsid w:val="096D58B6"/>
    <w:rsid w:val="096E7880"/>
    <w:rsid w:val="09722434"/>
    <w:rsid w:val="09727371"/>
    <w:rsid w:val="09736C45"/>
    <w:rsid w:val="09750C0F"/>
    <w:rsid w:val="09756A0F"/>
    <w:rsid w:val="09774987"/>
    <w:rsid w:val="0978425B"/>
    <w:rsid w:val="097906FF"/>
    <w:rsid w:val="097924AD"/>
    <w:rsid w:val="097A1DFC"/>
    <w:rsid w:val="097C1F9D"/>
    <w:rsid w:val="097E5D15"/>
    <w:rsid w:val="097F35A8"/>
    <w:rsid w:val="097F55EA"/>
    <w:rsid w:val="09815806"/>
    <w:rsid w:val="09831C78"/>
    <w:rsid w:val="0983332C"/>
    <w:rsid w:val="09842C00"/>
    <w:rsid w:val="09850FEC"/>
    <w:rsid w:val="098552F6"/>
    <w:rsid w:val="09880942"/>
    <w:rsid w:val="09886B94"/>
    <w:rsid w:val="09896468"/>
    <w:rsid w:val="098A06BB"/>
    <w:rsid w:val="098A46BA"/>
    <w:rsid w:val="098B21E0"/>
    <w:rsid w:val="098B3F8E"/>
    <w:rsid w:val="098C6164"/>
    <w:rsid w:val="098D703C"/>
    <w:rsid w:val="098D7D07"/>
    <w:rsid w:val="09903C9B"/>
    <w:rsid w:val="09905A49"/>
    <w:rsid w:val="099077F7"/>
    <w:rsid w:val="0991427C"/>
    <w:rsid w:val="0992531D"/>
    <w:rsid w:val="09926E4D"/>
    <w:rsid w:val="09931095"/>
    <w:rsid w:val="099472E7"/>
    <w:rsid w:val="0995305F"/>
    <w:rsid w:val="09954E0D"/>
    <w:rsid w:val="09972CBF"/>
    <w:rsid w:val="09975029"/>
    <w:rsid w:val="09976DD7"/>
    <w:rsid w:val="099955DF"/>
    <w:rsid w:val="099C263F"/>
    <w:rsid w:val="099D53F0"/>
    <w:rsid w:val="099E0166"/>
    <w:rsid w:val="099F7A3A"/>
    <w:rsid w:val="09A11A04"/>
    <w:rsid w:val="09A339CE"/>
    <w:rsid w:val="09A514F4"/>
    <w:rsid w:val="09A6526C"/>
    <w:rsid w:val="09A72891"/>
    <w:rsid w:val="09A80FE4"/>
    <w:rsid w:val="09A84B40"/>
    <w:rsid w:val="09AA6564"/>
    <w:rsid w:val="09AA6B0A"/>
    <w:rsid w:val="09AB63DF"/>
    <w:rsid w:val="09AC0E84"/>
    <w:rsid w:val="09AF2373"/>
    <w:rsid w:val="09B01C47"/>
    <w:rsid w:val="09B30D57"/>
    <w:rsid w:val="09B554AF"/>
    <w:rsid w:val="09B63701"/>
    <w:rsid w:val="09B90AFC"/>
    <w:rsid w:val="09B94F9F"/>
    <w:rsid w:val="09B96D4E"/>
    <w:rsid w:val="09BA2AC6"/>
    <w:rsid w:val="09BC354A"/>
    <w:rsid w:val="09BE25B6"/>
    <w:rsid w:val="09C0632E"/>
    <w:rsid w:val="09C13E54"/>
    <w:rsid w:val="09C15C02"/>
    <w:rsid w:val="09C247EA"/>
    <w:rsid w:val="09C273BB"/>
    <w:rsid w:val="09C3197A"/>
    <w:rsid w:val="09C474A0"/>
    <w:rsid w:val="09C5316B"/>
    <w:rsid w:val="09C6146A"/>
    <w:rsid w:val="09C676BC"/>
    <w:rsid w:val="09C86F91"/>
    <w:rsid w:val="09C946BD"/>
    <w:rsid w:val="09CA0F5B"/>
    <w:rsid w:val="09CA2D09"/>
    <w:rsid w:val="09CB4CD3"/>
    <w:rsid w:val="09CD0A4B"/>
    <w:rsid w:val="09CE174C"/>
    <w:rsid w:val="09D12E4F"/>
    <w:rsid w:val="09D21BBD"/>
    <w:rsid w:val="09D26061"/>
    <w:rsid w:val="09D27E0F"/>
    <w:rsid w:val="09D43B87"/>
    <w:rsid w:val="09D45935"/>
    <w:rsid w:val="09D516AE"/>
    <w:rsid w:val="09D5345C"/>
    <w:rsid w:val="09D65B51"/>
    <w:rsid w:val="09D73678"/>
    <w:rsid w:val="09D75426"/>
    <w:rsid w:val="09D92955"/>
    <w:rsid w:val="09DA3F01"/>
    <w:rsid w:val="09DB4F16"/>
    <w:rsid w:val="09DE67B4"/>
    <w:rsid w:val="09E10052"/>
    <w:rsid w:val="09E22B15"/>
    <w:rsid w:val="09E35B78"/>
    <w:rsid w:val="09E518F1"/>
    <w:rsid w:val="09E57B43"/>
    <w:rsid w:val="09E638BB"/>
    <w:rsid w:val="09E75075"/>
    <w:rsid w:val="09E810D6"/>
    <w:rsid w:val="09E813E1"/>
    <w:rsid w:val="09E85885"/>
    <w:rsid w:val="09EA6F07"/>
    <w:rsid w:val="09ED2E9B"/>
    <w:rsid w:val="09ED4C49"/>
    <w:rsid w:val="09EF09C1"/>
    <w:rsid w:val="09EF451D"/>
    <w:rsid w:val="09F74B6A"/>
    <w:rsid w:val="09F75AC8"/>
    <w:rsid w:val="09F8748A"/>
    <w:rsid w:val="09F91840"/>
    <w:rsid w:val="09F935EE"/>
    <w:rsid w:val="09F9539C"/>
    <w:rsid w:val="09FC30DE"/>
    <w:rsid w:val="09FE0C04"/>
    <w:rsid w:val="0A002BCE"/>
    <w:rsid w:val="0A00672A"/>
    <w:rsid w:val="0A014251"/>
    <w:rsid w:val="0A04459D"/>
    <w:rsid w:val="0A0C1573"/>
    <w:rsid w:val="0A0D52EB"/>
    <w:rsid w:val="0A0F4BBF"/>
    <w:rsid w:val="0A0F696E"/>
    <w:rsid w:val="0A106D52"/>
    <w:rsid w:val="0A110938"/>
    <w:rsid w:val="0A12645E"/>
    <w:rsid w:val="0A140428"/>
    <w:rsid w:val="0A1421D6"/>
    <w:rsid w:val="0A1569B2"/>
    <w:rsid w:val="0A171CC6"/>
    <w:rsid w:val="0A193C90"/>
    <w:rsid w:val="0A195A3E"/>
    <w:rsid w:val="0A1977EC"/>
    <w:rsid w:val="0A1B17B6"/>
    <w:rsid w:val="0A1B3F65"/>
    <w:rsid w:val="0A1B7A08"/>
    <w:rsid w:val="0A1C108A"/>
    <w:rsid w:val="0A1C72DC"/>
    <w:rsid w:val="0A1E12A6"/>
    <w:rsid w:val="0A1E28E6"/>
    <w:rsid w:val="0A1E3055"/>
    <w:rsid w:val="0A1E4E03"/>
    <w:rsid w:val="0A20501F"/>
    <w:rsid w:val="0A232419"/>
    <w:rsid w:val="0A2368BD"/>
    <w:rsid w:val="0A2543E3"/>
    <w:rsid w:val="0A256191"/>
    <w:rsid w:val="0A261078"/>
    <w:rsid w:val="0A261F09"/>
    <w:rsid w:val="0A283998"/>
    <w:rsid w:val="0A283ED3"/>
    <w:rsid w:val="0A285C81"/>
    <w:rsid w:val="0A287A2F"/>
    <w:rsid w:val="0A2A37A7"/>
    <w:rsid w:val="0A2C39C3"/>
    <w:rsid w:val="0A2C751F"/>
    <w:rsid w:val="0A2D14EA"/>
    <w:rsid w:val="0A2E299B"/>
    <w:rsid w:val="0A304297"/>
    <w:rsid w:val="0A310FDA"/>
    <w:rsid w:val="0A312D88"/>
    <w:rsid w:val="0A314B36"/>
    <w:rsid w:val="0A36039E"/>
    <w:rsid w:val="0A3A723D"/>
    <w:rsid w:val="0A3D797F"/>
    <w:rsid w:val="0A40746F"/>
    <w:rsid w:val="0A426D43"/>
    <w:rsid w:val="0A4305A0"/>
    <w:rsid w:val="0A444601"/>
    <w:rsid w:val="0A4505E1"/>
    <w:rsid w:val="0A466107"/>
    <w:rsid w:val="0A4703B1"/>
    <w:rsid w:val="0A474359"/>
    <w:rsid w:val="0A4800D1"/>
    <w:rsid w:val="0A4872CD"/>
    <w:rsid w:val="0A4A3E4A"/>
    <w:rsid w:val="0A4C1970"/>
    <w:rsid w:val="0A4C7BC2"/>
    <w:rsid w:val="0A4E393A"/>
    <w:rsid w:val="0A4F1714"/>
    <w:rsid w:val="0A4F6B43"/>
    <w:rsid w:val="0A4F76B2"/>
    <w:rsid w:val="0A5151D8"/>
    <w:rsid w:val="0A516F86"/>
    <w:rsid w:val="0A527505"/>
    <w:rsid w:val="0A531525"/>
    <w:rsid w:val="0A544CC8"/>
    <w:rsid w:val="0A546A76"/>
    <w:rsid w:val="0A553E45"/>
    <w:rsid w:val="0A5627EE"/>
    <w:rsid w:val="0A570314"/>
    <w:rsid w:val="0A577EA6"/>
    <w:rsid w:val="0A586566"/>
    <w:rsid w:val="0A590531"/>
    <w:rsid w:val="0A5927C6"/>
    <w:rsid w:val="0A595E3B"/>
    <w:rsid w:val="0A5A32F8"/>
    <w:rsid w:val="0A5C2888"/>
    <w:rsid w:val="0A5D1DCF"/>
    <w:rsid w:val="0A5E0FEF"/>
    <w:rsid w:val="0A5E16A3"/>
    <w:rsid w:val="0A5E51A8"/>
    <w:rsid w:val="0A600201"/>
    <w:rsid w:val="0A602699"/>
    <w:rsid w:val="0A60541B"/>
    <w:rsid w:val="0A620DEF"/>
    <w:rsid w:val="0A621193"/>
    <w:rsid w:val="0A622F41"/>
    <w:rsid w:val="0A650C83"/>
    <w:rsid w:val="0A652A31"/>
    <w:rsid w:val="0A674B0B"/>
    <w:rsid w:val="0A6767AA"/>
    <w:rsid w:val="0A682522"/>
    <w:rsid w:val="0A6842D0"/>
    <w:rsid w:val="0A6C0264"/>
    <w:rsid w:val="0A6C2012"/>
    <w:rsid w:val="0A6C3DC0"/>
    <w:rsid w:val="0A6E5D8A"/>
    <w:rsid w:val="0A726EFC"/>
    <w:rsid w:val="0A7315F2"/>
    <w:rsid w:val="0A7333A0"/>
    <w:rsid w:val="0A740EC6"/>
    <w:rsid w:val="0A762A62"/>
    <w:rsid w:val="0A782765"/>
    <w:rsid w:val="0A7B04A7"/>
    <w:rsid w:val="0A7B2255"/>
    <w:rsid w:val="0A7D421F"/>
    <w:rsid w:val="0A7D7D7B"/>
    <w:rsid w:val="0A7F7F97"/>
    <w:rsid w:val="0A801619"/>
    <w:rsid w:val="0A805ABD"/>
    <w:rsid w:val="0A8235E3"/>
    <w:rsid w:val="0A83110A"/>
    <w:rsid w:val="0A8455AD"/>
    <w:rsid w:val="0A84735B"/>
    <w:rsid w:val="0A854E82"/>
    <w:rsid w:val="0A856C30"/>
    <w:rsid w:val="0A876E4C"/>
    <w:rsid w:val="0A892BC4"/>
    <w:rsid w:val="0A8A06EA"/>
    <w:rsid w:val="0A8D3D36"/>
    <w:rsid w:val="0A8E01DA"/>
    <w:rsid w:val="0A8F7AAE"/>
    <w:rsid w:val="0A913826"/>
    <w:rsid w:val="0A922957"/>
    <w:rsid w:val="0A943317"/>
    <w:rsid w:val="0A96708F"/>
    <w:rsid w:val="0A99092D"/>
    <w:rsid w:val="0A9A10E9"/>
    <w:rsid w:val="0A9A6B7F"/>
    <w:rsid w:val="0A9B28F7"/>
    <w:rsid w:val="0A9C65DA"/>
    <w:rsid w:val="0A9C7D1B"/>
    <w:rsid w:val="0A9D11AB"/>
    <w:rsid w:val="0A9D21CB"/>
    <w:rsid w:val="0A9F4195"/>
    <w:rsid w:val="0AA01CBB"/>
    <w:rsid w:val="0AA03A6A"/>
    <w:rsid w:val="0AA479FE"/>
    <w:rsid w:val="0AA96DC2"/>
    <w:rsid w:val="0AAA48E8"/>
    <w:rsid w:val="0AAB0D8C"/>
    <w:rsid w:val="0AAC68B2"/>
    <w:rsid w:val="0AAE09EF"/>
    <w:rsid w:val="0AAE43D8"/>
    <w:rsid w:val="0AAE6186"/>
    <w:rsid w:val="0AB13EC9"/>
    <w:rsid w:val="0AB3379D"/>
    <w:rsid w:val="0AB37C41"/>
    <w:rsid w:val="0AB416DB"/>
    <w:rsid w:val="0AB47515"/>
    <w:rsid w:val="0AB539B9"/>
    <w:rsid w:val="0AB614DF"/>
    <w:rsid w:val="0AB84672"/>
    <w:rsid w:val="0AB85257"/>
    <w:rsid w:val="0AB87DA1"/>
    <w:rsid w:val="0ABA0FCF"/>
    <w:rsid w:val="0ABB4734"/>
    <w:rsid w:val="0ABB6AF5"/>
    <w:rsid w:val="0ABD461B"/>
    <w:rsid w:val="0ABF0394"/>
    <w:rsid w:val="0AC05EBA"/>
    <w:rsid w:val="0AC37758"/>
    <w:rsid w:val="0AC459AA"/>
    <w:rsid w:val="0AC91212"/>
    <w:rsid w:val="0ACA0AE6"/>
    <w:rsid w:val="0ACB4F8A"/>
    <w:rsid w:val="0ACC485F"/>
    <w:rsid w:val="0ACC56B9"/>
    <w:rsid w:val="0ACE6829"/>
    <w:rsid w:val="0ACF33A9"/>
    <w:rsid w:val="0AD100C7"/>
    <w:rsid w:val="0AD1695A"/>
    <w:rsid w:val="0AD32091"/>
    <w:rsid w:val="0AD33E3F"/>
    <w:rsid w:val="0AD552DB"/>
    <w:rsid w:val="0AD55E09"/>
    <w:rsid w:val="0AD61B81"/>
    <w:rsid w:val="0AD656DD"/>
    <w:rsid w:val="0AD81455"/>
    <w:rsid w:val="0AD83203"/>
    <w:rsid w:val="0AD876A7"/>
    <w:rsid w:val="0AD950EC"/>
    <w:rsid w:val="0ADA341F"/>
    <w:rsid w:val="0ADB2CF4"/>
    <w:rsid w:val="0ADD31D6"/>
    <w:rsid w:val="0ADF0A36"/>
    <w:rsid w:val="0ADF4592"/>
    <w:rsid w:val="0AE0655C"/>
    <w:rsid w:val="0AE11D9E"/>
    <w:rsid w:val="0AE17C9E"/>
    <w:rsid w:val="0AE34E05"/>
    <w:rsid w:val="0AE53B72"/>
    <w:rsid w:val="0AE55920"/>
    <w:rsid w:val="0AE56260"/>
    <w:rsid w:val="0AE71698"/>
    <w:rsid w:val="0AE778EA"/>
    <w:rsid w:val="0AEA0C42"/>
    <w:rsid w:val="0AEA1189"/>
    <w:rsid w:val="0AEB73DB"/>
    <w:rsid w:val="0AEC6CAF"/>
    <w:rsid w:val="0AEE2A27"/>
    <w:rsid w:val="0AF049F1"/>
    <w:rsid w:val="0AF04AB4"/>
    <w:rsid w:val="0AF10769"/>
    <w:rsid w:val="0AF12517"/>
    <w:rsid w:val="0AF12F97"/>
    <w:rsid w:val="0AF20EB0"/>
    <w:rsid w:val="0AF838A6"/>
    <w:rsid w:val="0AF93041"/>
    <w:rsid w:val="0AFA761E"/>
    <w:rsid w:val="0AFC15E8"/>
    <w:rsid w:val="0AFD710E"/>
    <w:rsid w:val="0AFE70B8"/>
    <w:rsid w:val="0AFF2E86"/>
    <w:rsid w:val="0B016BFE"/>
    <w:rsid w:val="0B022976"/>
    <w:rsid w:val="0B097861"/>
    <w:rsid w:val="0B0A6AEB"/>
    <w:rsid w:val="0B0B35D9"/>
    <w:rsid w:val="0B0C10FF"/>
    <w:rsid w:val="0B0C7351"/>
    <w:rsid w:val="0B0E48D9"/>
    <w:rsid w:val="0B0E4E77"/>
    <w:rsid w:val="0B105ABE"/>
    <w:rsid w:val="0B114967"/>
    <w:rsid w:val="0B12527D"/>
    <w:rsid w:val="0B13248D"/>
    <w:rsid w:val="0B137E4E"/>
    <w:rsid w:val="0B15276E"/>
    <w:rsid w:val="0B154457"/>
    <w:rsid w:val="0B156206"/>
    <w:rsid w:val="0B163D2C"/>
    <w:rsid w:val="0B185CF6"/>
    <w:rsid w:val="0B1C57E6"/>
    <w:rsid w:val="0B1D50BA"/>
    <w:rsid w:val="0B1F0E32"/>
    <w:rsid w:val="0B1F7084"/>
    <w:rsid w:val="0B212DFC"/>
    <w:rsid w:val="0B246449"/>
    <w:rsid w:val="0B250B22"/>
    <w:rsid w:val="0B260413"/>
    <w:rsid w:val="0B2621C1"/>
    <w:rsid w:val="0B266665"/>
    <w:rsid w:val="0B291CB1"/>
    <w:rsid w:val="0B297F03"/>
    <w:rsid w:val="0B2B4994"/>
    <w:rsid w:val="0B30303F"/>
    <w:rsid w:val="0B310B66"/>
    <w:rsid w:val="0B325009"/>
    <w:rsid w:val="0B332B30"/>
    <w:rsid w:val="0B350656"/>
    <w:rsid w:val="0B352404"/>
    <w:rsid w:val="0B3568A8"/>
    <w:rsid w:val="0B370D50"/>
    <w:rsid w:val="0B386398"/>
    <w:rsid w:val="0B3A06A9"/>
    <w:rsid w:val="0B3A0E7A"/>
    <w:rsid w:val="0B3B3792"/>
    <w:rsid w:val="0B3D39AE"/>
    <w:rsid w:val="0B401DD6"/>
    <w:rsid w:val="0B404839"/>
    <w:rsid w:val="0B422D73"/>
    <w:rsid w:val="0B4238FB"/>
    <w:rsid w:val="0B452CDC"/>
    <w:rsid w:val="0B470389"/>
    <w:rsid w:val="0B48482D"/>
    <w:rsid w:val="0B492353"/>
    <w:rsid w:val="0B494101"/>
    <w:rsid w:val="0B4B540D"/>
    <w:rsid w:val="0B4D1E43"/>
    <w:rsid w:val="0B4E1717"/>
    <w:rsid w:val="0B4E5BBB"/>
    <w:rsid w:val="0B4E7969"/>
    <w:rsid w:val="0B5036E2"/>
    <w:rsid w:val="0B505490"/>
    <w:rsid w:val="0B50723E"/>
    <w:rsid w:val="0B521208"/>
    <w:rsid w:val="0B534F80"/>
    <w:rsid w:val="0B536D2E"/>
    <w:rsid w:val="0B554854"/>
    <w:rsid w:val="0B5605CC"/>
    <w:rsid w:val="0B5807E8"/>
    <w:rsid w:val="0B582596"/>
    <w:rsid w:val="0B5C2086"/>
    <w:rsid w:val="0B5C5BE2"/>
    <w:rsid w:val="0B5D195B"/>
    <w:rsid w:val="0B5D7BAD"/>
    <w:rsid w:val="0B5F56D3"/>
    <w:rsid w:val="0B6158EF"/>
    <w:rsid w:val="0B633415"/>
    <w:rsid w:val="0B634B20"/>
    <w:rsid w:val="0B64718D"/>
    <w:rsid w:val="0B6576F5"/>
    <w:rsid w:val="0B6727D9"/>
    <w:rsid w:val="0B680A2B"/>
    <w:rsid w:val="0B6947A3"/>
    <w:rsid w:val="0B696551"/>
    <w:rsid w:val="0B697506"/>
    <w:rsid w:val="0B6B22C9"/>
    <w:rsid w:val="0B6C372D"/>
    <w:rsid w:val="0B6C3D24"/>
    <w:rsid w:val="0B6C5E87"/>
    <w:rsid w:val="0B6D6042"/>
    <w:rsid w:val="0B6E5916"/>
    <w:rsid w:val="0B705B32"/>
    <w:rsid w:val="0B7218AA"/>
    <w:rsid w:val="0B754EF6"/>
    <w:rsid w:val="0B756CA4"/>
    <w:rsid w:val="0B770C6E"/>
    <w:rsid w:val="0B772A1C"/>
    <w:rsid w:val="0B7849E6"/>
    <w:rsid w:val="0B7A075E"/>
    <w:rsid w:val="0B7C0033"/>
    <w:rsid w:val="0B7C6285"/>
    <w:rsid w:val="0B7D1FFD"/>
    <w:rsid w:val="0B7D3DAB"/>
    <w:rsid w:val="0B7F2E6D"/>
    <w:rsid w:val="0B802BBC"/>
    <w:rsid w:val="0B811AED"/>
    <w:rsid w:val="0B8415DD"/>
    <w:rsid w:val="0B865355"/>
    <w:rsid w:val="0B867103"/>
    <w:rsid w:val="0B8769D7"/>
    <w:rsid w:val="0B883F1F"/>
    <w:rsid w:val="0B884C29"/>
    <w:rsid w:val="0B8909A2"/>
    <w:rsid w:val="0B896AF0"/>
    <w:rsid w:val="0B8A5914"/>
    <w:rsid w:val="0B8D2240"/>
    <w:rsid w:val="0B8E5FB8"/>
    <w:rsid w:val="0B907F82"/>
    <w:rsid w:val="0B920E35"/>
    <w:rsid w:val="0B923CFA"/>
    <w:rsid w:val="0B925AA8"/>
    <w:rsid w:val="0B932773"/>
    <w:rsid w:val="0B9335CE"/>
    <w:rsid w:val="0B9432B1"/>
    <w:rsid w:val="0B943C03"/>
    <w:rsid w:val="0B974E6D"/>
    <w:rsid w:val="0B9C06D5"/>
    <w:rsid w:val="0B9C3F94"/>
    <w:rsid w:val="0B9F3D21"/>
    <w:rsid w:val="0B9F6417"/>
    <w:rsid w:val="0BA05685"/>
    <w:rsid w:val="0BA15CEB"/>
    <w:rsid w:val="0BA37CB5"/>
    <w:rsid w:val="0BA61553"/>
    <w:rsid w:val="0BAB0918"/>
    <w:rsid w:val="0BAD4690"/>
    <w:rsid w:val="0BAD47AA"/>
    <w:rsid w:val="0BAE21B6"/>
    <w:rsid w:val="0BAE5C3A"/>
    <w:rsid w:val="0BAE737B"/>
    <w:rsid w:val="0BAF665A"/>
    <w:rsid w:val="0BB023D2"/>
    <w:rsid w:val="0BB05F2E"/>
    <w:rsid w:val="0BB21CA6"/>
    <w:rsid w:val="0BB337C2"/>
    <w:rsid w:val="0BB51797"/>
    <w:rsid w:val="0BB7146C"/>
    <w:rsid w:val="0BB73761"/>
    <w:rsid w:val="0BB93035"/>
    <w:rsid w:val="0BBC0D77"/>
    <w:rsid w:val="0BBC2B25"/>
    <w:rsid w:val="0BBD50BF"/>
    <w:rsid w:val="0BBF090C"/>
    <w:rsid w:val="0BC0004F"/>
    <w:rsid w:val="0BC11EE9"/>
    <w:rsid w:val="0BC419DA"/>
    <w:rsid w:val="0BC52A31"/>
    <w:rsid w:val="0BC92842"/>
    <w:rsid w:val="0BCA3494"/>
    <w:rsid w:val="0BCA5242"/>
    <w:rsid w:val="0BCA5413"/>
    <w:rsid w:val="0BCB4B16"/>
    <w:rsid w:val="0BCB7D33"/>
    <w:rsid w:val="0BCD4D32"/>
    <w:rsid w:val="0BCD6AE0"/>
    <w:rsid w:val="0BCF0AAA"/>
    <w:rsid w:val="0BD0037E"/>
    <w:rsid w:val="0BD04822"/>
    <w:rsid w:val="0BD460C1"/>
    <w:rsid w:val="0BD51E39"/>
    <w:rsid w:val="0BD55995"/>
    <w:rsid w:val="0BD762D6"/>
    <w:rsid w:val="0BD92337"/>
    <w:rsid w:val="0BD95485"/>
    <w:rsid w:val="0BDC6D23"/>
    <w:rsid w:val="0BDE2A9B"/>
    <w:rsid w:val="0BE300B2"/>
    <w:rsid w:val="0BE43E2A"/>
    <w:rsid w:val="0BE61D1B"/>
    <w:rsid w:val="0BE856C8"/>
    <w:rsid w:val="0BEA403A"/>
    <w:rsid w:val="0BEB51B8"/>
    <w:rsid w:val="0BED0F30"/>
    <w:rsid w:val="0BED7182"/>
    <w:rsid w:val="0BEF2EFA"/>
    <w:rsid w:val="0BF00A21"/>
    <w:rsid w:val="0BF24799"/>
    <w:rsid w:val="0BF40511"/>
    <w:rsid w:val="0BF57DE5"/>
    <w:rsid w:val="0BF64289"/>
    <w:rsid w:val="0BF70001"/>
    <w:rsid w:val="0BF7590B"/>
    <w:rsid w:val="0BF81FC7"/>
    <w:rsid w:val="0BFC1173"/>
    <w:rsid w:val="0BFC5617"/>
    <w:rsid w:val="0BFD1732"/>
    <w:rsid w:val="0BFE2BC2"/>
    <w:rsid w:val="0BFE6C9A"/>
    <w:rsid w:val="0C004E10"/>
    <w:rsid w:val="0C0128F7"/>
    <w:rsid w:val="0C012C2E"/>
    <w:rsid w:val="0C01678A"/>
    <w:rsid w:val="0C016972"/>
    <w:rsid w:val="0C0355A4"/>
    <w:rsid w:val="0C040028"/>
    <w:rsid w:val="0C063DA0"/>
    <w:rsid w:val="0C083FBC"/>
    <w:rsid w:val="0C087B18"/>
    <w:rsid w:val="0C095C98"/>
    <w:rsid w:val="0C0A3890"/>
    <w:rsid w:val="0C0A7D34"/>
    <w:rsid w:val="0C0B13B7"/>
    <w:rsid w:val="0C0F70F9"/>
    <w:rsid w:val="0C104C1F"/>
    <w:rsid w:val="0C112E71"/>
    <w:rsid w:val="0C1272D2"/>
    <w:rsid w:val="0C1464BD"/>
    <w:rsid w:val="0C146529"/>
    <w:rsid w:val="0C1741FF"/>
    <w:rsid w:val="0C175FAD"/>
    <w:rsid w:val="0C1A784C"/>
    <w:rsid w:val="0C1B20EA"/>
    <w:rsid w:val="0C1B4CBB"/>
    <w:rsid w:val="0C1B5A9E"/>
    <w:rsid w:val="0C1C35C4"/>
    <w:rsid w:val="0C1C614B"/>
    <w:rsid w:val="0C1E10EA"/>
    <w:rsid w:val="0C1E733C"/>
    <w:rsid w:val="0C1F7F06"/>
    <w:rsid w:val="0C2661F0"/>
    <w:rsid w:val="0C272694"/>
    <w:rsid w:val="0C2A5CE1"/>
    <w:rsid w:val="0C2A7A8F"/>
    <w:rsid w:val="0C2B3807"/>
    <w:rsid w:val="0C2D757F"/>
    <w:rsid w:val="0C2F779B"/>
    <w:rsid w:val="0C30706F"/>
    <w:rsid w:val="0C321039"/>
    <w:rsid w:val="0C321AB2"/>
    <w:rsid w:val="0C324B95"/>
    <w:rsid w:val="0C3443D2"/>
    <w:rsid w:val="0C3532E8"/>
    <w:rsid w:val="0C366CF2"/>
    <w:rsid w:val="0C370182"/>
    <w:rsid w:val="0C3721AC"/>
    <w:rsid w:val="0C381612"/>
    <w:rsid w:val="0C394176"/>
    <w:rsid w:val="0C3C5A14"/>
    <w:rsid w:val="0C3C77C2"/>
    <w:rsid w:val="0C3D1EB8"/>
    <w:rsid w:val="0C3D6BC5"/>
    <w:rsid w:val="0C3E178C"/>
    <w:rsid w:val="0C417392"/>
    <w:rsid w:val="0C4274CE"/>
    <w:rsid w:val="0C430B50"/>
    <w:rsid w:val="0C450D6C"/>
    <w:rsid w:val="0C4843B9"/>
    <w:rsid w:val="0C4A1EDF"/>
    <w:rsid w:val="0C4A27F8"/>
    <w:rsid w:val="0C4C20FB"/>
    <w:rsid w:val="0C4F3999"/>
    <w:rsid w:val="0C50326D"/>
    <w:rsid w:val="0C523489"/>
    <w:rsid w:val="0C540FAF"/>
    <w:rsid w:val="0C547201"/>
    <w:rsid w:val="0C5728BC"/>
    <w:rsid w:val="0C5745FC"/>
    <w:rsid w:val="0C5965C6"/>
    <w:rsid w:val="0C5B233E"/>
    <w:rsid w:val="0C5B40EC"/>
    <w:rsid w:val="0C5E1E2E"/>
    <w:rsid w:val="0C62191E"/>
    <w:rsid w:val="0C654F6B"/>
    <w:rsid w:val="0C676F35"/>
    <w:rsid w:val="0C684A5B"/>
    <w:rsid w:val="0C692CAD"/>
    <w:rsid w:val="0C6C0502"/>
    <w:rsid w:val="0C6C256D"/>
    <w:rsid w:val="0C6C62F9"/>
    <w:rsid w:val="0C6D745E"/>
    <w:rsid w:val="0C6F1945"/>
    <w:rsid w:val="0C7156BE"/>
    <w:rsid w:val="0C723CA1"/>
    <w:rsid w:val="0C72611A"/>
    <w:rsid w:val="0C743400"/>
    <w:rsid w:val="0C760F26"/>
    <w:rsid w:val="0C762CD4"/>
    <w:rsid w:val="0C764185"/>
    <w:rsid w:val="0C774C9E"/>
    <w:rsid w:val="0C782EF0"/>
    <w:rsid w:val="0C7C4062"/>
    <w:rsid w:val="0C7E7DDA"/>
    <w:rsid w:val="0C801DA5"/>
    <w:rsid w:val="0C803B53"/>
    <w:rsid w:val="0C811679"/>
    <w:rsid w:val="0C822728"/>
    <w:rsid w:val="0C825B1D"/>
    <w:rsid w:val="0C8353F1"/>
    <w:rsid w:val="0C847C19"/>
    <w:rsid w:val="0C8573BB"/>
    <w:rsid w:val="0C863C7A"/>
    <w:rsid w:val="0C871385"/>
    <w:rsid w:val="0C880C59"/>
    <w:rsid w:val="0C8A677F"/>
    <w:rsid w:val="0C8B0207"/>
    <w:rsid w:val="0C8C699B"/>
    <w:rsid w:val="0C8E44C1"/>
    <w:rsid w:val="0C8F3D96"/>
    <w:rsid w:val="0C910D8D"/>
    <w:rsid w:val="0C915D60"/>
    <w:rsid w:val="0C9413AC"/>
    <w:rsid w:val="0C9475FE"/>
    <w:rsid w:val="0C9534E4"/>
    <w:rsid w:val="0C9615C8"/>
    <w:rsid w:val="0C963376"/>
    <w:rsid w:val="0C970E9C"/>
    <w:rsid w:val="0C9910B8"/>
    <w:rsid w:val="0C9C64B3"/>
    <w:rsid w:val="0C9D2956"/>
    <w:rsid w:val="0C9E047D"/>
    <w:rsid w:val="0C9F66CF"/>
    <w:rsid w:val="0CA21D1B"/>
    <w:rsid w:val="0CA27F6D"/>
    <w:rsid w:val="0CA35A93"/>
    <w:rsid w:val="0CA5180B"/>
    <w:rsid w:val="0CA57A5D"/>
    <w:rsid w:val="0CA710DF"/>
    <w:rsid w:val="0CA85607"/>
    <w:rsid w:val="0CAA0BCF"/>
    <w:rsid w:val="0CAA5073"/>
    <w:rsid w:val="0CAC0566"/>
    <w:rsid w:val="0CAC0DEC"/>
    <w:rsid w:val="0CAC2B9A"/>
    <w:rsid w:val="0CAC4948"/>
    <w:rsid w:val="0CAD14FE"/>
    <w:rsid w:val="0CAE2E86"/>
    <w:rsid w:val="0CAE6912"/>
    <w:rsid w:val="0CB11F5E"/>
    <w:rsid w:val="0CB16402"/>
    <w:rsid w:val="0CB21806"/>
    <w:rsid w:val="0CB33F28"/>
    <w:rsid w:val="0CB437FC"/>
    <w:rsid w:val="0CB455B6"/>
    <w:rsid w:val="0CB56A46"/>
    <w:rsid w:val="0CB63A18"/>
    <w:rsid w:val="0CB657C6"/>
    <w:rsid w:val="0CB8153E"/>
    <w:rsid w:val="0CB87790"/>
    <w:rsid w:val="0CB952B6"/>
    <w:rsid w:val="0CBE28CD"/>
    <w:rsid w:val="0CC021A1"/>
    <w:rsid w:val="0CC46135"/>
    <w:rsid w:val="0CC51EAD"/>
    <w:rsid w:val="0CC6110C"/>
    <w:rsid w:val="0CC679CB"/>
    <w:rsid w:val="0CC779D3"/>
    <w:rsid w:val="0CC954FA"/>
    <w:rsid w:val="0CCA74C4"/>
    <w:rsid w:val="0CCD48BE"/>
    <w:rsid w:val="0CCE0D62"/>
    <w:rsid w:val="0CD12600"/>
    <w:rsid w:val="0CD21ED4"/>
    <w:rsid w:val="0CD276AF"/>
    <w:rsid w:val="0CD345CA"/>
    <w:rsid w:val="0CD619C5"/>
    <w:rsid w:val="0CD65E68"/>
    <w:rsid w:val="0CD8520D"/>
    <w:rsid w:val="0CD914B5"/>
    <w:rsid w:val="0CDB347F"/>
    <w:rsid w:val="0CDC3332"/>
    <w:rsid w:val="0CDD0FA5"/>
    <w:rsid w:val="0CDD7393"/>
    <w:rsid w:val="0CDF1CB3"/>
    <w:rsid w:val="0CE00A95"/>
    <w:rsid w:val="0CE045F1"/>
    <w:rsid w:val="0CE15D14"/>
    <w:rsid w:val="0CE265BB"/>
    <w:rsid w:val="0CE30634"/>
    <w:rsid w:val="0CE340E1"/>
    <w:rsid w:val="0CE40585"/>
    <w:rsid w:val="0CE44695"/>
    <w:rsid w:val="0CE51C08"/>
    <w:rsid w:val="0CE829B2"/>
    <w:rsid w:val="0CEA36C2"/>
    <w:rsid w:val="0CEB1997"/>
    <w:rsid w:val="0CEC2F96"/>
    <w:rsid w:val="0CEE78D1"/>
    <w:rsid w:val="0CEF2A86"/>
    <w:rsid w:val="0CEF3474"/>
    <w:rsid w:val="0CF14A50"/>
    <w:rsid w:val="0CF25247"/>
    <w:rsid w:val="0CF307C8"/>
    <w:rsid w:val="0CF415B9"/>
    <w:rsid w:val="0CF462EF"/>
    <w:rsid w:val="0CF54541"/>
    <w:rsid w:val="0CF62067"/>
    <w:rsid w:val="0CF83F9B"/>
    <w:rsid w:val="0CF87B8D"/>
    <w:rsid w:val="0CF9285A"/>
    <w:rsid w:val="0CFA3905"/>
    <w:rsid w:val="0CFB767D"/>
    <w:rsid w:val="0CFD1647"/>
    <w:rsid w:val="0CFD33F5"/>
    <w:rsid w:val="0CFE2CC9"/>
    <w:rsid w:val="0CFF0F1B"/>
    <w:rsid w:val="0CFF53BF"/>
    <w:rsid w:val="0D013BBD"/>
    <w:rsid w:val="0D044784"/>
    <w:rsid w:val="0D054058"/>
    <w:rsid w:val="0D076022"/>
    <w:rsid w:val="0D091D9A"/>
    <w:rsid w:val="0D0A78C0"/>
    <w:rsid w:val="0D0E7AD3"/>
    <w:rsid w:val="0D103128"/>
    <w:rsid w:val="0D110C4F"/>
    <w:rsid w:val="0D11117F"/>
    <w:rsid w:val="0D1129FD"/>
    <w:rsid w:val="0D1349C7"/>
    <w:rsid w:val="0D1424ED"/>
    <w:rsid w:val="0D164953"/>
    <w:rsid w:val="0D171E03"/>
    <w:rsid w:val="0D183D8B"/>
    <w:rsid w:val="0D197B03"/>
    <w:rsid w:val="0D1A3FA7"/>
    <w:rsid w:val="0D1C7D1F"/>
    <w:rsid w:val="0D1F15BD"/>
    <w:rsid w:val="0D201D17"/>
    <w:rsid w:val="0D2210AE"/>
    <w:rsid w:val="0D224C0A"/>
    <w:rsid w:val="0D246BD4"/>
    <w:rsid w:val="0D2503E7"/>
    <w:rsid w:val="0D264448"/>
    <w:rsid w:val="0D270472"/>
    <w:rsid w:val="0D2B7F62"/>
    <w:rsid w:val="0D2C3CDA"/>
    <w:rsid w:val="0D2C5A88"/>
    <w:rsid w:val="0D2C7836"/>
    <w:rsid w:val="0D2E1801"/>
    <w:rsid w:val="0D305579"/>
    <w:rsid w:val="0D3606B5"/>
    <w:rsid w:val="0D366907"/>
    <w:rsid w:val="0D374B59"/>
    <w:rsid w:val="0D3A3A6A"/>
    <w:rsid w:val="0D3D7C96"/>
    <w:rsid w:val="0D3F57BC"/>
    <w:rsid w:val="0D4000F2"/>
    <w:rsid w:val="0D411534"/>
    <w:rsid w:val="0D4252AC"/>
    <w:rsid w:val="0D4508F8"/>
    <w:rsid w:val="0D470B14"/>
    <w:rsid w:val="0D474EC2"/>
    <w:rsid w:val="0D49663A"/>
    <w:rsid w:val="0D4A53DE"/>
    <w:rsid w:val="0D4A5F0F"/>
    <w:rsid w:val="0D4B23B2"/>
    <w:rsid w:val="0D4C1C87"/>
    <w:rsid w:val="0D4C612B"/>
    <w:rsid w:val="0D4C7ED9"/>
    <w:rsid w:val="0D4E1EA3"/>
    <w:rsid w:val="0D4E3C51"/>
    <w:rsid w:val="0D550956"/>
    <w:rsid w:val="0D553231"/>
    <w:rsid w:val="0D556D8D"/>
    <w:rsid w:val="0D58687D"/>
    <w:rsid w:val="0D5B011C"/>
    <w:rsid w:val="0D5D3604"/>
    <w:rsid w:val="0D5E3149"/>
    <w:rsid w:val="0D611BD6"/>
    <w:rsid w:val="0D645222"/>
    <w:rsid w:val="0D646FD0"/>
    <w:rsid w:val="0D666679"/>
    <w:rsid w:val="0D672D6B"/>
    <w:rsid w:val="0D674D12"/>
    <w:rsid w:val="0D692839"/>
    <w:rsid w:val="0D696CDD"/>
    <w:rsid w:val="0D6B035F"/>
    <w:rsid w:val="0D703BC7"/>
    <w:rsid w:val="0D731909"/>
    <w:rsid w:val="0D743EDF"/>
    <w:rsid w:val="0D786F20"/>
    <w:rsid w:val="0D7A6610"/>
    <w:rsid w:val="0D7C07BE"/>
    <w:rsid w:val="0D7C6A10"/>
    <w:rsid w:val="0D7D62E4"/>
    <w:rsid w:val="0D7F205C"/>
    <w:rsid w:val="0D811CA4"/>
    <w:rsid w:val="0D814026"/>
    <w:rsid w:val="0D815DD4"/>
    <w:rsid w:val="0D8256A8"/>
    <w:rsid w:val="0D844E64"/>
    <w:rsid w:val="0D8458C4"/>
    <w:rsid w:val="0D847672"/>
    <w:rsid w:val="0D89297F"/>
    <w:rsid w:val="0D8D29CB"/>
    <w:rsid w:val="0D8E04F1"/>
    <w:rsid w:val="0D8E6743"/>
    <w:rsid w:val="0D907DC5"/>
    <w:rsid w:val="0D915FD8"/>
    <w:rsid w:val="0D921D8F"/>
    <w:rsid w:val="0D9334C9"/>
    <w:rsid w:val="0D955DE9"/>
    <w:rsid w:val="0D97002E"/>
    <w:rsid w:val="0D975832"/>
    <w:rsid w:val="0D98311E"/>
    <w:rsid w:val="0D99476A"/>
    <w:rsid w:val="0D9A50E8"/>
    <w:rsid w:val="0D9A6E96"/>
    <w:rsid w:val="0D9C2C0E"/>
    <w:rsid w:val="0D9D24E2"/>
    <w:rsid w:val="0D9F44AC"/>
    <w:rsid w:val="0DA02EFC"/>
    <w:rsid w:val="0DA16476"/>
    <w:rsid w:val="0DA25D4B"/>
    <w:rsid w:val="0DA303ED"/>
    <w:rsid w:val="0DA43871"/>
    <w:rsid w:val="0DA52D0D"/>
    <w:rsid w:val="0DA63A8D"/>
    <w:rsid w:val="0DA675E9"/>
    <w:rsid w:val="0DA73361"/>
    <w:rsid w:val="0DA9425F"/>
    <w:rsid w:val="0DA970D9"/>
    <w:rsid w:val="0DAB4BFF"/>
    <w:rsid w:val="0DAE649D"/>
    <w:rsid w:val="0DB02216"/>
    <w:rsid w:val="0DB029F1"/>
    <w:rsid w:val="0DB066B9"/>
    <w:rsid w:val="0DB16440"/>
    <w:rsid w:val="0DB8556E"/>
    <w:rsid w:val="0DBA3094"/>
    <w:rsid w:val="0DBB4F33"/>
    <w:rsid w:val="0DBC0BBA"/>
    <w:rsid w:val="0DBC26D5"/>
    <w:rsid w:val="0DBC505E"/>
    <w:rsid w:val="0DBC6E0C"/>
    <w:rsid w:val="0DBE0DD6"/>
    <w:rsid w:val="0DBE38B4"/>
    <w:rsid w:val="0DBF06AB"/>
    <w:rsid w:val="0DBF4B4E"/>
    <w:rsid w:val="0DC108C7"/>
    <w:rsid w:val="0DC3019B"/>
    <w:rsid w:val="0DC363ED"/>
    <w:rsid w:val="0DC40F5C"/>
    <w:rsid w:val="0DC50BB6"/>
    <w:rsid w:val="0DC9777B"/>
    <w:rsid w:val="0DCB34F3"/>
    <w:rsid w:val="0DCD1F19"/>
    <w:rsid w:val="0DCD35B3"/>
    <w:rsid w:val="0DCD726B"/>
    <w:rsid w:val="0DCE4AEA"/>
    <w:rsid w:val="0DCF4D92"/>
    <w:rsid w:val="0DCF5641"/>
    <w:rsid w:val="0DD00B0A"/>
    <w:rsid w:val="0DD04666"/>
    <w:rsid w:val="0DD051E7"/>
    <w:rsid w:val="0DD0740A"/>
    <w:rsid w:val="0DD1346B"/>
    <w:rsid w:val="0DD24882"/>
    <w:rsid w:val="0DD248FB"/>
    <w:rsid w:val="0DD35D8B"/>
    <w:rsid w:val="0DD405FA"/>
    <w:rsid w:val="0DD51C7C"/>
    <w:rsid w:val="0DD56120"/>
    <w:rsid w:val="0DD57ECE"/>
    <w:rsid w:val="0DD73C46"/>
    <w:rsid w:val="0DD8176C"/>
    <w:rsid w:val="0DD979BE"/>
    <w:rsid w:val="0DDA1988"/>
    <w:rsid w:val="0DDA3736"/>
    <w:rsid w:val="0DDE4FD5"/>
    <w:rsid w:val="0DDF5A6F"/>
    <w:rsid w:val="0DE057BE"/>
    <w:rsid w:val="0DE1094B"/>
    <w:rsid w:val="0DE325EB"/>
    <w:rsid w:val="0DE34399"/>
    <w:rsid w:val="0DE46363"/>
    <w:rsid w:val="0DE52D71"/>
    <w:rsid w:val="0DE87A43"/>
    <w:rsid w:val="0DE95727"/>
    <w:rsid w:val="0DEB76F2"/>
    <w:rsid w:val="0DED346A"/>
    <w:rsid w:val="0DED5218"/>
    <w:rsid w:val="0DF052B3"/>
    <w:rsid w:val="0DF2282E"/>
    <w:rsid w:val="0DF26CD2"/>
    <w:rsid w:val="0DF447F8"/>
    <w:rsid w:val="0DF5231E"/>
    <w:rsid w:val="0DF540CC"/>
    <w:rsid w:val="0DF61125"/>
    <w:rsid w:val="0DF742E8"/>
    <w:rsid w:val="0DF76096"/>
    <w:rsid w:val="0DFA16E3"/>
    <w:rsid w:val="0DFA7935"/>
    <w:rsid w:val="0DFC36AD"/>
    <w:rsid w:val="0DFC545B"/>
    <w:rsid w:val="0DFE5677"/>
    <w:rsid w:val="0DFE7425"/>
    <w:rsid w:val="0DFF319D"/>
    <w:rsid w:val="0E016F15"/>
    <w:rsid w:val="0E033729"/>
    <w:rsid w:val="0E0367E9"/>
    <w:rsid w:val="0E0407B3"/>
    <w:rsid w:val="0E06277D"/>
    <w:rsid w:val="0E0662D9"/>
    <w:rsid w:val="0E082052"/>
    <w:rsid w:val="0E083E00"/>
    <w:rsid w:val="0E0B38F0"/>
    <w:rsid w:val="0E0B3E26"/>
    <w:rsid w:val="0E0B4A8C"/>
    <w:rsid w:val="0E0D7668"/>
    <w:rsid w:val="0E0E4AD3"/>
    <w:rsid w:val="0E0F1632"/>
    <w:rsid w:val="0E121122"/>
    <w:rsid w:val="0E122ED0"/>
    <w:rsid w:val="0E124C7E"/>
    <w:rsid w:val="0E1327A4"/>
    <w:rsid w:val="0E146C48"/>
    <w:rsid w:val="0E172295"/>
    <w:rsid w:val="0E19600D"/>
    <w:rsid w:val="0E1B7FD7"/>
    <w:rsid w:val="0E1C5AFD"/>
    <w:rsid w:val="0E1C78AB"/>
    <w:rsid w:val="0E237112"/>
    <w:rsid w:val="0E250E55"/>
    <w:rsid w:val="0E2624D8"/>
    <w:rsid w:val="0E2826F4"/>
    <w:rsid w:val="0E2844A2"/>
    <w:rsid w:val="0E2A646C"/>
    <w:rsid w:val="0E2B31D7"/>
    <w:rsid w:val="0E2D3866"/>
    <w:rsid w:val="0E2D7D0A"/>
    <w:rsid w:val="0E31755E"/>
    <w:rsid w:val="0E320E7D"/>
    <w:rsid w:val="0E3310C6"/>
    <w:rsid w:val="0E341099"/>
    <w:rsid w:val="0E355127"/>
    <w:rsid w:val="0E370B89"/>
    <w:rsid w:val="0E372618"/>
    <w:rsid w:val="0E39220B"/>
    <w:rsid w:val="0E3966AF"/>
    <w:rsid w:val="0E3A41D5"/>
    <w:rsid w:val="0E3A5F83"/>
    <w:rsid w:val="0E3C7F4D"/>
    <w:rsid w:val="0E3E5A73"/>
    <w:rsid w:val="0E4137B5"/>
    <w:rsid w:val="0E415563"/>
    <w:rsid w:val="0E42772B"/>
    <w:rsid w:val="0E4312DC"/>
    <w:rsid w:val="0E43308A"/>
    <w:rsid w:val="0E440BB0"/>
    <w:rsid w:val="0E456E02"/>
    <w:rsid w:val="0E462B7A"/>
    <w:rsid w:val="0E46753C"/>
    <w:rsid w:val="0E4833FA"/>
    <w:rsid w:val="0E4868F2"/>
    <w:rsid w:val="0E4A08BC"/>
    <w:rsid w:val="0E4A266A"/>
    <w:rsid w:val="0E4A4418"/>
    <w:rsid w:val="0E4B0190"/>
    <w:rsid w:val="0E4B1F3E"/>
    <w:rsid w:val="0E4B299A"/>
    <w:rsid w:val="0E4B63E2"/>
    <w:rsid w:val="0E4D215A"/>
    <w:rsid w:val="0E4D4AA5"/>
    <w:rsid w:val="0E4E0472"/>
    <w:rsid w:val="0E4F5ED2"/>
    <w:rsid w:val="0E5005EE"/>
    <w:rsid w:val="0E511C4A"/>
    <w:rsid w:val="0E5232CD"/>
    <w:rsid w:val="0E5352AC"/>
    <w:rsid w:val="0E54415D"/>
    <w:rsid w:val="0E547045"/>
    <w:rsid w:val="0E567261"/>
    <w:rsid w:val="0E5A4271"/>
    <w:rsid w:val="0E5C414B"/>
    <w:rsid w:val="0E5E6115"/>
    <w:rsid w:val="0E603C3C"/>
    <w:rsid w:val="0E6179B4"/>
    <w:rsid w:val="0E625C06"/>
    <w:rsid w:val="0E63372C"/>
    <w:rsid w:val="0E651252"/>
    <w:rsid w:val="0E6574A4"/>
    <w:rsid w:val="0E664FCA"/>
    <w:rsid w:val="0E6657EF"/>
    <w:rsid w:val="0E686F94"/>
    <w:rsid w:val="0E6A4ABA"/>
    <w:rsid w:val="0E6D0107"/>
    <w:rsid w:val="0E6D6359"/>
    <w:rsid w:val="0E7019A5"/>
    <w:rsid w:val="0E713C39"/>
    <w:rsid w:val="0E71409B"/>
    <w:rsid w:val="0E72571D"/>
    <w:rsid w:val="0E736559"/>
    <w:rsid w:val="0E736B7C"/>
    <w:rsid w:val="0E7616B1"/>
    <w:rsid w:val="0E76345F"/>
    <w:rsid w:val="0E76520D"/>
    <w:rsid w:val="0E772D33"/>
    <w:rsid w:val="0E7877FA"/>
    <w:rsid w:val="0E792F4F"/>
    <w:rsid w:val="0E7954D6"/>
    <w:rsid w:val="0E796AAB"/>
    <w:rsid w:val="0E7B78BC"/>
    <w:rsid w:val="0E7C47EE"/>
    <w:rsid w:val="0E7C5427"/>
    <w:rsid w:val="0E7D2A40"/>
    <w:rsid w:val="0E7E2314"/>
    <w:rsid w:val="0E80608C"/>
    <w:rsid w:val="0E811E04"/>
    <w:rsid w:val="0E833DCE"/>
    <w:rsid w:val="0E8536A2"/>
    <w:rsid w:val="0E855450"/>
    <w:rsid w:val="0E875E5F"/>
    <w:rsid w:val="0E883192"/>
    <w:rsid w:val="0E89077F"/>
    <w:rsid w:val="0E8A6F0A"/>
    <w:rsid w:val="0E8D69FB"/>
    <w:rsid w:val="0E910299"/>
    <w:rsid w:val="0E921AE2"/>
    <w:rsid w:val="0E927B6D"/>
    <w:rsid w:val="0E9B2EC6"/>
    <w:rsid w:val="0E9D6BF5"/>
    <w:rsid w:val="0E9E29B6"/>
    <w:rsid w:val="0E9E4764"/>
    <w:rsid w:val="0E9E6512"/>
    <w:rsid w:val="0E9F5FA8"/>
    <w:rsid w:val="0EA0672E"/>
    <w:rsid w:val="0EA06CB7"/>
    <w:rsid w:val="0EA24254"/>
    <w:rsid w:val="0EA27F6F"/>
    <w:rsid w:val="0EA33B28"/>
    <w:rsid w:val="0EA35638"/>
    <w:rsid w:val="0EA53D44"/>
    <w:rsid w:val="0EA7186A"/>
    <w:rsid w:val="0EA87391"/>
    <w:rsid w:val="0EAA293A"/>
    <w:rsid w:val="0EAA4EB7"/>
    <w:rsid w:val="0EAA75B1"/>
    <w:rsid w:val="0EAE274B"/>
    <w:rsid w:val="0EAF4BC3"/>
    <w:rsid w:val="0EAF6971"/>
    <w:rsid w:val="0EB6385C"/>
    <w:rsid w:val="0EB75826"/>
    <w:rsid w:val="0EB977F0"/>
    <w:rsid w:val="0EBA4906"/>
    <w:rsid w:val="0EBB3568"/>
    <w:rsid w:val="0EBD108E"/>
    <w:rsid w:val="0EBD766F"/>
    <w:rsid w:val="0EBE0962"/>
    <w:rsid w:val="0EBE4E06"/>
    <w:rsid w:val="0EBE6BB4"/>
    <w:rsid w:val="0EC609D2"/>
    <w:rsid w:val="0EC71F0D"/>
    <w:rsid w:val="0EC817E1"/>
    <w:rsid w:val="0EC8358F"/>
    <w:rsid w:val="0EC87A33"/>
    <w:rsid w:val="0ECA7307"/>
    <w:rsid w:val="0ECC12D1"/>
    <w:rsid w:val="0ECC3103"/>
    <w:rsid w:val="0ECC7523"/>
    <w:rsid w:val="0ECE5049"/>
    <w:rsid w:val="0ECF491D"/>
    <w:rsid w:val="0ED02F14"/>
    <w:rsid w:val="0ED0654C"/>
    <w:rsid w:val="0ED14B39"/>
    <w:rsid w:val="0ED26F75"/>
    <w:rsid w:val="0ED308B1"/>
    <w:rsid w:val="0ED32660"/>
    <w:rsid w:val="0ED463D8"/>
    <w:rsid w:val="0ED604C7"/>
    <w:rsid w:val="0ED62150"/>
    <w:rsid w:val="0ED65CAC"/>
    <w:rsid w:val="0ED91C40"/>
    <w:rsid w:val="0EDB32C2"/>
    <w:rsid w:val="0EDD528C"/>
    <w:rsid w:val="0EDE1004"/>
    <w:rsid w:val="0EDF7256"/>
    <w:rsid w:val="0EE26D46"/>
    <w:rsid w:val="0EE54141"/>
    <w:rsid w:val="0EE7435D"/>
    <w:rsid w:val="0EE77EB9"/>
    <w:rsid w:val="0EE83C31"/>
    <w:rsid w:val="0EEA5BFB"/>
    <w:rsid w:val="0EEC26ED"/>
    <w:rsid w:val="0EEC54CF"/>
    <w:rsid w:val="0EED1247"/>
    <w:rsid w:val="0EEE7499"/>
    <w:rsid w:val="0EEF6D6E"/>
    <w:rsid w:val="0EEF792D"/>
    <w:rsid w:val="0EF10D38"/>
    <w:rsid w:val="0EF12AE6"/>
    <w:rsid w:val="0EF16F8A"/>
    <w:rsid w:val="0EF32D02"/>
    <w:rsid w:val="0EF56A7A"/>
    <w:rsid w:val="0EF600FC"/>
    <w:rsid w:val="0EF645A0"/>
    <w:rsid w:val="0EF6634E"/>
    <w:rsid w:val="0EF97BEC"/>
    <w:rsid w:val="0EFB1BB6"/>
    <w:rsid w:val="0EFD148A"/>
    <w:rsid w:val="0EFD1F31"/>
    <w:rsid w:val="0EFD592E"/>
    <w:rsid w:val="0EFD76DC"/>
    <w:rsid w:val="0EFE5203"/>
    <w:rsid w:val="0F040A6B"/>
    <w:rsid w:val="0F046CBD"/>
    <w:rsid w:val="0F056591"/>
    <w:rsid w:val="0F072309"/>
    <w:rsid w:val="0F087E2F"/>
    <w:rsid w:val="0F0942D3"/>
    <w:rsid w:val="0F0A3BA7"/>
    <w:rsid w:val="0F0A5C76"/>
    <w:rsid w:val="0F0B7106"/>
    <w:rsid w:val="0F0C3DC3"/>
    <w:rsid w:val="0F0C5B71"/>
    <w:rsid w:val="0F0F11BE"/>
    <w:rsid w:val="0F0F7410"/>
    <w:rsid w:val="0F1113DA"/>
    <w:rsid w:val="0F111837"/>
    <w:rsid w:val="0F135152"/>
    <w:rsid w:val="0F136F00"/>
    <w:rsid w:val="0F184516"/>
    <w:rsid w:val="0F1A576B"/>
    <w:rsid w:val="0F1B4006"/>
    <w:rsid w:val="0F1D1B2D"/>
    <w:rsid w:val="0F216BF7"/>
    <w:rsid w:val="0F2227BC"/>
    <w:rsid w:val="0F225395"/>
    <w:rsid w:val="0F227143"/>
    <w:rsid w:val="0F23681D"/>
    <w:rsid w:val="0F2864A1"/>
    <w:rsid w:val="0F2E5071"/>
    <w:rsid w:val="0F2E7896"/>
    <w:rsid w:val="0F2F1860"/>
    <w:rsid w:val="0F307AB2"/>
    <w:rsid w:val="0F317386"/>
    <w:rsid w:val="0F3375A2"/>
    <w:rsid w:val="0F340C24"/>
    <w:rsid w:val="0F362BEE"/>
    <w:rsid w:val="0F380CF4"/>
    <w:rsid w:val="0F3B0205"/>
    <w:rsid w:val="0F3E1C3F"/>
    <w:rsid w:val="0F3F1AA3"/>
    <w:rsid w:val="0F40581B"/>
    <w:rsid w:val="0F4075C9"/>
    <w:rsid w:val="0F4470B9"/>
    <w:rsid w:val="0F4672D5"/>
    <w:rsid w:val="0F470958"/>
    <w:rsid w:val="0F474DFC"/>
    <w:rsid w:val="0F476BAA"/>
    <w:rsid w:val="0F490538"/>
    <w:rsid w:val="0F490B74"/>
    <w:rsid w:val="0F492922"/>
    <w:rsid w:val="0F4A0448"/>
    <w:rsid w:val="0F4C2412"/>
    <w:rsid w:val="0F4D29C7"/>
    <w:rsid w:val="0F4E0349"/>
    <w:rsid w:val="0F4E1CE6"/>
    <w:rsid w:val="0F4E7F38"/>
    <w:rsid w:val="0F4F5A5E"/>
    <w:rsid w:val="0F501F02"/>
    <w:rsid w:val="0F515C7A"/>
    <w:rsid w:val="0F525316"/>
    <w:rsid w:val="0F5358FC"/>
    <w:rsid w:val="0F5372FC"/>
    <w:rsid w:val="0F557518"/>
    <w:rsid w:val="0F5616AC"/>
    <w:rsid w:val="0F563291"/>
    <w:rsid w:val="0F56503F"/>
    <w:rsid w:val="0F566DED"/>
    <w:rsid w:val="0F5764BE"/>
    <w:rsid w:val="0F582B65"/>
    <w:rsid w:val="0F5C4BD4"/>
    <w:rsid w:val="0F5D461F"/>
    <w:rsid w:val="0F5D69AE"/>
    <w:rsid w:val="0F5F3E9F"/>
    <w:rsid w:val="0F5F3EF3"/>
    <w:rsid w:val="0F601A19"/>
    <w:rsid w:val="0F607C6B"/>
    <w:rsid w:val="0F621C35"/>
    <w:rsid w:val="0F64150A"/>
    <w:rsid w:val="0F645140"/>
    <w:rsid w:val="0F64775C"/>
    <w:rsid w:val="0F657030"/>
    <w:rsid w:val="0F6611A1"/>
    <w:rsid w:val="0F672DA8"/>
    <w:rsid w:val="0F67724C"/>
    <w:rsid w:val="0F692FC4"/>
    <w:rsid w:val="0F6B6D3C"/>
    <w:rsid w:val="0F6C6610"/>
    <w:rsid w:val="0F6E05DA"/>
    <w:rsid w:val="0F6E2388"/>
    <w:rsid w:val="0F6F2253"/>
    <w:rsid w:val="0F704352"/>
    <w:rsid w:val="0F711E78"/>
    <w:rsid w:val="0F73174D"/>
    <w:rsid w:val="0F735BF1"/>
    <w:rsid w:val="0F73799F"/>
    <w:rsid w:val="0F753717"/>
    <w:rsid w:val="0F76123D"/>
    <w:rsid w:val="0F76748F"/>
    <w:rsid w:val="0F786D63"/>
    <w:rsid w:val="0F7B6853"/>
    <w:rsid w:val="0F7C2CF7"/>
    <w:rsid w:val="0F7D081D"/>
    <w:rsid w:val="0F7D6A6F"/>
    <w:rsid w:val="0F7F00F1"/>
    <w:rsid w:val="0F7F19D2"/>
    <w:rsid w:val="0F7F4595"/>
    <w:rsid w:val="0F806638"/>
    <w:rsid w:val="0F81030D"/>
    <w:rsid w:val="0F8216A0"/>
    <w:rsid w:val="0F824086"/>
    <w:rsid w:val="0F827239"/>
    <w:rsid w:val="0F83329A"/>
    <w:rsid w:val="0F883B4E"/>
    <w:rsid w:val="0F886E37"/>
    <w:rsid w:val="0F8C280E"/>
    <w:rsid w:val="0F8C6CB2"/>
    <w:rsid w:val="0F8E47D8"/>
    <w:rsid w:val="0F8E57DC"/>
    <w:rsid w:val="0F8E6586"/>
    <w:rsid w:val="0F91415D"/>
    <w:rsid w:val="0F916077"/>
    <w:rsid w:val="0F9242C9"/>
    <w:rsid w:val="0F933B9D"/>
    <w:rsid w:val="0F955B67"/>
    <w:rsid w:val="0F957915"/>
    <w:rsid w:val="0F96368D"/>
    <w:rsid w:val="0F985657"/>
    <w:rsid w:val="0F9A13CF"/>
    <w:rsid w:val="0F9A317D"/>
    <w:rsid w:val="0F9B0CA3"/>
    <w:rsid w:val="0F9C5147"/>
    <w:rsid w:val="0F9D4A1B"/>
    <w:rsid w:val="0F9E52D1"/>
    <w:rsid w:val="0F9F0794"/>
    <w:rsid w:val="0F9F2542"/>
    <w:rsid w:val="0FA20284"/>
    <w:rsid w:val="0FA45DAA"/>
    <w:rsid w:val="0FA61B22"/>
    <w:rsid w:val="0FA7589A"/>
    <w:rsid w:val="0FA83AEC"/>
    <w:rsid w:val="0FAC428B"/>
    <w:rsid w:val="0FAC4C5F"/>
    <w:rsid w:val="0FB00BF3"/>
    <w:rsid w:val="0FB029A1"/>
    <w:rsid w:val="0FB26719"/>
    <w:rsid w:val="0FB56209"/>
    <w:rsid w:val="0FBA55CD"/>
    <w:rsid w:val="0FBD50BE"/>
    <w:rsid w:val="0FBF6A20"/>
    <w:rsid w:val="0FC01DAB"/>
    <w:rsid w:val="0FC226D4"/>
    <w:rsid w:val="0FC323FE"/>
    <w:rsid w:val="0FC41FA8"/>
    <w:rsid w:val="0FC4644C"/>
    <w:rsid w:val="0FC621C4"/>
    <w:rsid w:val="0FC85F3C"/>
    <w:rsid w:val="0FCB3337"/>
    <w:rsid w:val="0FCD5301"/>
    <w:rsid w:val="0FCE72CB"/>
    <w:rsid w:val="0FD0015F"/>
    <w:rsid w:val="0FD0094D"/>
    <w:rsid w:val="0FD03043"/>
    <w:rsid w:val="0FD04DF1"/>
    <w:rsid w:val="0FD06B9F"/>
    <w:rsid w:val="0FD22917"/>
    <w:rsid w:val="0FD416B1"/>
    <w:rsid w:val="0FD50659"/>
    <w:rsid w:val="0FD52407"/>
    <w:rsid w:val="0FD7617F"/>
    <w:rsid w:val="0FD83CA6"/>
    <w:rsid w:val="0FDA597D"/>
    <w:rsid w:val="0FDA5C70"/>
    <w:rsid w:val="0FDB79B4"/>
    <w:rsid w:val="0FDC3796"/>
    <w:rsid w:val="0FDC6702"/>
    <w:rsid w:val="0FE12B5A"/>
    <w:rsid w:val="0FE47A65"/>
    <w:rsid w:val="0FE60171"/>
    <w:rsid w:val="0FE663C2"/>
    <w:rsid w:val="0FE73EE9"/>
    <w:rsid w:val="0FE8213B"/>
    <w:rsid w:val="0FE95EB3"/>
    <w:rsid w:val="0FE960F4"/>
    <w:rsid w:val="0FEB1C2B"/>
    <w:rsid w:val="0FEB5787"/>
    <w:rsid w:val="0FED7687"/>
    <w:rsid w:val="0FEE2258"/>
    <w:rsid w:val="0FEE34C9"/>
    <w:rsid w:val="0FEF36E8"/>
    <w:rsid w:val="0FF02D9D"/>
    <w:rsid w:val="0FF30ADF"/>
    <w:rsid w:val="0FF52AA9"/>
    <w:rsid w:val="0FF54858"/>
    <w:rsid w:val="0FF705D0"/>
    <w:rsid w:val="0FF8479A"/>
    <w:rsid w:val="0FF94348"/>
    <w:rsid w:val="0FFA33CC"/>
    <w:rsid w:val="10005AFD"/>
    <w:rsid w:val="10030D22"/>
    <w:rsid w:val="1004704F"/>
    <w:rsid w:val="10057049"/>
    <w:rsid w:val="100625C1"/>
    <w:rsid w:val="10093E5F"/>
    <w:rsid w:val="100A1780"/>
    <w:rsid w:val="100D394F"/>
    <w:rsid w:val="100E1475"/>
    <w:rsid w:val="100E2CD2"/>
    <w:rsid w:val="10101691"/>
    <w:rsid w:val="1010343F"/>
    <w:rsid w:val="10142F30"/>
    <w:rsid w:val="10172A20"/>
    <w:rsid w:val="101A42BE"/>
    <w:rsid w:val="101A606C"/>
    <w:rsid w:val="101C3B92"/>
    <w:rsid w:val="101D5025"/>
    <w:rsid w:val="101F18D4"/>
    <w:rsid w:val="101F3682"/>
    <w:rsid w:val="10233173"/>
    <w:rsid w:val="10252DB8"/>
    <w:rsid w:val="1025513D"/>
    <w:rsid w:val="10262C63"/>
    <w:rsid w:val="10267818"/>
    <w:rsid w:val="10282537"/>
    <w:rsid w:val="10284C2D"/>
    <w:rsid w:val="102862E5"/>
    <w:rsid w:val="102A464C"/>
    <w:rsid w:val="102B2027"/>
    <w:rsid w:val="102D2243"/>
    <w:rsid w:val="102D5D9F"/>
    <w:rsid w:val="102D625B"/>
    <w:rsid w:val="102E1B18"/>
    <w:rsid w:val="1030200B"/>
    <w:rsid w:val="10305890"/>
    <w:rsid w:val="1030763E"/>
    <w:rsid w:val="1033098C"/>
    <w:rsid w:val="10337B4B"/>
    <w:rsid w:val="103435D2"/>
    <w:rsid w:val="10352EA6"/>
    <w:rsid w:val="10392996"/>
    <w:rsid w:val="103A226A"/>
    <w:rsid w:val="103B4960"/>
    <w:rsid w:val="103C4234"/>
    <w:rsid w:val="103E1D5B"/>
    <w:rsid w:val="103E61FE"/>
    <w:rsid w:val="10433F2A"/>
    <w:rsid w:val="104355C3"/>
    <w:rsid w:val="1045133B"/>
    <w:rsid w:val="104650B3"/>
    <w:rsid w:val="10482BD9"/>
    <w:rsid w:val="104A5783"/>
    <w:rsid w:val="104A6951"/>
    <w:rsid w:val="104C2AF0"/>
    <w:rsid w:val="104D01F0"/>
    <w:rsid w:val="104F3F68"/>
    <w:rsid w:val="10523A58"/>
    <w:rsid w:val="1053332C"/>
    <w:rsid w:val="1054157E"/>
    <w:rsid w:val="10547237"/>
    <w:rsid w:val="105570A4"/>
    <w:rsid w:val="10577187"/>
    <w:rsid w:val="10594DE6"/>
    <w:rsid w:val="105B7B98"/>
    <w:rsid w:val="105C0433"/>
    <w:rsid w:val="105D02BD"/>
    <w:rsid w:val="105E064F"/>
    <w:rsid w:val="106043C7"/>
    <w:rsid w:val="106075E4"/>
    <w:rsid w:val="10613C9B"/>
    <w:rsid w:val="106317C1"/>
    <w:rsid w:val="10635C65"/>
    <w:rsid w:val="106519DD"/>
    <w:rsid w:val="1065381B"/>
    <w:rsid w:val="10667503"/>
    <w:rsid w:val="10686DD7"/>
    <w:rsid w:val="106A2B50"/>
    <w:rsid w:val="106A6FF4"/>
    <w:rsid w:val="106D0892"/>
    <w:rsid w:val="106D2640"/>
    <w:rsid w:val="106D43EE"/>
    <w:rsid w:val="10702130"/>
    <w:rsid w:val="10710382"/>
    <w:rsid w:val="10725EA8"/>
    <w:rsid w:val="10727C56"/>
    <w:rsid w:val="107439CE"/>
    <w:rsid w:val="10771710"/>
    <w:rsid w:val="10780801"/>
    <w:rsid w:val="10790FE5"/>
    <w:rsid w:val="107E2A9F"/>
    <w:rsid w:val="107E484D"/>
    <w:rsid w:val="107F4121"/>
    <w:rsid w:val="10800423"/>
    <w:rsid w:val="1081433D"/>
    <w:rsid w:val="108160EB"/>
    <w:rsid w:val="10817E99"/>
    <w:rsid w:val="10821298"/>
    <w:rsid w:val="10824484"/>
    <w:rsid w:val="108300B5"/>
    <w:rsid w:val="10831E63"/>
    <w:rsid w:val="108341D3"/>
    <w:rsid w:val="10852E05"/>
    <w:rsid w:val="10855BDB"/>
    <w:rsid w:val="10857989"/>
    <w:rsid w:val="108654B0"/>
    <w:rsid w:val="108A31F2"/>
    <w:rsid w:val="108C6F6A"/>
    <w:rsid w:val="1090632E"/>
    <w:rsid w:val="109127D2"/>
    <w:rsid w:val="109202F8"/>
    <w:rsid w:val="10953945"/>
    <w:rsid w:val="10961B97"/>
    <w:rsid w:val="109B0021"/>
    <w:rsid w:val="109D1177"/>
    <w:rsid w:val="109D794B"/>
    <w:rsid w:val="109E4EEF"/>
    <w:rsid w:val="10A06571"/>
    <w:rsid w:val="10A07A0D"/>
    <w:rsid w:val="10A2678D"/>
    <w:rsid w:val="10A5002C"/>
    <w:rsid w:val="10A50CAE"/>
    <w:rsid w:val="10A5627E"/>
    <w:rsid w:val="10A67900"/>
    <w:rsid w:val="10A818CA"/>
    <w:rsid w:val="10AA0ABF"/>
    <w:rsid w:val="10AB02C6"/>
    <w:rsid w:val="10AB4F16"/>
    <w:rsid w:val="10AC760C"/>
    <w:rsid w:val="10AD0C8E"/>
    <w:rsid w:val="10AD7440"/>
    <w:rsid w:val="10AF2C58"/>
    <w:rsid w:val="10AF4A06"/>
    <w:rsid w:val="10B03023"/>
    <w:rsid w:val="10B169D0"/>
    <w:rsid w:val="10B244F7"/>
    <w:rsid w:val="10B262A5"/>
    <w:rsid w:val="10B4201D"/>
    <w:rsid w:val="10B63FE7"/>
    <w:rsid w:val="10B755B0"/>
    <w:rsid w:val="10B77D5F"/>
    <w:rsid w:val="10B959E3"/>
    <w:rsid w:val="10B97633"/>
    <w:rsid w:val="10BB15FD"/>
    <w:rsid w:val="10BC5375"/>
    <w:rsid w:val="10BE733F"/>
    <w:rsid w:val="10C20BDE"/>
    <w:rsid w:val="10C2298C"/>
    <w:rsid w:val="10C304B2"/>
    <w:rsid w:val="10C34956"/>
    <w:rsid w:val="10C5247C"/>
    <w:rsid w:val="10C55FD8"/>
    <w:rsid w:val="10C761F4"/>
    <w:rsid w:val="10CA1840"/>
    <w:rsid w:val="10CA5CE4"/>
    <w:rsid w:val="10CD52E9"/>
    <w:rsid w:val="10CD7582"/>
    <w:rsid w:val="10CF6E57"/>
    <w:rsid w:val="10D10E21"/>
    <w:rsid w:val="10D12BCF"/>
    <w:rsid w:val="10D601E5"/>
    <w:rsid w:val="10D726AD"/>
    <w:rsid w:val="10D80401"/>
    <w:rsid w:val="10D821AF"/>
    <w:rsid w:val="10D95F27"/>
    <w:rsid w:val="10D97CD5"/>
    <w:rsid w:val="10DA7B9E"/>
    <w:rsid w:val="10DE709A"/>
    <w:rsid w:val="10E01064"/>
    <w:rsid w:val="10E02E12"/>
    <w:rsid w:val="10E11DAB"/>
    <w:rsid w:val="10E13F22"/>
    <w:rsid w:val="10E16B8A"/>
    <w:rsid w:val="10E24DDC"/>
    <w:rsid w:val="10E32902"/>
    <w:rsid w:val="10E43821"/>
    <w:rsid w:val="10E70644"/>
    <w:rsid w:val="10E741A0"/>
    <w:rsid w:val="10EA1D57"/>
    <w:rsid w:val="10EA1EE2"/>
    <w:rsid w:val="10ED1D02"/>
    <w:rsid w:val="10ED552F"/>
    <w:rsid w:val="10F1501F"/>
    <w:rsid w:val="10F16DCD"/>
    <w:rsid w:val="10F22B45"/>
    <w:rsid w:val="10F31018"/>
    <w:rsid w:val="10F42D61"/>
    <w:rsid w:val="10F44B0F"/>
    <w:rsid w:val="10F46D27"/>
    <w:rsid w:val="10F90377"/>
    <w:rsid w:val="10FB5E9E"/>
    <w:rsid w:val="10FE4BED"/>
    <w:rsid w:val="10FE773C"/>
    <w:rsid w:val="11001706"/>
    <w:rsid w:val="110034B4"/>
    <w:rsid w:val="11005262"/>
    <w:rsid w:val="11020FDA"/>
    <w:rsid w:val="11032FA4"/>
    <w:rsid w:val="11034D52"/>
    <w:rsid w:val="110411F6"/>
    <w:rsid w:val="11052878"/>
    <w:rsid w:val="11072A94"/>
    <w:rsid w:val="11074842"/>
    <w:rsid w:val="110768C7"/>
    <w:rsid w:val="1109680C"/>
    <w:rsid w:val="110A60E1"/>
    <w:rsid w:val="110C00AB"/>
    <w:rsid w:val="110C12EC"/>
    <w:rsid w:val="110C3C07"/>
    <w:rsid w:val="110D5B7B"/>
    <w:rsid w:val="11107C6D"/>
    <w:rsid w:val="1111121D"/>
    <w:rsid w:val="11140D0D"/>
    <w:rsid w:val="11146F5F"/>
    <w:rsid w:val="11163ADF"/>
    <w:rsid w:val="11166833"/>
    <w:rsid w:val="111807FE"/>
    <w:rsid w:val="11186A50"/>
    <w:rsid w:val="111923AE"/>
    <w:rsid w:val="111936F1"/>
    <w:rsid w:val="111B209C"/>
    <w:rsid w:val="111D4066"/>
    <w:rsid w:val="112076B2"/>
    <w:rsid w:val="11230F50"/>
    <w:rsid w:val="112360E2"/>
    <w:rsid w:val="1125116C"/>
    <w:rsid w:val="11254CC9"/>
    <w:rsid w:val="11274EE5"/>
    <w:rsid w:val="11276C93"/>
    <w:rsid w:val="112A22DF"/>
    <w:rsid w:val="112C42A9"/>
    <w:rsid w:val="112D7194"/>
    <w:rsid w:val="11317B11"/>
    <w:rsid w:val="113530C8"/>
    <w:rsid w:val="11357601"/>
    <w:rsid w:val="11365128"/>
    <w:rsid w:val="113849FC"/>
    <w:rsid w:val="11387E9F"/>
    <w:rsid w:val="113B44EC"/>
    <w:rsid w:val="113D64B6"/>
    <w:rsid w:val="113E3FDC"/>
    <w:rsid w:val="113E5D8A"/>
    <w:rsid w:val="11422AFB"/>
    <w:rsid w:val="11423ACC"/>
    <w:rsid w:val="114415F3"/>
    <w:rsid w:val="11445E54"/>
    <w:rsid w:val="11447845"/>
    <w:rsid w:val="114535BD"/>
    <w:rsid w:val="1145536B"/>
    <w:rsid w:val="11477335"/>
    <w:rsid w:val="114A0BD3"/>
    <w:rsid w:val="114A472F"/>
    <w:rsid w:val="114C494B"/>
    <w:rsid w:val="114F1D45"/>
    <w:rsid w:val="114F3C6F"/>
    <w:rsid w:val="114F6F76"/>
    <w:rsid w:val="114F7F97"/>
    <w:rsid w:val="11507CD0"/>
    <w:rsid w:val="11524DEB"/>
    <w:rsid w:val="11537A88"/>
    <w:rsid w:val="11553800"/>
    <w:rsid w:val="11557AE1"/>
    <w:rsid w:val="115630D4"/>
    <w:rsid w:val="1158509E"/>
    <w:rsid w:val="11586E4C"/>
    <w:rsid w:val="115953C8"/>
    <w:rsid w:val="115978F2"/>
    <w:rsid w:val="115A7068"/>
    <w:rsid w:val="115B06EA"/>
    <w:rsid w:val="115B2212"/>
    <w:rsid w:val="115B2DE0"/>
    <w:rsid w:val="115B693C"/>
    <w:rsid w:val="115D0906"/>
    <w:rsid w:val="115F467E"/>
    <w:rsid w:val="11625F1D"/>
    <w:rsid w:val="11641C95"/>
    <w:rsid w:val="11643A43"/>
    <w:rsid w:val="11651569"/>
    <w:rsid w:val="116577BB"/>
    <w:rsid w:val="11671785"/>
    <w:rsid w:val="11673533"/>
    <w:rsid w:val="116752E1"/>
    <w:rsid w:val="11684816"/>
    <w:rsid w:val="11691059"/>
    <w:rsid w:val="11692E07"/>
    <w:rsid w:val="116B1D07"/>
    <w:rsid w:val="116C28F7"/>
    <w:rsid w:val="116C6D9B"/>
    <w:rsid w:val="116D71F8"/>
    <w:rsid w:val="116E041E"/>
    <w:rsid w:val="1170063A"/>
    <w:rsid w:val="117046E9"/>
    <w:rsid w:val="11717F0E"/>
    <w:rsid w:val="11742DB9"/>
    <w:rsid w:val="117444FA"/>
    <w:rsid w:val="11744B2C"/>
    <w:rsid w:val="117479FE"/>
    <w:rsid w:val="1175598A"/>
    <w:rsid w:val="11755C50"/>
    <w:rsid w:val="11785740"/>
    <w:rsid w:val="1179579B"/>
    <w:rsid w:val="117A14B8"/>
    <w:rsid w:val="117A3266"/>
    <w:rsid w:val="117C0C38"/>
    <w:rsid w:val="117D2D56"/>
    <w:rsid w:val="117D361B"/>
    <w:rsid w:val="117D4B05"/>
    <w:rsid w:val="117D68B3"/>
    <w:rsid w:val="11800151"/>
    <w:rsid w:val="118045F5"/>
    <w:rsid w:val="11812847"/>
    <w:rsid w:val="11823EC9"/>
    <w:rsid w:val="1183141E"/>
    <w:rsid w:val="11840CED"/>
    <w:rsid w:val="11845E93"/>
    <w:rsid w:val="118714DF"/>
    <w:rsid w:val="11872970"/>
    <w:rsid w:val="118916FB"/>
    <w:rsid w:val="118934A9"/>
    <w:rsid w:val="118C11EC"/>
    <w:rsid w:val="118C4D48"/>
    <w:rsid w:val="118E0AC0"/>
    <w:rsid w:val="118E286E"/>
    <w:rsid w:val="118E6D12"/>
    <w:rsid w:val="11904838"/>
    <w:rsid w:val="11943BFC"/>
    <w:rsid w:val="119500A0"/>
    <w:rsid w:val="11967974"/>
    <w:rsid w:val="1198193E"/>
    <w:rsid w:val="11994D85"/>
    <w:rsid w:val="119A3908"/>
    <w:rsid w:val="119A6215"/>
    <w:rsid w:val="119A7465"/>
    <w:rsid w:val="119C142F"/>
    <w:rsid w:val="119D4B96"/>
    <w:rsid w:val="119D51A7"/>
    <w:rsid w:val="119D6F55"/>
    <w:rsid w:val="119E6026"/>
    <w:rsid w:val="11A007F3"/>
    <w:rsid w:val="11A041C2"/>
    <w:rsid w:val="11A227BD"/>
    <w:rsid w:val="11A2456B"/>
    <w:rsid w:val="11A71B81"/>
    <w:rsid w:val="11A7392F"/>
    <w:rsid w:val="11A77DD3"/>
    <w:rsid w:val="11A958FA"/>
    <w:rsid w:val="11AB78C4"/>
    <w:rsid w:val="11AC31FB"/>
    <w:rsid w:val="11AD363C"/>
    <w:rsid w:val="11AE1162"/>
    <w:rsid w:val="11AF4817"/>
    <w:rsid w:val="11B00A36"/>
    <w:rsid w:val="11B524F0"/>
    <w:rsid w:val="11B5429E"/>
    <w:rsid w:val="11B5604C"/>
    <w:rsid w:val="11B60016"/>
    <w:rsid w:val="11B61DC5"/>
    <w:rsid w:val="11B76268"/>
    <w:rsid w:val="11B81FE1"/>
    <w:rsid w:val="11BA03CB"/>
    <w:rsid w:val="11BA18B5"/>
    <w:rsid w:val="11BA7DDA"/>
    <w:rsid w:val="11BC387F"/>
    <w:rsid w:val="11BF336F"/>
    <w:rsid w:val="11BF511D"/>
    <w:rsid w:val="11BF6ECB"/>
    <w:rsid w:val="11C10E95"/>
    <w:rsid w:val="11C12C27"/>
    <w:rsid w:val="11C12C43"/>
    <w:rsid w:val="11C52008"/>
    <w:rsid w:val="11C55AAF"/>
    <w:rsid w:val="11C646FD"/>
    <w:rsid w:val="11C75D80"/>
    <w:rsid w:val="11C97D4A"/>
    <w:rsid w:val="11CB3AC2"/>
    <w:rsid w:val="11CD5D25"/>
    <w:rsid w:val="11CE5360"/>
    <w:rsid w:val="11CF6595"/>
    <w:rsid w:val="11D10EB5"/>
    <w:rsid w:val="11D13A86"/>
    <w:rsid w:val="11D230A2"/>
    <w:rsid w:val="11D32976"/>
    <w:rsid w:val="11D54941"/>
    <w:rsid w:val="11D72467"/>
    <w:rsid w:val="11D74D27"/>
    <w:rsid w:val="11D84431"/>
    <w:rsid w:val="11DA5AB3"/>
    <w:rsid w:val="11DD1A47"/>
    <w:rsid w:val="11DE1CDD"/>
    <w:rsid w:val="11DF30C9"/>
    <w:rsid w:val="11E06E41"/>
    <w:rsid w:val="11E132E5"/>
    <w:rsid w:val="11E15093"/>
    <w:rsid w:val="11E20E0C"/>
    <w:rsid w:val="11E22BBA"/>
    <w:rsid w:val="11E30EB1"/>
    <w:rsid w:val="11E3705D"/>
    <w:rsid w:val="11E91D0D"/>
    <w:rsid w:val="11E95386"/>
    <w:rsid w:val="11EB5F12"/>
    <w:rsid w:val="11EB7CC0"/>
    <w:rsid w:val="11EC3A38"/>
    <w:rsid w:val="11ED1B1E"/>
    <w:rsid w:val="11ED1C8A"/>
    <w:rsid w:val="11EE5A02"/>
    <w:rsid w:val="11F0177A"/>
    <w:rsid w:val="11F0700F"/>
    <w:rsid w:val="11F254F3"/>
    <w:rsid w:val="11F272A1"/>
    <w:rsid w:val="11F36B75"/>
    <w:rsid w:val="11F72B09"/>
    <w:rsid w:val="11F8062F"/>
    <w:rsid w:val="11FB29E1"/>
    <w:rsid w:val="11FC1ECD"/>
    <w:rsid w:val="11FD5C45"/>
    <w:rsid w:val="11FE3E97"/>
    <w:rsid w:val="11FF19BD"/>
    <w:rsid w:val="11FF3F33"/>
    <w:rsid w:val="11FF551A"/>
    <w:rsid w:val="1202500A"/>
    <w:rsid w:val="12040D82"/>
    <w:rsid w:val="12044796"/>
    <w:rsid w:val="12045226"/>
    <w:rsid w:val="12046FD4"/>
    <w:rsid w:val="120668A8"/>
    <w:rsid w:val="12080872"/>
    <w:rsid w:val="120B0362"/>
    <w:rsid w:val="120B2110"/>
    <w:rsid w:val="120D40DA"/>
    <w:rsid w:val="120D5E88"/>
    <w:rsid w:val="120D6537"/>
    <w:rsid w:val="12103566"/>
    <w:rsid w:val="12103777"/>
    <w:rsid w:val="12104913"/>
    <w:rsid w:val="12105979"/>
    <w:rsid w:val="12107727"/>
    <w:rsid w:val="121511E1"/>
    <w:rsid w:val="12170AB5"/>
    <w:rsid w:val="12176D07"/>
    <w:rsid w:val="121865DB"/>
    <w:rsid w:val="121976AB"/>
    <w:rsid w:val="121A05A5"/>
    <w:rsid w:val="121A2353"/>
    <w:rsid w:val="121A73FA"/>
    <w:rsid w:val="121C431D"/>
    <w:rsid w:val="121E5D7B"/>
    <w:rsid w:val="121F3E0E"/>
    <w:rsid w:val="121F5BBC"/>
    <w:rsid w:val="121F796A"/>
    <w:rsid w:val="12211934"/>
    <w:rsid w:val="122136E2"/>
    <w:rsid w:val="122146FC"/>
    <w:rsid w:val="12221A84"/>
    <w:rsid w:val="1222745A"/>
    <w:rsid w:val="122431D2"/>
    <w:rsid w:val="12266F4A"/>
    <w:rsid w:val="122A4C8C"/>
    <w:rsid w:val="122B037F"/>
    <w:rsid w:val="122B630F"/>
    <w:rsid w:val="122D2087"/>
    <w:rsid w:val="122E5DFF"/>
    <w:rsid w:val="12303925"/>
    <w:rsid w:val="1230601B"/>
    <w:rsid w:val="12307DC9"/>
    <w:rsid w:val="12315932"/>
    <w:rsid w:val="123258EF"/>
    <w:rsid w:val="1232769D"/>
    <w:rsid w:val="12331667"/>
    <w:rsid w:val="12333415"/>
    <w:rsid w:val="123440BF"/>
    <w:rsid w:val="1235718D"/>
    <w:rsid w:val="12372F05"/>
    <w:rsid w:val="12380A2C"/>
    <w:rsid w:val="123840C4"/>
    <w:rsid w:val="123A0C48"/>
    <w:rsid w:val="123C49C0"/>
    <w:rsid w:val="123C676E"/>
    <w:rsid w:val="123E24E6"/>
    <w:rsid w:val="12411FD6"/>
    <w:rsid w:val="124268B7"/>
    <w:rsid w:val="124311D7"/>
    <w:rsid w:val="12483BB9"/>
    <w:rsid w:val="12486EC1"/>
    <w:rsid w:val="12490E8B"/>
    <w:rsid w:val="124A70DD"/>
    <w:rsid w:val="124B4C03"/>
    <w:rsid w:val="124D097B"/>
    <w:rsid w:val="12525F91"/>
    <w:rsid w:val="12535865"/>
    <w:rsid w:val="1254215C"/>
    <w:rsid w:val="125515DD"/>
    <w:rsid w:val="12555A81"/>
    <w:rsid w:val="1255782F"/>
    <w:rsid w:val="12575356"/>
    <w:rsid w:val="12577104"/>
    <w:rsid w:val="125A4E46"/>
    <w:rsid w:val="125C0BBE"/>
    <w:rsid w:val="125C6E10"/>
    <w:rsid w:val="125F245C"/>
    <w:rsid w:val="12604522"/>
    <w:rsid w:val="12607D1F"/>
    <w:rsid w:val="12614426"/>
    <w:rsid w:val="12631F4C"/>
    <w:rsid w:val="12635AA8"/>
    <w:rsid w:val="12650510"/>
    <w:rsid w:val="126637EB"/>
    <w:rsid w:val="12665599"/>
    <w:rsid w:val="126805D2"/>
    <w:rsid w:val="12681311"/>
    <w:rsid w:val="12695089"/>
    <w:rsid w:val="126A32DB"/>
    <w:rsid w:val="126B2BAF"/>
    <w:rsid w:val="126B7053"/>
    <w:rsid w:val="126D2DCB"/>
    <w:rsid w:val="126D4444"/>
    <w:rsid w:val="126D6927"/>
    <w:rsid w:val="126F6B43"/>
    <w:rsid w:val="127203E1"/>
    <w:rsid w:val="1272218F"/>
    <w:rsid w:val="12752BD6"/>
    <w:rsid w:val="12767ED2"/>
    <w:rsid w:val="127759F8"/>
    <w:rsid w:val="127777A6"/>
    <w:rsid w:val="127952CC"/>
    <w:rsid w:val="127C300E"/>
    <w:rsid w:val="127C4DBC"/>
    <w:rsid w:val="127E0B34"/>
    <w:rsid w:val="127E28E2"/>
    <w:rsid w:val="127E6D86"/>
    <w:rsid w:val="127F48AC"/>
    <w:rsid w:val="12810624"/>
    <w:rsid w:val="12816876"/>
    <w:rsid w:val="12822609"/>
    <w:rsid w:val="12833A99"/>
    <w:rsid w:val="12843C71"/>
    <w:rsid w:val="12851EC3"/>
    <w:rsid w:val="128526CB"/>
    <w:rsid w:val="1288061D"/>
    <w:rsid w:val="12883761"/>
    <w:rsid w:val="128876EE"/>
    <w:rsid w:val="12891287"/>
    <w:rsid w:val="128B3251"/>
    <w:rsid w:val="128D521B"/>
    <w:rsid w:val="128D6FC9"/>
    <w:rsid w:val="128F4AEF"/>
    <w:rsid w:val="12902616"/>
    <w:rsid w:val="1292638E"/>
    <w:rsid w:val="129640D0"/>
    <w:rsid w:val="12965764"/>
    <w:rsid w:val="12971D00"/>
    <w:rsid w:val="12975D5A"/>
    <w:rsid w:val="1299771C"/>
    <w:rsid w:val="129A3494"/>
    <w:rsid w:val="129B16E6"/>
    <w:rsid w:val="129C545E"/>
    <w:rsid w:val="129D7210"/>
    <w:rsid w:val="129F0AAB"/>
    <w:rsid w:val="12A165D1"/>
    <w:rsid w:val="12A32349"/>
    <w:rsid w:val="12A52565"/>
    <w:rsid w:val="12A6008B"/>
    <w:rsid w:val="12A762DD"/>
    <w:rsid w:val="12A85BB1"/>
    <w:rsid w:val="12AC38F3"/>
    <w:rsid w:val="12AC4134"/>
    <w:rsid w:val="12AD1419"/>
    <w:rsid w:val="12AD31C8"/>
    <w:rsid w:val="12AD6D05"/>
    <w:rsid w:val="12AD766B"/>
    <w:rsid w:val="12B10726"/>
    <w:rsid w:val="12B24C82"/>
    <w:rsid w:val="12B26A30"/>
    <w:rsid w:val="12B44556"/>
    <w:rsid w:val="12B46304"/>
    <w:rsid w:val="12B5207C"/>
    <w:rsid w:val="12B75DF4"/>
    <w:rsid w:val="12B91B6C"/>
    <w:rsid w:val="12B96010"/>
    <w:rsid w:val="12BB3B36"/>
    <w:rsid w:val="12BB58E4"/>
    <w:rsid w:val="12BC340B"/>
    <w:rsid w:val="12C16C73"/>
    <w:rsid w:val="12C34799"/>
    <w:rsid w:val="12C56763"/>
    <w:rsid w:val="12C66037"/>
    <w:rsid w:val="12C7072D"/>
    <w:rsid w:val="12C7247D"/>
    <w:rsid w:val="12C765B7"/>
    <w:rsid w:val="12CF1390"/>
    <w:rsid w:val="12CF313E"/>
    <w:rsid w:val="12CF3378"/>
    <w:rsid w:val="12CF75E2"/>
    <w:rsid w:val="12D06EB6"/>
    <w:rsid w:val="12D1335A"/>
    <w:rsid w:val="12D30A20"/>
    <w:rsid w:val="12D60970"/>
    <w:rsid w:val="12DB7D35"/>
    <w:rsid w:val="12DE5A77"/>
    <w:rsid w:val="12DF0704"/>
    <w:rsid w:val="12DF1B94"/>
    <w:rsid w:val="12E0359D"/>
    <w:rsid w:val="12E0534B"/>
    <w:rsid w:val="12E12E71"/>
    <w:rsid w:val="12E34E3B"/>
    <w:rsid w:val="12E52961"/>
    <w:rsid w:val="12E666F6"/>
    <w:rsid w:val="12E82EF7"/>
    <w:rsid w:val="12E84200"/>
    <w:rsid w:val="12E92C46"/>
    <w:rsid w:val="12EA441C"/>
    <w:rsid w:val="12ED5CBA"/>
    <w:rsid w:val="12F2507E"/>
    <w:rsid w:val="12F31522"/>
    <w:rsid w:val="12F35E42"/>
    <w:rsid w:val="12F47048"/>
    <w:rsid w:val="12F62DC0"/>
    <w:rsid w:val="12F64B6E"/>
    <w:rsid w:val="12F72695"/>
    <w:rsid w:val="12F86B39"/>
    <w:rsid w:val="12F928B1"/>
    <w:rsid w:val="12F9465F"/>
    <w:rsid w:val="12F9530C"/>
    <w:rsid w:val="12FB03D7"/>
    <w:rsid w:val="12FB3F33"/>
    <w:rsid w:val="12FE3A23"/>
    <w:rsid w:val="12FE551F"/>
    <w:rsid w:val="130152C1"/>
    <w:rsid w:val="13023513"/>
    <w:rsid w:val="13037AFF"/>
    <w:rsid w:val="130628D8"/>
    <w:rsid w:val="130848A2"/>
    <w:rsid w:val="130A061A"/>
    <w:rsid w:val="130A686C"/>
    <w:rsid w:val="130B7EEE"/>
    <w:rsid w:val="130C25E4"/>
    <w:rsid w:val="131119A8"/>
    <w:rsid w:val="13117BFA"/>
    <w:rsid w:val="13124349"/>
    <w:rsid w:val="13143247"/>
    <w:rsid w:val="13151E20"/>
    <w:rsid w:val="13166FBF"/>
    <w:rsid w:val="13180895"/>
    <w:rsid w:val="13182D37"/>
    <w:rsid w:val="13183213"/>
    <w:rsid w:val="131B2827"/>
    <w:rsid w:val="131B7216"/>
    <w:rsid w:val="131C20FB"/>
    <w:rsid w:val="131D659F"/>
    <w:rsid w:val="131E40C5"/>
    <w:rsid w:val="13201BEB"/>
    <w:rsid w:val="13207E3D"/>
    <w:rsid w:val="13211947"/>
    <w:rsid w:val="13223BB5"/>
    <w:rsid w:val="13225964"/>
    <w:rsid w:val="1323348A"/>
    <w:rsid w:val="1324792E"/>
    <w:rsid w:val="13274D28"/>
    <w:rsid w:val="132C019B"/>
    <w:rsid w:val="132C0590"/>
    <w:rsid w:val="132C233E"/>
    <w:rsid w:val="132D60B6"/>
    <w:rsid w:val="132E255A"/>
    <w:rsid w:val="132F62D2"/>
    <w:rsid w:val="133106B8"/>
    <w:rsid w:val="13315BA7"/>
    <w:rsid w:val="1332191F"/>
    <w:rsid w:val="133236CD"/>
    <w:rsid w:val="13345697"/>
    <w:rsid w:val="13347445"/>
    <w:rsid w:val="1336140F"/>
    <w:rsid w:val="13385187"/>
    <w:rsid w:val="13386F35"/>
    <w:rsid w:val="13390EFF"/>
    <w:rsid w:val="13392CAD"/>
    <w:rsid w:val="13394A5B"/>
    <w:rsid w:val="133B07D3"/>
    <w:rsid w:val="133B24EE"/>
    <w:rsid w:val="133C6F34"/>
    <w:rsid w:val="133D454B"/>
    <w:rsid w:val="133E02C4"/>
    <w:rsid w:val="13421B62"/>
    <w:rsid w:val="134358DA"/>
    <w:rsid w:val="13441D7E"/>
    <w:rsid w:val="13451652"/>
    <w:rsid w:val="13470101"/>
    <w:rsid w:val="13491142"/>
    <w:rsid w:val="13497394"/>
    <w:rsid w:val="134E49AB"/>
    <w:rsid w:val="134F0723"/>
    <w:rsid w:val="134F427F"/>
    <w:rsid w:val="13525B1D"/>
    <w:rsid w:val="135447D6"/>
    <w:rsid w:val="13545D39"/>
    <w:rsid w:val="13581385"/>
    <w:rsid w:val="135845E7"/>
    <w:rsid w:val="13595A77"/>
    <w:rsid w:val="135A334F"/>
    <w:rsid w:val="135B0E75"/>
    <w:rsid w:val="135B2C24"/>
    <w:rsid w:val="135D4BEE"/>
    <w:rsid w:val="135E2714"/>
    <w:rsid w:val="135F302A"/>
    <w:rsid w:val="13623FB2"/>
    <w:rsid w:val="13641446"/>
    <w:rsid w:val="136441CE"/>
    <w:rsid w:val="13651CF4"/>
    <w:rsid w:val="13655850"/>
    <w:rsid w:val="13667C9C"/>
    <w:rsid w:val="13675A6C"/>
    <w:rsid w:val="1367781A"/>
    <w:rsid w:val="13693592"/>
    <w:rsid w:val="136A2E67"/>
    <w:rsid w:val="136D5CBC"/>
    <w:rsid w:val="136E0BA9"/>
    <w:rsid w:val="136E2957"/>
    <w:rsid w:val="136F4921"/>
    <w:rsid w:val="13710699"/>
    <w:rsid w:val="137141F5"/>
    <w:rsid w:val="137361BF"/>
    <w:rsid w:val="13743CE5"/>
    <w:rsid w:val="1376180B"/>
    <w:rsid w:val="13763F01"/>
    <w:rsid w:val="13771000"/>
    <w:rsid w:val="13772741"/>
    <w:rsid w:val="137837D5"/>
    <w:rsid w:val="13783BD1"/>
    <w:rsid w:val="13785584"/>
    <w:rsid w:val="137912FC"/>
    <w:rsid w:val="137D703E"/>
    <w:rsid w:val="137E6912"/>
    <w:rsid w:val="137F4B64"/>
    <w:rsid w:val="138164A4"/>
    <w:rsid w:val="13867665"/>
    <w:rsid w:val="138959E3"/>
    <w:rsid w:val="138A175B"/>
    <w:rsid w:val="138C102F"/>
    <w:rsid w:val="138D1D96"/>
    <w:rsid w:val="138E124B"/>
    <w:rsid w:val="138E4DA7"/>
    <w:rsid w:val="138F28CD"/>
    <w:rsid w:val="13912AE9"/>
    <w:rsid w:val="13925C08"/>
    <w:rsid w:val="1393060F"/>
    <w:rsid w:val="139307D9"/>
    <w:rsid w:val="139323BD"/>
    <w:rsid w:val="13936861"/>
    <w:rsid w:val="13946135"/>
    <w:rsid w:val="13954387"/>
    <w:rsid w:val="13961EAE"/>
    <w:rsid w:val="13983E78"/>
    <w:rsid w:val="13985C26"/>
    <w:rsid w:val="139A7BF0"/>
    <w:rsid w:val="139B5716"/>
    <w:rsid w:val="139B74C4"/>
    <w:rsid w:val="139C2FCC"/>
    <w:rsid w:val="139C5754"/>
    <w:rsid w:val="139D431D"/>
    <w:rsid w:val="139E58EC"/>
    <w:rsid w:val="13A0194D"/>
    <w:rsid w:val="13A04ADA"/>
    <w:rsid w:val="13A22600"/>
    <w:rsid w:val="13A4001D"/>
    <w:rsid w:val="13A4281C"/>
    <w:rsid w:val="13A50343"/>
    <w:rsid w:val="13A740BB"/>
    <w:rsid w:val="13A75E69"/>
    <w:rsid w:val="13A9398F"/>
    <w:rsid w:val="13AC16D1"/>
    <w:rsid w:val="13AC347F"/>
    <w:rsid w:val="13AC7923"/>
    <w:rsid w:val="13AD3F51"/>
    <w:rsid w:val="13AF4D1D"/>
    <w:rsid w:val="13B251F2"/>
    <w:rsid w:val="13B3480E"/>
    <w:rsid w:val="13B41D5E"/>
    <w:rsid w:val="13B50FA2"/>
    <w:rsid w:val="13B62550"/>
    <w:rsid w:val="13B660AC"/>
    <w:rsid w:val="13B75003"/>
    <w:rsid w:val="13B80076"/>
    <w:rsid w:val="13B840DB"/>
    <w:rsid w:val="13BA2040"/>
    <w:rsid w:val="13BA5B9C"/>
    <w:rsid w:val="13BB7B66"/>
    <w:rsid w:val="13BD568C"/>
    <w:rsid w:val="13C0517C"/>
    <w:rsid w:val="13C133CE"/>
    <w:rsid w:val="13C22116"/>
    <w:rsid w:val="13C46A1B"/>
    <w:rsid w:val="13C62793"/>
    <w:rsid w:val="13C702B9"/>
    <w:rsid w:val="13CC58CF"/>
    <w:rsid w:val="13CE1647"/>
    <w:rsid w:val="13CE5AEB"/>
    <w:rsid w:val="13CF716E"/>
    <w:rsid w:val="13D33102"/>
    <w:rsid w:val="13D34EB0"/>
    <w:rsid w:val="13D44784"/>
    <w:rsid w:val="13D529D6"/>
    <w:rsid w:val="13D6674E"/>
    <w:rsid w:val="13D80718"/>
    <w:rsid w:val="13D84274"/>
    <w:rsid w:val="13DA623E"/>
    <w:rsid w:val="13DB3D64"/>
    <w:rsid w:val="13DC045F"/>
    <w:rsid w:val="13DC1FB6"/>
    <w:rsid w:val="13DC273E"/>
    <w:rsid w:val="13DD789F"/>
    <w:rsid w:val="13DE11D0"/>
    <w:rsid w:val="13DF3855"/>
    <w:rsid w:val="13E250F3"/>
    <w:rsid w:val="13E32BCA"/>
    <w:rsid w:val="13E40E6B"/>
    <w:rsid w:val="13E42C19"/>
    <w:rsid w:val="13E470BD"/>
    <w:rsid w:val="13E62E35"/>
    <w:rsid w:val="13E7095B"/>
    <w:rsid w:val="13E72648"/>
    <w:rsid w:val="13E744B7"/>
    <w:rsid w:val="13EC5F71"/>
    <w:rsid w:val="13EC7D20"/>
    <w:rsid w:val="13ED41C3"/>
    <w:rsid w:val="13EE2874"/>
    <w:rsid w:val="13F05A62"/>
    <w:rsid w:val="13F121BE"/>
    <w:rsid w:val="13F13588"/>
    <w:rsid w:val="13F56BD4"/>
    <w:rsid w:val="13F83926"/>
    <w:rsid w:val="13F84916"/>
    <w:rsid w:val="13F866C4"/>
    <w:rsid w:val="13FA68E0"/>
    <w:rsid w:val="13FB7F63"/>
    <w:rsid w:val="13FC4407"/>
    <w:rsid w:val="13FD017F"/>
    <w:rsid w:val="13FD12E9"/>
    <w:rsid w:val="13FD1F2D"/>
    <w:rsid w:val="14002792"/>
    <w:rsid w:val="14005579"/>
    <w:rsid w:val="140137CB"/>
    <w:rsid w:val="140212F1"/>
    <w:rsid w:val="1404150D"/>
    <w:rsid w:val="140432BB"/>
    <w:rsid w:val="14060DE1"/>
    <w:rsid w:val="14067033"/>
    <w:rsid w:val="14072DAB"/>
    <w:rsid w:val="14074B59"/>
    <w:rsid w:val="140B289C"/>
    <w:rsid w:val="140B464A"/>
    <w:rsid w:val="140C2170"/>
    <w:rsid w:val="140D6614"/>
    <w:rsid w:val="1410303C"/>
    <w:rsid w:val="141259D8"/>
    <w:rsid w:val="14126712"/>
    <w:rsid w:val="141334FE"/>
    <w:rsid w:val="141379A2"/>
    <w:rsid w:val="14157276"/>
    <w:rsid w:val="141605EF"/>
    <w:rsid w:val="14164D9C"/>
    <w:rsid w:val="1417033E"/>
    <w:rsid w:val="14184FB8"/>
    <w:rsid w:val="141C0605"/>
    <w:rsid w:val="141C6857"/>
    <w:rsid w:val="141D437D"/>
    <w:rsid w:val="141F00F5"/>
    <w:rsid w:val="14215C1B"/>
    <w:rsid w:val="14221993"/>
    <w:rsid w:val="14232BF3"/>
    <w:rsid w:val="14237BE5"/>
    <w:rsid w:val="1424395D"/>
    <w:rsid w:val="14255085"/>
    <w:rsid w:val="14261574"/>
    <w:rsid w:val="14270D58"/>
    <w:rsid w:val="142B0848"/>
    <w:rsid w:val="142B1385"/>
    <w:rsid w:val="142B6A9A"/>
    <w:rsid w:val="142C45C0"/>
    <w:rsid w:val="142C636E"/>
    <w:rsid w:val="142E20E6"/>
    <w:rsid w:val="14305E5E"/>
    <w:rsid w:val="14316687"/>
    <w:rsid w:val="1432607A"/>
    <w:rsid w:val="14327B17"/>
    <w:rsid w:val="14327E28"/>
    <w:rsid w:val="143315A9"/>
    <w:rsid w:val="1433594E"/>
    <w:rsid w:val="143376FC"/>
    <w:rsid w:val="14353475"/>
    <w:rsid w:val="143538C7"/>
    <w:rsid w:val="14357918"/>
    <w:rsid w:val="14380DB8"/>
    <w:rsid w:val="143811B7"/>
    <w:rsid w:val="143A0A8B"/>
    <w:rsid w:val="143B7739"/>
    <w:rsid w:val="143D67CD"/>
    <w:rsid w:val="143E4A1F"/>
    <w:rsid w:val="144006A0"/>
    <w:rsid w:val="1441006B"/>
    <w:rsid w:val="14413B07"/>
    <w:rsid w:val="14423DE3"/>
    <w:rsid w:val="14447B5C"/>
    <w:rsid w:val="144638D4"/>
    <w:rsid w:val="14465682"/>
    <w:rsid w:val="144731A8"/>
    <w:rsid w:val="14480FB9"/>
    <w:rsid w:val="144B0EEA"/>
    <w:rsid w:val="144C328F"/>
    <w:rsid w:val="144D4C62"/>
    <w:rsid w:val="144D6A10"/>
    <w:rsid w:val="144E09DA"/>
    <w:rsid w:val="144E2788"/>
    <w:rsid w:val="145204CA"/>
    <w:rsid w:val="14522278"/>
    <w:rsid w:val="14524026"/>
    <w:rsid w:val="14531B4D"/>
    <w:rsid w:val="14535FF1"/>
    <w:rsid w:val="14553B17"/>
    <w:rsid w:val="145558C5"/>
    <w:rsid w:val="14565758"/>
    <w:rsid w:val="145703A2"/>
    <w:rsid w:val="1457163D"/>
    <w:rsid w:val="1457788F"/>
    <w:rsid w:val="14581832"/>
    <w:rsid w:val="145853B5"/>
    <w:rsid w:val="14586C61"/>
    <w:rsid w:val="14587163"/>
    <w:rsid w:val="145A737F"/>
    <w:rsid w:val="145B17C5"/>
    <w:rsid w:val="145C4EA5"/>
    <w:rsid w:val="14634486"/>
    <w:rsid w:val="14636945"/>
    <w:rsid w:val="14647DD5"/>
    <w:rsid w:val="14661880"/>
    <w:rsid w:val="14665D24"/>
    <w:rsid w:val="146855F8"/>
    <w:rsid w:val="146975C2"/>
    <w:rsid w:val="146B333A"/>
    <w:rsid w:val="146B50E8"/>
    <w:rsid w:val="146C268A"/>
    <w:rsid w:val="146C3F15"/>
    <w:rsid w:val="146E4BD8"/>
    <w:rsid w:val="14726477"/>
    <w:rsid w:val="147541B9"/>
    <w:rsid w:val="14771CDF"/>
    <w:rsid w:val="14773A8D"/>
    <w:rsid w:val="147A357D"/>
    <w:rsid w:val="147D0CCA"/>
    <w:rsid w:val="147E306D"/>
    <w:rsid w:val="147F0B94"/>
    <w:rsid w:val="147F6DE6"/>
    <w:rsid w:val="147F6EBC"/>
    <w:rsid w:val="14805E6D"/>
    <w:rsid w:val="1481490C"/>
    <w:rsid w:val="148166BA"/>
    <w:rsid w:val="14820767"/>
    <w:rsid w:val="14830684"/>
    <w:rsid w:val="14847F58"/>
    <w:rsid w:val="148B7538"/>
    <w:rsid w:val="148E0DD7"/>
    <w:rsid w:val="148E7601"/>
    <w:rsid w:val="148F527B"/>
    <w:rsid w:val="148F7029"/>
    <w:rsid w:val="14900E93"/>
    <w:rsid w:val="14900FF3"/>
    <w:rsid w:val="14905962"/>
    <w:rsid w:val="149070A3"/>
    <w:rsid w:val="14932E53"/>
    <w:rsid w:val="149503B7"/>
    <w:rsid w:val="14972381"/>
    <w:rsid w:val="1497412F"/>
    <w:rsid w:val="14991C55"/>
    <w:rsid w:val="149C7998"/>
    <w:rsid w:val="14A01236"/>
    <w:rsid w:val="14A02886"/>
    <w:rsid w:val="14A14FAE"/>
    <w:rsid w:val="14A30D26"/>
    <w:rsid w:val="14A34882"/>
    <w:rsid w:val="14A66120"/>
    <w:rsid w:val="14A979BF"/>
    <w:rsid w:val="14AA20B4"/>
    <w:rsid w:val="14AB1989"/>
    <w:rsid w:val="14AD3953"/>
    <w:rsid w:val="14AF1479"/>
    <w:rsid w:val="14B051F1"/>
    <w:rsid w:val="14B4083D"/>
    <w:rsid w:val="14B46A8F"/>
    <w:rsid w:val="14B545B5"/>
    <w:rsid w:val="14B60A59"/>
    <w:rsid w:val="14B95E54"/>
    <w:rsid w:val="14BC1DE8"/>
    <w:rsid w:val="14BC5944"/>
    <w:rsid w:val="14BE16BC"/>
    <w:rsid w:val="14BE346A"/>
    <w:rsid w:val="14C02FC4"/>
    <w:rsid w:val="14C12F5A"/>
    <w:rsid w:val="14C15ED1"/>
    <w:rsid w:val="14C27361"/>
    <w:rsid w:val="14C30A80"/>
    <w:rsid w:val="14C33176"/>
    <w:rsid w:val="14C447F8"/>
    <w:rsid w:val="14C667C2"/>
    <w:rsid w:val="14CB202B"/>
    <w:rsid w:val="14CB5B87"/>
    <w:rsid w:val="14CD5DA3"/>
    <w:rsid w:val="14CD7B51"/>
    <w:rsid w:val="14CF1B1B"/>
    <w:rsid w:val="14D013EF"/>
    <w:rsid w:val="14D0319D"/>
    <w:rsid w:val="14D26F15"/>
    <w:rsid w:val="14D42C8D"/>
    <w:rsid w:val="14D47131"/>
    <w:rsid w:val="14D56A06"/>
    <w:rsid w:val="14D64C58"/>
    <w:rsid w:val="14D902A4"/>
    <w:rsid w:val="14D94748"/>
    <w:rsid w:val="14D964F6"/>
    <w:rsid w:val="14DC2AD9"/>
    <w:rsid w:val="14DC7D94"/>
    <w:rsid w:val="14DE58BA"/>
    <w:rsid w:val="14DF1632"/>
    <w:rsid w:val="14E05AD6"/>
    <w:rsid w:val="14E1184E"/>
    <w:rsid w:val="14E13D7A"/>
    <w:rsid w:val="14E153AA"/>
    <w:rsid w:val="14E31122"/>
    <w:rsid w:val="14E37374"/>
    <w:rsid w:val="14E530ED"/>
    <w:rsid w:val="14E552CC"/>
    <w:rsid w:val="14E8107C"/>
    <w:rsid w:val="14EA0703"/>
    <w:rsid w:val="14EA24B1"/>
    <w:rsid w:val="14EB6229"/>
    <w:rsid w:val="14ED01F3"/>
    <w:rsid w:val="14ED1FA1"/>
    <w:rsid w:val="14EF1875"/>
    <w:rsid w:val="14EF3F6B"/>
    <w:rsid w:val="14EF5D19"/>
    <w:rsid w:val="14EF7AC7"/>
    <w:rsid w:val="14F0383F"/>
    <w:rsid w:val="14F055ED"/>
    <w:rsid w:val="14F10473"/>
    <w:rsid w:val="14F1386F"/>
    <w:rsid w:val="14F271DF"/>
    <w:rsid w:val="14F41582"/>
    <w:rsid w:val="14F43330"/>
    <w:rsid w:val="14F52C04"/>
    <w:rsid w:val="14F64B10"/>
    <w:rsid w:val="14F670A8"/>
    <w:rsid w:val="14F72E20"/>
    <w:rsid w:val="14F7697C"/>
    <w:rsid w:val="14F926F4"/>
    <w:rsid w:val="14F96B98"/>
    <w:rsid w:val="14FA1F7A"/>
    <w:rsid w:val="14FB46BE"/>
    <w:rsid w:val="14FB646C"/>
    <w:rsid w:val="14FC0982"/>
    <w:rsid w:val="14FC21E4"/>
    <w:rsid w:val="14FE41AE"/>
    <w:rsid w:val="15002199"/>
    <w:rsid w:val="15003A82"/>
    <w:rsid w:val="15015A4D"/>
    <w:rsid w:val="150177FB"/>
    <w:rsid w:val="15023C9F"/>
    <w:rsid w:val="150317C5"/>
    <w:rsid w:val="15033573"/>
    <w:rsid w:val="15051099"/>
    <w:rsid w:val="150572EB"/>
    <w:rsid w:val="15063063"/>
    <w:rsid w:val="150712B5"/>
    <w:rsid w:val="150839C8"/>
    <w:rsid w:val="150A4416"/>
    <w:rsid w:val="150B6FE7"/>
    <w:rsid w:val="150C0679"/>
    <w:rsid w:val="150F0169"/>
    <w:rsid w:val="150F3CC6"/>
    <w:rsid w:val="15107A3E"/>
    <w:rsid w:val="15112E59"/>
    <w:rsid w:val="15115C90"/>
    <w:rsid w:val="15121A08"/>
    <w:rsid w:val="151417DA"/>
    <w:rsid w:val="15155054"/>
    <w:rsid w:val="15170DCC"/>
    <w:rsid w:val="1517701E"/>
    <w:rsid w:val="15190FE8"/>
    <w:rsid w:val="15194B44"/>
    <w:rsid w:val="151A266A"/>
    <w:rsid w:val="151B4D60"/>
    <w:rsid w:val="151C5B50"/>
    <w:rsid w:val="151C63E2"/>
    <w:rsid w:val="151E03AD"/>
    <w:rsid w:val="151E65FF"/>
    <w:rsid w:val="15202377"/>
    <w:rsid w:val="15204125"/>
    <w:rsid w:val="152139F9"/>
    <w:rsid w:val="1523533D"/>
    <w:rsid w:val="1525173B"/>
    <w:rsid w:val="152534E9"/>
    <w:rsid w:val="1525714C"/>
    <w:rsid w:val="1525798D"/>
    <w:rsid w:val="15273705"/>
    <w:rsid w:val="15282FD9"/>
    <w:rsid w:val="15284D87"/>
    <w:rsid w:val="152A0E2F"/>
    <w:rsid w:val="152A4FA3"/>
    <w:rsid w:val="152C2AC9"/>
    <w:rsid w:val="152C6320"/>
    <w:rsid w:val="152D05F0"/>
    <w:rsid w:val="152D0EF1"/>
    <w:rsid w:val="152F4368"/>
    <w:rsid w:val="153100E0"/>
    <w:rsid w:val="15323E58"/>
    <w:rsid w:val="153320AA"/>
    <w:rsid w:val="1537321C"/>
    <w:rsid w:val="15396F94"/>
    <w:rsid w:val="153A520F"/>
    <w:rsid w:val="153C0833"/>
    <w:rsid w:val="153E27FD"/>
    <w:rsid w:val="154047C7"/>
    <w:rsid w:val="15406575"/>
    <w:rsid w:val="154107F7"/>
    <w:rsid w:val="15415E49"/>
    <w:rsid w:val="15416109"/>
    <w:rsid w:val="15436065"/>
    <w:rsid w:val="154445A7"/>
    <w:rsid w:val="1546345F"/>
    <w:rsid w:val="1548367B"/>
    <w:rsid w:val="15485AF9"/>
    <w:rsid w:val="15495848"/>
    <w:rsid w:val="154A11A2"/>
    <w:rsid w:val="154A2F50"/>
    <w:rsid w:val="154F0566"/>
    <w:rsid w:val="15510AA2"/>
    <w:rsid w:val="15512530"/>
    <w:rsid w:val="1553598C"/>
    <w:rsid w:val="155362A8"/>
    <w:rsid w:val="15542020"/>
    <w:rsid w:val="15565D98"/>
    <w:rsid w:val="155913E5"/>
    <w:rsid w:val="15595889"/>
    <w:rsid w:val="15597637"/>
    <w:rsid w:val="155B6F0B"/>
    <w:rsid w:val="155C2C83"/>
    <w:rsid w:val="155D0ED5"/>
    <w:rsid w:val="156009C5"/>
    <w:rsid w:val="156033BE"/>
    <w:rsid w:val="15605210"/>
    <w:rsid w:val="15632263"/>
    <w:rsid w:val="15634011"/>
    <w:rsid w:val="15673B02"/>
    <w:rsid w:val="15684994"/>
    <w:rsid w:val="15695ACC"/>
    <w:rsid w:val="156A1844"/>
    <w:rsid w:val="156C736A"/>
    <w:rsid w:val="156D4E90"/>
    <w:rsid w:val="15710540"/>
    <w:rsid w:val="15716195"/>
    <w:rsid w:val="15724254"/>
    <w:rsid w:val="157306F8"/>
    <w:rsid w:val="15744470"/>
    <w:rsid w:val="1574621E"/>
    <w:rsid w:val="15791A87"/>
    <w:rsid w:val="157955E3"/>
    <w:rsid w:val="157B135B"/>
    <w:rsid w:val="157C32A8"/>
    <w:rsid w:val="157D50D3"/>
    <w:rsid w:val="157E709D"/>
    <w:rsid w:val="157F52EF"/>
    <w:rsid w:val="15802E15"/>
    <w:rsid w:val="1582093B"/>
    <w:rsid w:val="158226E9"/>
    <w:rsid w:val="158346B4"/>
    <w:rsid w:val="15842905"/>
    <w:rsid w:val="1584492D"/>
    <w:rsid w:val="1585042C"/>
    <w:rsid w:val="158521DA"/>
    <w:rsid w:val="15853F88"/>
    <w:rsid w:val="15877D00"/>
    <w:rsid w:val="15891CCA"/>
    <w:rsid w:val="158A3C94"/>
    <w:rsid w:val="158C3568"/>
    <w:rsid w:val="158D108E"/>
    <w:rsid w:val="158E72E0"/>
    <w:rsid w:val="15910B7E"/>
    <w:rsid w:val="1591403D"/>
    <w:rsid w:val="15916A97"/>
    <w:rsid w:val="159348F7"/>
    <w:rsid w:val="1593695D"/>
    <w:rsid w:val="1594066F"/>
    <w:rsid w:val="1594241D"/>
    <w:rsid w:val="159529BE"/>
    <w:rsid w:val="15966195"/>
    <w:rsid w:val="15973CBB"/>
    <w:rsid w:val="15997A33"/>
    <w:rsid w:val="159A04EB"/>
    <w:rsid w:val="159B19FD"/>
    <w:rsid w:val="159D39C7"/>
    <w:rsid w:val="159D7523"/>
    <w:rsid w:val="15A10BAE"/>
    <w:rsid w:val="15A20FDE"/>
    <w:rsid w:val="15A308B2"/>
    <w:rsid w:val="15A43808"/>
    <w:rsid w:val="15A46B04"/>
    <w:rsid w:val="15A703A2"/>
    <w:rsid w:val="15A9236C"/>
    <w:rsid w:val="15A96F94"/>
    <w:rsid w:val="15AA1C40"/>
    <w:rsid w:val="15AA7E92"/>
    <w:rsid w:val="15B11221"/>
    <w:rsid w:val="15B12FCF"/>
    <w:rsid w:val="15B14D7D"/>
    <w:rsid w:val="15B34F99"/>
    <w:rsid w:val="15B4486D"/>
    <w:rsid w:val="15B50D11"/>
    <w:rsid w:val="15B8610B"/>
    <w:rsid w:val="15B91E83"/>
    <w:rsid w:val="15BA6327"/>
    <w:rsid w:val="15BB5BFB"/>
    <w:rsid w:val="15BD1974"/>
    <w:rsid w:val="15BD1BCA"/>
    <w:rsid w:val="15BE749A"/>
    <w:rsid w:val="15C2342E"/>
    <w:rsid w:val="15C251DC"/>
    <w:rsid w:val="15C342FB"/>
    <w:rsid w:val="15C42D02"/>
    <w:rsid w:val="15C70A44"/>
    <w:rsid w:val="15C947BC"/>
    <w:rsid w:val="15CA22E2"/>
    <w:rsid w:val="15CA5E3E"/>
    <w:rsid w:val="15CC0A8F"/>
    <w:rsid w:val="15CC3638"/>
    <w:rsid w:val="15CC6AEE"/>
    <w:rsid w:val="15CC7E09"/>
    <w:rsid w:val="15CD16BF"/>
    <w:rsid w:val="15CE1DD3"/>
    <w:rsid w:val="15CE3B81"/>
    <w:rsid w:val="15D05B4B"/>
    <w:rsid w:val="15D31197"/>
    <w:rsid w:val="15D45280"/>
    <w:rsid w:val="15D60C87"/>
    <w:rsid w:val="15D612E1"/>
    <w:rsid w:val="15D647EB"/>
    <w:rsid w:val="15D849FF"/>
    <w:rsid w:val="15D867AD"/>
    <w:rsid w:val="15DA0777"/>
    <w:rsid w:val="15DA2525"/>
    <w:rsid w:val="15DD0268"/>
    <w:rsid w:val="15DD3DC4"/>
    <w:rsid w:val="15DD5B72"/>
    <w:rsid w:val="15DE21ED"/>
    <w:rsid w:val="15E038B4"/>
    <w:rsid w:val="15E11B06"/>
    <w:rsid w:val="15E433A4"/>
    <w:rsid w:val="15E50ECA"/>
    <w:rsid w:val="15E6711C"/>
    <w:rsid w:val="15E92769"/>
    <w:rsid w:val="15EC4007"/>
    <w:rsid w:val="15EE5FD1"/>
    <w:rsid w:val="15F1161D"/>
    <w:rsid w:val="15F17B3A"/>
    <w:rsid w:val="15F35395"/>
    <w:rsid w:val="15F5110D"/>
    <w:rsid w:val="15F555B1"/>
    <w:rsid w:val="15F64E85"/>
    <w:rsid w:val="15F80EC8"/>
    <w:rsid w:val="15F829AC"/>
    <w:rsid w:val="15F85DBC"/>
    <w:rsid w:val="15FA6724"/>
    <w:rsid w:val="15FB249C"/>
    <w:rsid w:val="15FC6940"/>
    <w:rsid w:val="15FD4466"/>
    <w:rsid w:val="15FF1F8C"/>
    <w:rsid w:val="16013DCC"/>
    <w:rsid w:val="1602382A"/>
    <w:rsid w:val="16027CCE"/>
    <w:rsid w:val="16032ECF"/>
    <w:rsid w:val="160457F4"/>
    <w:rsid w:val="160550C9"/>
    <w:rsid w:val="1606156C"/>
    <w:rsid w:val="160721B4"/>
    <w:rsid w:val="16094BB9"/>
    <w:rsid w:val="160A26DF"/>
    <w:rsid w:val="160C46A9"/>
    <w:rsid w:val="160D5411"/>
    <w:rsid w:val="160F7CF5"/>
    <w:rsid w:val="16111CBF"/>
    <w:rsid w:val="16135A37"/>
    <w:rsid w:val="161727D5"/>
    <w:rsid w:val="16175528"/>
    <w:rsid w:val="1618304E"/>
    <w:rsid w:val="161A0B74"/>
    <w:rsid w:val="161D6647"/>
    <w:rsid w:val="161D68B6"/>
    <w:rsid w:val="161F262E"/>
    <w:rsid w:val="16204FC8"/>
    <w:rsid w:val="162163A6"/>
    <w:rsid w:val="16223ECC"/>
    <w:rsid w:val="16227A29"/>
    <w:rsid w:val="16230D78"/>
    <w:rsid w:val="16230DCF"/>
    <w:rsid w:val="162437A1"/>
    <w:rsid w:val="162776F9"/>
    <w:rsid w:val="16283474"/>
    <w:rsid w:val="1628375A"/>
    <w:rsid w:val="16287735"/>
    <w:rsid w:val="1629525B"/>
    <w:rsid w:val="16297009"/>
    <w:rsid w:val="162B4B2F"/>
    <w:rsid w:val="16300397"/>
    <w:rsid w:val="16314110"/>
    <w:rsid w:val="16325C75"/>
    <w:rsid w:val="16331C36"/>
    <w:rsid w:val="1633712C"/>
    <w:rsid w:val="163559AE"/>
    <w:rsid w:val="1635775C"/>
    <w:rsid w:val="1636461D"/>
    <w:rsid w:val="163671EE"/>
    <w:rsid w:val="163836F0"/>
    <w:rsid w:val="1638549E"/>
    <w:rsid w:val="163A1216"/>
    <w:rsid w:val="163A2FC4"/>
    <w:rsid w:val="163C6D3C"/>
    <w:rsid w:val="164107F7"/>
    <w:rsid w:val="16414353"/>
    <w:rsid w:val="164200CB"/>
    <w:rsid w:val="16442095"/>
    <w:rsid w:val="16443E43"/>
    <w:rsid w:val="16473933"/>
    <w:rsid w:val="164756E1"/>
    <w:rsid w:val="16491459"/>
    <w:rsid w:val="164976AB"/>
    <w:rsid w:val="164B51D1"/>
    <w:rsid w:val="164C30A7"/>
    <w:rsid w:val="164D0F49"/>
    <w:rsid w:val="164D3FE5"/>
    <w:rsid w:val="164D719B"/>
    <w:rsid w:val="164E081E"/>
    <w:rsid w:val="164E4CC1"/>
    <w:rsid w:val="16504596"/>
    <w:rsid w:val="1653052A"/>
    <w:rsid w:val="16551BAC"/>
    <w:rsid w:val="16557DFE"/>
    <w:rsid w:val="16571DC8"/>
    <w:rsid w:val="16573B76"/>
    <w:rsid w:val="165827DA"/>
    <w:rsid w:val="16590EFE"/>
    <w:rsid w:val="165B4EA8"/>
    <w:rsid w:val="166167A3"/>
    <w:rsid w:val="166242C9"/>
    <w:rsid w:val="16640041"/>
    <w:rsid w:val="1666025D"/>
    <w:rsid w:val="1666200B"/>
    <w:rsid w:val="16663DB9"/>
    <w:rsid w:val="166718DF"/>
    <w:rsid w:val="16677B31"/>
    <w:rsid w:val="16685D83"/>
    <w:rsid w:val="166938A9"/>
    <w:rsid w:val="166B5873"/>
    <w:rsid w:val="166B7621"/>
    <w:rsid w:val="166C451C"/>
    <w:rsid w:val="166D72BD"/>
    <w:rsid w:val="166E7112"/>
    <w:rsid w:val="167209B0"/>
    <w:rsid w:val="16726C02"/>
    <w:rsid w:val="16734728"/>
    <w:rsid w:val="1675224E"/>
    <w:rsid w:val="16761AB0"/>
    <w:rsid w:val="167664C6"/>
    <w:rsid w:val="16772F40"/>
    <w:rsid w:val="16775FC6"/>
    <w:rsid w:val="16781D3E"/>
    <w:rsid w:val="167A1613"/>
    <w:rsid w:val="167A18C1"/>
    <w:rsid w:val="167A5AB7"/>
    <w:rsid w:val="167C35DD"/>
    <w:rsid w:val="167C5922"/>
    <w:rsid w:val="167D7355"/>
    <w:rsid w:val="167E55A7"/>
    <w:rsid w:val="167E6AB6"/>
    <w:rsid w:val="167F30CD"/>
    <w:rsid w:val="16816E45"/>
    <w:rsid w:val="1683496B"/>
    <w:rsid w:val="16834B13"/>
    <w:rsid w:val="1686445B"/>
    <w:rsid w:val="16866209"/>
    <w:rsid w:val="16875606"/>
    <w:rsid w:val="16893F4C"/>
    <w:rsid w:val="16897F26"/>
    <w:rsid w:val="168A13B6"/>
    <w:rsid w:val="168B3F87"/>
    <w:rsid w:val="168D7598"/>
    <w:rsid w:val="168D7D37"/>
    <w:rsid w:val="168E1562"/>
    <w:rsid w:val="168E3310"/>
    <w:rsid w:val="168E5998"/>
    <w:rsid w:val="16907088"/>
    <w:rsid w:val="16921052"/>
    <w:rsid w:val="169329B0"/>
    <w:rsid w:val="16933115"/>
    <w:rsid w:val="1694677A"/>
    <w:rsid w:val="1695469E"/>
    <w:rsid w:val="1695644C"/>
    <w:rsid w:val="16976FEE"/>
    <w:rsid w:val="16985F3D"/>
    <w:rsid w:val="169923E1"/>
    <w:rsid w:val="169973B1"/>
    <w:rsid w:val="169A3A63"/>
    <w:rsid w:val="169B724E"/>
    <w:rsid w:val="169E4CA8"/>
    <w:rsid w:val="169F376F"/>
    <w:rsid w:val="169F551D"/>
    <w:rsid w:val="169F72CB"/>
    <w:rsid w:val="16A13043"/>
    <w:rsid w:val="16A3500D"/>
    <w:rsid w:val="16A50D85"/>
    <w:rsid w:val="16A82624"/>
    <w:rsid w:val="16A9014A"/>
    <w:rsid w:val="16AA639C"/>
    <w:rsid w:val="16AB5C70"/>
    <w:rsid w:val="16AD3796"/>
    <w:rsid w:val="16B234A2"/>
    <w:rsid w:val="16B5089D"/>
    <w:rsid w:val="16B74615"/>
    <w:rsid w:val="16B8213B"/>
    <w:rsid w:val="16BA2357"/>
    <w:rsid w:val="16BB1925"/>
    <w:rsid w:val="16BD6E16"/>
    <w:rsid w:val="16BE1E47"/>
    <w:rsid w:val="16C04307"/>
    <w:rsid w:val="16C14056"/>
    <w:rsid w:val="16C32FBA"/>
    <w:rsid w:val="16C44F84"/>
    <w:rsid w:val="16C60CFC"/>
    <w:rsid w:val="16C66A38"/>
    <w:rsid w:val="16C83F29"/>
    <w:rsid w:val="16C84A74"/>
    <w:rsid w:val="16C86822"/>
    <w:rsid w:val="16CA07EC"/>
    <w:rsid w:val="16CB1E6E"/>
    <w:rsid w:val="16CB6312"/>
    <w:rsid w:val="16CD208A"/>
    <w:rsid w:val="16CE51CA"/>
    <w:rsid w:val="16CF5E02"/>
    <w:rsid w:val="16CF7BB0"/>
    <w:rsid w:val="16D056D6"/>
    <w:rsid w:val="16D231FD"/>
    <w:rsid w:val="16D27BAC"/>
    <w:rsid w:val="16D3646B"/>
    <w:rsid w:val="16D42C63"/>
    <w:rsid w:val="16D451C7"/>
    <w:rsid w:val="16D45F99"/>
    <w:rsid w:val="16D65CCA"/>
    <w:rsid w:val="16D72F09"/>
    <w:rsid w:val="16D76A65"/>
    <w:rsid w:val="16D927DD"/>
    <w:rsid w:val="16DA0094"/>
    <w:rsid w:val="16DA0303"/>
    <w:rsid w:val="16DA6555"/>
    <w:rsid w:val="16DE1BA1"/>
    <w:rsid w:val="16DE4297"/>
    <w:rsid w:val="16DE7DF3"/>
    <w:rsid w:val="16DF3B6C"/>
    <w:rsid w:val="16E24AD0"/>
    <w:rsid w:val="16E3365C"/>
    <w:rsid w:val="16E573D4"/>
    <w:rsid w:val="16E6314C"/>
    <w:rsid w:val="16E96798"/>
    <w:rsid w:val="16EB0762"/>
    <w:rsid w:val="16EB2510"/>
    <w:rsid w:val="16ED44DA"/>
    <w:rsid w:val="16ED6288"/>
    <w:rsid w:val="16EE3073"/>
    <w:rsid w:val="16F07B27"/>
    <w:rsid w:val="16F119F4"/>
    <w:rsid w:val="16F13FCB"/>
    <w:rsid w:val="16F2389F"/>
    <w:rsid w:val="16F245C5"/>
    <w:rsid w:val="16F2564D"/>
    <w:rsid w:val="16F45869"/>
    <w:rsid w:val="16F72C63"/>
    <w:rsid w:val="16FA09A5"/>
    <w:rsid w:val="16FB4F43"/>
    <w:rsid w:val="16FB6BF7"/>
    <w:rsid w:val="16FC7537"/>
    <w:rsid w:val="16FF02BE"/>
    <w:rsid w:val="1700420E"/>
    <w:rsid w:val="17011D34"/>
    <w:rsid w:val="1703020F"/>
    <w:rsid w:val="1703785A"/>
    <w:rsid w:val="17045380"/>
    <w:rsid w:val="170535D2"/>
    <w:rsid w:val="17081314"/>
    <w:rsid w:val="170813BB"/>
    <w:rsid w:val="170830C2"/>
    <w:rsid w:val="17084E70"/>
    <w:rsid w:val="17092996"/>
    <w:rsid w:val="170D692B"/>
    <w:rsid w:val="170F3BE3"/>
    <w:rsid w:val="171001C9"/>
    <w:rsid w:val="17101F77"/>
    <w:rsid w:val="17103D25"/>
    <w:rsid w:val="17123F41"/>
    <w:rsid w:val="17125CEF"/>
    <w:rsid w:val="17147CB9"/>
    <w:rsid w:val="1715758D"/>
    <w:rsid w:val="17171557"/>
    <w:rsid w:val="17180EB0"/>
    <w:rsid w:val="171A0BFF"/>
    <w:rsid w:val="171B2DF6"/>
    <w:rsid w:val="171C7831"/>
    <w:rsid w:val="171F21BA"/>
    <w:rsid w:val="1720665E"/>
    <w:rsid w:val="17221F62"/>
    <w:rsid w:val="17231CAA"/>
    <w:rsid w:val="17253C74"/>
    <w:rsid w:val="17255E17"/>
    <w:rsid w:val="1726179A"/>
    <w:rsid w:val="172779EC"/>
    <w:rsid w:val="17277E42"/>
    <w:rsid w:val="17283764"/>
    <w:rsid w:val="172872C1"/>
    <w:rsid w:val="172A128B"/>
    <w:rsid w:val="172A3039"/>
    <w:rsid w:val="172B6DB1"/>
    <w:rsid w:val="172C5003"/>
    <w:rsid w:val="172D2B29"/>
    <w:rsid w:val="172F4AF3"/>
    <w:rsid w:val="173043C7"/>
    <w:rsid w:val="17306175"/>
    <w:rsid w:val="17316607"/>
    <w:rsid w:val="1732013F"/>
    <w:rsid w:val="17326391"/>
    <w:rsid w:val="17342109"/>
    <w:rsid w:val="17344377"/>
    <w:rsid w:val="17345C65"/>
    <w:rsid w:val="17367C2F"/>
    <w:rsid w:val="17375756"/>
    <w:rsid w:val="17377504"/>
    <w:rsid w:val="173B5246"/>
    <w:rsid w:val="173C2D6C"/>
    <w:rsid w:val="173C4B1A"/>
    <w:rsid w:val="173D173B"/>
    <w:rsid w:val="173E0892"/>
    <w:rsid w:val="173E4D36"/>
    <w:rsid w:val="173E6AE4"/>
    <w:rsid w:val="1740285C"/>
    <w:rsid w:val="17424826"/>
    <w:rsid w:val="174340FA"/>
    <w:rsid w:val="17463BEB"/>
    <w:rsid w:val="17465999"/>
    <w:rsid w:val="17481FE4"/>
    <w:rsid w:val="17485BB5"/>
    <w:rsid w:val="17497CDE"/>
    <w:rsid w:val="174A36DB"/>
    <w:rsid w:val="174A5489"/>
    <w:rsid w:val="174B2FAF"/>
    <w:rsid w:val="174D6D27"/>
    <w:rsid w:val="174F0CF1"/>
    <w:rsid w:val="174F3B50"/>
    <w:rsid w:val="17516817"/>
    <w:rsid w:val="175207E1"/>
    <w:rsid w:val="1752258F"/>
    <w:rsid w:val="1752433D"/>
    <w:rsid w:val="175579C2"/>
    <w:rsid w:val="17591B70"/>
    <w:rsid w:val="1759391E"/>
    <w:rsid w:val="175B7696"/>
    <w:rsid w:val="175C51BC"/>
    <w:rsid w:val="175D340E"/>
    <w:rsid w:val="175F1F04"/>
    <w:rsid w:val="17606A5A"/>
    <w:rsid w:val="17614581"/>
    <w:rsid w:val="17620A24"/>
    <w:rsid w:val="17626C76"/>
    <w:rsid w:val="176302F9"/>
    <w:rsid w:val="1763654B"/>
    <w:rsid w:val="176531A5"/>
    <w:rsid w:val="17654071"/>
    <w:rsid w:val="1767428D"/>
    <w:rsid w:val="17681DB3"/>
    <w:rsid w:val="1768590F"/>
    <w:rsid w:val="176A78D9"/>
    <w:rsid w:val="176B04A7"/>
    <w:rsid w:val="176C18A3"/>
    <w:rsid w:val="176C3651"/>
    <w:rsid w:val="176E561B"/>
    <w:rsid w:val="176F4EEF"/>
    <w:rsid w:val="176F6C9D"/>
    <w:rsid w:val="17710C68"/>
    <w:rsid w:val="17712A16"/>
    <w:rsid w:val="1772678E"/>
    <w:rsid w:val="17726EEA"/>
    <w:rsid w:val="17740758"/>
    <w:rsid w:val="17742506"/>
    <w:rsid w:val="1776627E"/>
    <w:rsid w:val="17773DA4"/>
    <w:rsid w:val="17780248"/>
    <w:rsid w:val="17792AAB"/>
    <w:rsid w:val="17795D6E"/>
    <w:rsid w:val="17797B1C"/>
    <w:rsid w:val="177B1AE6"/>
    <w:rsid w:val="177B3894"/>
    <w:rsid w:val="177B7D38"/>
    <w:rsid w:val="177E5132"/>
    <w:rsid w:val="17800EAB"/>
    <w:rsid w:val="17807DAD"/>
    <w:rsid w:val="17810BC7"/>
    <w:rsid w:val="178248E5"/>
    <w:rsid w:val="178269DF"/>
    <w:rsid w:val="17852965"/>
    <w:rsid w:val="17854713"/>
    <w:rsid w:val="178564C1"/>
    <w:rsid w:val="178766DD"/>
    <w:rsid w:val="17885FB1"/>
    <w:rsid w:val="17887D5F"/>
    <w:rsid w:val="178A3AD7"/>
    <w:rsid w:val="178A7F7B"/>
    <w:rsid w:val="178C5AA1"/>
    <w:rsid w:val="178C784F"/>
    <w:rsid w:val="178D1819"/>
    <w:rsid w:val="178D35C8"/>
    <w:rsid w:val="178D5376"/>
    <w:rsid w:val="178F5592"/>
    <w:rsid w:val="179130B8"/>
    <w:rsid w:val="17920BDE"/>
    <w:rsid w:val="17924D93"/>
    <w:rsid w:val="17930DF4"/>
    <w:rsid w:val="17935082"/>
    <w:rsid w:val="17937964"/>
    <w:rsid w:val="17942BA8"/>
    <w:rsid w:val="17980C05"/>
    <w:rsid w:val="17982698"/>
    <w:rsid w:val="17984446"/>
    <w:rsid w:val="17991F6C"/>
    <w:rsid w:val="17994C66"/>
    <w:rsid w:val="179B5CE4"/>
    <w:rsid w:val="179C380B"/>
    <w:rsid w:val="179E57D5"/>
    <w:rsid w:val="17A32DEB"/>
    <w:rsid w:val="17A34B99"/>
    <w:rsid w:val="17A728DB"/>
    <w:rsid w:val="17A74689"/>
    <w:rsid w:val="17A96653"/>
    <w:rsid w:val="17AC1CA0"/>
    <w:rsid w:val="17AC6144"/>
    <w:rsid w:val="17AD5A18"/>
    <w:rsid w:val="17AF1790"/>
    <w:rsid w:val="17AF353E"/>
    <w:rsid w:val="17AF6E8C"/>
    <w:rsid w:val="17AF79E2"/>
    <w:rsid w:val="17B07DAF"/>
    <w:rsid w:val="17B15508"/>
    <w:rsid w:val="17B2302E"/>
    <w:rsid w:val="17B31280"/>
    <w:rsid w:val="17B34241"/>
    <w:rsid w:val="17B374D2"/>
    <w:rsid w:val="17B4186E"/>
    <w:rsid w:val="17B60D70"/>
    <w:rsid w:val="17B62B1E"/>
    <w:rsid w:val="17B7561E"/>
    <w:rsid w:val="17BB0135"/>
    <w:rsid w:val="17BB6387"/>
    <w:rsid w:val="17BD20FF"/>
    <w:rsid w:val="17BD3EAD"/>
    <w:rsid w:val="17C0399D"/>
    <w:rsid w:val="17C074F9"/>
    <w:rsid w:val="17C112A1"/>
    <w:rsid w:val="17C214C3"/>
    <w:rsid w:val="17C23271"/>
    <w:rsid w:val="17C3523B"/>
    <w:rsid w:val="17C4348D"/>
    <w:rsid w:val="17C60003"/>
    <w:rsid w:val="17C62542"/>
    <w:rsid w:val="17C74D2B"/>
    <w:rsid w:val="17C76AD9"/>
    <w:rsid w:val="17C84600"/>
    <w:rsid w:val="17C90D2D"/>
    <w:rsid w:val="17CA481C"/>
    <w:rsid w:val="17CD1C16"/>
    <w:rsid w:val="17CE60BA"/>
    <w:rsid w:val="17CE7E68"/>
    <w:rsid w:val="17D10D96"/>
    <w:rsid w:val="17D11706"/>
    <w:rsid w:val="17D15BAA"/>
    <w:rsid w:val="17D17F51"/>
    <w:rsid w:val="17D31922"/>
    <w:rsid w:val="17D336D0"/>
    <w:rsid w:val="17D64F6F"/>
    <w:rsid w:val="17D80CE7"/>
    <w:rsid w:val="17D86F39"/>
    <w:rsid w:val="17D920F9"/>
    <w:rsid w:val="17DA4A5F"/>
    <w:rsid w:val="17DB07D7"/>
    <w:rsid w:val="17DB2585"/>
    <w:rsid w:val="17DC32D8"/>
    <w:rsid w:val="17DE3E23"/>
    <w:rsid w:val="17DF1C59"/>
    <w:rsid w:val="17DF2A99"/>
    <w:rsid w:val="17E07B9B"/>
    <w:rsid w:val="17E10F3F"/>
    <w:rsid w:val="17E23913"/>
    <w:rsid w:val="17E27374"/>
    <w:rsid w:val="17E458DD"/>
    <w:rsid w:val="17E551B2"/>
    <w:rsid w:val="17E56F60"/>
    <w:rsid w:val="17E70F2A"/>
    <w:rsid w:val="17E7717C"/>
    <w:rsid w:val="17E92EF4"/>
    <w:rsid w:val="17E94CA2"/>
    <w:rsid w:val="17E9747F"/>
    <w:rsid w:val="17EC02EE"/>
    <w:rsid w:val="17EC6540"/>
    <w:rsid w:val="17EE050A"/>
    <w:rsid w:val="17EE22B8"/>
    <w:rsid w:val="17EE4066"/>
    <w:rsid w:val="17EF7DDE"/>
    <w:rsid w:val="17F04282"/>
    <w:rsid w:val="17F3167D"/>
    <w:rsid w:val="17F66A50"/>
    <w:rsid w:val="17F90C5D"/>
    <w:rsid w:val="17FB2C27"/>
    <w:rsid w:val="17FD24FB"/>
    <w:rsid w:val="17FF6273"/>
    <w:rsid w:val="18001FEB"/>
    <w:rsid w:val="18003D99"/>
    <w:rsid w:val="180424E4"/>
    <w:rsid w:val="180715CC"/>
    <w:rsid w:val="180970F2"/>
    <w:rsid w:val="180E295A"/>
    <w:rsid w:val="180E64B6"/>
    <w:rsid w:val="18100480"/>
    <w:rsid w:val="18104D99"/>
    <w:rsid w:val="18117D55"/>
    <w:rsid w:val="18133ACD"/>
    <w:rsid w:val="18141AEE"/>
    <w:rsid w:val="18147845"/>
    <w:rsid w:val="18167A61"/>
    <w:rsid w:val="1817209B"/>
    <w:rsid w:val="18185587"/>
    <w:rsid w:val="181A12FF"/>
    <w:rsid w:val="181D47CC"/>
    <w:rsid w:val="1821268E"/>
    <w:rsid w:val="18226406"/>
    <w:rsid w:val="1824217E"/>
    <w:rsid w:val="18243F2C"/>
    <w:rsid w:val="1824469F"/>
    <w:rsid w:val="18245CDA"/>
    <w:rsid w:val="18251A52"/>
    <w:rsid w:val="18267CA4"/>
    <w:rsid w:val="182757CA"/>
    <w:rsid w:val="18277578"/>
    <w:rsid w:val="182A0E16"/>
    <w:rsid w:val="182A7068"/>
    <w:rsid w:val="182C3850"/>
    <w:rsid w:val="182D4A9C"/>
    <w:rsid w:val="182E0907"/>
    <w:rsid w:val="182F467F"/>
    <w:rsid w:val="18300B23"/>
    <w:rsid w:val="18307D10"/>
    <w:rsid w:val="1833416F"/>
    <w:rsid w:val="18356139"/>
    <w:rsid w:val="18363EE3"/>
    <w:rsid w:val="18371EB1"/>
    <w:rsid w:val="18381785"/>
    <w:rsid w:val="18383533"/>
    <w:rsid w:val="183A3210"/>
    <w:rsid w:val="183B1275"/>
    <w:rsid w:val="183D3240"/>
    <w:rsid w:val="183D6D9C"/>
    <w:rsid w:val="183F2B14"/>
    <w:rsid w:val="183F48C2"/>
    <w:rsid w:val="184243B2"/>
    <w:rsid w:val="1844012A"/>
    <w:rsid w:val="18475E6C"/>
    <w:rsid w:val="18482B9D"/>
    <w:rsid w:val="184A63BA"/>
    <w:rsid w:val="184C3483"/>
    <w:rsid w:val="184C6FDF"/>
    <w:rsid w:val="184F4A8A"/>
    <w:rsid w:val="18510A99"/>
    <w:rsid w:val="185145F5"/>
    <w:rsid w:val="18534811"/>
    <w:rsid w:val="185365BF"/>
    <w:rsid w:val="18544ABD"/>
    <w:rsid w:val="18552337"/>
    <w:rsid w:val="18575DED"/>
    <w:rsid w:val="185760AF"/>
    <w:rsid w:val="18581E27"/>
    <w:rsid w:val="185A16FC"/>
    <w:rsid w:val="185A5BA0"/>
    <w:rsid w:val="185D708E"/>
    <w:rsid w:val="185D743E"/>
    <w:rsid w:val="185E2E43"/>
    <w:rsid w:val="186005E0"/>
    <w:rsid w:val="18602A8A"/>
    <w:rsid w:val="18624641"/>
    <w:rsid w:val="186407CC"/>
    <w:rsid w:val="18646F61"/>
    <w:rsid w:val="18654B66"/>
    <w:rsid w:val="18664544"/>
    <w:rsid w:val="186B1B5B"/>
    <w:rsid w:val="18700F1F"/>
    <w:rsid w:val="18702CCD"/>
    <w:rsid w:val="18716A45"/>
    <w:rsid w:val="18722EE9"/>
    <w:rsid w:val="187529D9"/>
    <w:rsid w:val="18763F46"/>
    <w:rsid w:val="18786026"/>
    <w:rsid w:val="187A3B4C"/>
    <w:rsid w:val="187A4D29"/>
    <w:rsid w:val="187A7FF0"/>
    <w:rsid w:val="187D53EA"/>
    <w:rsid w:val="187F1162"/>
    <w:rsid w:val="1881312C"/>
    <w:rsid w:val="188224E9"/>
    <w:rsid w:val="18822A00"/>
    <w:rsid w:val="188367EC"/>
    <w:rsid w:val="18846779"/>
    <w:rsid w:val="18860743"/>
    <w:rsid w:val="188744BB"/>
    <w:rsid w:val="18876269"/>
    <w:rsid w:val="1888270D"/>
    <w:rsid w:val="1888635B"/>
    <w:rsid w:val="188D1AD1"/>
    <w:rsid w:val="188E21CD"/>
    <w:rsid w:val="188E3A9B"/>
    <w:rsid w:val="188E75F7"/>
    <w:rsid w:val="18910E95"/>
    <w:rsid w:val="18934C0E"/>
    <w:rsid w:val="18952734"/>
    <w:rsid w:val="189664AC"/>
    <w:rsid w:val="1896721E"/>
    <w:rsid w:val="18972950"/>
    <w:rsid w:val="189746FE"/>
    <w:rsid w:val="18982224"/>
    <w:rsid w:val="189866C8"/>
    <w:rsid w:val="189A5F9C"/>
    <w:rsid w:val="189C0CED"/>
    <w:rsid w:val="189C1D14"/>
    <w:rsid w:val="189D5A8C"/>
    <w:rsid w:val="189D783A"/>
    <w:rsid w:val="18A02EA1"/>
    <w:rsid w:val="18A14A03"/>
    <w:rsid w:val="18A1732B"/>
    <w:rsid w:val="18A312F5"/>
    <w:rsid w:val="18A40BC9"/>
    <w:rsid w:val="18A46E1B"/>
    <w:rsid w:val="18A55883"/>
    <w:rsid w:val="18A92683"/>
    <w:rsid w:val="18AA0265"/>
    <w:rsid w:val="18AD2173"/>
    <w:rsid w:val="18AD3F21"/>
    <w:rsid w:val="18AE1A47"/>
    <w:rsid w:val="18B03A11"/>
    <w:rsid w:val="18B118AD"/>
    <w:rsid w:val="18B13D26"/>
    <w:rsid w:val="18B21538"/>
    <w:rsid w:val="18B352B0"/>
    <w:rsid w:val="18B54B84"/>
    <w:rsid w:val="18B708FC"/>
    <w:rsid w:val="18B72869"/>
    <w:rsid w:val="18B74DA0"/>
    <w:rsid w:val="18B90B18"/>
    <w:rsid w:val="18BA663E"/>
    <w:rsid w:val="18BC4164"/>
    <w:rsid w:val="18BD1C8B"/>
    <w:rsid w:val="18BF3C55"/>
    <w:rsid w:val="18C1706A"/>
    <w:rsid w:val="18C179CD"/>
    <w:rsid w:val="18C43019"/>
    <w:rsid w:val="18C54E6D"/>
    <w:rsid w:val="18C63235"/>
    <w:rsid w:val="18C64FE3"/>
    <w:rsid w:val="18C9062F"/>
    <w:rsid w:val="18C96881"/>
    <w:rsid w:val="18CB084B"/>
    <w:rsid w:val="18CB25F9"/>
    <w:rsid w:val="18CD0120"/>
    <w:rsid w:val="18CE3E98"/>
    <w:rsid w:val="18CE5094"/>
    <w:rsid w:val="18D019BE"/>
    <w:rsid w:val="18D052AB"/>
    <w:rsid w:val="18D21BDA"/>
    <w:rsid w:val="18D30901"/>
    <w:rsid w:val="18D309FC"/>
    <w:rsid w:val="18D771F0"/>
    <w:rsid w:val="18D92F68"/>
    <w:rsid w:val="18D94773"/>
    <w:rsid w:val="18DC2EDA"/>
    <w:rsid w:val="18DC65B5"/>
    <w:rsid w:val="18DE232D"/>
    <w:rsid w:val="18E01A75"/>
    <w:rsid w:val="18E11EC0"/>
    <w:rsid w:val="18E13BCB"/>
    <w:rsid w:val="18E5190D"/>
    <w:rsid w:val="18E558E7"/>
    <w:rsid w:val="18E67433"/>
    <w:rsid w:val="18E743ED"/>
    <w:rsid w:val="18E90CD1"/>
    <w:rsid w:val="18EA6F23"/>
    <w:rsid w:val="18ED2570"/>
    <w:rsid w:val="18F07E29"/>
    <w:rsid w:val="18F112B9"/>
    <w:rsid w:val="18F22749"/>
    <w:rsid w:val="18F27B86"/>
    <w:rsid w:val="18F356AC"/>
    <w:rsid w:val="18F367AA"/>
    <w:rsid w:val="18F51424"/>
    <w:rsid w:val="18F97167"/>
    <w:rsid w:val="18FB21C4"/>
    <w:rsid w:val="18FC0A05"/>
    <w:rsid w:val="18FC6C57"/>
    <w:rsid w:val="18FE38BD"/>
    <w:rsid w:val="1901601B"/>
    <w:rsid w:val="19017DC9"/>
    <w:rsid w:val="19045B0B"/>
    <w:rsid w:val="19061883"/>
    <w:rsid w:val="1906204F"/>
    <w:rsid w:val="19063631"/>
    <w:rsid w:val="19081158"/>
    <w:rsid w:val="190855FC"/>
    <w:rsid w:val="190B4A31"/>
    <w:rsid w:val="190E24E6"/>
    <w:rsid w:val="190F5F83"/>
    <w:rsid w:val="191044B0"/>
    <w:rsid w:val="1911005A"/>
    <w:rsid w:val="19120228"/>
    <w:rsid w:val="1912647A"/>
    <w:rsid w:val="19137AFC"/>
    <w:rsid w:val="19145D4E"/>
    <w:rsid w:val="19151AC7"/>
    <w:rsid w:val="19153875"/>
    <w:rsid w:val="19185113"/>
    <w:rsid w:val="19193365"/>
    <w:rsid w:val="191A70DD"/>
    <w:rsid w:val="191C4C03"/>
    <w:rsid w:val="191E4E1F"/>
    <w:rsid w:val="191F46F3"/>
    <w:rsid w:val="19202945"/>
    <w:rsid w:val="192166BD"/>
    <w:rsid w:val="19221828"/>
    <w:rsid w:val="19232435"/>
    <w:rsid w:val="19236E60"/>
    <w:rsid w:val="19263CD4"/>
    <w:rsid w:val="19265A82"/>
    <w:rsid w:val="19267830"/>
    <w:rsid w:val="192835A8"/>
    <w:rsid w:val="192B12EA"/>
    <w:rsid w:val="192C753C"/>
    <w:rsid w:val="192D0BBE"/>
    <w:rsid w:val="192F0DDA"/>
    <w:rsid w:val="19306751"/>
    <w:rsid w:val="19314B52"/>
    <w:rsid w:val="19322678"/>
    <w:rsid w:val="1934019F"/>
    <w:rsid w:val="19355CC5"/>
    <w:rsid w:val="19367C8D"/>
    <w:rsid w:val="193C52A5"/>
    <w:rsid w:val="193E101D"/>
    <w:rsid w:val="19430B61"/>
    <w:rsid w:val="1945415A"/>
    <w:rsid w:val="19460C23"/>
    <w:rsid w:val="19481E9C"/>
    <w:rsid w:val="19483C4A"/>
    <w:rsid w:val="194859F8"/>
    <w:rsid w:val="194A1770"/>
    <w:rsid w:val="194C5F25"/>
    <w:rsid w:val="194D47E4"/>
    <w:rsid w:val="194F322A"/>
    <w:rsid w:val="194F4FD8"/>
    <w:rsid w:val="19503165"/>
    <w:rsid w:val="19510D51"/>
    <w:rsid w:val="19515D36"/>
    <w:rsid w:val="19521D97"/>
    <w:rsid w:val="1954439D"/>
    <w:rsid w:val="19547818"/>
    <w:rsid w:val="195645B9"/>
    <w:rsid w:val="19570331"/>
    <w:rsid w:val="19573E8D"/>
    <w:rsid w:val="19575C3B"/>
    <w:rsid w:val="19585DD7"/>
    <w:rsid w:val="195B1605"/>
    <w:rsid w:val="195B397D"/>
    <w:rsid w:val="195B59B9"/>
    <w:rsid w:val="195C14A3"/>
    <w:rsid w:val="195C76F5"/>
    <w:rsid w:val="195E521C"/>
    <w:rsid w:val="19600F94"/>
    <w:rsid w:val="196071E6"/>
    <w:rsid w:val="19614D0C"/>
    <w:rsid w:val="19616ABA"/>
    <w:rsid w:val="19636CD6"/>
    <w:rsid w:val="19650358"/>
    <w:rsid w:val="196565AA"/>
    <w:rsid w:val="19662322"/>
    <w:rsid w:val="19670897"/>
    <w:rsid w:val="19681485"/>
    <w:rsid w:val="196842EC"/>
    <w:rsid w:val="1968609A"/>
    <w:rsid w:val="196A0064"/>
    <w:rsid w:val="196A3BC0"/>
    <w:rsid w:val="196B16E7"/>
    <w:rsid w:val="196D1903"/>
    <w:rsid w:val="196D545F"/>
    <w:rsid w:val="19704DB0"/>
    <w:rsid w:val="197131A1"/>
    <w:rsid w:val="19720CC7"/>
    <w:rsid w:val="19744A3F"/>
    <w:rsid w:val="197607B7"/>
    <w:rsid w:val="1977452F"/>
    <w:rsid w:val="197762DD"/>
    <w:rsid w:val="19781B17"/>
    <w:rsid w:val="197B401F"/>
    <w:rsid w:val="197B7B7C"/>
    <w:rsid w:val="197C38F4"/>
    <w:rsid w:val="197E141A"/>
    <w:rsid w:val="197E58BE"/>
    <w:rsid w:val="19801636"/>
    <w:rsid w:val="198033E4"/>
    <w:rsid w:val="19810F0A"/>
    <w:rsid w:val="198136D4"/>
    <w:rsid w:val="198527A8"/>
    <w:rsid w:val="19856C4C"/>
    <w:rsid w:val="198729C4"/>
    <w:rsid w:val="19894A37"/>
    <w:rsid w:val="19894F54"/>
    <w:rsid w:val="198A4263"/>
    <w:rsid w:val="198A6011"/>
    <w:rsid w:val="198C1D89"/>
    <w:rsid w:val="198D4848"/>
    <w:rsid w:val="198E1CA7"/>
    <w:rsid w:val="198E220F"/>
    <w:rsid w:val="198F7ACB"/>
    <w:rsid w:val="1990114D"/>
    <w:rsid w:val="199030F5"/>
    <w:rsid w:val="19911600"/>
    <w:rsid w:val="19915305"/>
    <w:rsid w:val="19960E59"/>
    <w:rsid w:val="19962C07"/>
    <w:rsid w:val="1998697F"/>
    <w:rsid w:val="199926F8"/>
    <w:rsid w:val="199D21E8"/>
    <w:rsid w:val="19A05834"/>
    <w:rsid w:val="19A215B9"/>
    <w:rsid w:val="19A30E80"/>
    <w:rsid w:val="19A35324"/>
    <w:rsid w:val="19A370D2"/>
    <w:rsid w:val="19A52E4A"/>
    <w:rsid w:val="19A54BF8"/>
    <w:rsid w:val="19A76BC3"/>
    <w:rsid w:val="19AC242B"/>
    <w:rsid w:val="19AC41D9"/>
    <w:rsid w:val="19AD1CFF"/>
    <w:rsid w:val="19AD7F51"/>
    <w:rsid w:val="19AE0059"/>
    <w:rsid w:val="19AE61A3"/>
    <w:rsid w:val="19B1359D"/>
    <w:rsid w:val="19B412DF"/>
    <w:rsid w:val="19B47531"/>
    <w:rsid w:val="19B65058"/>
    <w:rsid w:val="19B72B7E"/>
    <w:rsid w:val="19B906A4"/>
    <w:rsid w:val="19BB606E"/>
    <w:rsid w:val="19BC1F42"/>
    <w:rsid w:val="19BE5CBA"/>
    <w:rsid w:val="19BF5FD9"/>
    <w:rsid w:val="19C05ED6"/>
    <w:rsid w:val="19C21C4E"/>
    <w:rsid w:val="19C257AA"/>
    <w:rsid w:val="19C31523"/>
    <w:rsid w:val="19C575D4"/>
    <w:rsid w:val="19C6253A"/>
    <w:rsid w:val="19C71F6C"/>
    <w:rsid w:val="19C77265"/>
    <w:rsid w:val="19CA28B1"/>
    <w:rsid w:val="19CA465F"/>
    <w:rsid w:val="19CF7EC7"/>
    <w:rsid w:val="19D1065C"/>
    <w:rsid w:val="19D13C3F"/>
    <w:rsid w:val="19D618FD"/>
    <w:rsid w:val="19D76D7C"/>
    <w:rsid w:val="19DB686C"/>
    <w:rsid w:val="19DF151F"/>
    <w:rsid w:val="19E2747D"/>
    <w:rsid w:val="19E41BC5"/>
    <w:rsid w:val="19E5593D"/>
    <w:rsid w:val="19E71E3D"/>
    <w:rsid w:val="19EA6AAF"/>
    <w:rsid w:val="19EC6CCB"/>
    <w:rsid w:val="19EE2A43"/>
    <w:rsid w:val="19EF056A"/>
    <w:rsid w:val="19F30E24"/>
    <w:rsid w:val="19F45B80"/>
    <w:rsid w:val="19F70C35"/>
    <w:rsid w:val="19F85670"/>
    <w:rsid w:val="19F863D7"/>
    <w:rsid w:val="19F97867"/>
    <w:rsid w:val="19FA13E8"/>
    <w:rsid w:val="19FD2C86"/>
    <w:rsid w:val="19FD67E3"/>
    <w:rsid w:val="19FE255B"/>
    <w:rsid w:val="1A002777"/>
    <w:rsid w:val="1A003428"/>
    <w:rsid w:val="1A02029D"/>
    <w:rsid w:val="1A045DC3"/>
    <w:rsid w:val="1A051B3B"/>
    <w:rsid w:val="1A07140F"/>
    <w:rsid w:val="1A09162B"/>
    <w:rsid w:val="1A09478B"/>
    <w:rsid w:val="1A0A093F"/>
    <w:rsid w:val="1A0A0EFF"/>
    <w:rsid w:val="1A0C111B"/>
    <w:rsid w:val="1A0C4C78"/>
    <w:rsid w:val="1A0D4AD8"/>
    <w:rsid w:val="1A11228E"/>
    <w:rsid w:val="1A116732"/>
    <w:rsid w:val="1A116EA2"/>
    <w:rsid w:val="1A126F7E"/>
    <w:rsid w:val="1A14189E"/>
    <w:rsid w:val="1A141D7E"/>
    <w:rsid w:val="1A165AF6"/>
    <w:rsid w:val="1A174AC0"/>
    <w:rsid w:val="1A18186E"/>
    <w:rsid w:val="1A182DF0"/>
    <w:rsid w:val="1A197394"/>
    <w:rsid w:val="1A1A3838"/>
    <w:rsid w:val="1A1C14C0"/>
    <w:rsid w:val="1A1D6E85"/>
    <w:rsid w:val="1A1E49AB"/>
    <w:rsid w:val="1A1F0E4F"/>
    <w:rsid w:val="1A1F2BFD"/>
    <w:rsid w:val="1A204BC7"/>
    <w:rsid w:val="1A2126C1"/>
    <w:rsid w:val="1A213EA2"/>
    <w:rsid w:val="1A226A73"/>
    <w:rsid w:val="1A24165B"/>
    <w:rsid w:val="1A2975D8"/>
    <w:rsid w:val="1A2A3350"/>
    <w:rsid w:val="1A2B77F4"/>
    <w:rsid w:val="1A2D2445"/>
    <w:rsid w:val="1A2E1DFA"/>
    <w:rsid w:val="1A2E2E40"/>
    <w:rsid w:val="1A2E4BEE"/>
    <w:rsid w:val="1A2F6BB8"/>
    <w:rsid w:val="1A3348FA"/>
    <w:rsid w:val="1A3441CE"/>
    <w:rsid w:val="1A352420"/>
    <w:rsid w:val="1A366198"/>
    <w:rsid w:val="1A383FE3"/>
    <w:rsid w:val="1A3A618A"/>
    <w:rsid w:val="1A3A7A37"/>
    <w:rsid w:val="1A3B37AF"/>
    <w:rsid w:val="1A3D0DF0"/>
    <w:rsid w:val="1A3D3083"/>
    <w:rsid w:val="1A3F6DFB"/>
    <w:rsid w:val="1A424B3D"/>
    <w:rsid w:val="1A450189"/>
    <w:rsid w:val="1A46462D"/>
    <w:rsid w:val="1A473F02"/>
    <w:rsid w:val="1A475CB0"/>
    <w:rsid w:val="1A491A28"/>
    <w:rsid w:val="1A495ECC"/>
    <w:rsid w:val="1A4A1DE4"/>
    <w:rsid w:val="1A4A39F2"/>
    <w:rsid w:val="1A4A57A0"/>
    <w:rsid w:val="1A4C59BC"/>
    <w:rsid w:val="1A4C776A"/>
    <w:rsid w:val="1A4E2EBF"/>
    <w:rsid w:val="1A4E5290"/>
    <w:rsid w:val="1A4E703E"/>
    <w:rsid w:val="1A501008"/>
    <w:rsid w:val="1A514D80"/>
    <w:rsid w:val="1A530AF8"/>
    <w:rsid w:val="1A534654"/>
    <w:rsid w:val="1A5403CD"/>
    <w:rsid w:val="1A554870"/>
    <w:rsid w:val="1A5605E9"/>
    <w:rsid w:val="1A564145"/>
    <w:rsid w:val="1A5A3C35"/>
    <w:rsid w:val="1A5B5BFF"/>
    <w:rsid w:val="1A5B79AD"/>
    <w:rsid w:val="1A5D1524"/>
    <w:rsid w:val="1A5D3725"/>
    <w:rsid w:val="1A604FC3"/>
    <w:rsid w:val="1A606D71"/>
    <w:rsid w:val="1A635396"/>
    <w:rsid w:val="1A642D06"/>
    <w:rsid w:val="1A646862"/>
    <w:rsid w:val="1A6525DA"/>
    <w:rsid w:val="1A6625D6"/>
    <w:rsid w:val="1A6745A4"/>
    <w:rsid w:val="1A67585D"/>
    <w:rsid w:val="1A676352"/>
    <w:rsid w:val="1A6900BA"/>
    <w:rsid w:val="1A6920CA"/>
    <w:rsid w:val="1A693E78"/>
    <w:rsid w:val="1A6A3B28"/>
    <w:rsid w:val="1A6B4094"/>
    <w:rsid w:val="1A6C1BBA"/>
    <w:rsid w:val="1A6C5716"/>
    <w:rsid w:val="1A6E148E"/>
    <w:rsid w:val="1A6E19FA"/>
    <w:rsid w:val="1A6E76E0"/>
    <w:rsid w:val="1A7016AA"/>
    <w:rsid w:val="1A725422"/>
    <w:rsid w:val="1A734CF7"/>
    <w:rsid w:val="1A736AA5"/>
    <w:rsid w:val="1A765C58"/>
    <w:rsid w:val="1A7975BC"/>
    <w:rsid w:val="1A7D3DC7"/>
    <w:rsid w:val="1A7D7923"/>
    <w:rsid w:val="1A7F369B"/>
    <w:rsid w:val="1A8213DE"/>
    <w:rsid w:val="1A82318C"/>
    <w:rsid w:val="1A83323F"/>
    <w:rsid w:val="1A840CB2"/>
    <w:rsid w:val="1A845156"/>
    <w:rsid w:val="1A864A2A"/>
    <w:rsid w:val="1A8707A2"/>
    <w:rsid w:val="1A872550"/>
    <w:rsid w:val="1A8962C8"/>
    <w:rsid w:val="1A8C5DB8"/>
    <w:rsid w:val="1A8C7B66"/>
    <w:rsid w:val="1A8F1A17"/>
    <w:rsid w:val="1A9058A9"/>
    <w:rsid w:val="1A917147"/>
    <w:rsid w:val="1A932B4E"/>
    <w:rsid w:val="1A951111"/>
    <w:rsid w:val="1A974E89"/>
    <w:rsid w:val="1A976C37"/>
    <w:rsid w:val="1A9A04D5"/>
    <w:rsid w:val="1A9C249F"/>
    <w:rsid w:val="1A9C424D"/>
    <w:rsid w:val="1A9D1D74"/>
    <w:rsid w:val="1A9F3D3E"/>
    <w:rsid w:val="1A9F789A"/>
    <w:rsid w:val="1AA05338"/>
    <w:rsid w:val="1AA255DC"/>
    <w:rsid w:val="1AA2738A"/>
    <w:rsid w:val="1AA44EB0"/>
    <w:rsid w:val="1AA66E7A"/>
    <w:rsid w:val="1AA72BF2"/>
    <w:rsid w:val="1AA83ACA"/>
    <w:rsid w:val="1AAB787A"/>
    <w:rsid w:val="1AAE3F81"/>
    <w:rsid w:val="1AAE793C"/>
    <w:rsid w:val="1AB0225C"/>
    <w:rsid w:val="1AB05F4B"/>
    <w:rsid w:val="1AB31597"/>
    <w:rsid w:val="1AB377E9"/>
    <w:rsid w:val="1AB570BD"/>
    <w:rsid w:val="1AB62E35"/>
    <w:rsid w:val="1AB64BE3"/>
    <w:rsid w:val="1AB709EE"/>
    <w:rsid w:val="1AB7212F"/>
    <w:rsid w:val="1AB772D9"/>
    <w:rsid w:val="1AB86BAD"/>
    <w:rsid w:val="1ABA46D4"/>
    <w:rsid w:val="1ABC33D0"/>
    <w:rsid w:val="1ABC669E"/>
    <w:rsid w:val="1ABD2416"/>
    <w:rsid w:val="1ABF618E"/>
    <w:rsid w:val="1AC217DA"/>
    <w:rsid w:val="1AC306D2"/>
    <w:rsid w:val="1AC45552"/>
    <w:rsid w:val="1AC47300"/>
    <w:rsid w:val="1AC52FF2"/>
    <w:rsid w:val="1AC612CA"/>
    <w:rsid w:val="1AC63078"/>
    <w:rsid w:val="1AC708DA"/>
    <w:rsid w:val="1AC90DBB"/>
    <w:rsid w:val="1AC92B69"/>
    <w:rsid w:val="1AC94544"/>
    <w:rsid w:val="1AC9700C"/>
    <w:rsid w:val="1ACA0386"/>
    <w:rsid w:val="1ACA59D4"/>
    <w:rsid w:val="1ACB068F"/>
    <w:rsid w:val="1ACC4407"/>
    <w:rsid w:val="1ACD08AB"/>
    <w:rsid w:val="1ACE017F"/>
    <w:rsid w:val="1ACE63D1"/>
    <w:rsid w:val="1AD02149"/>
    <w:rsid w:val="1AD05CA5"/>
    <w:rsid w:val="1AD25EC1"/>
    <w:rsid w:val="1AD27C6F"/>
    <w:rsid w:val="1AD5150D"/>
    <w:rsid w:val="1AD66850"/>
    <w:rsid w:val="1AD75285"/>
    <w:rsid w:val="1AD87250"/>
    <w:rsid w:val="1ADA6B24"/>
    <w:rsid w:val="1ADE4866"/>
    <w:rsid w:val="1ADF238C"/>
    <w:rsid w:val="1AE252C6"/>
    <w:rsid w:val="1AE300CE"/>
    <w:rsid w:val="1AE532C2"/>
    <w:rsid w:val="1AE6196C"/>
    <w:rsid w:val="1AE654C9"/>
    <w:rsid w:val="1AE836F5"/>
    <w:rsid w:val="1AE96D67"/>
    <w:rsid w:val="1AED2CFB"/>
    <w:rsid w:val="1AED393F"/>
    <w:rsid w:val="1AF04599"/>
    <w:rsid w:val="1AF06347"/>
    <w:rsid w:val="1AF13750"/>
    <w:rsid w:val="1AF37BE5"/>
    <w:rsid w:val="1AF47500"/>
    <w:rsid w:val="1AF57E02"/>
    <w:rsid w:val="1AF75928"/>
    <w:rsid w:val="1AF851FC"/>
    <w:rsid w:val="1AF91EE2"/>
    <w:rsid w:val="1AFC1190"/>
    <w:rsid w:val="1AFC2F3E"/>
    <w:rsid w:val="1AFC6A9A"/>
    <w:rsid w:val="1AFF2A2E"/>
    <w:rsid w:val="1AFF47DC"/>
    <w:rsid w:val="1B0071E4"/>
    <w:rsid w:val="1B0421DB"/>
    <w:rsid w:val="1B063DBD"/>
    <w:rsid w:val="1B065B6B"/>
    <w:rsid w:val="1B0818E3"/>
    <w:rsid w:val="1B083691"/>
    <w:rsid w:val="1B0911B7"/>
    <w:rsid w:val="1B0C6C17"/>
    <w:rsid w:val="1B0D6EF9"/>
    <w:rsid w:val="1B0E2C71"/>
    <w:rsid w:val="1B0E7032"/>
    <w:rsid w:val="1B0F0EC3"/>
    <w:rsid w:val="1B124510"/>
    <w:rsid w:val="1B1464DA"/>
    <w:rsid w:val="1B154000"/>
    <w:rsid w:val="1B171B26"/>
    <w:rsid w:val="1B174996"/>
    <w:rsid w:val="1B17546B"/>
    <w:rsid w:val="1B177D78"/>
    <w:rsid w:val="1B193AF0"/>
    <w:rsid w:val="1B1A33C4"/>
    <w:rsid w:val="1B1A7868"/>
    <w:rsid w:val="1B1D4847"/>
    <w:rsid w:val="1B1D4C62"/>
    <w:rsid w:val="1B1E2EB4"/>
    <w:rsid w:val="1B2129A5"/>
    <w:rsid w:val="1B216501"/>
    <w:rsid w:val="1B222279"/>
    <w:rsid w:val="1B244243"/>
    <w:rsid w:val="1B245FF1"/>
    <w:rsid w:val="1B257A6F"/>
    <w:rsid w:val="1B261D69"/>
    <w:rsid w:val="1B26620D"/>
    <w:rsid w:val="1B267FBB"/>
    <w:rsid w:val="1B281F85"/>
    <w:rsid w:val="1B2944A7"/>
    <w:rsid w:val="1B2A0D10"/>
    <w:rsid w:val="1B2B55D1"/>
    <w:rsid w:val="1B2B737F"/>
    <w:rsid w:val="1B2D30F7"/>
    <w:rsid w:val="1B2E0C1E"/>
    <w:rsid w:val="1B2F36F2"/>
    <w:rsid w:val="1B300E3A"/>
    <w:rsid w:val="1B302BE8"/>
    <w:rsid w:val="1B326960"/>
    <w:rsid w:val="1B356450"/>
    <w:rsid w:val="1B366F2A"/>
    <w:rsid w:val="1B3847A4"/>
    <w:rsid w:val="1B395F40"/>
    <w:rsid w:val="1B3A3A66"/>
    <w:rsid w:val="1B3A75C2"/>
    <w:rsid w:val="1B3C333B"/>
    <w:rsid w:val="1B3D6F03"/>
    <w:rsid w:val="1B3D7186"/>
    <w:rsid w:val="1B3E3557"/>
    <w:rsid w:val="1B3E5305"/>
    <w:rsid w:val="1B4072CF"/>
    <w:rsid w:val="1B416F97"/>
    <w:rsid w:val="1B440441"/>
    <w:rsid w:val="1B44195B"/>
    <w:rsid w:val="1B446693"/>
    <w:rsid w:val="1B4474E1"/>
    <w:rsid w:val="1B4501FC"/>
    <w:rsid w:val="1B46065D"/>
    <w:rsid w:val="1B487F31"/>
    <w:rsid w:val="1B495A57"/>
    <w:rsid w:val="1B4A3CA9"/>
    <w:rsid w:val="1B4D379A"/>
    <w:rsid w:val="1B4D5548"/>
    <w:rsid w:val="1B4F7512"/>
    <w:rsid w:val="1B521314"/>
    <w:rsid w:val="1B527F1C"/>
    <w:rsid w:val="1B544B28"/>
    <w:rsid w:val="1B5508A0"/>
    <w:rsid w:val="1B5622E9"/>
    <w:rsid w:val="1B59213E"/>
    <w:rsid w:val="1B593EEC"/>
    <w:rsid w:val="1B5A1A13"/>
    <w:rsid w:val="1B5B5EB7"/>
    <w:rsid w:val="1B5C1C2F"/>
    <w:rsid w:val="1B5C39DD"/>
    <w:rsid w:val="1B5C3B9F"/>
    <w:rsid w:val="1B60171F"/>
    <w:rsid w:val="1B6034CD"/>
    <w:rsid w:val="1B610FF3"/>
    <w:rsid w:val="1B612DA1"/>
    <w:rsid w:val="1B634D6B"/>
    <w:rsid w:val="1B636B19"/>
    <w:rsid w:val="1B656D35"/>
    <w:rsid w:val="1B6603B7"/>
    <w:rsid w:val="1B66485B"/>
    <w:rsid w:val="1B682141"/>
    <w:rsid w:val="1B6A60FA"/>
    <w:rsid w:val="1B6B1E72"/>
    <w:rsid w:val="1B6D7998"/>
    <w:rsid w:val="1B6E76F4"/>
    <w:rsid w:val="1B6F1962"/>
    <w:rsid w:val="1B6F3710"/>
    <w:rsid w:val="1B707488"/>
    <w:rsid w:val="1B723200"/>
    <w:rsid w:val="1B724FAE"/>
    <w:rsid w:val="1B726F56"/>
    <w:rsid w:val="1B7649DE"/>
    <w:rsid w:val="1B770817"/>
    <w:rsid w:val="1B776A68"/>
    <w:rsid w:val="1B785E55"/>
    <w:rsid w:val="1B7900EB"/>
    <w:rsid w:val="1B7927E1"/>
    <w:rsid w:val="1B797C45"/>
    <w:rsid w:val="1B7C5E2D"/>
    <w:rsid w:val="1B7C7BDB"/>
    <w:rsid w:val="1B7E3953"/>
    <w:rsid w:val="1B7F1479"/>
    <w:rsid w:val="1B8076CB"/>
    <w:rsid w:val="1B811695"/>
    <w:rsid w:val="1B813443"/>
    <w:rsid w:val="1B8365D7"/>
    <w:rsid w:val="1B84191A"/>
    <w:rsid w:val="1B860A5A"/>
    <w:rsid w:val="1B8A054A"/>
    <w:rsid w:val="1B8A404B"/>
    <w:rsid w:val="1B8D1DE8"/>
    <w:rsid w:val="1B8D29CC"/>
    <w:rsid w:val="1B8F5B60"/>
    <w:rsid w:val="1B912A8E"/>
    <w:rsid w:val="1B9238A2"/>
    <w:rsid w:val="1B925650"/>
    <w:rsid w:val="1B9413C8"/>
    <w:rsid w:val="1B943177"/>
    <w:rsid w:val="1B944F25"/>
    <w:rsid w:val="1B947CCE"/>
    <w:rsid w:val="1B974A15"/>
    <w:rsid w:val="1B99078D"/>
    <w:rsid w:val="1B99253B"/>
    <w:rsid w:val="1B9B2D86"/>
    <w:rsid w:val="1B9B4505"/>
    <w:rsid w:val="1B9B6711"/>
    <w:rsid w:val="1B9C027D"/>
    <w:rsid w:val="1B9C202B"/>
    <w:rsid w:val="1B9F38C9"/>
    <w:rsid w:val="1B9F6522"/>
    <w:rsid w:val="1BA0566D"/>
    <w:rsid w:val="1BA07BC0"/>
    <w:rsid w:val="1BA23AE5"/>
    <w:rsid w:val="1BA244F7"/>
    <w:rsid w:val="1BA3785E"/>
    <w:rsid w:val="1BA50EE0"/>
    <w:rsid w:val="1BA55384"/>
    <w:rsid w:val="1BA809D0"/>
    <w:rsid w:val="1BA84E74"/>
    <w:rsid w:val="1BAA0BEC"/>
    <w:rsid w:val="1BAA299A"/>
    <w:rsid w:val="1BAB6165"/>
    <w:rsid w:val="1BAC6712"/>
    <w:rsid w:val="1BAD248A"/>
    <w:rsid w:val="1BAD4238"/>
    <w:rsid w:val="1BAD5FE6"/>
    <w:rsid w:val="1BAF6202"/>
    <w:rsid w:val="1BB13D28"/>
    <w:rsid w:val="1BB43819"/>
    <w:rsid w:val="1BB455C7"/>
    <w:rsid w:val="1BB472B8"/>
    <w:rsid w:val="1BB67591"/>
    <w:rsid w:val="1BB75C39"/>
    <w:rsid w:val="1BB76E65"/>
    <w:rsid w:val="1BB90E2F"/>
    <w:rsid w:val="1BBC061B"/>
    <w:rsid w:val="1BBC26CD"/>
    <w:rsid w:val="1BBE376F"/>
    <w:rsid w:val="1BBE4697"/>
    <w:rsid w:val="1BC53330"/>
    <w:rsid w:val="1BC752FA"/>
    <w:rsid w:val="1BC82E20"/>
    <w:rsid w:val="1BC83448"/>
    <w:rsid w:val="1BC872C4"/>
    <w:rsid w:val="1BCA303C"/>
    <w:rsid w:val="1BCA6B98"/>
    <w:rsid w:val="1BCC0FFC"/>
    <w:rsid w:val="1BCC153A"/>
    <w:rsid w:val="1BCC2910"/>
    <w:rsid w:val="1BCE2A30"/>
    <w:rsid w:val="1BCF2401"/>
    <w:rsid w:val="1BCF3EC0"/>
    <w:rsid w:val="1BCF41AF"/>
    <w:rsid w:val="1BD01CD5"/>
    <w:rsid w:val="1BD143CB"/>
    <w:rsid w:val="1BD17F27"/>
    <w:rsid w:val="1BD417C5"/>
    <w:rsid w:val="1BD47A17"/>
    <w:rsid w:val="1BD6378F"/>
    <w:rsid w:val="1BD73063"/>
    <w:rsid w:val="1BD75223"/>
    <w:rsid w:val="1BD96DDB"/>
    <w:rsid w:val="1BDB0DA5"/>
    <w:rsid w:val="1BDB4E6F"/>
    <w:rsid w:val="1BDC5034"/>
    <w:rsid w:val="1BDE2644"/>
    <w:rsid w:val="1BE0016A"/>
    <w:rsid w:val="1BE10EA6"/>
    <w:rsid w:val="1BE13EE2"/>
    <w:rsid w:val="1BE22134"/>
    <w:rsid w:val="1BE27765"/>
    <w:rsid w:val="1BE539D2"/>
    <w:rsid w:val="1BE72147"/>
    <w:rsid w:val="1BE7599C"/>
    <w:rsid w:val="1BE7774A"/>
    <w:rsid w:val="1BE85270"/>
    <w:rsid w:val="1BE91714"/>
    <w:rsid w:val="1BEA0FE8"/>
    <w:rsid w:val="1BEA548C"/>
    <w:rsid w:val="1BEA723A"/>
    <w:rsid w:val="1BEB6339"/>
    <w:rsid w:val="1BEC4D61"/>
    <w:rsid w:val="1BED2887"/>
    <w:rsid w:val="1BEE08D9"/>
    <w:rsid w:val="1BF105C9"/>
    <w:rsid w:val="1BF12377"/>
    <w:rsid w:val="1BF260EF"/>
    <w:rsid w:val="1BF34341"/>
    <w:rsid w:val="1BF41B7A"/>
    <w:rsid w:val="1BF41E67"/>
    <w:rsid w:val="1BF43C15"/>
    <w:rsid w:val="1BF55BDB"/>
    <w:rsid w:val="1BF63E31"/>
    <w:rsid w:val="1BF754B3"/>
    <w:rsid w:val="1BFB4FA4"/>
    <w:rsid w:val="1BFE2CE6"/>
    <w:rsid w:val="1BFE6842"/>
    <w:rsid w:val="1C0025BA"/>
    <w:rsid w:val="1C0158BF"/>
    <w:rsid w:val="1C0320AA"/>
    <w:rsid w:val="1C042AFF"/>
    <w:rsid w:val="1C044240"/>
    <w:rsid w:val="1C057BD0"/>
    <w:rsid w:val="1C0657C8"/>
    <w:rsid w:val="1C071B9A"/>
    <w:rsid w:val="1C0A168B"/>
    <w:rsid w:val="1C0F0A4F"/>
    <w:rsid w:val="1C13053F"/>
    <w:rsid w:val="1C1353F3"/>
    <w:rsid w:val="1C135F20"/>
    <w:rsid w:val="1C136791"/>
    <w:rsid w:val="1C1442B7"/>
    <w:rsid w:val="1C19367C"/>
    <w:rsid w:val="1C1C4F1A"/>
    <w:rsid w:val="1C1D2216"/>
    <w:rsid w:val="1C1F0E48"/>
    <w:rsid w:val="1C220782"/>
    <w:rsid w:val="1C224C26"/>
    <w:rsid w:val="1C2269D4"/>
    <w:rsid w:val="1C2413EE"/>
    <w:rsid w:val="1C2420E9"/>
    <w:rsid w:val="1C250273"/>
    <w:rsid w:val="1C252021"/>
    <w:rsid w:val="1C281B11"/>
    <w:rsid w:val="1C2838BF"/>
    <w:rsid w:val="1C2A3ADB"/>
    <w:rsid w:val="1C2C1601"/>
    <w:rsid w:val="1C2D7127"/>
    <w:rsid w:val="1C2E5379"/>
    <w:rsid w:val="1C2F10F1"/>
    <w:rsid w:val="1C2F71FC"/>
    <w:rsid w:val="1C330BE1"/>
    <w:rsid w:val="1C33298F"/>
    <w:rsid w:val="1C337984"/>
    <w:rsid w:val="1C3404B6"/>
    <w:rsid w:val="1C341BDE"/>
    <w:rsid w:val="1C34700D"/>
    <w:rsid w:val="1C362480"/>
    <w:rsid w:val="1C36422E"/>
    <w:rsid w:val="1C3778A2"/>
    <w:rsid w:val="1C381D54"/>
    <w:rsid w:val="1C393D1E"/>
    <w:rsid w:val="1C3B7A96"/>
    <w:rsid w:val="1C3D55BC"/>
    <w:rsid w:val="1C3D736A"/>
    <w:rsid w:val="1C3E6CD8"/>
    <w:rsid w:val="1C3F6CF1"/>
    <w:rsid w:val="1C3F7586"/>
    <w:rsid w:val="1C422BD3"/>
    <w:rsid w:val="1C424981"/>
    <w:rsid w:val="1C427076"/>
    <w:rsid w:val="1C4416D3"/>
    <w:rsid w:val="1C44694B"/>
    <w:rsid w:val="1C4701E9"/>
    <w:rsid w:val="1C493F61"/>
    <w:rsid w:val="1C4A1A87"/>
    <w:rsid w:val="1C4C1CA3"/>
    <w:rsid w:val="1C4E1577"/>
    <w:rsid w:val="1C4E77C9"/>
    <w:rsid w:val="1C4F1FAB"/>
    <w:rsid w:val="1C4F3C15"/>
    <w:rsid w:val="1C505664"/>
    <w:rsid w:val="1C5172BA"/>
    <w:rsid w:val="1C533032"/>
    <w:rsid w:val="1C534DE0"/>
    <w:rsid w:val="1C536B8E"/>
    <w:rsid w:val="1C556DAA"/>
    <w:rsid w:val="1C597F1C"/>
    <w:rsid w:val="1C5A43C0"/>
    <w:rsid w:val="1C5A616E"/>
    <w:rsid w:val="1C5B1EE6"/>
    <w:rsid w:val="1C5B5A42"/>
    <w:rsid w:val="1C5D5C5E"/>
    <w:rsid w:val="1C5F19D6"/>
    <w:rsid w:val="1C6012AB"/>
    <w:rsid w:val="1C60574F"/>
    <w:rsid w:val="1C654B13"/>
    <w:rsid w:val="1C67088B"/>
    <w:rsid w:val="1C67332C"/>
    <w:rsid w:val="1C676ADD"/>
    <w:rsid w:val="1C69015F"/>
    <w:rsid w:val="1C6A081D"/>
    <w:rsid w:val="1C6B037B"/>
    <w:rsid w:val="1C6C7C4F"/>
    <w:rsid w:val="1C6E5776"/>
    <w:rsid w:val="1C6F7740"/>
    <w:rsid w:val="1C705992"/>
    <w:rsid w:val="1C71170A"/>
    <w:rsid w:val="1C7134B8"/>
    <w:rsid w:val="1C715266"/>
    <w:rsid w:val="1C730FDE"/>
    <w:rsid w:val="1C735BE1"/>
    <w:rsid w:val="1C76287C"/>
    <w:rsid w:val="1C7859F2"/>
    <w:rsid w:val="1C7A05BE"/>
    <w:rsid w:val="1C7A6810"/>
    <w:rsid w:val="1C7B4336"/>
    <w:rsid w:val="1C7B60E4"/>
    <w:rsid w:val="1C7D1E5D"/>
    <w:rsid w:val="1C7D3C0B"/>
    <w:rsid w:val="1C7F3E27"/>
    <w:rsid w:val="1C7F5BD5"/>
    <w:rsid w:val="1C80194D"/>
    <w:rsid w:val="1C8651B5"/>
    <w:rsid w:val="1C872CDB"/>
    <w:rsid w:val="1C883DA6"/>
    <w:rsid w:val="1C8925AF"/>
    <w:rsid w:val="1C8A6328"/>
    <w:rsid w:val="1C8B457A"/>
    <w:rsid w:val="1C8C02F2"/>
    <w:rsid w:val="1C8C20A0"/>
    <w:rsid w:val="1C8E27E9"/>
    <w:rsid w:val="1C8E7C18"/>
    <w:rsid w:val="1C8F393E"/>
    <w:rsid w:val="1C901B90"/>
    <w:rsid w:val="1C915908"/>
    <w:rsid w:val="1C931680"/>
    <w:rsid w:val="1C9378D2"/>
    <w:rsid w:val="1C940F54"/>
    <w:rsid w:val="1C961170"/>
    <w:rsid w:val="1C970CCA"/>
    <w:rsid w:val="1C980A44"/>
    <w:rsid w:val="1C9911BF"/>
    <w:rsid w:val="1C9C6787"/>
    <w:rsid w:val="1C9F0025"/>
    <w:rsid w:val="1C9F6277"/>
    <w:rsid w:val="1CA04BFE"/>
    <w:rsid w:val="1CA05B4B"/>
    <w:rsid w:val="1CA218C3"/>
    <w:rsid w:val="1CA23671"/>
    <w:rsid w:val="1CA33CB6"/>
    <w:rsid w:val="1CA456C8"/>
    <w:rsid w:val="1CA92C52"/>
    <w:rsid w:val="1CA94A00"/>
    <w:rsid w:val="1CAA0778"/>
    <w:rsid w:val="1CB03FE0"/>
    <w:rsid w:val="1CB25FAA"/>
    <w:rsid w:val="1CB33AD0"/>
    <w:rsid w:val="1CB44504"/>
    <w:rsid w:val="1CB57848"/>
    <w:rsid w:val="1CB87339"/>
    <w:rsid w:val="1CBB2985"/>
    <w:rsid w:val="1CBB4733"/>
    <w:rsid w:val="1CBD494F"/>
    <w:rsid w:val="1CBF7A25"/>
    <w:rsid w:val="1CC07ED6"/>
    <w:rsid w:val="1CC25AC1"/>
    <w:rsid w:val="1CC26B08"/>
    <w:rsid w:val="1CC7757C"/>
    <w:rsid w:val="1CC81239"/>
    <w:rsid w:val="1CCB706C"/>
    <w:rsid w:val="1CCC06EE"/>
    <w:rsid w:val="1CCC6940"/>
    <w:rsid w:val="1CCE090A"/>
    <w:rsid w:val="1CCF5B1C"/>
    <w:rsid w:val="1CD001DE"/>
    <w:rsid w:val="1CD13F56"/>
    <w:rsid w:val="1CD3634C"/>
    <w:rsid w:val="1CDA72AF"/>
    <w:rsid w:val="1CDC4DD5"/>
    <w:rsid w:val="1CDC6E23"/>
    <w:rsid w:val="1CDD0B4D"/>
    <w:rsid w:val="1CDD3710"/>
    <w:rsid w:val="1CDF0421"/>
    <w:rsid w:val="1CE26164"/>
    <w:rsid w:val="1CE4012E"/>
    <w:rsid w:val="1CE75528"/>
    <w:rsid w:val="1CE95744"/>
    <w:rsid w:val="1CEB14BC"/>
    <w:rsid w:val="1CEB5A62"/>
    <w:rsid w:val="1CEB6DC6"/>
    <w:rsid w:val="1CEC2B3E"/>
    <w:rsid w:val="1CED6FE2"/>
    <w:rsid w:val="1CEE4694"/>
    <w:rsid w:val="1CEE4B08"/>
    <w:rsid w:val="1CEE68B6"/>
    <w:rsid w:val="1CF10155"/>
    <w:rsid w:val="1CF118D4"/>
    <w:rsid w:val="1CF22D64"/>
    <w:rsid w:val="1CF540E9"/>
    <w:rsid w:val="1CF57C45"/>
    <w:rsid w:val="1CF814E3"/>
    <w:rsid w:val="1CF96B9F"/>
    <w:rsid w:val="1CFA34AD"/>
    <w:rsid w:val="1CFC0972"/>
    <w:rsid w:val="1CFC5477"/>
    <w:rsid w:val="1CFC7225"/>
    <w:rsid w:val="1CFD2F9D"/>
    <w:rsid w:val="1CFD4D4B"/>
    <w:rsid w:val="1CFF0AC4"/>
    <w:rsid w:val="1CFF2872"/>
    <w:rsid w:val="1D012A8E"/>
    <w:rsid w:val="1D0205B4"/>
    <w:rsid w:val="1D036806"/>
    <w:rsid w:val="1D04432C"/>
    <w:rsid w:val="1D0600A4"/>
    <w:rsid w:val="1D063C00"/>
    <w:rsid w:val="1D083E1C"/>
    <w:rsid w:val="1D0936F0"/>
    <w:rsid w:val="1D0B504C"/>
    <w:rsid w:val="1D0B56BA"/>
    <w:rsid w:val="1D0C481B"/>
    <w:rsid w:val="1D100F23"/>
    <w:rsid w:val="1D102CD1"/>
    <w:rsid w:val="1D1502E7"/>
    <w:rsid w:val="1D156539"/>
    <w:rsid w:val="1D1722B1"/>
    <w:rsid w:val="1D17405F"/>
    <w:rsid w:val="1D181B85"/>
    <w:rsid w:val="1D187DD7"/>
    <w:rsid w:val="1D190631"/>
    <w:rsid w:val="1D1C78C7"/>
    <w:rsid w:val="1D2247B2"/>
    <w:rsid w:val="1D2422D8"/>
    <w:rsid w:val="1D2624F4"/>
    <w:rsid w:val="1D2642A2"/>
    <w:rsid w:val="1D28626C"/>
    <w:rsid w:val="1D2B2EF5"/>
    <w:rsid w:val="1D2B3667"/>
    <w:rsid w:val="1D2D3883"/>
    <w:rsid w:val="1D2D73DF"/>
    <w:rsid w:val="1D2E03E6"/>
    <w:rsid w:val="1D2F75FB"/>
    <w:rsid w:val="1D302D06"/>
    <w:rsid w:val="1D305121"/>
    <w:rsid w:val="1D320E99"/>
    <w:rsid w:val="1D332DC8"/>
    <w:rsid w:val="1D3A1AFC"/>
    <w:rsid w:val="1D3A5FA0"/>
    <w:rsid w:val="1D3A7D4E"/>
    <w:rsid w:val="1D3C3AC6"/>
    <w:rsid w:val="1D3D339A"/>
    <w:rsid w:val="1D3E7EDB"/>
    <w:rsid w:val="1D4110DC"/>
    <w:rsid w:val="1D41732E"/>
    <w:rsid w:val="1D4209B0"/>
    <w:rsid w:val="1D427CEC"/>
    <w:rsid w:val="1D4330A6"/>
    <w:rsid w:val="1D440BCC"/>
    <w:rsid w:val="1D44297A"/>
    <w:rsid w:val="1D444728"/>
    <w:rsid w:val="1D4A104F"/>
    <w:rsid w:val="1D4D182F"/>
    <w:rsid w:val="1D4D7A81"/>
    <w:rsid w:val="1D4E55A7"/>
    <w:rsid w:val="1D507571"/>
    <w:rsid w:val="1D5105C1"/>
    <w:rsid w:val="1D554B87"/>
    <w:rsid w:val="1D554CD2"/>
    <w:rsid w:val="1D556162"/>
    <w:rsid w:val="1D570A82"/>
    <w:rsid w:val="1D594678"/>
    <w:rsid w:val="1D5A3F4C"/>
    <w:rsid w:val="1D5B7403"/>
    <w:rsid w:val="1D5D14D5"/>
    <w:rsid w:val="1D5D57EA"/>
    <w:rsid w:val="1D5F0955"/>
    <w:rsid w:val="1D61352C"/>
    <w:rsid w:val="1D631052"/>
    <w:rsid w:val="1D6372A4"/>
    <w:rsid w:val="1D641BF6"/>
    <w:rsid w:val="1D64483A"/>
    <w:rsid w:val="1D646B79"/>
    <w:rsid w:val="1D6A0633"/>
    <w:rsid w:val="1D6A2271"/>
    <w:rsid w:val="1D6C5A10"/>
    <w:rsid w:val="1D6E79F7"/>
    <w:rsid w:val="1D6F3E9B"/>
    <w:rsid w:val="1D7019C1"/>
    <w:rsid w:val="1D70376F"/>
    <w:rsid w:val="1D721295"/>
    <w:rsid w:val="1D725739"/>
    <w:rsid w:val="1D7414B2"/>
    <w:rsid w:val="1D750D86"/>
    <w:rsid w:val="1D75123E"/>
    <w:rsid w:val="1D752B34"/>
    <w:rsid w:val="1D766BDC"/>
    <w:rsid w:val="1D772D50"/>
    <w:rsid w:val="1D796AC8"/>
    <w:rsid w:val="1D7A639C"/>
    <w:rsid w:val="1D7A76D0"/>
    <w:rsid w:val="1D7B2840"/>
    <w:rsid w:val="1D7C2A4E"/>
    <w:rsid w:val="1D7E5E8C"/>
    <w:rsid w:val="1D7F13CF"/>
    <w:rsid w:val="1D7F1C04"/>
    <w:rsid w:val="1D7F39B2"/>
    <w:rsid w:val="1D80285F"/>
    <w:rsid w:val="1D813CEF"/>
    <w:rsid w:val="1D81597C"/>
    <w:rsid w:val="1D835251"/>
    <w:rsid w:val="1D844232"/>
    <w:rsid w:val="1D84721B"/>
    <w:rsid w:val="1D882867"/>
    <w:rsid w:val="1D8A4831"/>
    <w:rsid w:val="1D8A64E2"/>
    <w:rsid w:val="1D8E3BF5"/>
    <w:rsid w:val="1D8F0099"/>
    <w:rsid w:val="1D8F1E47"/>
    <w:rsid w:val="1D905BC0"/>
    <w:rsid w:val="1D90796E"/>
    <w:rsid w:val="1D921938"/>
    <w:rsid w:val="1D9329EC"/>
    <w:rsid w:val="1D943902"/>
    <w:rsid w:val="1D9456B0"/>
    <w:rsid w:val="1D954F84"/>
    <w:rsid w:val="1D976F4E"/>
    <w:rsid w:val="1D9E4958"/>
    <w:rsid w:val="1D9E652E"/>
    <w:rsid w:val="1DA376A1"/>
    <w:rsid w:val="1DA43419"/>
    <w:rsid w:val="1DA653E3"/>
    <w:rsid w:val="1DA84CB7"/>
    <w:rsid w:val="1DAB29F9"/>
    <w:rsid w:val="1DAC0C4B"/>
    <w:rsid w:val="1DAD6772"/>
    <w:rsid w:val="1DAF24EA"/>
    <w:rsid w:val="1DB01DBE"/>
    <w:rsid w:val="1DB16262"/>
    <w:rsid w:val="1DB356EE"/>
    <w:rsid w:val="1DB55626"/>
    <w:rsid w:val="1DB7292E"/>
    <w:rsid w:val="1DBB7A07"/>
    <w:rsid w:val="1DBC0763"/>
    <w:rsid w:val="1DBC67A0"/>
    <w:rsid w:val="1DBE272D"/>
    <w:rsid w:val="1DC1221D"/>
    <w:rsid w:val="1DC31AF1"/>
    <w:rsid w:val="1DC37D43"/>
    <w:rsid w:val="1DC51D0D"/>
    <w:rsid w:val="1DC563C2"/>
    <w:rsid w:val="1DC67833"/>
    <w:rsid w:val="1DC85359"/>
    <w:rsid w:val="1DCA7323"/>
    <w:rsid w:val="1DCB4E4A"/>
    <w:rsid w:val="1DCD2970"/>
    <w:rsid w:val="1DCD471E"/>
    <w:rsid w:val="1DCF66E8"/>
    <w:rsid w:val="1DD106B2"/>
    <w:rsid w:val="1DD12460"/>
    <w:rsid w:val="1DD314C1"/>
    <w:rsid w:val="1DD41F50"/>
    <w:rsid w:val="1DD43CFE"/>
    <w:rsid w:val="1DD51824"/>
    <w:rsid w:val="1DD67A76"/>
    <w:rsid w:val="1DD737EE"/>
    <w:rsid w:val="1DD91315"/>
    <w:rsid w:val="1DD97567"/>
    <w:rsid w:val="1DDA6E3B"/>
    <w:rsid w:val="1DDB508D"/>
    <w:rsid w:val="1DDC0E05"/>
    <w:rsid w:val="1DDC2BB3"/>
    <w:rsid w:val="1DDE2DCF"/>
    <w:rsid w:val="1DDE4B7D"/>
    <w:rsid w:val="1DE1641B"/>
    <w:rsid w:val="1DE303E5"/>
    <w:rsid w:val="1DE859FC"/>
    <w:rsid w:val="1DE877AA"/>
    <w:rsid w:val="1DED6D0F"/>
    <w:rsid w:val="1DF04200"/>
    <w:rsid w:val="1DF13F4F"/>
    <w:rsid w:val="1DF16B20"/>
    <w:rsid w:val="1DF20628"/>
    <w:rsid w:val="1DF24184"/>
    <w:rsid w:val="1DF3687A"/>
    <w:rsid w:val="1DF443A0"/>
    <w:rsid w:val="1DF4614E"/>
    <w:rsid w:val="1DF60118"/>
    <w:rsid w:val="1DF61502"/>
    <w:rsid w:val="1DF61EC7"/>
    <w:rsid w:val="1DF66931"/>
    <w:rsid w:val="1DF71875"/>
    <w:rsid w:val="1DF83E91"/>
    <w:rsid w:val="1DF93765"/>
    <w:rsid w:val="1DFB128B"/>
    <w:rsid w:val="1DFB572F"/>
    <w:rsid w:val="1DFC5003"/>
    <w:rsid w:val="1DFC5340"/>
    <w:rsid w:val="1DFD50C3"/>
    <w:rsid w:val="1DFE0D7B"/>
    <w:rsid w:val="1DFE6FCD"/>
    <w:rsid w:val="1DFE7C94"/>
    <w:rsid w:val="1E0345E3"/>
    <w:rsid w:val="1E05035C"/>
    <w:rsid w:val="1E087E4C"/>
    <w:rsid w:val="1E0A3BC4"/>
    <w:rsid w:val="1E0A6237"/>
    <w:rsid w:val="1E0A7720"/>
    <w:rsid w:val="1E0B0E08"/>
    <w:rsid w:val="1E0B5246"/>
    <w:rsid w:val="1E0C3498"/>
    <w:rsid w:val="1E0D0FBE"/>
    <w:rsid w:val="1E0D5462"/>
    <w:rsid w:val="1E0E7789"/>
    <w:rsid w:val="1E0F11DA"/>
    <w:rsid w:val="1E0F4D36"/>
    <w:rsid w:val="1E114F52"/>
    <w:rsid w:val="1E116CA0"/>
    <w:rsid w:val="1E116D00"/>
    <w:rsid w:val="1E122A78"/>
    <w:rsid w:val="1E1862E1"/>
    <w:rsid w:val="1E193E07"/>
    <w:rsid w:val="1E1A5D2C"/>
    <w:rsid w:val="1E1B36DB"/>
    <w:rsid w:val="1E1B7B7F"/>
    <w:rsid w:val="1E1D38F7"/>
    <w:rsid w:val="1E1E141D"/>
    <w:rsid w:val="1E1E4F79"/>
    <w:rsid w:val="1E222CBC"/>
    <w:rsid w:val="1E2307E2"/>
    <w:rsid w:val="1E236A34"/>
    <w:rsid w:val="1E25455A"/>
    <w:rsid w:val="1E276524"/>
    <w:rsid w:val="1E28404A"/>
    <w:rsid w:val="1E285DF8"/>
    <w:rsid w:val="1E2A0473"/>
    <w:rsid w:val="1E2A1B70"/>
    <w:rsid w:val="1E2C7696"/>
    <w:rsid w:val="1E2D340E"/>
    <w:rsid w:val="1E2E78B2"/>
    <w:rsid w:val="1E2F362A"/>
    <w:rsid w:val="1E2F53D8"/>
    <w:rsid w:val="1E312EFF"/>
    <w:rsid w:val="1E3173A3"/>
    <w:rsid w:val="1E322872"/>
    <w:rsid w:val="1E326C77"/>
    <w:rsid w:val="1E3414A4"/>
    <w:rsid w:val="1E34479D"/>
    <w:rsid w:val="1E380731"/>
    <w:rsid w:val="1E391DB3"/>
    <w:rsid w:val="1E3B67A6"/>
    <w:rsid w:val="1E3D10C6"/>
    <w:rsid w:val="1E3D18A3"/>
    <w:rsid w:val="1E3D7AF5"/>
    <w:rsid w:val="1E3E386E"/>
    <w:rsid w:val="1E3E561C"/>
    <w:rsid w:val="1E3E73CA"/>
    <w:rsid w:val="1E403142"/>
    <w:rsid w:val="1E4075E6"/>
    <w:rsid w:val="1E42335E"/>
    <w:rsid w:val="1E426EBA"/>
    <w:rsid w:val="1E450758"/>
    <w:rsid w:val="1E470974"/>
    <w:rsid w:val="1E472722"/>
    <w:rsid w:val="1E4744D0"/>
    <w:rsid w:val="1E49784A"/>
    <w:rsid w:val="1E4A0464"/>
    <w:rsid w:val="1E4A5D6E"/>
    <w:rsid w:val="1E4E1D03"/>
    <w:rsid w:val="1E51534F"/>
    <w:rsid w:val="1E5170FD"/>
    <w:rsid w:val="1E522E75"/>
    <w:rsid w:val="1E537319"/>
    <w:rsid w:val="1E543091"/>
    <w:rsid w:val="1E544E3F"/>
    <w:rsid w:val="1E5628EB"/>
    <w:rsid w:val="1E563A17"/>
    <w:rsid w:val="1E566E09"/>
    <w:rsid w:val="1E57048B"/>
    <w:rsid w:val="1E57578A"/>
    <w:rsid w:val="1E58492F"/>
    <w:rsid w:val="1E5905ED"/>
    <w:rsid w:val="1E5906A7"/>
    <w:rsid w:val="1E591D2E"/>
    <w:rsid w:val="1E592455"/>
    <w:rsid w:val="1E5B441F"/>
    <w:rsid w:val="1E5B7F7C"/>
    <w:rsid w:val="1E5D1F46"/>
    <w:rsid w:val="1E5E181A"/>
    <w:rsid w:val="1E6037E4"/>
    <w:rsid w:val="1E6104C0"/>
    <w:rsid w:val="1E62123C"/>
    <w:rsid w:val="1E62130A"/>
    <w:rsid w:val="1E635082"/>
    <w:rsid w:val="1E6432D4"/>
    <w:rsid w:val="1E652BA8"/>
    <w:rsid w:val="1E65704C"/>
    <w:rsid w:val="1E674B72"/>
    <w:rsid w:val="1E682698"/>
    <w:rsid w:val="1E6A01BF"/>
    <w:rsid w:val="1E6A4663"/>
    <w:rsid w:val="1E6C03DB"/>
    <w:rsid w:val="1E6C2189"/>
    <w:rsid w:val="1E71154D"/>
    <w:rsid w:val="1E71779F"/>
    <w:rsid w:val="1E74103D"/>
    <w:rsid w:val="1E7554E1"/>
    <w:rsid w:val="1E763007"/>
    <w:rsid w:val="1E7726E6"/>
    <w:rsid w:val="1E786D7F"/>
    <w:rsid w:val="1E7A1067"/>
    <w:rsid w:val="1E7E1EBC"/>
    <w:rsid w:val="1E7F3A49"/>
    <w:rsid w:val="1E803E86"/>
    <w:rsid w:val="1E805C34"/>
    <w:rsid w:val="1E8079E2"/>
    <w:rsid w:val="1E827BFE"/>
    <w:rsid w:val="1E84307A"/>
    <w:rsid w:val="1E845CFB"/>
    <w:rsid w:val="1E85149C"/>
    <w:rsid w:val="1E870D71"/>
    <w:rsid w:val="1E876CCF"/>
    <w:rsid w:val="1E890F8D"/>
    <w:rsid w:val="1E894AE9"/>
    <w:rsid w:val="1E8C45D9"/>
    <w:rsid w:val="1E8F40C9"/>
    <w:rsid w:val="1E91399D"/>
    <w:rsid w:val="1E935967"/>
    <w:rsid w:val="1E967206"/>
    <w:rsid w:val="1E984D2C"/>
    <w:rsid w:val="1E990AA4"/>
    <w:rsid w:val="1E9A4A29"/>
    <w:rsid w:val="1E9A4F48"/>
    <w:rsid w:val="1E9A6CF6"/>
    <w:rsid w:val="1E9B2A6E"/>
    <w:rsid w:val="1E9D0594"/>
    <w:rsid w:val="1E9D2342"/>
    <w:rsid w:val="1E9D67E6"/>
    <w:rsid w:val="1E9F18F2"/>
    <w:rsid w:val="1EA00084"/>
    <w:rsid w:val="1EA2204E"/>
    <w:rsid w:val="1EA25BAA"/>
    <w:rsid w:val="1EA27958"/>
    <w:rsid w:val="1EA41923"/>
    <w:rsid w:val="1EA47B74"/>
    <w:rsid w:val="1EA638ED"/>
    <w:rsid w:val="1EA717C5"/>
    <w:rsid w:val="1EA72C55"/>
    <w:rsid w:val="1EA9518B"/>
    <w:rsid w:val="1EA96F39"/>
    <w:rsid w:val="1EAB3EB1"/>
    <w:rsid w:val="1EAB630B"/>
    <w:rsid w:val="1EAC6A29"/>
    <w:rsid w:val="1EAE09F3"/>
    <w:rsid w:val="1EAE454F"/>
    <w:rsid w:val="1EAF2075"/>
    <w:rsid w:val="1EB03145"/>
    <w:rsid w:val="1EB15DEE"/>
    <w:rsid w:val="1EB62D7B"/>
    <w:rsid w:val="1EB83620"/>
    <w:rsid w:val="1EB853CE"/>
    <w:rsid w:val="1EB8717C"/>
    <w:rsid w:val="1EBB0A1A"/>
    <w:rsid w:val="1EBB4EBE"/>
    <w:rsid w:val="1EBC0E1A"/>
    <w:rsid w:val="1EBC255B"/>
    <w:rsid w:val="1EBD0C36"/>
    <w:rsid w:val="1EBF050A"/>
    <w:rsid w:val="1EC51899"/>
    <w:rsid w:val="1EC64A9D"/>
    <w:rsid w:val="1EC71AB5"/>
    <w:rsid w:val="1EC75611"/>
    <w:rsid w:val="1EC75F2D"/>
    <w:rsid w:val="1ECA6EAF"/>
    <w:rsid w:val="1ECC0E79"/>
    <w:rsid w:val="1ECC2C27"/>
    <w:rsid w:val="1ECC70CB"/>
    <w:rsid w:val="1ECE2E43"/>
    <w:rsid w:val="1ECE4BF1"/>
    <w:rsid w:val="1ECE699F"/>
    <w:rsid w:val="1ECF44C6"/>
    <w:rsid w:val="1ED33FB6"/>
    <w:rsid w:val="1ED61CF8"/>
    <w:rsid w:val="1ED6766B"/>
    <w:rsid w:val="1ED938B7"/>
    <w:rsid w:val="1EDA5344"/>
    <w:rsid w:val="1EDB0CC1"/>
    <w:rsid w:val="1EDF0BAD"/>
    <w:rsid w:val="1EE2244B"/>
    <w:rsid w:val="1EE241F9"/>
    <w:rsid w:val="1EE461C3"/>
    <w:rsid w:val="1EE514B6"/>
    <w:rsid w:val="1EE6018D"/>
    <w:rsid w:val="1EE73F05"/>
    <w:rsid w:val="1EE91A2B"/>
    <w:rsid w:val="1EEC5078"/>
    <w:rsid w:val="1EEE2B9E"/>
    <w:rsid w:val="1EF02DBA"/>
    <w:rsid w:val="1EF06916"/>
    <w:rsid w:val="1EF34658"/>
    <w:rsid w:val="1EF65EF6"/>
    <w:rsid w:val="1EF83A1C"/>
    <w:rsid w:val="1EFA1543"/>
    <w:rsid w:val="1EFB350D"/>
    <w:rsid w:val="1EFB52BB"/>
    <w:rsid w:val="1EFD54D7"/>
    <w:rsid w:val="1EFD7285"/>
    <w:rsid w:val="1EFF2FFD"/>
    <w:rsid w:val="1EFF4DAB"/>
    <w:rsid w:val="1F010B23"/>
    <w:rsid w:val="1F0119C9"/>
    <w:rsid w:val="1F02489B"/>
    <w:rsid w:val="1F0423C1"/>
    <w:rsid w:val="1F044A3F"/>
    <w:rsid w:val="1F046865"/>
    <w:rsid w:val="1F063671"/>
    <w:rsid w:val="1F071EB1"/>
    <w:rsid w:val="1F095C2A"/>
    <w:rsid w:val="1F0979D8"/>
    <w:rsid w:val="1F0C1276"/>
    <w:rsid w:val="1F0C74C8"/>
    <w:rsid w:val="1F0D3824"/>
    <w:rsid w:val="1F0D396C"/>
    <w:rsid w:val="1F0E4FEE"/>
    <w:rsid w:val="1F0F3F32"/>
    <w:rsid w:val="1F116EF4"/>
    <w:rsid w:val="1F132604"/>
    <w:rsid w:val="1F134CFA"/>
    <w:rsid w:val="1F136AA8"/>
    <w:rsid w:val="1F147105"/>
    <w:rsid w:val="1F15637C"/>
    <w:rsid w:val="1F1620F4"/>
    <w:rsid w:val="1F1840BF"/>
    <w:rsid w:val="1F1958B8"/>
    <w:rsid w:val="1F1C0DD2"/>
    <w:rsid w:val="1F1D16D5"/>
    <w:rsid w:val="1F1D7927"/>
    <w:rsid w:val="1F212F73"/>
    <w:rsid w:val="1F220A99"/>
    <w:rsid w:val="1F226CEB"/>
    <w:rsid w:val="1F244811"/>
    <w:rsid w:val="1F264A2D"/>
    <w:rsid w:val="1F2667DB"/>
    <w:rsid w:val="1F2760B0"/>
    <w:rsid w:val="1F282554"/>
    <w:rsid w:val="1F2B3DF2"/>
    <w:rsid w:val="1F2D4D92"/>
    <w:rsid w:val="1F2D7B6A"/>
    <w:rsid w:val="1F2E38E2"/>
    <w:rsid w:val="1F2F3D0D"/>
    <w:rsid w:val="1F2F5F77"/>
    <w:rsid w:val="1F3031B6"/>
    <w:rsid w:val="1F3233D2"/>
    <w:rsid w:val="1F327D4A"/>
    <w:rsid w:val="1F334A54"/>
    <w:rsid w:val="1F354C71"/>
    <w:rsid w:val="1F35643E"/>
    <w:rsid w:val="1F356A1F"/>
    <w:rsid w:val="1F3709E9"/>
    <w:rsid w:val="1F3802BD"/>
    <w:rsid w:val="1F394761"/>
    <w:rsid w:val="1F397990"/>
    <w:rsid w:val="1F3A2B07"/>
    <w:rsid w:val="1F3A5DE3"/>
    <w:rsid w:val="1F3C7DAD"/>
    <w:rsid w:val="1F3D4BD0"/>
    <w:rsid w:val="1F3D58D3"/>
    <w:rsid w:val="1F4153C3"/>
    <w:rsid w:val="1F441ED2"/>
    <w:rsid w:val="1F443106"/>
    <w:rsid w:val="1F444AA3"/>
    <w:rsid w:val="1F460C2C"/>
    <w:rsid w:val="1F49071C"/>
    <w:rsid w:val="1F4B6242"/>
    <w:rsid w:val="1F4B7FF0"/>
    <w:rsid w:val="1F4D1FBA"/>
    <w:rsid w:val="1F4E0726"/>
    <w:rsid w:val="1F4E188E"/>
    <w:rsid w:val="1F503046"/>
    <w:rsid w:val="1F505606"/>
    <w:rsid w:val="1F51312D"/>
    <w:rsid w:val="1F52137F"/>
    <w:rsid w:val="1F530537"/>
    <w:rsid w:val="1F533349"/>
    <w:rsid w:val="1F550E6F"/>
    <w:rsid w:val="1F5570C1"/>
    <w:rsid w:val="1F574BE7"/>
    <w:rsid w:val="1F576995"/>
    <w:rsid w:val="1F5A46D7"/>
    <w:rsid w:val="1F5B189A"/>
    <w:rsid w:val="1F5C044F"/>
    <w:rsid w:val="1F647304"/>
    <w:rsid w:val="1F653F7B"/>
    <w:rsid w:val="1F686DF4"/>
    <w:rsid w:val="1F6966C8"/>
    <w:rsid w:val="1F6A2B6C"/>
    <w:rsid w:val="1F6B41EE"/>
    <w:rsid w:val="1F6B68E4"/>
    <w:rsid w:val="1F6D256E"/>
    <w:rsid w:val="1F6D440A"/>
    <w:rsid w:val="1F6E513F"/>
    <w:rsid w:val="1F6E6866"/>
    <w:rsid w:val="1F6F0182"/>
    <w:rsid w:val="1F702630"/>
    <w:rsid w:val="1F74672C"/>
    <w:rsid w:val="1F75506D"/>
    <w:rsid w:val="1F770DE5"/>
    <w:rsid w:val="1F777037"/>
    <w:rsid w:val="1F784B5D"/>
    <w:rsid w:val="1F78690B"/>
    <w:rsid w:val="1F792252"/>
    <w:rsid w:val="1F7A2683"/>
    <w:rsid w:val="1F7B4B72"/>
    <w:rsid w:val="1F7E03C6"/>
    <w:rsid w:val="1F7F413E"/>
    <w:rsid w:val="1F811C64"/>
    <w:rsid w:val="1F833C2E"/>
    <w:rsid w:val="1F843502"/>
    <w:rsid w:val="1F86727A"/>
    <w:rsid w:val="1F881244"/>
    <w:rsid w:val="1F8B4667"/>
    <w:rsid w:val="1F8E612F"/>
    <w:rsid w:val="1F8F7049"/>
    <w:rsid w:val="1F9000F9"/>
    <w:rsid w:val="1F911969"/>
    <w:rsid w:val="1F9130AA"/>
    <w:rsid w:val="1F925C1F"/>
    <w:rsid w:val="1F9279CD"/>
    <w:rsid w:val="1F946E5A"/>
    <w:rsid w:val="1F953961"/>
    <w:rsid w:val="1F9574BD"/>
    <w:rsid w:val="1F9803AC"/>
    <w:rsid w:val="1F9951FF"/>
    <w:rsid w:val="1F996FAD"/>
    <w:rsid w:val="1F9A0F77"/>
    <w:rsid w:val="1F9E45C4"/>
    <w:rsid w:val="1FA1145E"/>
    <w:rsid w:val="1FA12306"/>
    <w:rsid w:val="1FA228EE"/>
    <w:rsid w:val="1FA47700"/>
    <w:rsid w:val="1FA616CA"/>
    <w:rsid w:val="1FA6791C"/>
    <w:rsid w:val="1FA752D0"/>
    <w:rsid w:val="1FA800A7"/>
    <w:rsid w:val="1FA927C1"/>
    <w:rsid w:val="1FA92F69"/>
    <w:rsid w:val="1FAB0A8F"/>
    <w:rsid w:val="1FAB4F33"/>
    <w:rsid w:val="1FAD0CAB"/>
    <w:rsid w:val="1FAD2A59"/>
    <w:rsid w:val="1FAE25D2"/>
    <w:rsid w:val="1FAF4A23"/>
    <w:rsid w:val="1FB042F7"/>
    <w:rsid w:val="1FB2006F"/>
    <w:rsid w:val="1FB21E1D"/>
    <w:rsid w:val="1FB42039"/>
    <w:rsid w:val="1FB45B95"/>
    <w:rsid w:val="1FB65DB1"/>
    <w:rsid w:val="1FB72055"/>
    <w:rsid w:val="1FB77434"/>
    <w:rsid w:val="1FB97650"/>
    <w:rsid w:val="1FBC0EEE"/>
    <w:rsid w:val="1FBC2C9C"/>
    <w:rsid w:val="1FBC4A4A"/>
    <w:rsid w:val="1FBE4C66"/>
    <w:rsid w:val="1FC009DE"/>
    <w:rsid w:val="1FC3227C"/>
    <w:rsid w:val="1FC33368"/>
    <w:rsid w:val="1FC3402A"/>
    <w:rsid w:val="1FC35DD8"/>
    <w:rsid w:val="1FC55FF4"/>
    <w:rsid w:val="1FC61D6D"/>
    <w:rsid w:val="1FC63B1B"/>
    <w:rsid w:val="1FC6415B"/>
    <w:rsid w:val="1FC85AE5"/>
    <w:rsid w:val="1FC87893"/>
    <w:rsid w:val="1FC87ED5"/>
    <w:rsid w:val="1FCA7497"/>
    <w:rsid w:val="1FCB1131"/>
    <w:rsid w:val="1FCC5B5B"/>
    <w:rsid w:val="1FCD30FB"/>
    <w:rsid w:val="1FCD6C57"/>
    <w:rsid w:val="1FCF29CF"/>
    <w:rsid w:val="1FD16DFB"/>
    <w:rsid w:val="1FD224BF"/>
    <w:rsid w:val="1FD53D5E"/>
    <w:rsid w:val="1FD55B0C"/>
    <w:rsid w:val="1FD61FB0"/>
    <w:rsid w:val="1FD71884"/>
    <w:rsid w:val="1FD72663"/>
    <w:rsid w:val="1FD75D28"/>
    <w:rsid w:val="1FD77AD6"/>
    <w:rsid w:val="1FD9384E"/>
    <w:rsid w:val="1FD9525B"/>
    <w:rsid w:val="1FD955FC"/>
    <w:rsid w:val="1FDC1A61"/>
    <w:rsid w:val="1FDC333E"/>
    <w:rsid w:val="1FDD694B"/>
    <w:rsid w:val="1FE04BDC"/>
    <w:rsid w:val="1FE06D8C"/>
    <w:rsid w:val="1FE27D80"/>
    <w:rsid w:val="1FE30229"/>
    <w:rsid w:val="1FE50445"/>
    <w:rsid w:val="1FE65B4F"/>
    <w:rsid w:val="1FE65F6B"/>
    <w:rsid w:val="1FE81CE3"/>
    <w:rsid w:val="1FE87F35"/>
    <w:rsid w:val="1FEA15B7"/>
    <w:rsid w:val="1FEA5A5B"/>
    <w:rsid w:val="1FEA7809"/>
    <w:rsid w:val="1FEC17D3"/>
    <w:rsid w:val="1FED65D4"/>
    <w:rsid w:val="1FEF3071"/>
    <w:rsid w:val="1FEF4E1F"/>
    <w:rsid w:val="1FF02946"/>
    <w:rsid w:val="1FF266BE"/>
    <w:rsid w:val="1FF40688"/>
    <w:rsid w:val="1FF468DA"/>
    <w:rsid w:val="1FF73CD4"/>
    <w:rsid w:val="1FFB7C68"/>
    <w:rsid w:val="1FFC12EA"/>
    <w:rsid w:val="1FFC578E"/>
    <w:rsid w:val="1FFE32B4"/>
    <w:rsid w:val="1FFE7559"/>
    <w:rsid w:val="20000455"/>
    <w:rsid w:val="20014B53"/>
    <w:rsid w:val="200307FA"/>
    <w:rsid w:val="20054643"/>
    <w:rsid w:val="200603BB"/>
    <w:rsid w:val="20062169"/>
    <w:rsid w:val="20085EE1"/>
    <w:rsid w:val="200A3A07"/>
    <w:rsid w:val="200C7BFB"/>
    <w:rsid w:val="200F101E"/>
    <w:rsid w:val="200F3E48"/>
    <w:rsid w:val="20112FE8"/>
    <w:rsid w:val="20126E5F"/>
    <w:rsid w:val="20142AD8"/>
    <w:rsid w:val="201605FE"/>
    <w:rsid w:val="20166850"/>
    <w:rsid w:val="201A79C2"/>
    <w:rsid w:val="201B5C14"/>
    <w:rsid w:val="201C198C"/>
    <w:rsid w:val="201C7BDE"/>
    <w:rsid w:val="201E3957"/>
    <w:rsid w:val="201E74B3"/>
    <w:rsid w:val="2020147D"/>
    <w:rsid w:val="202076CF"/>
    <w:rsid w:val="20216FA3"/>
    <w:rsid w:val="20232D1B"/>
    <w:rsid w:val="20250841"/>
    <w:rsid w:val="20256A93"/>
    <w:rsid w:val="202645B9"/>
    <w:rsid w:val="202A5E57"/>
    <w:rsid w:val="202B1BD0"/>
    <w:rsid w:val="202C6073"/>
    <w:rsid w:val="202E0C2A"/>
    <w:rsid w:val="202F16C0"/>
    <w:rsid w:val="2031368A"/>
    <w:rsid w:val="20355EF4"/>
    <w:rsid w:val="20370574"/>
    <w:rsid w:val="2039253E"/>
    <w:rsid w:val="203942EC"/>
    <w:rsid w:val="203B0065"/>
    <w:rsid w:val="203B62B7"/>
    <w:rsid w:val="203B675F"/>
    <w:rsid w:val="203E1903"/>
    <w:rsid w:val="203F473B"/>
    <w:rsid w:val="2040567B"/>
    <w:rsid w:val="20427645"/>
    <w:rsid w:val="204333BD"/>
    <w:rsid w:val="204809D3"/>
    <w:rsid w:val="20482782"/>
    <w:rsid w:val="20483922"/>
    <w:rsid w:val="20491AFF"/>
    <w:rsid w:val="204A64FA"/>
    <w:rsid w:val="204D1B46"/>
    <w:rsid w:val="204D1ECB"/>
    <w:rsid w:val="204D5FEA"/>
    <w:rsid w:val="204F4230"/>
    <w:rsid w:val="20515ADA"/>
    <w:rsid w:val="20523600"/>
    <w:rsid w:val="20531852"/>
    <w:rsid w:val="205729C5"/>
    <w:rsid w:val="205904EB"/>
    <w:rsid w:val="2059498F"/>
    <w:rsid w:val="205B0707"/>
    <w:rsid w:val="205E1FA5"/>
    <w:rsid w:val="20605D1D"/>
    <w:rsid w:val="206155F1"/>
    <w:rsid w:val="206165B6"/>
    <w:rsid w:val="20623843"/>
    <w:rsid w:val="20651585"/>
    <w:rsid w:val="20657B97"/>
    <w:rsid w:val="20670E5A"/>
    <w:rsid w:val="2067586A"/>
    <w:rsid w:val="20692E24"/>
    <w:rsid w:val="206957CF"/>
    <w:rsid w:val="206A094A"/>
    <w:rsid w:val="206B4E99"/>
    <w:rsid w:val="206C021E"/>
    <w:rsid w:val="206C6470"/>
    <w:rsid w:val="206D21E8"/>
    <w:rsid w:val="206E043A"/>
    <w:rsid w:val="206F41B2"/>
    <w:rsid w:val="2071613A"/>
    <w:rsid w:val="20717F2A"/>
    <w:rsid w:val="207277FE"/>
    <w:rsid w:val="2076109D"/>
    <w:rsid w:val="20765541"/>
    <w:rsid w:val="207672EF"/>
    <w:rsid w:val="207812B9"/>
    <w:rsid w:val="20784E15"/>
    <w:rsid w:val="2079293B"/>
    <w:rsid w:val="20805DAE"/>
    <w:rsid w:val="20827A42"/>
    <w:rsid w:val="20831A45"/>
    <w:rsid w:val="20857532"/>
    <w:rsid w:val="20880DD0"/>
    <w:rsid w:val="20886719"/>
    <w:rsid w:val="208C08C0"/>
    <w:rsid w:val="208D34A1"/>
    <w:rsid w:val="208E288A"/>
    <w:rsid w:val="208F6602"/>
    <w:rsid w:val="20915724"/>
    <w:rsid w:val="20915ED7"/>
    <w:rsid w:val="20937EA1"/>
    <w:rsid w:val="20947775"/>
    <w:rsid w:val="2096173F"/>
    <w:rsid w:val="20967991"/>
    <w:rsid w:val="209854B7"/>
    <w:rsid w:val="20987265"/>
    <w:rsid w:val="2099122F"/>
    <w:rsid w:val="20994D8B"/>
    <w:rsid w:val="209B4FA7"/>
    <w:rsid w:val="209D0D1F"/>
    <w:rsid w:val="209E05F3"/>
    <w:rsid w:val="209E23A2"/>
    <w:rsid w:val="20A0611A"/>
    <w:rsid w:val="20A06FFF"/>
    <w:rsid w:val="20A35C0A"/>
    <w:rsid w:val="20A420AE"/>
    <w:rsid w:val="20A51982"/>
    <w:rsid w:val="20A7394C"/>
    <w:rsid w:val="20A774A8"/>
    <w:rsid w:val="20A83220"/>
    <w:rsid w:val="20A976C4"/>
    <w:rsid w:val="20AA343C"/>
    <w:rsid w:val="20AC0F62"/>
    <w:rsid w:val="20AC4ABE"/>
    <w:rsid w:val="20AF2801"/>
    <w:rsid w:val="20AF45AF"/>
    <w:rsid w:val="20B10327"/>
    <w:rsid w:val="20B135CD"/>
    <w:rsid w:val="20B147CB"/>
    <w:rsid w:val="20B41BC5"/>
    <w:rsid w:val="20B54B1F"/>
    <w:rsid w:val="20B61DE1"/>
    <w:rsid w:val="20B74748"/>
    <w:rsid w:val="20B816B5"/>
    <w:rsid w:val="20B83463"/>
    <w:rsid w:val="20B87907"/>
    <w:rsid w:val="20B9542D"/>
    <w:rsid w:val="20B971DB"/>
    <w:rsid w:val="20BA48CB"/>
    <w:rsid w:val="20BB1E21"/>
    <w:rsid w:val="20BE2A44"/>
    <w:rsid w:val="20C0056A"/>
    <w:rsid w:val="20C22534"/>
    <w:rsid w:val="20C242E2"/>
    <w:rsid w:val="20C305B3"/>
    <w:rsid w:val="20C31E08"/>
    <w:rsid w:val="20C4005A"/>
    <w:rsid w:val="20C444FE"/>
    <w:rsid w:val="20C53DD2"/>
    <w:rsid w:val="20C55B80"/>
    <w:rsid w:val="20C718F8"/>
    <w:rsid w:val="20C81854"/>
    <w:rsid w:val="20C91B14"/>
    <w:rsid w:val="20C95670"/>
    <w:rsid w:val="20CA13E8"/>
    <w:rsid w:val="20CE2C87"/>
    <w:rsid w:val="20CE3F85"/>
    <w:rsid w:val="20CF4C51"/>
    <w:rsid w:val="20CF69FF"/>
    <w:rsid w:val="20D12BB7"/>
    <w:rsid w:val="20D34741"/>
    <w:rsid w:val="20D364EF"/>
    <w:rsid w:val="20D504B9"/>
    <w:rsid w:val="20D54919"/>
    <w:rsid w:val="20D65FDF"/>
    <w:rsid w:val="20D81349"/>
    <w:rsid w:val="20D83B05"/>
    <w:rsid w:val="20DB1848"/>
    <w:rsid w:val="20DE6C42"/>
    <w:rsid w:val="20E06E5E"/>
    <w:rsid w:val="20E24984"/>
    <w:rsid w:val="20E56222"/>
    <w:rsid w:val="20E60F07"/>
    <w:rsid w:val="20E83E89"/>
    <w:rsid w:val="20E93F65"/>
    <w:rsid w:val="20E96000"/>
    <w:rsid w:val="20EC135F"/>
    <w:rsid w:val="20EC607E"/>
    <w:rsid w:val="20EE3329"/>
    <w:rsid w:val="20F052F3"/>
    <w:rsid w:val="20F070A1"/>
    <w:rsid w:val="20F3093F"/>
    <w:rsid w:val="20F473E1"/>
    <w:rsid w:val="20F52909"/>
    <w:rsid w:val="20F546B7"/>
    <w:rsid w:val="20F841A8"/>
    <w:rsid w:val="20FB5A46"/>
    <w:rsid w:val="20FF1092"/>
    <w:rsid w:val="20FF5536"/>
    <w:rsid w:val="21004E0A"/>
    <w:rsid w:val="21020B82"/>
    <w:rsid w:val="21025026"/>
    <w:rsid w:val="210466A8"/>
    <w:rsid w:val="21050673"/>
    <w:rsid w:val="21052421"/>
    <w:rsid w:val="210643C7"/>
    <w:rsid w:val="210668C5"/>
    <w:rsid w:val="210A7A37"/>
    <w:rsid w:val="210B0338"/>
    <w:rsid w:val="210B41D8"/>
    <w:rsid w:val="210E5779"/>
    <w:rsid w:val="210E7527"/>
    <w:rsid w:val="2110329F"/>
    <w:rsid w:val="21110DC5"/>
    <w:rsid w:val="21115269"/>
    <w:rsid w:val="21117017"/>
    <w:rsid w:val="21134B3E"/>
    <w:rsid w:val="211508B6"/>
    <w:rsid w:val="21156B08"/>
    <w:rsid w:val="21162880"/>
    <w:rsid w:val="211643BC"/>
    <w:rsid w:val="2117277B"/>
    <w:rsid w:val="21173128"/>
    <w:rsid w:val="211803A6"/>
    <w:rsid w:val="21182154"/>
    <w:rsid w:val="211865F8"/>
    <w:rsid w:val="211A411E"/>
    <w:rsid w:val="211A595D"/>
    <w:rsid w:val="211B39F2"/>
    <w:rsid w:val="211D59BC"/>
    <w:rsid w:val="211F34E2"/>
    <w:rsid w:val="2120725A"/>
    <w:rsid w:val="212136FE"/>
    <w:rsid w:val="212154AC"/>
    <w:rsid w:val="21221225"/>
    <w:rsid w:val="21221A61"/>
    <w:rsid w:val="21222FD3"/>
    <w:rsid w:val="21224D81"/>
    <w:rsid w:val="21244F9D"/>
    <w:rsid w:val="21254871"/>
    <w:rsid w:val="21260D15"/>
    <w:rsid w:val="21262AC3"/>
    <w:rsid w:val="21274A8D"/>
    <w:rsid w:val="212B2081"/>
    <w:rsid w:val="212B632B"/>
    <w:rsid w:val="212C60E2"/>
    <w:rsid w:val="212E3725"/>
    <w:rsid w:val="212F35D3"/>
    <w:rsid w:val="213056EF"/>
    <w:rsid w:val="2130749E"/>
    <w:rsid w:val="21313216"/>
    <w:rsid w:val="21326BFD"/>
    <w:rsid w:val="21330813"/>
    <w:rsid w:val="21333432"/>
    <w:rsid w:val="213351E0"/>
    <w:rsid w:val="21336F8E"/>
    <w:rsid w:val="21350F58"/>
    <w:rsid w:val="21366A7E"/>
    <w:rsid w:val="213845A4"/>
    <w:rsid w:val="213A47C0"/>
    <w:rsid w:val="213B08E1"/>
    <w:rsid w:val="213C22E6"/>
    <w:rsid w:val="213F1DD6"/>
    <w:rsid w:val="213F3B84"/>
    <w:rsid w:val="214116AB"/>
    <w:rsid w:val="21424A7E"/>
    <w:rsid w:val="21442F49"/>
    <w:rsid w:val="214473ED"/>
    <w:rsid w:val="21470C8B"/>
    <w:rsid w:val="214747E7"/>
    <w:rsid w:val="214967B1"/>
    <w:rsid w:val="214C004F"/>
    <w:rsid w:val="214C62A1"/>
    <w:rsid w:val="214E201A"/>
    <w:rsid w:val="215313DE"/>
    <w:rsid w:val="21537630"/>
    <w:rsid w:val="21553BAC"/>
    <w:rsid w:val="2156677D"/>
    <w:rsid w:val="21570ECE"/>
    <w:rsid w:val="21577120"/>
    <w:rsid w:val="21582E98"/>
    <w:rsid w:val="21584C46"/>
    <w:rsid w:val="2159252D"/>
    <w:rsid w:val="215A39BD"/>
    <w:rsid w:val="215A6C10"/>
    <w:rsid w:val="215C64E4"/>
    <w:rsid w:val="215D04AF"/>
    <w:rsid w:val="215D225D"/>
    <w:rsid w:val="215D400B"/>
    <w:rsid w:val="215E7AE0"/>
    <w:rsid w:val="215F7D83"/>
    <w:rsid w:val="21611D4D"/>
    <w:rsid w:val="21613AFB"/>
    <w:rsid w:val="216655B5"/>
    <w:rsid w:val="21666272"/>
    <w:rsid w:val="21674E89"/>
    <w:rsid w:val="216805FC"/>
    <w:rsid w:val="216830DB"/>
    <w:rsid w:val="21696E53"/>
    <w:rsid w:val="216B6A7B"/>
    <w:rsid w:val="216C24A0"/>
    <w:rsid w:val="216D3F5C"/>
    <w:rsid w:val="216E446A"/>
    <w:rsid w:val="217001E2"/>
    <w:rsid w:val="2170143C"/>
    <w:rsid w:val="21701F90"/>
    <w:rsid w:val="21717AB6"/>
    <w:rsid w:val="21731A80"/>
    <w:rsid w:val="217355DC"/>
    <w:rsid w:val="2177331E"/>
    <w:rsid w:val="21780E44"/>
    <w:rsid w:val="21787096"/>
    <w:rsid w:val="217A2E0F"/>
    <w:rsid w:val="217A4BBD"/>
    <w:rsid w:val="217C26E3"/>
    <w:rsid w:val="217D645B"/>
    <w:rsid w:val="217E28FF"/>
    <w:rsid w:val="217F21D3"/>
    <w:rsid w:val="2181419D"/>
    <w:rsid w:val="21821CC3"/>
    <w:rsid w:val="21823A71"/>
    <w:rsid w:val="21843C8D"/>
    <w:rsid w:val="21845A3B"/>
    <w:rsid w:val="2186530F"/>
    <w:rsid w:val="21867A05"/>
    <w:rsid w:val="218755AB"/>
    <w:rsid w:val="218872DA"/>
    <w:rsid w:val="218912A4"/>
    <w:rsid w:val="218B0B78"/>
    <w:rsid w:val="218B501C"/>
    <w:rsid w:val="218B53BC"/>
    <w:rsid w:val="218B6DCA"/>
    <w:rsid w:val="218D141D"/>
    <w:rsid w:val="218D2B42"/>
    <w:rsid w:val="218E0668"/>
    <w:rsid w:val="218E547E"/>
    <w:rsid w:val="218E68BA"/>
    <w:rsid w:val="219043E0"/>
    <w:rsid w:val="21911315"/>
    <w:rsid w:val="21921F06"/>
    <w:rsid w:val="2197576F"/>
    <w:rsid w:val="21997739"/>
    <w:rsid w:val="219A0DBB"/>
    <w:rsid w:val="219A700D"/>
    <w:rsid w:val="219B78EA"/>
    <w:rsid w:val="219C4B33"/>
    <w:rsid w:val="219C7678"/>
    <w:rsid w:val="219D08AB"/>
    <w:rsid w:val="219D0F12"/>
    <w:rsid w:val="219E6AFD"/>
    <w:rsid w:val="21A061EA"/>
    <w:rsid w:val="21A165ED"/>
    <w:rsid w:val="21A41C3A"/>
    <w:rsid w:val="21A44AD3"/>
    <w:rsid w:val="21A47E8B"/>
    <w:rsid w:val="21A5163A"/>
    <w:rsid w:val="21A659B2"/>
    <w:rsid w:val="21A734D8"/>
    <w:rsid w:val="21A74B95"/>
    <w:rsid w:val="21A8172A"/>
    <w:rsid w:val="21A8797C"/>
    <w:rsid w:val="21A97250"/>
    <w:rsid w:val="21AB121A"/>
    <w:rsid w:val="21AB2FC8"/>
    <w:rsid w:val="21AB746C"/>
    <w:rsid w:val="21AD4F92"/>
    <w:rsid w:val="21AE2AB8"/>
    <w:rsid w:val="21B005DE"/>
    <w:rsid w:val="21B04A82"/>
    <w:rsid w:val="21B06830"/>
    <w:rsid w:val="21B10818"/>
    <w:rsid w:val="21B207FA"/>
    <w:rsid w:val="21B225A8"/>
    <w:rsid w:val="21B52099"/>
    <w:rsid w:val="21B55BF5"/>
    <w:rsid w:val="21B7196D"/>
    <w:rsid w:val="21B93937"/>
    <w:rsid w:val="21B97996"/>
    <w:rsid w:val="21BA76AF"/>
    <w:rsid w:val="21BC3427"/>
    <w:rsid w:val="21BE0F4D"/>
    <w:rsid w:val="21BF0821"/>
    <w:rsid w:val="21BF4CC5"/>
    <w:rsid w:val="21BF6A73"/>
    <w:rsid w:val="21C1030D"/>
    <w:rsid w:val="21C10A3D"/>
    <w:rsid w:val="21C127EB"/>
    <w:rsid w:val="21C36564"/>
    <w:rsid w:val="21C5052E"/>
    <w:rsid w:val="21C66054"/>
    <w:rsid w:val="21C67E02"/>
    <w:rsid w:val="21C81DCC"/>
    <w:rsid w:val="21C916A0"/>
    <w:rsid w:val="21CB18BC"/>
    <w:rsid w:val="21CB366A"/>
    <w:rsid w:val="21CD1190"/>
    <w:rsid w:val="21CD2F3E"/>
    <w:rsid w:val="21CD73E2"/>
    <w:rsid w:val="21D06ED2"/>
    <w:rsid w:val="21D267A7"/>
    <w:rsid w:val="21D4251F"/>
    <w:rsid w:val="21D544E9"/>
    <w:rsid w:val="21D7200F"/>
    <w:rsid w:val="21D73DBD"/>
    <w:rsid w:val="21D95D87"/>
    <w:rsid w:val="21DA38AD"/>
    <w:rsid w:val="21DB7773"/>
    <w:rsid w:val="21DC13D3"/>
    <w:rsid w:val="21DD6EFA"/>
    <w:rsid w:val="21DE15EF"/>
    <w:rsid w:val="21DF0EC4"/>
    <w:rsid w:val="21E27646"/>
    <w:rsid w:val="21E40288"/>
    <w:rsid w:val="21E77C88"/>
    <w:rsid w:val="21E93AF0"/>
    <w:rsid w:val="21EA7A2A"/>
    <w:rsid w:val="21EA7F94"/>
    <w:rsid w:val="21EB1616"/>
    <w:rsid w:val="21ED1832"/>
    <w:rsid w:val="21EE1107"/>
    <w:rsid w:val="21EE17FD"/>
    <w:rsid w:val="21EE732A"/>
    <w:rsid w:val="21F04E7F"/>
    <w:rsid w:val="21F135D0"/>
    <w:rsid w:val="21F305CB"/>
    <w:rsid w:val="21F66939"/>
    <w:rsid w:val="21F7445F"/>
    <w:rsid w:val="21F91F85"/>
    <w:rsid w:val="21FA7AAB"/>
    <w:rsid w:val="21FC7971"/>
    <w:rsid w:val="21FC7CC7"/>
    <w:rsid w:val="21FF3314"/>
    <w:rsid w:val="21FF50C2"/>
    <w:rsid w:val="22015551"/>
    <w:rsid w:val="22026C30"/>
    <w:rsid w:val="22032E04"/>
    <w:rsid w:val="22041550"/>
    <w:rsid w:val="22044C5D"/>
    <w:rsid w:val="2205092A"/>
    <w:rsid w:val="220628F4"/>
    <w:rsid w:val="220646A2"/>
    <w:rsid w:val="22066450"/>
    <w:rsid w:val="2208666C"/>
    <w:rsid w:val="22097CEF"/>
    <w:rsid w:val="220A23E4"/>
    <w:rsid w:val="220A4192"/>
    <w:rsid w:val="220B3A67"/>
    <w:rsid w:val="220D3C83"/>
    <w:rsid w:val="220D77DF"/>
    <w:rsid w:val="220E33FB"/>
    <w:rsid w:val="220E51D3"/>
    <w:rsid w:val="220F17A9"/>
    <w:rsid w:val="221026C4"/>
    <w:rsid w:val="221072CF"/>
    <w:rsid w:val="22123047"/>
    <w:rsid w:val="22124DF5"/>
    <w:rsid w:val="22141045"/>
    <w:rsid w:val="22146DBF"/>
    <w:rsid w:val="22162B37"/>
    <w:rsid w:val="2217065D"/>
    <w:rsid w:val="221768AF"/>
    <w:rsid w:val="22192627"/>
    <w:rsid w:val="221943D6"/>
    <w:rsid w:val="221A374B"/>
    <w:rsid w:val="221B63A0"/>
    <w:rsid w:val="221E19EC"/>
    <w:rsid w:val="221E379A"/>
    <w:rsid w:val="221E4CC8"/>
    <w:rsid w:val="221E7C3E"/>
    <w:rsid w:val="221F7512"/>
    <w:rsid w:val="22205764"/>
    <w:rsid w:val="2221328A"/>
    <w:rsid w:val="2221772E"/>
    <w:rsid w:val="222334A6"/>
    <w:rsid w:val="22235254"/>
    <w:rsid w:val="2223657C"/>
    <w:rsid w:val="22237002"/>
    <w:rsid w:val="22252D7A"/>
    <w:rsid w:val="22280ABD"/>
    <w:rsid w:val="22284619"/>
    <w:rsid w:val="222A213F"/>
    <w:rsid w:val="222B1658"/>
    <w:rsid w:val="222B5EB7"/>
    <w:rsid w:val="222C235B"/>
    <w:rsid w:val="222D7E81"/>
    <w:rsid w:val="222F3BF9"/>
    <w:rsid w:val="223236E9"/>
    <w:rsid w:val="22325497"/>
    <w:rsid w:val="22342FBD"/>
    <w:rsid w:val="22350AE4"/>
    <w:rsid w:val="223631D9"/>
    <w:rsid w:val="223907D4"/>
    <w:rsid w:val="223B434C"/>
    <w:rsid w:val="223C00C4"/>
    <w:rsid w:val="223E5BEA"/>
    <w:rsid w:val="223F767A"/>
    <w:rsid w:val="22401962"/>
    <w:rsid w:val="22407BB4"/>
    <w:rsid w:val="2241392C"/>
    <w:rsid w:val="224240C3"/>
    <w:rsid w:val="22430AB0"/>
    <w:rsid w:val="22462793"/>
    <w:rsid w:val="22477195"/>
    <w:rsid w:val="224A0A33"/>
    <w:rsid w:val="224A27E1"/>
    <w:rsid w:val="224C56E4"/>
    <w:rsid w:val="224D0523"/>
    <w:rsid w:val="224D407F"/>
    <w:rsid w:val="224F1BA5"/>
    <w:rsid w:val="224F6049"/>
    <w:rsid w:val="224F7DF7"/>
    <w:rsid w:val="22511DC1"/>
    <w:rsid w:val="22516416"/>
    <w:rsid w:val="22521696"/>
    <w:rsid w:val="22522477"/>
    <w:rsid w:val="225278E7"/>
    <w:rsid w:val="22545DCF"/>
    <w:rsid w:val="22551E62"/>
    <w:rsid w:val="22561186"/>
    <w:rsid w:val="225673D8"/>
    <w:rsid w:val="22574EFE"/>
    <w:rsid w:val="22576CAC"/>
    <w:rsid w:val="22590C76"/>
    <w:rsid w:val="22592A24"/>
    <w:rsid w:val="225B2C40"/>
    <w:rsid w:val="225B49EE"/>
    <w:rsid w:val="225E003A"/>
    <w:rsid w:val="22623FCE"/>
    <w:rsid w:val="22631AF5"/>
    <w:rsid w:val="22635651"/>
    <w:rsid w:val="2265761B"/>
    <w:rsid w:val="22665141"/>
    <w:rsid w:val="22673393"/>
    <w:rsid w:val="22680EB9"/>
    <w:rsid w:val="22682C67"/>
    <w:rsid w:val="226B1B8E"/>
    <w:rsid w:val="226B2757"/>
    <w:rsid w:val="226C5BEF"/>
    <w:rsid w:val="226C6BFB"/>
    <w:rsid w:val="226D4721"/>
    <w:rsid w:val="226D64CF"/>
    <w:rsid w:val="226E2973"/>
    <w:rsid w:val="226F7C8D"/>
    <w:rsid w:val="22717D6E"/>
    <w:rsid w:val="22723AE6"/>
    <w:rsid w:val="22743D02"/>
    <w:rsid w:val="227635D6"/>
    <w:rsid w:val="22765384"/>
    <w:rsid w:val="227710FC"/>
    <w:rsid w:val="2277259E"/>
    <w:rsid w:val="22794E74"/>
    <w:rsid w:val="227B5090"/>
    <w:rsid w:val="227E06DD"/>
    <w:rsid w:val="228026A7"/>
    <w:rsid w:val="22804455"/>
    <w:rsid w:val="22813D29"/>
    <w:rsid w:val="228201CD"/>
    <w:rsid w:val="22821F7B"/>
    <w:rsid w:val="22833F45"/>
    <w:rsid w:val="228710B6"/>
    <w:rsid w:val="228757E3"/>
    <w:rsid w:val="22877591"/>
    <w:rsid w:val="2288155B"/>
    <w:rsid w:val="22883309"/>
    <w:rsid w:val="228A6141"/>
    <w:rsid w:val="228B3B76"/>
    <w:rsid w:val="228D26CE"/>
    <w:rsid w:val="228E4DC3"/>
    <w:rsid w:val="228F28EA"/>
    <w:rsid w:val="228F6446"/>
    <w:rsid w:val="22910410"/>
    <w:rsid w:val="22930D9A"/>
    <w:rsid w:val="229323DA"/>
    <w:rsid w:val="22943A5C"/>
    <w:rsid w:val="22947F00"/>
    <w:rsid w:val="2296109C"/>
    <w:rsid w:val="229677D4"/>
    <w:rsid w:val="22975239"/>
    <w:rsid w:val="2298179E"/>
    <w:rsid w:val="229879F0"/>
    <w:rsid w:val="229B752C"/>
    <w:rsid w:val="229C0B63"/>
    <w:rsid w:val="229D0946"/>
    <w:rsid w:val="229D6DB5"/>
    <w:rsid w:val="229E48DB"/>
    <w:rsid w:val="22A068A5"/>
    <w:rsid w:val="22A30143"/>
    <w:rsid w:val="22A31EF1"/>
    <w:rsid w:val="22A5210D"/>
    <w:rsid w:val="22A531AF"/>
    <w:rsid w:val="22A706A0"/>
    <w:rsid w:val="22A81B30"/>
    <w:rsid w:val="22A939AB"/>
    <w:rsid w:val="22AA14D2"/>
    <w:rsid w:val="22AA7723"/>
    <w:rsid w:val="22AC349C"/>
    <w:rsid w:val="22AF0896"/>
    <w:rsid w:val="22AF4D3A"/>
    <w:rsid w:val="22B14323"/>
    <w:rsid w:val="22B42350"/>
    <w:rsid w:val="22B660C8"/>
    <w:rsid w:val="22B8599C"/>
    <w:rsid w:val="22B934C3"/>
    <w:rsid w:val="22BB548D"/>
    <w:rsid w:val="22BB723B"/>
    <w:rsid w:val="22BC2B77"/>
    <w:rsid w:val="22BD28C6"/>
    <w:rsid w:val="22BE4F7D"/>
    <w:rsid w:val="22BE6D2B"/>
    <w:rsid w:val="22C205C9"/>
    <w:rsid w:val="22C24A6D"/>
    <w:rsid w:val="22C2681B"/>
    <w:rsid w:val="22C34341"/>
    <w:rsid w:val="22C605AF"/>
    <w:rsid w:val="22C72083"/>
    <w:rsid w:val="22C77C89"/>
    <w:rsid w:val="22CA1B74"/>
    <w:rsid w:val="22CA3922"/>
    <w:rsid w:val="22CA517A"/>
    <w:rsid w:val="22CC1448"/>
    <w:rsid w:val="22CC31F6"/>
    <w:rsid w:val="22CD6F6E"/>
    <w:rsid w:val="22CF718A"/>
    <w:rsid w:val="22D078AB"/>
    <w:rsid w:val="22D24584"/>
    <w:rsid w:val="22D30A28"/>
    <w:rsid w:val="22D327D6"/>
    <w:rsid w:val="22D36C7A"/>
    <w:rsid w:val="22D7777E"/>
    <w:rsid w:val="22D84291"/>
    <w:rsid w:val="22D87DED"/>
    <w:rsid w:val="22DA352E"/>
    <w:rsid w:val="22DB78DD"/>
    <w:rsid w:val="22E04EF3"/>
    <w:rsid w:val="22E06CA1"/>
    <w:rsid w:val="22E13401"/>
    <w:rsid w:val="22E26EBD"/>
    <w:rsid w:val="22E569AE"/>
    <w:rsid w:val="22E83DA8"/>
    <w:rsid w:val="22E9024C"/>
    <w:rsid w:val="22EA7B20"/>
    <w:rsid w:val="22EC3898"/>
    <w:rsid w:val="22F015DA"/>
    <w:rsid w:val="22F05B25"/>
    <w:rsid w:val="22F10325"/>
    <w:rsid w:val="22F10EAE"/>
    <w:rsid w:val="22F32E79"/>
    <w:rsid w:val="22F62969"/>
    <w:rsid w:val="22F64717"/>
    <w:rsid w:val="22F664C5"/>
    <w:rsid w:val="22F8048F"/>
    <w:rsid w:val="22F938B0"/>
    <w:rsid w:val="22FB1D2D"/>
    <w:rsid w:val="22FB3FA8"/>
    <w:rsid w:val="22FB7F7F"/>
    <w:rsid w:val="22FE5379"/>
    <w:rsid w:val="23007343"/>
    <w:rsid w:val="23012AA5"/>
    <w:rsid w:val="23040BE2"/>
    <w:rsid w:val="230706D2"/>
    <w:rsid w:val="23072480"/>
    <w:rsid w:val="230B6414"/>
    <w:rsid w:val="230B7359"/>
    <w:rsid w:val="230F7587"/>
    <w:rsid w:val="23103A2A"/>
    <w:rsid w:val="231057D9"/>
    <w:rsid w:val="231177A3"/>
    <w:rsid w:val="231352C9"/>
    <w:rsid w:val="23144B9D"/>
    <w:rsid w:val="23151041"/>
    <w:rsid w:val="23152DEF"/>
    <w:rsid w:val="23164DB9"/>
    <w:rsid w:val="231828DF"/>
    <w:rsid w:val="2318643B"/>
    <w:rsid w:val="231B23CF"/>
    <w:rsid w:val="231B5F2B"/>
    <w:rsid w:val="231D4771"/>
    <w:rsid w:val="231D7EF5"/>
    <w:rsid w:val="231E77CA"/>
    <w:rsid w:val="23243032"/>
    <w:rsid w:val="23244DE0"/>
    <w:rsid w:val="232474D6"/>
    <w:rsid w:val="23254DF5"/>
    <w:rsid w:val="23256DAA"/>
    <w:rsid w:val="2328627B"/>
    <w:rsid w:val="2329689A"/>
    <w:rsid w:val="232B0864"/>
    <w:rsid w:val="232C59A7"/>
    <w:rsid w:val="232E5C5F"/>
    <w:rsid w:val="23305E7B"/>
    <w:rsid w:val="23307C29"/>
    <w:rsid w:val="233174FD"/>
    <w:rsid w:val="2331785F"/>
    <w:rsid w:val="23337719"/>
    <w:rsid w:val="23372ABA"/>
    <w:rsid w:val="2338088B"/>
    <w:rsid w:val="23384D2F"/>
    <w:rsid w:val="23386ADD"/>
    <w:rsid w:val="233A2855"/>
    <w:rsid w:val="233A4603"/>
    <w:rsid w:val="233B65CE"/>
    <w:rsid w:val="233F60BE"/>
    <w:rsid w:val="23403BE4"/>
    <w:rsid w:val="234057AC"/>
    <w:rsid w:val="2342170A"/>
    <w:rsid w:val="23424069"/>
    <w:rsid w:val="23425BAE"/>
    <w:rsid w:val="23452FA8"/>
    <w:rsid w:val="2346744C"/>
    <w:rsid w:val="23476D20"/>
    <w:rsid w:val="2348022F"/>
    <w:rsid w:val="234B6811"/>
    <w:rsid w:val="234C07DB"/>
    <w:rsid w:val="234C5C0D"/>
    <w:rsid w:val="234F5BD5"/>
    <w:rsid w:val="23503E27"/>
    <w:rsid w:val="23531B69"/>
    <w:rsid w:val="235356C5"/>
    <w:rsid w:val="235558E1"/>
    <w:rsid w:val="23571659"/>
    <w:rsid w:val="23582CDC"/>
    <w:rsid w:val="235B0100"/>
    <w:rsid w:val="235D02F2"/>
    <w:rsid w:val="235F0836"/>
    <w:rsid w:val="23601CC6"/>
    <w:rsid w:val="23607DE2"/>
    <w:rsid w:val="23623B5A"/>
    <w:rsid w:val="236253DA"/>
    <w:rsid w:val="23627FFE"/>
    <w:rsid w:val="23645B24"/>
    <w:rsid w:val="2366189C"/>
    <w:rsid w:val="2366364A"/>
    <w:rsid w:val="23666FC8"/>
    <w:rsid w:val="23675615"/>
    <w:rsid w:val="236773C3"/>
    <w:rsid w:val="2369138D"/>
    <w:rsid w:val="23696C97"/>
    <w:rsid w:val="236D2C2B"/>
    <w:rsid w:val="236E0751"/>
    <w:rsid w:val="23712C4B"/>
    <w:rsid w:val="23720241"/>
    <w:rsid w:val="2372299A"/>
    <w:rsid w:val="237240DB"/>
    <w:rsid w:val="23737B15"/>
    <w:rsid w:val="237613B4"/>
    <w:rsid w:val="23775858"/>
    <w:rsid w:val="2378680C"/>
    <w:rsid w:val="237C10C0"/>
    <w:rsid w:val="237C2E6E"/>
    <w:rsid w:val="237F295E"/>
    <w:rsid w:val="237F389D"/>
    <w:rsid w:val="237F470C"/>
    <w:rsid w:val="237F64BA"/>
    <w:rsid w:val="23812232"/>
    <w:rsid w:val="2383244E"/>
    <w:rsid w:val="238639E1"/>
    <w:rsid w:val="23874E71"/>
    <w:rsid w:val="23887A65"/>
    <w:rsid w:val="23897339"/>
    <w:rsid w:val="238C0BD7"/>
    <w:rsid w:val="23906919"/>
    <w:rsid w:val="23907664"/>
    <w:rsid w:val="239161EE"/>
    <w:rsid w:val="23922691"/>
    <w:rsid w:val="239301B8"/>
    <w:rsid w:val="23931F66"/>
    <w:rsid w:val="23952182"/>
    <w:rsid w:val="23953F30"/>
    <w:rsid w:val="23955A1E"/>
    <w:rsid w:val="23963804"/>
    <w:rsid w:val="23983A20"/>
    <w:rsid w:val="239A32F4"/>
    <w:rsid w:val="239B0E1A"/>
    <w:rsid w:val="239C706C"/>
    <w:rsid w:val="239D4B92"/>
    <w:rsid w:val="239E0527"/>
    <w:rsid w:val="239F090A"/>
    <w:rsid w:val="239F6B5C"/>
    <w:rsid w:val="23A45F21"/>
    <w:rsid w:val="23A46D2D"/>
    <w:rsid w:val="23A5639B"/>
    <w:rsid w:val="23A67EEB"/>
    <w:rsid w:val="23A75A11"/>
    <w:rsid w:val="23A80971"/>
    <w:rsid w:val="23A83C63"/>
    <w:rsid w:val="23A86D7B"/>
    <w:rsid w:val="23A9020B"/>
    <w:rsid w:val="23A93537"/>
    <w:rsid w:val="23AB3753"/>
    <w:rsid w:val="23AB3FB2"/>
    <w:rsid w:val="23AD1279"/>
    <w:rsid w:val="23AD59FE"/>
    <w:rsid w:val="23AD6B8C"/>
    <w:rsid w:val="23AE0B4E"/>
    <w:rsid w:val="23B048C6"/>
    <w:rsid w:val="23B1063E"/>
    <w:rsid w:val="23B26890"/>
    <w:rsid w:val="23B56380"/>
    <w:rsid w:val="23B819CC"/>
    <w:rsid w:val="23B9512F"/>
    <w:rsid w:val="23B95E70"/>
    <w:rsid w:val="23BC770E"/>
    <w:rsid w:val="23BF71FF"/>
    <w:rsid w:val="23C10881"/>
    <w:rsid w:val="23C12F77"/>
    <w:rsid w:val="23C16AD3"/>
    <w:rsid w:val="23C245F9"/>
    <w:rsid w:val="23C24CAF"/>
    <w:rsid w:val="23C40371"/>
    <w:rsid w:val="23C71C0F"/>
    <w:rsid w:val="23C860B3"/>
    <w:rsid w:val="23C87E61"/>
    <w:rsid w:val="23C91E2B"/>
    <w:rsid w:val="23C977F5"/>
    <w:rsid w:val="23CB16FF"/>
    <w:rsid w:val="23CC4CE6"/>
    <w:rsid w:val="23CD5478"/>
    <w:rsid w:val="23CE2F9E"/>
    <w:rsid w:val="23D04F68"/>
    <w:rsid w:val="23D22A8E"/>
    <w:rsid w:val="23D34A58"/>
    <w:rsid w:val="23D36806"/>
    <w:rsid w:val="23D520BC"/>
    <w:rsid w:val="23D5257E"/>
    <w:rsid w:val="23D60969"/>
    <w:rsid w:val="23D700A4"/>
    <w:rsid w:val="23D74548"/>
    <w:rsid w:val="23D9206E"/>
    <w:rsid w:val="23D941D7"/>
    <w:rsid w:val="23DA077A"/>
    <w:rsid w:val="23DC1B5F"/>
    <w:rsid w:val="23DC390D"/>
    <w:rsid w:val="23DD1433"/>
    <w:rsid w:val="23DE59BA"/>
    <w:rsid w:val="23DE7685"/>
    <w:rsid w:val="23E34C9B"/>
    <w:rsid w:val="23E427C1"/>
    <w:rsid w:val="23E42CBC"/>
    <w:rsid w:val="23E45DF0"/>
    <w:rsid w:val="23E66539"/>
    <w:rsid w:val="23E822B1"/>
    <w:rsid w:val="23E97DD8"/>
    <w:rsid w:val="23EA427B"/>
    <w:rsid w:val="23EA7CFA"/>
    <w:rsid w:val="23EB16FF"/>
    <w:rsid w:val="23EB3B50"/>
    <w:rsid w:val="23ED3D6C"/>
    <w:rsid w:val="23EF1892"/>
    <w:rsid w:val="23F073B8"/>
    <w:rsid w:val="23F21382"/>
    <w:rsid w:val="23F30C56"/>
    <w:rsid w:val="23F52B97"/>
    <w:rsid w:val="23F52C20"/>
    <w:rsid w:val="23F6001B"/>
    <w:rsid w:val="23F70746"/>
    <w:rsid w:val="23F72873"/>
    <w:rsid w:val="23F8626D"/>
    <w:rsid w:val="23FA0237"/>
    <w:rsid w:val="23FA22E6"/>
    <w:rsid w:val="23FA3D93"/>
    <w:rsid w:val="23FB7AB3"/>
    <w:rsid w:val="23FC34CB"/>
    <w:rsid w:val="23FD7DBD"/>
    <w:rsid w:val="23FE0DF0"/>
    <w:rsid w:val="23FF584D"/>
    <w:rsid w:val="24003A9F"/>
    <w:rsid w:val="24013373"/>
    <w:rsid w:val="240264F6"/>
    <w:rsid w:val="24030E99"/>
    <w:rsid w:val="2403533D"/>
    <w:rsid w:val="240510B5"/>
    <w:rsid w:val="24053736"/>
    <w:rsid w:val="2406098A"/>
    <w:rsid w:val="24062738"/>
    <w:rsid w:val="24066BE4"/>
    <w:rsid w:val="240753BE"/>
    <w:rsid w:val="24076056"/>
    <w:rsid w:val="24084702"/>
    <w:rsid w:val="2409047A"/>
    <w:rsid w:val="240D1EC8"/>
    <w:rsid w:val="240E3358"/>
    <w:rsid w:val="240F3CE2"/>
    <w:rsid w:val="24107A5A"/>
    <w:rsid w:val="241237D2"/>
    <w:rsid w:val="24174945"/>
    <w:rsid w:val="2418071C"/>
    <w:rsid w:val="2418246B"/>
    <w:rsid w:val="241906BD"/>
    <w:rsid w:val="241A2687"/>
    <w:rsid w:val="241A4435"/>
    <w:rsid w:val="241C01AD"/>
    <w:rsid w:val="241C67D8"/>
    <w:rsid w:val="241E3F25"/>
    <w:rsid w:val="242157C3"/>
    <w:rsid w:val="2423153B"/>
    <w:rsid w:val="24262DDA"/>
    <w:rsid w:val="24284DA4"/>
    <w:rsid w:val="24294678"/>
    <w:rsid w:val="242A28CA"/>
    <w:rsid w:val="242B219E"/>
    <w:rsid w:val="242B4894"/>
    <w:rsid w:val="242B6642"/>
    <w:rsid w:val="242D14B2"/>
    <w:rsid w:val="242D23BA"/>
    <w:rsid w:val="242F7EE0"/>
    <w:rsid w:val="2432177F"/>
    <w:rsid w:val="2432502B"/>
    <w:rsid w:val="243279D1"/>
    <w:rsid w:val="24343749"/>
    <w:rsid w:val="243454F7"/>
    <w:rsid w:val="243472A5"/>
    <w:rsid w:val="243527E2"/>
    <w:rsid w:val="24376D95"/>
    <w:rsid w:val="24397A54"/>
    <w:rsid w:val="243A3AB5"/>
    <w:rsid w:val="243B4AD7"/>
    <w:rsid w:val="243B4F45"/>
    <w:rsid w:val="243E2436"/>
    <w:rsid w:val="243E6375"/>
    <w:rsid w:val="24424E18"/>
    <w:rsid w:val="2443398C"/>
    <w:rsid w:val="2443573A"/>
    <w:rsid w:val="244514B2"/>
    <w:rsid w:val="24455956"/>
    <w:rsid w:val="2446347C"/>
    <w:rsid w:val="244871F4"/>
    <w:rsid w:val="244A2F6C"/>
    <w:rsid w:val="244A6AC8"/>
    <w:rsid w:val="244D65B8"/>
    <w:rsid w:val="244E37C0"/>
    <w:rsid w:val="244F2331"/>
    <w:rsid w:val="244F40DF"/>
    <w:rsid w:val="24517A0D"/>
    <w:rsid w:val="24547947"/>
    <w:rsid w:val="2455546D"/>
    <w:rsid w:val="24561911"/>
    <w:rsid w:val="245711E5"/>
    <w:rsid w:val="24572F93"/>
    <w:rsid w:val="24575689"/>
    <w:rsid w:val="24577588"/>
    <w:rsid w:val="245931AF"/>
    <w:rsid w:val="245B6F27"/>
    <w:rsid w:val="245C2C9F"/>
    <w:rsid w:val="245C4A4D"/>
    <w:rsid w:val="245C59BF"/>
    <w:rsid w:val="245C67FB"/>
    <w:rsid w:val="245E4EEC"/>
    <w:rsid w:val="245F009A"/>
    <w:rsid w:val="246102B6"/>
    <w:rsid w:val="2463402E"/>
    <w:rsid w:val="24646D22"/>
    <w:rsid w:val="24653902"/>
    <w:rsid w:val="24660589"/>
    <w:rsid w:val="24661428"/>
    <w:rsid w:val="246851A0"/>
    <w:rsid w:val="246A0F18"/>
    <w:rsid w:val="246B4C91"/>
    <w:rsid w:val="246D27B7"/>
    <w:rsid w:val="246D6C5B"/>
    <w:rsid w:val="246F29D3"/>
    <w:rsid w:val="24724271"/>
    <w:rsid w:val="24773635"/>
    <w:rsid w:val="247973AD"/>
    <w:rsid w:val="24797AB8"/>
    <w:rsid w:val="247A690F"/>
    <w:rsid w:val="247B1377"/>
    <w:rsid w:val="247B25F8"/>
    <w:rsid w:val="247B3126"/>
    <w:rsid w:val="247C0775"/>
    <w:rsid w:val="247D6439"/>
    <w:rsid w:val="247E49C4"/>
    <w:rsid w:val="247E6772"/>
    <w:rsid w:val="2480073C"/>
    <w:rsid w:val="24804DBA"/>
    <w:rsid w:val="2480698E"/>
    <w:rsid w:val="24836C96"/>
    <w:rsid w:val="24863878"/>
    <w:rsid w:val="24885842"/>
    <w:rsid w:val="248A0A3D"/>
    <w:rsid w:val="248A15BB"/>
    <w:rsid w:val="248A3369"/>
    <w:rsid w:val="248B0E8F"/>
    <w:rsid w:val="248B1ECD"/>
    <w:rsid w:val="248C5333"/>
    <w:rsid w:val="248D4C07"/>
    <w:rsid w:val="248F33F1"/>
    <w:rsid w:val="248F6BD1"/>
    <w:rsid w:val="249064A5"/>
    <w:rsid w:val="24912949"/>
    <w:rsid w:val="249146F7"/>
    <w:rsid w:val="2492221D"/>
    <w:rsid w:val="249441E7"/>
    <w:rsid w:val="249661B1"/>
    <w:rsid w:val="24973CD7"/>
    <w:rsid w:val="24977834"/>
    <w:rsid w:val="249B37C8"/>
    <w:rsid w:val="249B7324"/>
    <w:rsid w:val="249D12EE"/>
    <w:rsid w:val="24A00092"/>
    <w:rsid w:val="24A00DDE"/>
    <w:rsid w:val="24A0493A"/>
    <w:rsid w:val="24A25583"/>
    <w:rsid w:val="24A51F50"/>
    <w:rsid w:val="24A7216D"/>
    <w:rsid w:val="24A83113"/>
    <w:rsid w:val="24A85EE5"/>
    <w:rsid w:val="24A87C93"/>
    <w:rsid w:val="24A93FC6"/>
    <w:rsid w:val="24A94D22"/>
    <w:rsid w:val="24AA7567"/>
    <w:rsid w:val="24AC2D06"/>
    <w:rsid w:val="24AC7783"/>
    <w:rsid w:val="24AD52A9"/>
    <w:rsid w:val="24B2466D"/>
    <w:rsid w:val="24B403E6"/>
    <w:rsid w:val="24B410D9"/>
    <w:rsid w:val="24B44889"/>
    <w:rsid w:val="24B46637"/>
    <w:rsid w:val="24B71C84"/>
    <w:rsid w:val="24B91EA0"/>
    <w:rsid w:val="24BA036D"/>
    <w:rsid w:val="24BB4C9A"/>
    <w:rsid w:val="24BB5C18"/>
    <w:rsid w:val="24BB786B"/>
    <w:rsid w:val="24BE1264"/>
    <w:rsid w:val="24BE3012"/>
    <w:rsid w:val="24BE74B6"/>
    <w:rsid w:val="24C0322E"/>
    <w:rsid w:val="24C04FDC"/>
    <w:rsid w:val="24C148B0"/>
    <w:rsid w:val="24C50845"/>
    <w:rsid w:val="24C60977"/>
    <w:rsid w:val="24C745BD"/>
    <w:rsid w:val="24C85C3F"/>
    <w:rsid w:val="24CC1BD3"/>
    <w:rsid w:val="24CD76F9"/>
    <w:rsid w:val="24CE3110"/>
    <w:rsid w:val="24CF3471"/>
    <w:rsid w:val="24CF521F"/>
    <w:rsid w:val="24CF6FCD"/>
    <w:rsid w:val="24D171E9"/>
    <w:rsid w:val="24D41B53"/>
    <w:rsid w:val="24D46CDA"/>
    <w:rsid w:val="24D64800"/>
    <w:rsid w:val="24D82326"/>
    <w:rsid w:val="24D9609E"/>
    <w:rsid w:val="24DB0068"/>
    <w:rsid w:val="24DB1E16"/>
    <w:rsid w:val="24DC4B11"/>
    <w:rsid w:val="24E0567E"/>
    <w:rsid w:val="24E52C95"/>
    <w:rsid w:val="24E567F1"/>
    <w:rsid w:val="24E86910"/>
    <w:rsid w:val="24E94533"/>
    <w:rsid w:val="24EC5DD1"/>
    <w:rsid w:val="24ED56A6"/>
    <w:rsid w:val="24EE1B49"/>
    <w:rsid w:val="24EE26FA"/>
    <w:rsid w:val="24F15196"/>
    <w:rsid w:val="24F20F0E"/>
    <w:rsid w:val="24F353B2"/>
    <w:rsid w:val="24F609FE"/>
    <w:rsid w:val="24F829C8"/>
    <w:rsid w:val="24F84776"/>
    <w:rsid w:val="24F904EE"/>
    <w:rsid w:val="24FA0C9D"/>
    <w:rsid w:val="24FB028B"/>
    <w:rsid w:val="24FB7DC2"/>
    <w:rsid w:val="24FE78B3"/>
    <w:rsid w:val="2500362B"/>
    <w:rsid w:val="2503311B"/>
    <w:rsid w:val="25046AA6"/>
    <w:rsid w:val="25050C41"/>
    <w:rsid w:val="250824DF"/>
    <w:rsid w:val="250A26FB"/>
    <w:rsid w:val="250A44A9"/>
    <w:rsid w:val="250C30B2"/>
    <w:rsid w:val="250E3F9A"/>
    <w:rsid w:val="25115838"/>
    <w:rsid w:val="25137802"/>
    <w:rsid w:val="251470D6"/>
    <w:rsid w:val="25180974"/>
    <w:rsid w:val="251A0B90"/>
    <w:rsid w:val="251A6B46"/>
    <w:rsid w:val="251B0465"/>
    <w:rsid w:val="251B2213"/>
    <w:rsid w:val="251D242F"/>
    <w:rsid w:val="251D41DD"/>
    <w:rsid w:val="251F1528"/>
    <w:rsid w:val="251F7F55"/>
    <w:rsid w:val="25215F42"/>
    <w:rsid w:val="25237319"/>
    <w:rsid w:val="2524556B"/>
    <w:rsid w:val="2527505B"/>
    <w:rsid w:val="25276E09"/>
    <w:rsid w:val="25290DD3"/>
    <w:rsid w:val="252A68FA"/>
    <w:rsid w:val="252C4420"/>
    <w:rsid w:val="252E63EA"/>
    <w:rsid w:val="252F5CBE"/>
    <w:rsid w:val="25302162"/>
    <w:rsid w:val="253115E2"/>
    <w:rsid w:val="25311A36"/>
    <w:rsid w:val="253634F0"/>
    <w:rsid w:val="2536529E"/>
    <w:rsid w:val="253908EB"/>
    <w:rsid w:val="25394CA0"/>
    <w:rsid w:val="25396B3D"/>
    <w:rsid w:val="253A4D8F"/>
    <w:rsid w:val="253D662D"/>
    <w:rsid w:val="25401C79"/>
    <w:rsid w:val="254259F1"/>
    <w:rsid w:val="25441769"/>
    <w:rsid w:val="25445C0D"/>
    <w:rsid w:val="25457290"/>
    <w:rsid w:val="25496D80"/>
    <w:rsid w:val="254A0D4A"/>
    <w:rsid w:val="254A3A73"/>
    <w:rsid w:val="254B6F9C"/>
    <w:rsid w:val="254C061E"/>
    <w:rsid w:val="254E083A"/>
    <w:rsid w:val="25501A97"/>
    <w:rsid w:val="25506360"/>
    <w:rsid w:val="255319AC"/>
    <w:rsid w:val="25535E50"/>
    <w:rsid w:val="25536CD7"/>
    <w:rsid w:val="25545725"/>
    <w:rsid w:val="2556149D"/>
    <w:rsid w:val="2557002B"/>
    <w:rsid w:val="255816B9"/>
    <w:rsid w:val="25585215"/>
    <w:rsid w:val="2559428A"/>
    <w:rsid w:val="255A0F8D"/>
    <w:rsid w:val="255D53B2"/>
    <w:rsid w:val="255D6CCF"/>
    <w:rsid w:val="2561056D"/>
    <w:rsid w:val="256242E5"/>
    <w:rsid w:val="25641E0C"/>
    <w:rsid w:val="2565282D"/>
    <w:rsid w:val="25657932"/>
    <w:rsid w:val="25665B84"/>
    <w:rsid w:val="256718FC"/>
    <w:rsid w:val="256736AA"/>
    <w:rsid w:val="256911D0"/>
    <w:rsid w:val="2569263E"/>
    <w:rsid w:val="256C6F12"/>
    <w:rsid w:val="256D3B90"/>
    <w:rsid w:val="256E2C8A"/>
    <w:rsid w:val="256E4A38"/>
    <w:rsid w:val="25710085"/>
    <w:rsid w:val="2572277A"/>
    <w:rsid w:val="257302A1"/>
    <w:rsid w:val="2573204F"/>
    <w:rsid w:val="25755DC7"/>
    <w:rsid w:val="257638ED"/>
    <w:rsid w:val="25781413"/>
    <w:rsid w:val="25783B09"/>
    <w:rsid w:val="257858B7"/>
    <w:rsid w:val="257A162F"/>
    <w:rsid w:val="257C5EE3"/>
    <w:rsid w:val="257D2ECD"/>
    <w:rsid w:val="257F27A2"/>
    <w:rsid w:val="2580651A"/>
    <w:rsid w:val="258204E4"/>
    <w:rsid w:val="25822292"/>
    <w:rsid w:val="25824926"/>
    <w:rsid w:val="2584425C"/>
    <w:rsid w:val="2584600A"/>
    <w:rsid w:val="25886D59"/>
    <w:rsid w:val="25891872"/>
    <w:rsid w:val="258C1362"/>
    <w:rsid w:val="258C3110"/>
    <w:rsid w:val="258E50DA"/>
    <w:rsid w:val="25902C01"/>
    <w:rsid w:val="25910727"/>
    <w:rsid w:val="25916979"/>
    <w:rsid w:val="25916C79"/>
    <w:rsid w:val="25950217"/>
    <w:rsid w:val="25982CDF"/>
    <w:rsid w:val="25987D07"/>
    <w:rsid w:val="25997FDC"/>
    <w:rsid w:val="259A582D"/>
    <w:rsid w:val="25A16BBC"/>
    <w:rsid w:val="25A22934"/>
    <w:rsid w:val="25A466AC"/>
    <w:rsid w:val="25A62424"/>
    <w:rsid w:val="25A641D2"/>
    <w:rsid w:val="25A8619C"/>
    <w:rsid w:val="25A97AD1"/>
    <w:rsid w:val="25AB17E9"/>
    <w:rsid w:val="25AC5561"/>
    <w:rsid w:val="25AE12D9"/>
    <w:rsid w:val="25AE24B3"/>
    <w:rsid w:val="25B34B41"/>
    <w:rsid w:val="25B368EF"/>
    <w:rsid w:val="25B508B9"/>
    <w:rsid w:val="25B83F05"/>
    <w:rsid w:val="25BA5ED0"/>
    <w:rsid w:val="25BA7B4D"/>
    <w:rsid w:val="25BC1C48"/>
    <w:rsid w:val="25BD776E"/>
    <w:rsid w:val="25BF1CF6"/>
    <w:rsid w:val="25C40AFC"/>
    <w:rsid w:val="25C64874"/>
    <w:rsid w:val="25C74149"/>
    <w:rsid w:val="25C86D14"/>
    <w:rsid w:val="25C96113"/>
    <w:rsid w:val="25C97EC1"/>
    <w:rsid w:val="25CA09F4"/>
    <w:rsid w:val="25CB1E8B"/>
    <w:rsid w:val="25D0124F"/>
    <w:rsid w:val="25D1410B"/>
    <w:rsid w:val="25D1584C"/>
    <w:rsid w:val="25D16D75"/>
    <w:rsid w:val="25D32D3D"/>
    <w:rsid w:val="25D441CD"/>
    <w:rsid w:val="25D52D09"/>
    <w:rsid w:val="25D54AB7"/>
    <w:rsid w:val="25D55EC9"/>
    <w:rsid w:val="25D6438C"/>
    <w:rsid w:val="25D725DE"/>
    <w:rsid w:val="25D80104"/>
    <w:rsid w:val="25D92115"/>
    <w:rsid w:val="25DC7BF4"/>
    <w:rsid w:val="25DE1BBE"/>
    <w:rsid w:val="25E1345C"/>
    <w:rsid w:val="25E1520A"/>
    <w:rsid w:val="25E22D30"/>
    <w:rsid w:val="25E33AB0"/>
    <w:rsid w:val="25E35426"/>
    <w:rsid w:val="25E42F4C"/>
    <w:rsid w:val="25E62821"/>
    <w:rsid w:val="25E66CC5"/>
    <w:rsid w:val="25E77A72"/>
    <w:rsid w:val="25E847EB"/>
    <w:rsid w:val="25EB42DB"/>
    <w:rsid w:val="25ED4D74"/>
    <w:rsid w:val="25EE5B79"/>
    <w:rsid w:val="25F0544D"/>
    <w:rsid w:val="25F211C5"/>
    <w:rsid w:val="25F24B85"/>
    <w:rsid w:val="25F25669"/>
    <w:rsid w:val="25F27417"/>
    <w:rsid w:val="25F52A64"/>
    <w:rsid w:val="25F56F08"/>
    <w:rsid w:val="25F64996"/>
    <w:rsid w:val="25F72C80"/>
    <w:rsid w:val="25F74A2E"/>
    <w:rsid w:val="25F82554"/>
    <w:rsid w:val="25FC0296"/>
    <w:rsid w:val="25FC2044"/>
    <w:rsid w:val="25FC3DF2"/>
    <w:rsid w:val="25FF7D86"/>
    <w:rsid w:val="26013AFE"/>
    <w:rsid w:val="2601463A"/>
    <w:rsid w:val="260158AC"/>
    <w:rsid w:val="26025181"/>
    <w:rsid w:val="260306DB"/>
    <w:rsid w:val="26031625"/>
    <w:rsid w:val="26036B82"/>
    <w:rsid w:val="26040EF9"/>
    <w:rsid w:val="2604714B"/>
    <w:rsid w:val="26061115"/>
    <w:rsid w:val="260809E9"/>
    <w:rsid w:val="26094761"/>
    <w:rsid w:val="260A66EF"/>
    <w:rsid w:val="260B04D9"/>
    <w:rsid w:val="260D24A3"/>
    <w:rsid w:val="260D4251"/>
    <w:rsid w:val="260E1D77"/>
    <w:rsid w:val="260F621B"/>
    <w:rsid w:val="26105AEF"/>
    <w:rsid w:val="2610789E"/>
    <w:rsid w:val="26143832"/>
    <w:rsid w:val="261455E0"/>
    <w:rsid w:val="26151358"/>
    <w:rsid w:val="26154EB4"/>
    <w:rsid w:val="26163F80"/>
    <w:rsid w:val="26190E48"/>
    <w:rsid w:val="261A071C"/>
    <w:rsid w:val="261A4BC0"/>
    <w:rsid w:val="261C6242"/>
    <w:rsid w:val="261F21D6"/>
    <w:rsid w:val="261F3F85"/>
    <w:rsid w:val="261F5032"/>
    <w:rsid w:val="26213859"/>
    <w:rsid w:val="2624159B"/>
    <w:rsid w:val="26243349"/>
    <w:rsid w:val="262477ED"/>
    <w:rsid w:val="26284BE7"/>
    <w:rsid w:val="262A4E03"/>
    <w:rsid w:val="262B46D7"/>
    <w:rsid w:val="26305FB7"/>
    <w:rsid w:val="26306192"/>
    <w:rsid w:val="26321F0A"/>
    <w:rsid w:val="26323CB8"/>
    <w:rsid w:val="26325A66"/>
    <w:rsid w:val="2633152B"/>
    <w:rsid w:val="26345C82"/>
    <w:rsid w:val="26347A30"/>
    <w:rsid w:val="263527F3"/>
    <w:rsid w:val="263712CE"/>
    <w:rsid w:val="26393298"/>
    <w:rsid w:val="263A2B6C"/>
    <w:rsid w:val="263C0693"/>
    <w:rsid w:val="263C086C"/>
    <w:rsid w:val="263C4B36"/>
    <w:rsid w:val="263E08AF"/>
    <w:rsid w:val="263E265D"/>
    <w:rsid w:val="263F0183"/>
    <w:rsid w:val="2641214D"/>
    <w:rsid w:val="26413EFB"/>
    <w:rsid w:val="26435EC5"/>
    <w:rsid w:val="26437C73"/>
    <w:rsid w:val="26451C3D"/>
    <w:rsid w:val="26485166"/>
    <w:rsid w:val="26485289"/>
    <w:rsid w:val="26492DAF"/>
    <w:rsid w:val="264A7253"/>
    <w:rsid w:val="264B4D7A"/>
    <w:rsid w:val="264D464E"/>
    <w:rsid w:val="264D6D44"/>
    <w:rsid w:val="264F6618"/>
    <w:rsid w:val="264F6D71"/>
    <w:rsid w:val="2650413E"/>
    <w:rsid w:val="265359DC"/>
    <w:rsid w:val="26555BF8"/>
    <w:rsid w:val="26556842"/>
    <w:rsid w:val="26570C4B"/>
    <w:rsid w:val="26571970"/>
    <w:rsid w:val="265754CC"/>
    <w:rsid w:val="265A320F"/>
    <w:rsid w:val="265A6D6B"/>
    <w:rsid w:val="265C6F87"/>
    <w:rsid w:val="265D5A85"/>
    <w:rsid w:val="265E1035"/>
    <w:rsid w:val="265E47F0"/>
    <w:rsid w:val="265E685B"/>
    <w:rsid w:val="26616526"/>
    <w:rsid w:val="266320C3"/>
    <w:rsid w:val="2665408D"/>
    <w:rsid w:val="26655E3B"/>
    <w:rsid w:val="26657A78"/>
    <w:rsid w:val="26681488"/>
    <w:rsid w:val="266E6003"/>
    <w:rsid w:val="266F6CBA"/>
    <w:rsid w:val="26700873"/>
    <w:rsid w:val="2670344A"/>
    <w:rsid w:val="26705EF4"/>
    <w:rsid w:val="2670658E"/>
    <w:rsid w:val="26712A32"/>
    <w:rsid w:val="2671601B"/>
    <w:rsid w:val="26720CD9"/>
    <w:rsid w:val="26741DCB"/>
    <w:rsid w:val="2674607E"/>
    <w:rsid w:val="26753BA5"/>
    <w:rsid w:val="267A740D"/>
    <w:rsid w:val="267C4F33"/>
    <w:rsid w:val="267E0CAB"/>
    <w:rsid w:val="267F1AAF"/>
    <w:rsid w:val="267F67D1"/>
    <w:rsid w:val="26804A23"/>
    <w:rsid w:val="26812549"/>
    <w:rsid w:val="26832765"/>
    <w:rsid w:val="268362C1"/>
    <w:rsid w:val="26855609"/>
    <w:rsid w:val="268564DD"/>
    <w:rsid w:val="26864004"/>
    <w:rsid w:val="26867B60"/>
    <w:rsid w:val="268B33C8"/>
    <w:rsid w:val="268C2C23"/>
    <w:rsid w:val="268C732C"/>
    <w:rsid w:val="268D6098"/>
    <w:rsid w:val="26924756"/>
    <w:rsid w:val="26926A95"/>
    <w:rsid w:val="2693528E"/>
    <w:rsid w:val="2694227D"/>
    <w:rsid w:val="26993D37"/>
    <w:rsid w:val="26995AE5"/>
    <w:rsid w:val="269A360B"/>
    <w:rsid w:val="269B185D"/>
    <w:rsid w:val="269E30FB"/>
    <w:rsid w:val="269E759F"/>
    <w:rsid w:val="269F0C21"/>
    <w:rsid w:val="26A050C5"/>
    <w:rsid w:val="26A06E73"/>
    <w:rsid w:val="26A30712"/>
    <w:rsid w:val="26A34BB6"/>
    <w:rsid w:val="26A85D28"/>
    <w:rsid w:val="26AA7CF2"/>
    <w:rsid w:val="26AB5818"/>
    <w:rsid w:val="26AB75C6"/>
    <w:rsid w:val="26AC220D"/>
    <w:rsid w:val="26AF355A"/>
    <w:rsid w:val="26AF5308"/>
    <w:rsid w:val="26B02E2F"/>
    <w:rsid w:val="26B172D2"/>
    <w:rsid w:val="26B3099F"/>
    <w:rsid w:val="26B35DCE"/>
    <w:rsid w:val="26B40B71"/>
    <w:rsid w:val="26B60095"/>
    <w:rsid w:val="26B64390"/>
    <w:rsid w:val="26B66697"/>
    <w:rsid w:val="26B67D69"/>
    <w:rsid w:val="26B7240F"/>
    <w:rsid w:val="26B741BD"/>
    <w:rsid w:val="26B75F6B"/>
    <w:rsid w:val="26B80365"/>
    <w:rsid w:val="26B807B0"/>
    <w:rsid w:val="26B91CE3"/>
    <w:rsid w:val="26BA1FB2"/>
    <w:rsid w:val="26BA4560"/>
    <w:rsid w:val="26BB1EFF"/>
    <w:rsid w:val="26BB3CAD"/>
    <w:rsid w:val="26BB5A5B"/>
    <w:rsid w:val="26BD4963"/>
    <w:rsid w:val="26BE379D"/>
    <w:rsid w:val="26C07516"/>
    <w:rsid w:val="26C16DEA"/>
    <w:rsid w:val="26C32B62"/>
    <w:rsid w:val="26C50688"/>
    <w:rsid w:val="26C568DA"/>
    <w:rsid w:val="26C62652"/>
    <w:rsid w:val="26C64400"/>
    <w:rsid w:val="26C708A4"/>
    <w:rsid w:val="26C80178"/>
    <w:rsid w:val="26C863CA"/>
    <w:rsid w:val="26CA0473"/>
    <w:rsid w:val="26CA2142"/>
    <w:rsid w:val="26CD1C32"/>
    <w:rsid w:val="26CD39E1"/>
    <w:rsid w:val="26CE29D6"/>
    <w:rsid w:val="26CE55A7"/>
    <w:rsid w:val="26CF78A8"/>
    <w:rsid w:val="26D05DE5"/>
    <w:rsid w:val="26D0702D"/>
    <w:rsid w:val="26D13C11"/>
    <w:rsid w:val="26D20FF7"/>
    <w:rsid w:val="26D27249"/>
    <w:rsid w:val="26D33C77"/>
    <w:rsid w:val="26D46B1D"/>
    <w:rsid w:val="26D60AE7"/>
    <w:rsid w:val="26D92385"/>
    <w:rsid w:val="26D94133"/>
    <w:rsid w:val="26DB60FD"/>
    <w:rsid w:val="26DC3C24"/>
    <w:rsid w:val="26DD1E76"/>
    <w:rsid w:val="26DD78FA"/>
    <w:rsid w:val="26DE174A"/>
    <w:rsid w:val="26DE799C"/>
    <w:rsid w:val="26E03714"/>
    <w:rsid w:val="26E256DE"/>
    <w:rsid w:val="26E31456"/>
    <w:rsid w:val="26E34FB2"/>
    <w:rsid w:val="26E36D60"/>
    <w:rsid w:val="26E52AD8"/>
    <w:rsid w:val="26E606A8"/>
    <w:rsid w:val="26E620ED"/>
    <w:rsid w:val="26E66850"/>
    <w:rsid w:val="26E76D79"/>
    <w:rsid w:val="26E8081A"/>
    <w:rsid w:val="26E86A6C"/>
    <w:rsid w:val="26EA27E4"/>
    <w:rsid w:val="26EA6341"/>
    <w:rsid w:val="26F1147D"/>
    <w:rsid w:val="26F15921"/>
    <w:rsid w:val="26F176CF"/>
    <w:rsid w:val="26F251F5"/>
    <w:rsid w:val="26F471BF"/>
    <w:rsid w:val="26F55B81"/>
    <w:rsid w:val="26F64CE5"/>
    <w:rsid w:val="26F70A5D"/>
    <w:rsid w:val="26F7280B"/>
    <w:rsid w:val="26F84502"/>
    <w:rsid w:val="26F86CAF"/>
    <w:rsid w:val="26F92A28"/>
    <w:rsid w:val="26FB054E"/>
    <w:rsid w:val="26FC7E22"/>
    <w:rsid w:val="27003DB6"/>
    <w:rsid w:val="27005B64"/>
    <w:rsid w:val="270311B0"/>
    <w:rsid w:val="27076EF2"/>
    <w:rsid w:val="27082C6B"/>
    <w:rsid w:val="270A0791"/>
    <w:rsid w:val="270A253F"/>
    <w:rsid w:val="270A69E3"/>
    <w:rsid w:val="27111B1F"/>
    <w:rsid w:val="27117D71"/>
    <w:rsid w:val="271433BD"/>
    <w:rsid w:val="27147861"/>
    <w:rsid w:val="27160EE4"/>
    <w:rsid w:val="27167136"/>
    <w:rsid w:val="27194B8A"/>
    <w:rsid w:val="271B0BF0"/>
    <w:rsid w:val="271B299E"/>
    <w:rsid w:val="271E248E"/>
    <w:rsid w:val="271F0DEE"/>
    <w:rsid w:val="27204E4F"/>
    <w:rsid w:val="27223D2C"/>
    <w:rsid w:val="27232340"/>
    <w:rsid w:val="27233601"/>
    <w:rsid w:val="2724208F"/>
    <w:rsid w:val="272555CB"/>
    <w:rsid w:val="27277595"/>
    <w:rsid w:val="272A498F"/>
    <w:rsid w:val="272E0923"/>
    <w:rsid w:val="27313F6F"/>
    <w:rsid w:val="27337CE7"/>
    <w:rsid w:val="2734580E"/>
    <w:rsid w:val="273465D4"/>
    <w:rsid w:val="273677D8"/>
    <w:rsid w:val="27372229"/>
    <w:rsid w:val="2738348F"/>
    <w:rsid w:val="273B6B9C"/>
    <w:rsid w:val="273C17A5"/>
    <w:rsid w:val="273C2970"/>
    <w:rsid w:val="273D46C2"/>
    <w:rsid w:val="273E63C6"/>
    <w:rsid w:val="273F1867"/>
    <w:rsid w:val="273F48DE"/>
    <w:rsid w:val="274041B2"/>
    <w:rsid w:val="274243CE"/>
    <w:rsid w:val="2742617D"/>
    <w:rsid w:val="27441EF5"/>
    <w:rsid w:val="274517C9"/>
    <w:rsid w:val="27455C6D"/>
    <w:rsid w:val="27457610"/>
    <w:rsid w:val="27457A1B"/>
    <w:rsid w:val="27457CE6"/>
    <w:rsid w:val="27463F98"/>
    <w:rsid w:val="274719E5"/>
    <w:rsid w:val="27475541"/>
    <w:rsid w:val="27483067"/>
    <w:rsid w:val="274912B9"/>
    <w:rsid w:val="274A3283"/>
    <w:rsid w:val="274A5031"/>
    <w:rsid w:val="274E4B21"/>
    <w:rsid w:val="274F2647"/>
    <w:rsid w:val="27513C7C"/>
    <w:rsid w:val="2753038A"/>
    <w:rsid w:val="275639D6"/>
    <w:rsid w:val="27565784"/>
    <w:rsid w:val="2758774E"/>
    <w:rsid w:val="27595274"/>
    <w:rsid w:val="275A34C6"/>
    <w:rsid w:val="275B0FEC"/>
    <w:rsid w:val="275B4D2E"/>
    <w:rsid w:val="275D221F"/>
    <w:rsid w:val="275D2FB6"/>
    <w:rsid w:val="275D6B12"/>
    <w:rsid w:val="275E288B"/>
    <w:rsid w:val="275E36AF"/>
    <w:rsid w:val="275F0ADD"/>
    <w:rsid w:val="276205CD"/>
    <w:rsid w:val="27624129"/>
    <w:rsid w:val="27651E6B"/>
    <w:rsid w:val="27675BE3"/>
    <w:rsid w:val="27680A73"/>
    <w:rsid w:val="27693709"/>
    <w:rsid w:val="276C31F9"/>
    <w:rsid w:val="276E0D20"/>
    <w:rsid w:val="27707112"/>
    <w:rsid w:val="277125BE"/>
    <w:rsid w:val="27713266"/>
    <w:rsid w:val="27716A62"/>
    <w:rsid w:val="277327DA"/>
    <w:rsid w:val="27736336"/>
    <w:rsid w:val="27737014"/>
    <w:rsid w:val="27764078"/>
    <w:rsid w:val="27781B9E"/>
    <w:rsid w:val="2778394C"/>
    <w:rsid w:val="277A5916"/>
    <w:rsid w:val="277F117F"/>
    <w:rsid w:val="277F4CDB"/>
    <w:rsid w:val="27800A53"/>
    <w:rsid w:val="27802801"/>
    <w:rsid w:val="2781719F"/>
    <w:rsid w:val="27822A1D"/>
    <w:rsid w:val="278542BB"/>
    <w:rsid w:val="27856069"/>
    <w:rsid w:val="27895B59"/>
    <w:rsid w:val="278C73F8"/>
    <w:rsid w:val="278D11DB"/>
    <w:rsid w:val="278E4F1E"/>
    <w:rsid w:val="27907C7F"/>
    <w:rsid w:val="27914A0E"/>
    <w:rsid w:val="279369D8"/>
    <w:rsid w:val="27952750"/>
    <w:rsid w:val="279544FE"/>
    <w:rsid w:val="27973840"/>
    <w:rsid w:val="27985D9D"/>
    <w:rsid w:val="279938C3"/>
    <w:rsid w:val="279D1605"/>
    <w:rsid w:val="279D33B3"/>
    <w:rsid w:val="279D7857"/>
    <w:rsid w:val="279F35CF"/>
    <w:rsid w:val="279F712B"/>
    <w:rsid w:val="27A26C1B"/>
    <w:rsid w:val="27A40BE5"/>
    <w:rsid w:val="27A50A15"/>
    <w:rsid w:val="27A57585"/>
    <w:rsid w:val="27A6670B"/>
    <w:rsid w:val="27A72484"/>
    <w:rsid w:val="27A74232"/>
    <w:rsid w:val="27A74A76"/>
    <w:rsid w:val="27A75FE0"/>
    <w:rsid w:val="27A961FC"/>
    <w:rsid w:val="27AA0826"/>
    <w:rsid w:val="27AA5AD0"/>
    <w:rsid w:val="27AB44CE"/>
    <w:rsid w:val="27AC35F6"/>
    <w:rsid w:val="27AE3812"/>
    <w:rsid w:val="27AE736E"/>
    <w:rsid w:val="27B01338"/>
    <w:rsid w:val="27B23302"/>
    <w:rsid w:val="27B30E28"/>
    <w:rsid w:val="27B5694E"/>
    <w:rsid w:val="27B626C7"/>
    <w:rsid w:val="27B66DC9"/>
    <w:rsid w:val="27B70883"/>
    <w:rsid w:val="27B70919"/>
    <w:rsid w:val="27B801ED"/>
    <w:rsid w:val="27B8643F"/>
    <w:rsid w:val="27BA147E"/>
    <w:rsid w:val="27BA3F65"/>
    <w:rsid w:val="27BB7CDD"/>
    <w:rsid w:val="27BE34B4"/>
    <w:rsid w:val="27BF157B"/>
    <w:rsid w:val="27BF3329"/>
    <w:rsid w:val="27C052F3"/>
    <w:rsid w:val="27C13545"/>
    <w:rsid w:val="27C22E19"/>
    <w:rsid w:val="27C546B8"/>
    <w:rsid w:val="27C60B5C"/>
    <w:rsid w:val="27C70430"/>
    <w:rsid w:val="27C713CA"/>
    <w:rsid w:val="27C748D4"/>
    <w:rsid w:val="27C941A8"/>
    <w:rsid w:val="27CB7B5F"/>
    <w:rsid w:val="27CB7F20"/>
    <w:rsid w:val="27CC3C98"/>
    <w:rsid w:val="27CE5C62"/>
    <w:rsid w:val="27CE7A10"/>
    <w:rsid w:val="27D05536"/>
    <w:rsid w:val="27D25752"/>
    <w:rsid w:val="27D33279"/>
    <w:rsid w:val="27D35027"/>
    <w:rsid w:val="27D36DD5"/>
    <w:rsid w:val="27D50D9F"/>
    <w:rsid w:val="27D8088F"/>
    <w:rsid w:val="27D843EB"/>
    <w:rsid w:val="27DA4607"/>
    <w:rsid w:val="27DA63B5"/>
    <w:rsid w:val="27DD40F7"/>
    <w:rsid w:val="27DE7716"/>
    <w:rsid w:val="27DF39CB"/>
    <w:rsid w:val="27DF5779"/>
    <w:rsid w:val="27E126B6"/>
    <w:rsid w:val="27E502D5"/>
    <w:rsid w:val="27E56B08"/>
    <w:rsid w:val="27E64D5A"/>
    <w:rsid w:val="27E930E8"/>
    <w:rsid w:val="27EA7A37"/>
    <w:rsid w:val="27EB411E"/>
    <w:rsid w:val="27EC60E8"/>
    <w:rsid w:val="27EE3C0E"/>
    <w:rsid w:val="27F154AD"/>
    <w:rsid w:val="27F21951"/>
    <w:rsid w:val="27F356C9"/>
    <w:rsid w:val="27F60D15"/>
    <w:rsid w:val="27F82CDF"/>
    <w:rsid w:val="27F84A8D"/>
    <w:rsid w:val="27FA0805"/>
    <w:rsid w:val="27FA406D"/>
    <w:rsid w:val="27FB6C3E"/>
    <w:rsid w:val="27FC457D"/>
    <w:rsid w:val="27FF5E1C"/>
    <w:rsid w:val="28011B94"/>
    <w:rsid w:val="28060F58"/>
    <w:rsid w:val="280653FC"/>
    <w:rsid w:val="280671AA"/>
    <w:rsid w:val="28090A48"/>
    <w:rsid w:val="280B47C0"/>
    <w:rsid w:val="280B656E"/>
    <w:rsid w:val="280E42B1"/>
    <w:rsid w:val="28100029"/>
    <w:rsid w:val="2810627B"/>
    <w:rsid w:val="281079D4"/>
    <w:rsid w:val="28125B4F"/>
    <w:rsid w:val="28136355"/>
    <w:rsid w:val="28137B19"/>
    <w:rsid w:val="2815563F"/>
    <w:rsid w:val="28164F13"/>
    <w:rsid w:val="281713B7"/>
    <w:rsid w:val="2818512F"/>
    <w:rsid w:val="28186EDD"/>
    <w:rsid w:val="281A0EA7"/>
    <w:rsid w:val="281A2C55"/>
    <w:rsid w:val="281B7617"/>
    <w:rsid w:val="281C4C20"/>
    <w:rsid w:val="281D44F4"/>
    <w:rsid w:val="281F026C"/>
    <w:rsid w:val="281F201A"/>
    <w:rsid w:val="281F281F"/>
    <w:rsid w:val="281F64BE"/>
    <w:rsid w:val="28210439"/>
    <w:rsid w:val="28235E4A"/>
    <w:rsid w:val="28237D5C"/>
    <w:rsid w:val="28245882"/>
    <w:rsid w:val="282633A8"/>
    <w:rsid w:val="2826784C"/>
    <w:rsid w:val="282835C4"/>
    <w:rsid w:val="28291CBC"/>
    <w:rsid w:val="282F4953"/>
    <w:rsid w:val="28302DCC"/>
    <w:rsid w:val="283118DE"/>
    <w:rsid w:val="283261F1"/>
    <w:rsid w:val="28341F69"/>
    <w:rsid w:val="28357A8F"/>
    <w:rsid w:val="28396551"/>
    <w:rsid w:val="283D461F"/>
    <w:rsid w:val="283E4B96"/>
    <w:rsid w:val="283F090E"/>
    <w:rsid w:val="284657F9"/>
    <w:rsid w:val="28497097"/>
    <w:rsid w:val="28497B65"/>
    <w:rsid w:val="284A0FF5"/>
    <w:rsid w:val="284B2E0F"/>
    <w:rsid w:val="284C26C7"/>
    <w:rsid w:val="284D4DD9"/>
    <w:rsid w:val="284D6B87"/>
    <w:rsid w:val="284E0B51"/>
    <w:rsid w:val="28500425"/>
    <w:rsid w:val="285177C9"/>
    <w:rsid w:val="285337E8"/>
    <w:rsid w:val="28537F15"/>
    <w:rsid w:val="28544C78"/>
    <w:rsid w:val="28546167"/>
    <w:rsid w:val="28575C58"/>
    <w:rsid w:val="28577A06"/>
    <w:rsid w:val="28583D24"/>
    <w:rsid w:val="285A0AEA"/>
    <w:rsid w:val="285A5748"/>
    <w:rsid w:val="285C6DCA"/>
    <w:rsid w:val="285E0D94"/>
    <w:rsid w:val="285F2D5E"/>
    <w:rsid w:val="28620159"/>
    <w:rsid w:val="286345FC"/>
    <w:rsid w:val="286533D6"/>
    <w:rsid w:val="286640ED"/>
    <w:rsid w:val="28665E9B"/>
    <w:rsid w:val="286839C1"/>
    <w:rsid w:val="286A6E9E"/>
    <w:rsid w:val="286D438F"/>
    <w:rsid w:val="286D547B"/>
    <w:rsid w:val="286E3AED"/>
    <w:rsid w:val="28702875"/>
    <w:rsid w:val="28706D19"/>
    <w:rsid w:val="28724840"/>
    <w:rsid w:val="28732366"/>
    <w:rsid w:val="2874680A"/>
    <w:rsid w:val="28754BF5"/>
    <w:rsid w:val="28771E56"/>
    <w:rsid w:val="28773780"/>
    <w:rsid w:val="28773C04"/>
    <w:rsid w:val="28791A9C"/>
    <w:rsid w:val="2879797C"/>
    <w:rsid w:val="287B7E23"/>
    <w:rsid w:val="287D6A55"/>
    <w:rsid w:val="287E4F92"/>
    <w:rsid w:val="287E7EE5"/>
    <w:rsid w:val="28831186"/>
    <w:rsid w:val="288527C5"/>
    <w:rsid w:val="28887BBF"/>
    <w:rsid w:val="288A7DDB"/>
    <w:rsid w:val="288B76AF"/>
    <w:rsid w:val="288C0DA8"/>
    <w:rsid w:val="288F7729"/>
    <w:rsid w:val="28940C5A"/>
    <w:rsid w:val="28942A08"/>
    <w:rsid w:val="2895052E"/>
    <w:rsid w:val="289742A6"/>
    <w:rsid w:val="28976054"/>
    <w:rsid w:val="28981F1C"/>
    <w:rsid w:val="2898365D"/>
    <w:rsid w:val="28991DCC"/>
    <w:rsid w:val="28996270"/>
    <w:rsid w:val="289B1FE8"/>
    <w:rsid w:val="289B3D96"/>
    <w:rsid w:val="289C366A"/>
    <w:rsid w:val="289E3886"/>
    <w:rsid w:val="289E5635"/>
    <w:rsid w:val="28A16ED3"/>
    <w:rsid w:val="28A3076F"/>
    <w:rsid w:val="28A349F9"/>
    <w:rsid w:val="28A40771"/>
    <w:rsid w:val="28A770F0"/>
    <w:rsid w:val="28A864B3"/>
    <w:rsid w:val="28A95D87"/>
    <w:rsid w:val="28AA222B"/>
    <w:rsid w:val="28AF15F0"/>
    <w:rsid w:val="28AF7842"/>
    <w:rsid w:val="28B135BA"/>
    <w:rsid w:val="28B22E8E"/>
    <w:rsid w:val="28B25693"/>
    <w:rsid w:val="28B36B23"/>
    <w:rsid w:val="28B44E58"/>
    <w:rsid w:val="28B46C06"/>
    <w:rsid w:val="28B5297E"/>
    <w:rsid w:val="28B52B84"/>
    <w:rsid w:val="28B906C0"/>
    <w:rsid w:val="28BA5306"/>
    <w:rsid w:val="28BA534D"/>
    <w:rsid w:val="28BC00EF"/>
    <w:rsid w:val="28BC1F5F"/>
    <w:rsid w:val="28BC5ABB"/>
    <w:rsid w:val="28BE3C36"/>
    <w:rsid w:val="28C055AB"/>
    <w:rsid w:val="28C13CF8"/>
    <w:rsid w:val="28C332ED"/>
    <w:rsid w:val="28C52359"/>
    <w:rsid w:val="28C57065"/>
    <w:rsid w:val="28C623C8"/>
    <w:rsid w:val="28C74702"/>
    <w:rsid w:val="28C826B1"/>
    <w:rsid w:val="28CA01D8"/>
    <w:rsid w:val="28CA642A"/>
    <w:rsid w:val="28CC03F4"/>
    <w:rsid w:val="28CC4A38"/>
    <w:rsid w:val="28CC797B"/>
    <w:rsid w:val="28CD7CC8"/>
    <w:rsid w:val="28CF1C92"/>
    <w:rsid w:val="28CF62FC"/>
    <w:rsid w:val="28D01566"/>
    <w:rsid w:val="28D11510"/>
    <w:rsid w:val="28D23530"/>
    <w:rsid w:val="28D42E04"/>
    <w:rsid w:val="28D472A8"/>
    <w:rsid w:val="28D51C4B"/>
    <w:rsid w:val="28D53FD8"/>
    <w:rsid w:val="28D56B7C"/>
    <w:rsid w:val="28D92B11"/>
    <w:rsid w:val="28D9666D"/>
    <w:rsid w:val="28DC0900"/>
    <w:rsid w:val="28DD7B11"/>
    <w:rsid w:val="28DE0127"/>
    <w:rsid w:val="28DE1ED5"/>
    <w:rsid w:val="28DE3220"/>
    <w:rsid w:val="28DF17A9"/>
    <w:rsid w:val="28E16FD0"/>
    <w:rsid w:val="28E72E42"/>
    <w:rsid w:val="28E76FDC"/>
    <w:rsid w:val="28EA6ACC"/>
    <w:rsid w:val="28EB63A0"/>
    <w:rsid w:val="28EF5E90"/>
    <w:rsid w:val="28EF7C3E"/>
    <w:rsid w:val="28F10206"/>
    <w:rsid w:val="28F214DC"/>
    <w:rsid w:val="28F2772E"/>
    <w:rsid w:val="28F33BD2"/>
    <w:rsid w:val="28F416F8"/>
    <w:rsid w:val="28F60FCD"/>
    <w:rsid w:val="28F6721F"/>
    <w:rsid w:val="28F804D5"/>
    <w:rsid w:val="28FB3E89"/>
    <w:rsid w:val="28FB4835"/>
    <w:rsid w:val="28FD67A9"/>
    <w:rsid w:val="28FD67FF"/>
    <w:rsid w:val="28FE4325"/>
    <w:rsid w:val="29003BF9"/>
    <w:rsid w:val="29023E15"/>
    <w:rsid w:val="29051210"/>
    <w:rsid w:val="290556B4"/>
    <w:rsid w:val="29057462"/>
    <w:rsid w:val="2907142C"/>
    <w:rsid w:val="290851A4"/>
    <w:rsid w:val="290870F3"/>
    <w:rsid w:val="290A4A78"/>
    <w:rsid w:val="290A61DC"/>
    <w:rsid w:val="290D27BA"/>
    <w:rsid w:val="290D4568"/>
    <w:rsid w:val="290D629E"/>
    <w:rsid w:val="29104C1F"/>
    <w:rsid w:val="291122AA"/>
    <w:rsid w:val="29114058"/>
    <w:rsid w:val="291335A0"/>
    <w:rsid w:val="2916166F"/>
    <w:rsid w:val="2916341D"/>
    <w:rsid w:val="29183639"/>
    <w:rsid w:val="2919115F"/>
    <w:rsid w:val="29192F0D"/>
    <w:rsid w:val="291B0A33"/>
    <w:rsid w:val="291B6C85"/>
    <w:rsid w:val="291D0C4F"/>
    <w:rsid w:val="291D29FD"/>
    <w:rsid w:val="291E0523"/>
    <w:rsid w:val="291E22D1"/>
    <w:rsid w:val="291E49C7"/>
    <w:rsid w:val="291E67ED"/>
    <w:rsid w:val="2920429C"/>
    <w:rsid w:val="29227034"/>
    <w:rsid w:val="29231FDE"/>
    <w:rsid w:val="29235B3A"/>
    <w:rsid w:val="292518B2"/>
    <w:rsid w:val="292813A2"/>
    <w:rsid w:val="292A336C"/>
    <w:rsid w:val="292A511A"/>
    <w:rsid w:val="292A6EC8"/>
    <w:rsid w:val="292C2C40"/>
    <w:rsid w:val="292C2CB7"/>
    <w:rsid w:val="292E01A8"/>
    <w:rsid w:val="292E4C0A"/>
    <w:rsid w:val="29325D7D"/>
    <w:rsid w:val="2936693A"/>
    <w:rsid w:val="293715E5"/>
    <w:rsid w:val="2938125A"/>
    <w:rsid w:val="29385A89"/>
    <w:rsid w:val="2939535D"/>
    <w:rsid w:val="293D4E4D"/>
    <w:rsid w:val="293F112D"/>
    <w:rsid w:val="2940049A"/>
    <w:rsid w:val="2940493E"/>
    <w:rsid w:val="29422464"/>
    <w:rsid w:val="29434D77"/>
    <w:rsid w:val="29437F8A"/>
    <w:rsid w:val="2944442E"/>
    <w:rsid w:val="2945385E"/>
    <w:rsid w:val="29453D02"/>
    <w:rsid w:val="29455AB0"/>
    <w:rsid w:val="29471828"/>
    <w:rsid w:val="29491A44"/>
    <w:rsid w:val="294A57BC"/>
    <w:rsid w:val="294A71EC"/>
    <w:rsid w:val="294A756A"/>
    <w:rsid w:val="294F2DD3"/>
    <w:rsid w:val="294F692F"/>
    <w:rsid w:val="294F74E1"/>
    <w:rsid w:val="295108F9"/>
    <w:rsid w:val="295126A7"/>
    <w:rsid w:val="29514455"/>
    <w:rsid w:val="29514DA8"/>
    <w:rsid w:val="295201CD"/>
    <w:rsid w:val="29543F45"/>
    <w:rsid w:val="29551481"/>
    <w:rsid w:val="29567CBD"/>
    <w:rsid w:val="29583A35"/>
    <w:rsid w:val="295934B6"/>
    <w:rsid w:val="295959FF"/>
    <w:rsid w:val="295B1778"/>
    <w:rsid w:val="295D104C"/>
    <w:rsid w:val="295E3016"/>
    <w:rsid w:val="295E6B72"/>
    <w:rsid w:val="29622B06"/>
    <w:rsid w:val="29622D86"/>
    <w:rsid w:val="296248B4"/>
    <w:rsid w:val="296323DA"/>
    <w:rsid w:val="29634188"/>
    <w:rsid w:val="29646DE7"/>
    <w:rsid w:val="29652E48"/>
    <w:rsid w:val="29656152"/>
    <w:rsid w:val="296879F1"/>
    <w:rsid w:val="29693E94"/>
    <w:rsid w:val="29695C42"/>
    <w:rsid w:val="296A19BB"/>
    <w:rsid w:val="296A3769"/>
    <w:rsid w:val="296C128F"/>
    <w:rsid w:val="296C74E1"/>
    <w:rsid w:val="296F6FD1"/>
    <w:rsid w:val="29712D49"/>
    <w:rsid w:val="2973261D"/>
    <w:rsid w:val="2973448D"/>
    <w:rsid w:val="29746395"/>
    <w:rsid w:val="2975020E"/>
    <w:rsid w:val="2976210D"/>
    <w:rsid w:val="297665B1"/>
    <w:rsid w:val="297840D8"/>
    <w:rsid w:val="297A100D"/>
    <w:rsid w:val="297C274F"/>
    <w:rsid w:val="297D16EE"/>
    <w:rsid w:val="297F5466"/>
    <w:rsid w:val="29826D04"/>
    <w:rsid w:val="298363D1"/>
    <w:rsid w:val="298365D8"/>
    <w:rsid w:val="2984482A"/>
    <w:rsid w:val="29890093"/>
    <w:rsid w:val="298962E5"/>
    <w:rsid w:val="298A36D3"/>
    <w:rsid w:val="298A3E0B"/>
    <w:rsid w:val="298C5FF3"/>
    <w:rsid w:val="298E38FB"/>
    <w:rsid w:val="298F31CF"/>
    <w:rsid w:val="29910CF5"/>
    <w:rsid w:val="29915199"/>
    <w:rsid w:val="299332F5"/>
    <w:rsid w:val="29934A6D"/>
    <w:rsid w:val="29955C15"/>
    <w:rsid w:val="299D3B3E"/>
    <w:rsid w:val="299D58EC"/>
    <w:rsid w:val="299F1664"/>
    <w:rsid w:val="299F1898"/>
    <w:rsid w:val="299F78B6"/>
    <w:rsid w:val="29A0418A"/>
    <w:rsid w:val="29A053DC"/>
    <w:rsid w:val="29A05439"/>
    <w:rsid w:val="29A32DEA"/>
    <w:rsid w:val="29A46C7B"/>
    <w:rsid w:val="29A529F3"/>
    <w:rsid w:val="29A900EC"/>
    <w:rsid w:val="29AA0009"/>
    <w:rsid w:val="29AA07CF"/>
    <w:rsid w:val="29AC5B2F"/>
    <w:rsid w:val="29B11398"/>
    <w:rsid w:val="29B13146"/>
    <w:rsid w:val="29B175E9"/>
    <w:rsid w:val="29B33362"/>
    <w:rsid w:val="29B35110"/>
    <w:rsid w:val="29B36EBE"/>
    <w:rsid w:val="29B6075C"/>
    <w:rsid w:val="29B669AE"/>
    <w:rsid w:val="29B81C08"/>
    <w:rsid w:val="29B82726"/>
    <w:rsid w:val="29BA46F0"/>
    <w:rsid w:val="29BA649E"/>
    <w:rsid w:val="29BB2501"/>
    <w:rsid w:val="29BB5D72"/>
    <w:rsid w:val="29BB5F06"/>
    <w:rsid w:val="29BD1AEA"/>
    <w:rsid w:val="29BF5862"/>
    <w:rsid w:val="29C15A7E"/>
    <w:rsid w:val="29C4731D"/>
    <w:rsid w:val="29C53023"/>
    <w:rsid w:val="29C55BD3"/>
    <w:rsid w:val="29C56BF1"/>
    <w:rsid w:val="29C70BBB"/>
    <w:rsid w:val="29C72969"/>
    <w:rsid w:val="29C76E0D"/>
    <w:rsid w:val="29C8534C"/>
    <w:rsid w:val="29C9356B"/>
    <w:rsid w:val="29CA2459"/>
    <w:rsid w:val="29CC7F7F"/>
    <w:rsid w:val="29CE1F49"/>
    <w:rsid w:val="29CE5AA6"/>
    <w:rsid w:val="29D05CC2"/>
    <w:rsid w:val="29D137E8"/>
    <w:rsid w:val="29D37560"/>
    <w:rsid w:val="29D46E34"/>
    <w:rsid w:val="29D62BAC"/>
    <w:rsid w:val="29D64538"/>
    <w:rsid w:val="29DA269C"/>
    <w:rsid w:val="29DB6414"/>
    <w:rsid w:val="29DD03DE"/>
    <w:rsid w:val="29DD218D"/>
    <w:rsid w:val="29DD2462"/>
    <w:rsid w:val="29E17ECF"/>
    <w:rsid w:val="29E21551"/>
    <w:rsid w:val="29E277A3"/>
    <w:rsid w:val="29E4351B"/>
    <w:rsid w:val="29E67293"/>
    <w:rsid w:val="29E74DB9"/>
    <w:rsid w:val="29E928DF"/>
    <w:rsid w:val="29E96D83"/>
    <w:rsid w:val="29EC0622"/>
    <w:rsid w:val="29EC132F"/>
    <w:rsid w:val="29EC23D0"/>
    <w:rsid w:val="29EC6874"/>
    <w:rsid w:val="29EE6148"/>
    <w:rsid w:val="29F41202"/>
    <w:rsid w:val="29F4303F"/>
    <w:rsid w:val="29F51284"/>
    <w:rsid w:val="29F53636"/>
    <w:rsid w:val="29F714A0"/>
    <w:rsid w:val="29F80D74"/>
    <w:rsid w:val="29F8110E"/>
    <w:rsid w:val="29F8727E"/>
    <w:rsid w:val="29F97883"/>
    <w:rsid w:val="29FB0865"/>
    <w:rsid w:val="29FD45DD"/>
    <w:rsid w:val="29FF6315"/>
    <w:rsid w:val="29FF6D9B"/>
    <w:rsid w:val="29FF7627"/>
    <w:rsid w:val="2A021BF3"/>
    <w:rsid w:val="2A040CF7"/>
    <w:rsid w:val="2A04596B"/>
    <w:rsid w:val="2A063491"/>
    <w:rsid w:val="2A067935"/>
    <w:rsid w:val="2A0911D4"/>
    <w:rsid w:val="2A0B6CFA"/>
    <w:rsid w:val="2A0C4820"/>
    <w:rsid w:val="2A0E0598"/>
    <w:rsid w:val="2A0E67EA"/>
    <w:rsid w:val="2A102562"/>
    <w:rsid w:val="2A104310"/>
    <w:rsid w:val="2A1060BE"/>
    <w:rsid w:val="2A141C7C"/>
    <w:rsid w:val="2A1536D4"/>
    <w:rsid w:val="2A157B78"/>
    <w:rsid w:val="2A1619CB"/>
    <w:rsid w:val="2A16744D"/>
    <w:rsid w:val="2A19034C"/>
    <w:rsid w:val="2A1D07DB"/>
    <w:rsid w:val="2A1D6A2D"/>
    <w:rsid w:val="2A240BE2"/>
    <w:rsid w:val="2A24600D"/>
    <w:rsid w:val="2A247DBB"/>
    <w:rsid w:val="2A25002F"/>
    <w:rsid w:val="2A257690"/>
    <w:rsid w:val="2A262E65"/>
    <w:rsid w:val="2A293624"/>
    <w:rsid w:val="2A2953D2"/>
    <w:rsid w:val="2A297180"/>
    <w:rsid w:val="2A2A034C"/>
    <w:rsid w:val="2A2B114A"/>
    <w:rsid w:val="2A2C0A1E"/>
    <w:rsid w:val="2A2C67C1"/>
    <w:rsid w:val="2A2E0C3A"/>
    <w:rsid w:val="2A2E29E8"/>
    <w:rsid w:val="2A2E4796"/>
    <w:rsid w:val="2A306760"/>
    <w:rsid w:val="2A314286"/>
    <w:rsid w:val="2A351FC9"/>
    <w:rsid w:val="2A353D77"/>
    <w:rsid w:val="2A36189D"/>
    <w:rsid w:val="2A377AEF"/>
    <w:rsid w:val="2A391AB9"/>
    <w:rsid w:val="2A3C3357"/>
    <w:rsid w:val="2A3C6EB3"/>
    <w:rsid w:val="2A3F69A3"/>
    <w:rsid w:val="2A41271B"/>
    <w:rsid w:val="2A4144C9"/>
    <w:rsid w:val="2A426494"/>
    <w:rsid w:val="2A4335B8"/>
    <w:rsid w:val="2A44045E"/>
    <w:rsid w:val="2A455ED8"/>
    <w:rsid w:val="2A467D32"/>
    <w:rsid w:val="2A473AAA"/>
    <w:rsid w:val="2A481CFC"/>
    <w:rsid w:val="2A497822"/>
    <w:rsid w:val="2A4B359A"/>
    <w:rsid w:val="2A4D2AFF"/>
    <w:rsid w:val="2A4D7312"/>
    <w:rsid w:val="2A4E4E38"/>
    <w:rsid w:val="2A4F2539"/>
    <w:rsid w:val="2A500BB0"/>
    <w:rsid w:val="2A5012A5"/>
    <w:rsid w:val="2A50295E"/>
    <w:rsid w:val="2A50472C"/>
    <w:rsid w:val="2A506E02"/>
    <w:rsid w:val="2A510485"/>
    <w:rsid w:val="2A51704C"/>
    <w:rsid w:val="2A522B7B"/>
    <w:rsid w:val="2A5341FD"/>
    <w:rsid w:val="2A5A37DD"/>
    <w:rsid w:val="2A5C7555"/>
    <w:rsid w:val="2A5E32CD"/>
    <w:rsid w:val="2A5F2BA2"/>
    <w:rsid w:val="2A60434F"/>
    <w:rsid w:val="2A612DBE"/>
    <w:rsid w:val="2A613F70"/>
    <w:rsid w:val="2A6308E4"/>
    <w:rsid w:val="2A651472"/>
    <w:rsid w:val="2A663F30"/>
    <w:rsid w:val="2A68414C"/>
    <w:rsid w:val="2A685EFA"/>
    <w:rsid w:val="2A691C72"/>
    <w:rsid w:val="2A697EC4"/>
    <w:rsid w:val="2A6B59EA"/>
    <w:rsid w:val="2A6C52BE"/>
    <w:rsid w:val="2A6D1762"/>
    <w:rsid w:val="2A6D3510"/>
    <w:rsid w:val="2A704DAF"/>
    <w:rsid w:val="2A712813"/>
    <w:rsid w:val="2A7228D5"/>
    <w:rsid w:val="2A750617"/>
    <w:rsid w:val="2A7508E1"/>
    <w:rsid w:val="2A772A81"/>
    <w:rsid w:val="2A77438F"/>
    <w:rsid w:val="2A77613D"/>
    <w:rsid w:val="2A794DC8"/>
    <w:rsid w:val="2A7A6258"/>
    <w:rsid w:val="2A7A79DB"/>
    <w:rsid w:val="2A7D127A"/>
    <w:rsid w:val="2A7E3970"/>
    <w:rsid w:val="2A7E6069"/>
    <w:rsid w:val="2A7F1496"/>
    <w:rsid w:val="2A7F4FF2"/>
    <w:rsid w:val="2A81520E"/>
    <w:rsid w:val="2A866380"/>
    <w:rsid w:val="2A88034A"/>
    <w:rsid w:val="2A8940C2"/>
    <w:rsid w:val="2A8B1BE9"/>
    <w:rsid w:val="2A8B3997"/>
    <w:rsid w:val="2A8B71DD"/>
    <w:rsid w:val="2A8B7E3A"/>
    <w:rsid w:val="2A8D770F"/>
    <w:rsid w:val="2A9071FF"/>
    <w:rsid w:val="2A914267"/>
    <w:rsid w:val="2A954815"/>
    <w:rsid w:val="2A955A31"/>
    <w:rsid w:val="2A97233B"/>
    <w:rsid w:val="2A9767DF"/>
    <w:rsid w:val="2A994305"/>
    <w:rsid w:val="2A9A5842"/>
    <w:rsid w:val="2A9C2048"/>
    <w:rsid w:val="2A9C2CD5"/>
    <w:rsid w:val="2A9C5BA4"/>
    <w:rsid w:val="2A9E191C"/>
    <w:rsid w:val="2A9E534E"/>
    <w:rsid w:val="2A9E7B6E"/>
    <w:rsid w:val="2A9F5694"/>
    <w:rsid w:val="2A9F7442"/>
    <w:rsid w:val="2AA1765E"/>
    <w:rsid w:val="2AA35184"/>
    <w:rsid w:val="2AA44A58"/>
    <w:rsid w:val="2AA63DE5"/>
    <w:rsid w:val="2AA66A22"/>
    <w:rsid w:val="2AA8279A"/>
    <w:rsid w:val="2AA84549"/>
    <w:rsid w:val="2AA902C1"/>
    <w:rsid w:val="2AA9206F"/>
    <w:rsid w:val="2AAA6513"/>
    <w:rsid w:val="2AAB7523"/>
    <w:rsid w:val="2AAE58D7"/>
    <w:rsid w:val="2AAF3B29"/>
    <w:rsid w:val="2AB32EED"/>
    <w:rsid w:val="2AB363E9"/>
    <w:rsid w:val="2AB47391"/>
    <w:rsid w:val="2AB50D09"/>
    <w:rsid w:val="2AB5244A"/>
    <w:rsid w:val="2AB729DE"/>
    <w:rsid w:val="2AB7478C"/>
    <w:rsid w:val="2AB96756"/>
    <w:rsid w:val="2ABA427C"/>
    <w:rsid w:val="2ABA62BC"/>
    <w:rsid w:val="2ABC1DA2"/>
    <w:rsid w:val="2ABC7FF4"/>
    <w:rsid w:val="2ABE3D6C"/>
    <w:rsid w:val="2ABF60CD"/>
    <w:rsid w:val="2ABF7AE4"/>
    <w:rsid w:val="2AC109ED"/>
    <w:rsid w:val="2AC21E7D"/>
    <w:rsid w:val="2AC31382"/>
    <w:rsid w:val="2AC35E78"/>
    <w:rsid w:val="2AC5243A"/>
    <w:rsid w:val="2AC5334C"/>
    <w:rsid w:val="2AC84BEB"/>
    <w:rsid w:val="2AC944BF"/>
    <w:rsid w:val="2ACA2711"/>
    <w:rsid w:val="2ACB0237"/>
    <w:rsid w:val="2ACB1715"/>
    <w:rsid w:val="2ACE1AD5"/>
    <w:rsid w:val="2ACF41CB"/>
    <w:rsid w:val="2ACF5F79"/>
    <w:rsid w:val="2AD0584D"/>
    <w:rsid w:val="2AD26378"/>
    <w:rsid w:val="2AD43590"/>
    <w:rsid w:val="2AD4533E"/>
    <w:rsid w:val="2AD502F3"/>
    <w:rsid w:val="2AD57308"/>
    <w:rsid w:val="2AD73080"/>
    <w:rsid w:val="2AD90BA6"/>
    <w:rsid w:val="2AD94755"/>
    <w:rsid w:val="2ADB491E"/>
    <w:rsid w:val="2ADC4216"/>
    <w:rsid w:val="2ADE440E"/>
    <w:rsid w:val="2AE00186"/>
    <w:rsid w:val="2AE01F34"/>
    <w:rsid w:val="2AE05406"/>
    <w:rsid w:val="2AE13EFE"/>
    <w:rsid w:val="2AE17A5A"/>
    <w:rsid w:val="2AE35581"/>
    <w:rsid w:val="2AE5579D"/>
    <w:rsid w:val="2AE566A7"/>
    <w:rsid w:val="2AE61515"/>
    <w:rsid w:val="2AE752D9"/>
    <w:rsid w:val="2AEB08D9"/>
    <w:rsid w:val="2AEB2687"/>
    <w:rsid w:val="2AED28A3"/>
    <w:rsid w:val="2AEF3F25"/>
    <w:rsid w:val="2AF05EF0"/>
    <w:rsid w:val="2AF07C9E"/>
    <w:rsid w:val="2AF21C68"/>
    <w:rsid w:val="2AF23A16"/>
    <w:rsid w:val="2AF43C32"/>
    <w:rsid w:val="2AF47875"/>
    <w:rsid w:val="2AF53506"/>
    <w:rsid w:val="2AF552B4"/>
    <w:rsid w:val="2AF91248"/>
    <w:rsid w:val="2AF92FF6"/>
    <w:rsid w:val="2AFA0B1C"/>
    <w:rsid w:val="2AFB4FC0"/>
    <w:rsid w:val="2AFC2AE6"/>
    <w:rsid w:val="2AFE23BA"/>
    <w:rsid w:val="2AFE3779"/>
    <w:rsid w:val="2AFE685E"/>
    <w:rsid w:val="2B0100FD"/>
    <w:rsid w:val="2B021EE1"/>
    <w:rsid w:val="2B033371"/>
    <w:rsid w:val="2B053749"/>
    <w:rsid w:val="2B0B4AD7"/>
    <w:rsid w:val="2B0C0F7B"/>
    <w:rsid w:val="2B0C2F93"/>
    <w:rsid w:val="2B0D4CF3"/>
    <w:rsid w:val="2B11748A"/>
    <w:rsid w:val="2B120295"/>
    <w:rsid w:val="2B146082"/>
    <w:rsid w:val="2B157704"/>
    <w:rsid w:val="2B163BA8"/>
    <w:rsid w:val="2B165956"/>
    <w:rsid w:val="2B17347C"/>
    <w:rsid w:val="2B195446"/>
    <w:rsid w:val="2B1971F4"/>
    <w:rsid w:val="2B1C0A93"/>
    <w:rsid w:val="2B1C4F36"/>
    <w:rsid w:val="2B1C6CE5"/>
    <w:rsid w:val="2B1E0CAF"/>
    <w:rsid w:val="2B1E480B"/>
    <w:rsid w:val="2B1E7F79"/>
    <w:rsid w:val="2B2142FB"/>
    <w:rsid w:val="2B2160A9"/>
    <w:rsid w:val="2B22031C"/>
    <w:rsid w:val="2B230073"/>
    <w:rsid w:val="2B233137"/>
    <w:rsid w:val="2B253DEB"/>
    <w:rsid w:val="2B285689"/>
    <w:rsid w:val="2B2A1401"/>
    <w:rsid w:val="2B2D0EF2"/>
    <w:rsid w:val="2B2F4C6A"/>
    <w:rsid w:val="2B312790"/>
    <w:rsid w:val="2B326508"/>
    <w:rsid w:val="2B33475A"/>
    <w:rsid w:val="2B367DA6"/>
    <w:rsid w:val="2B373B1E"/>
    <w:rsid w:val="2B3758CC"/>
    <w:rsid w:val="2B395AE8"/>
    <w:rsid w:val="2B397896"/>
    <w:rsid w:val="2B3B360F"/>
    <w:rsid w:val="2B3C2EE3"/>
    <w:rsid w:val="2B3E30FF"/>
    <w:rsid w:val="2B3F72B2"/>
    <w:rsid w:val="2B4104F9"/>
    <w:rsid w:val="2B42499D"/>
    <w:rsid w:val="2B4324C3"/>
    <w:rsid w:val="2B45448D"/>
    <w:rsid w:val="2B465CF5"/>
    <w:rsid w:val="2B487ADA"/>
    <w:rsid w:val="2B4A1AA4"/>
    <w:rsid w:val="2B4A3852"/>
    <w:rsid w:val="2B4C75CA"/>
    <w:rsid w:val="2B4C7BA5"/>
    <w:rsid w:val="2B4D6E9E"/>
    <w:rsid w:val="2B4F70BA"/>
    <w:rsid w:val="2B510E7D"/>
    <w:rsid w:val="2B522706"/>
    <w:rsid w:val="2B5244B4"/>
    <w:rsid w:val="2B536BAA"/>
    <w:rsid w:val="2B54022C"/>
    <w:rsid w:val="2B54647E"/>
    <w:rsid w:val="2B577D1D"/>
    <w:rsid w:val="2B5841C1"/>
    <w:rsid w:val="2B591CE7"/>
    <w:rsid w:val="2B593A95"/>
    <w:rsid w:val="2B597F39"/>
    <w:rsid w:val="2B5B15BB"/>
    <w:rsid w:val="2B5B534A"/>
    <w:rsid w:val="2B5B5A5F"/>
    <w:rsid w:val="2B5D60D4"/>
    <w:rsid w:val="2B5E10AB"/>
    <w:rsid w:val="2B5E554F"/>
    <w:rsid w:val="2B603075"/>
    <w:rsid w:val="2B606BD1"/>
    <w:rsid w:val="2B62264C"/>
    <w:rsid w:val="2B634913"/>
    <w:rsid w:val="2B6366C1"/>
    <w:rsid w:val="2B65243A"/>
    <w:rsid w:val="2B667F60"/>
    <w:rsid w:val="2B69251F"/>
    <w:rsid w:val="2B6A3EF4"/>
    <w:rsid w:val="2B6A5CA2"/>
    <w:rsid w:val="2B6C1A1A"/>
    <w:rsid w:val="2B6C37C8"/>
    <w:rsid w:val="2B6C7C6C"/>
    <w:rsid w:val="2B6D7540"/>
    <w:rsid w:val="2B6E5792"/>
    <w:rsid w:val="2B6F150A"/>
    <w:rsid w:val="2B717030"/>
    <w:rsid w:val="2B732DA8"/>
    <w:rsid w:val="2B74267D"/>
    <w:rsid w:val="2B794137"/>
    <w:rsid w:val="2B7A1D63"/>
    <w:rsid w:val="2B7B3A0B"/>
    <w:rsid w:val="2B7C38C5"/>
    <w:rsid w:val="2B7C7BC1"/>
    <w:rsid w:val="2B7D59D5"/>
    <w:rsid w:val="2B801021"/>
    <w:rsid w:val="2B807273"/>
    <w:rsid w:val="2B812B79"/>
    <w:rsid w:val="2B82123D"/>
    <w:rsid w:val="2B822FEC"/>
    <w:rsid w:val="2B836D64"/>
    <w:rsid w:val="2B856638"/>
    <w:rsid w:val="2B870602"/>
    <w:rsid w:val="2B872ED7"/>
    <w:rsid w:val="2B876854"/>
    <w:rsid w:val="2B8A00F2"/>
    <w:rsid w:val="2B8A1EA0"/>
    <w:rsid w:val="2B8A6344"/>
    <w:rsid w:val="2B8C5C18"/>
    <w:rsid w:val="2B8D373E"/>
    <w:rsid w:val="2B8F5708"/>
    <w:rsid w:val="2B942D1F"/>
    <w:rsid w:val="2B946D50"/>
    <w:rsid w:val="2B9500AB"/>
    <w:rsid w:val="2B97636B"/>
    <w:rsid w:val="2B990335"/>
    <w:rsid w:val="2B996587"/>
    <w:rsid w:val="2B9D1BD3"/>
    <w:rsid w:val="2B9D7E25"/>
    <w:rsid w:val="2BA016C4"/>
    <w:rsid w:val="2BA2368E"/>
    <w:rsid w:val="2BA458C2"/>
    <w:rsid w:val="2BA50A88"/>
    <w:rsid w:val="2BA72A52"/>
    <w:rsid w:val="2BA94A1C"/>
    <w:rsid w:val="2BAA2542"/>
    <w:rsid w:val="2BAA26FD"/>
    <w:rsid w:val="2BAC1E16"/>
    <w:rsid w:val="2BAD5B8F"/>
    <w:rsid w:val="2BB05DAB"/>
    <w:rsid w:val="2BB138D1"/>
    <w:rsid w:val="2BB221A4"/>
    <w:rsid w:val="2BB331A5"/>
    <w:rsid w:val="2BB62C95"/>
    <w:rsid w:val="2BBD04C8"/>
    <w:rsid w:val="2BC2163A"/>
    <w:rsid w:val="2BC52ED8"/>
    <w:rsid w:val="2BC730F4"/>
    <w:rsid w:val="2BC96E6C"/>
    <w:rsid w:val="2BCA3A28"/>
    <w:rsid w:val="2BCC070B"/>
    <w:rsid w:val="2BCC4267"/>
    <w:rsid w:val="2BCE0DAB"/>
    <w:rsid w:val="2BCE4483"/>
    <w:rsid w:val="2BCE7FDF"/>
    <w:rsid w:val="2BCF1FA9"/>
    <w:rsid w:val="2BD1187D"/>
    <w:rsid w:val="2BD17ACF"/>
    <w:rsid w:val="2BD415E3"/>
    <w:rsid w:val="2BD575BF"/>
    <w:rsid w:val="2BD650E5"/>
    <w:rsid w:val="2BD66E93"/>
    <w:rsid w:val="2BD80E5D"/>
    <w:rsid w:val="2BD82C0B"/>
    <w:rsid w:val="2BD96984"/>
    <w:rsid w:val="2BDA4BD6"/>
    <w:rsid w:val="2BDB6BA0"/>
    <w:rsid w:val="2BDC10FF"/>
    <w:rsid w:val="2BDD0222"/>
    <w:rsid w:val="2BE05F64"/>
    <w:rsid w:val="2BE11D90"/>
    <w:rsid w:val="2BE21CDC"/>
    <w:rsid w:val="2BE23A8A"/>
    <w:rsid w:val="2BE27F2E"/>
    <w:rsid w:val="2BE617CC"/>
    <w:rsid w:val="2BE710A1"/>
    <w:rsid w:val="2BE912BD"/>
    <w:rsid w:val="2BE94E19"/>
    <w:rsid w:val="2BEB6DE3"/>
    <w:rsid w:val="2BEC4909"/>
    <w:rsid w:val="2BEE242F"/>
    <w:rsid w:val="2BEF61A7"/>
    <w:rsid w:val="2BEF7F55"/>
    <w:rsid w:val="2BF11E95"/>
    <w:rsid w:val="2BF35C97"/>
    <w:rsid w:val="2BF437BD"/>
    <w:rsid w:val="2BF51A0F"/>
    <w:rsid w:val="2BF533E7"/>
    <w:rsid w:val="2BF612E4"/>
    <w:rsid w:val="2BF65788"/>
    <w:rsid w:val="2BF832AE"/>
    <w:rsid w:val="2BF8505C"/>
    <w:rsid w:val="2BFA5DC9"/>
    <w:rsid w:val="2BFB2D9E"/>
    <w:rsid w:val="2BFD08C4"/>
    <w:rsid w:val="2BFD2672"/>
    <w:rsid w:val="2BFD6B16"/>
    <w:rsid w:val="2BFE6C98"/>
    <w:rsid w:val="2BFF288E"/>
    <w:rsid w:val="2C0003B4"/>
    <w:rsid w:val="2C02237E"/>
    <w:rsid w:val="2C0359EB"/>
    <w:rsid w:val="2C041C52"/>
    <w:rsid w:val="2C0525C8"/>
    <w:rsid w:val="2C0559CB"/>
    <w:rsid w:val="2C0B1233"/>
    <w:rsid w:val="2C0B560D"/>
    <w:rsid w:val="2C0C0B07"/>
    <w:rsid w:val="2C0E0D23"/>
    <w:rsid w:val="2C0E487F"/>
    <w:rsid w:val="2C1005F7"/>
    <w:rsid w:val="2C1520B2"/>
    <w:rsid w:val="2C161986"/>
    <w:rsid w:val="2C163734"/>
    <w:rsid w:val="2C183950"/>
    <w:rsid w:val="2C1874AC"/>
    <w:rsid w:val="2C1A3C72"/>
    <w:rsid w:val="2C1A76C8"/>
    <w:rsid w:val="2C1B0D4A"/>
    <w:rsid w:val="2C1B5102"/>
    <w:rsid w:val="2C1D2D14"/>
    <w:rsid w:val="2C1E07A6"/>
    <w:rsid w:val="2C1F6203"/>
    <w:rsid w:val="2C210F74"/>
    <w:rsid w:val="2C2440A3"/>
    <w:rsid w:val="2C245E51"/>
    <w:rsid w:val="2C271DE5"/>
    <w:rsid w:val="2C271DEC"/>
    <w:rsid w:val="2C274DE6"/>
    <w:rsid w:val="2C286CBB"/>
    <w:rsid w:val="2C2916B9"/>
    <w:rsid w:val="2C2B3683"/>
    <w:rsid w:val="2C2C11A9"/>
    <w:rsid w:val="2C2D0C58"/>
    <w:rsid w:val="2C2E4F21"/>
    <w:rsid w:val="2C300C99"/>
    <w:rsid w:val="2C302A48"/>
    <w:rsid w:val="2C3047F6"/>
    <w:rsid w:val="2C310A69"/>
    <w:rsid w:val="2C3167C0"/>
    <w:rsid w:val="2C362090"/>
    <w:rsid w:val="2C363DD6"/>
    <w:rsid w:val="2C365B84"/>
    <w:rsid w:val="2C385D6B"/>
    <w:rsid w:val="2C3B13EC"/>
    <w:rsid w:val="2C3D33B6"/>
    <w:rsid w:val="2C3D700C"/>
    <w:rsid w:val="2C41055E"/>
    <w:rsid w:val="2C412EA7"/>
    <w:rsid w:val="2C416A03"/>
    <w:rsid w:val="2C444745"/>
    <w:rsid w:val="2C446EDF"/>
    <w:rsid w:val="2C46226B"/>
    <w:rsid w:val="2C472C8F"/>
    <w:rsid w:val="2C475FE3"/>
    <w:rsid w:val="2C477D91"/>
    <w:rsid w:val="2C491D5B"/>
    <w:rsid w:val="2C4C35F9"/>
    <w:rsid w:val="2C4D184B"/>
    <w:rsid w:val="2C4E1120"/>
    <w:rsid w:val="2C4E2ECE"/>
    <w:rsid w:val="2C4E7372"/>
    <w:rsid w:val="2C504E98"/>
    <w:rsid w:val="2C506C46"/>
    <w:rsid w:val="2C520C10"/>
    <w:rsid w:val="2C526E62"/>
    <w:rsid w:val="2C544A0B"/>
    <w:rsid w:val="2C550700"/>
    <w:rsid w:val="2C55425C"/>
    <w:rsid w:val="2C567FD4"/>
    <w:rsid w:val="2C581F9E"/>
    <w:rsid w:val="2C5A1872"/>
    <w:rsid w:val="2C5A3F68"/>
    <w:rsid w:val="2C5A5D16"/>
    <w:rsid w:val="2C5F0F16"/>
    <w:rsid w:val="2C5F1504"/>
    <w:rsid w:val="2C622E1D"/>
    <w:rsid w:val="2C644D88"/>
    <w:rsid w:val="2C646B95"/>
    <w:rsid w:val="2C66290D"/>
    <w:rsid w:val="2C6646BB"/>
    <w:rsid w:val="2C680433"/>
    <w:rsid w:val="2C690873"/>
    <w:rsid w:val="2C69776A"/>
    <w:rsid w:val="2C6A6029"/>
    <w:rsid w:val="2C6B3A80"/>
    <w:rsid w:val="2C701096"/>
    <w:rsid w:val="2C70553A"/>
    <w:rsid w:val="2C7212B2"/>
    <w:rsid w:val="2C730B86"/>
    <w:rsid w:val="2C741CAC"/>
    <w:rsid w:val="2C74487D"/>
    <w:rsid w:val="2C755D0D"/>
    <w:rsid w:val="2C792F4D"/>
    <w:rsid w:val="2C7A0167"/>
    <w:rsid w:val="2C7A06EF"/>
    <w:rsid w:val="2C7C3EDF"/>
    <w:rsid w:val="2C7C5C8D"/>
    <w:rsid w:val="2C7D1A05"/>
    <w:rsid w:val="2C7D37B3"/>
    <w:rsid w:val="2C7E7C57"/>
    <w:rsid w:val="2C7F0500"/>
    <w:rsid w:val="2C7F1990"/>
    <w:rsid w:val="2C7F577D"/>
    <w:rsid w:val="2C820DC9"/>
    <w:rsid w:val="2C82701B"/>
    <w:rsid w:val="2C834431"/>
    <w:rsid w:val="2C852C31"/>
    <w:rsid w:val="2C866B0B"/>
    <w:rsid w:val="2C892158"/>
    <w:rsid w:val="2C8A3ED2"/>
    <w:rsid w:val="2C8B5ED0"/>
    <w:rsid w:val="2C8D1C48"/>
    <w:rsid w:val="2C8D7E9A"/>
    <w:rsid w:val="2C8E3C12"/>
    <w:rsid w:val="2C8E776E"/>
    <w:rsid w:val="2C901738"/>
    <w:rsid w:val="2C950AFD"/>
    <w:rsid w:val="2C964522"/>
    <w:rsid w:val="2C972AC7"/>
    <w:rsid w:val="2C974875"/>
    <w:rsid w:val="2C9A25B7"/>
    <w:rsid w:val="2C9C632F"/>
    <w:rsid w:val="2C9D5C03"/>
    <w:rsid w:val="2C9F3729"/>
    <w:rsid w:val="2CA12159"/>
    <w:rsid w:val="2CA13FD7"/>
    <w:rsid w:val="2CA156F3"/>
    <w:rsid w:val="2CA376BD"/>
    <w:rsid w:val="2CA46F92"/>
    <w:rsid w:val="2CA62D0A"/>
    <w:rsid w:val="2CA64AB8"/>
    <w:rsid w:val="2CA90A4C"/>
    <w:rsid w:val="2CA945A8"/>
    <w:rsid w:val="2CAA6E99"/>
    <w:rsid w:val="2CAB494C"/>
    <w:rsid w:val="2CAE7E10"/>
    <w:rsid w:val="2CB05936"/>
    <w:rsid w:val="2CB2345D"/>
    <w:rsid w:val="2CB35427"/>
    <w:rsid w:val="2CB371D5"/>
    <w:rsid w:val="2CB76CC5"/>
    <w:rsid w:val="2CBA67B5"/>
    <w:rsid w:val="2CBC252D"/>
    <w:rsid w:val="2CBE44F7"/>
    <w:rsid w:val="2CC15D95"/>
    <w:rsid w:val="2CC17B44"/>
    <w:rsid w:val="2CC31B0E"/>
    <w:rsid w:val="2CC338BC"/>
    <w:rsid w:val="2CC3572C"/>
    <w:rsid w:val="2CC413E2"/>
    <w:rsid w:val="2CC43190"/>
    <w:rsid w:val="2CC55886"/>
    <w:rsid w:val="2CC80ED2"/>
    <w:rsid w:val="2CC969F8"/>
    <w:rsid w:val="2CCB6C14"/>
    <w:rsid w:val="2CCD0296"/>
    <w:rsid w:val="2CCE2260"/>
    <w:rsid w:val="2CD07D87"/>
    <w:rsid w:val="2CD21D51"/>
    <w:rsid w:val="2CD23AFF"/>
    <w:rsid w:val="2CD51841"/>
    <w:rsid w:val="2CD5539D"/>
    <w:rsid w:val="2CD71115"/>
    <w:rsid w:val="2CD86C3B"/>
    <w:rsid w:val="2CDA3A2B"/>
    <w:rsid w:val="2CDA6E57"/>
    <w:rsid w:val="2CDB4EBB"/>
    <w:rsid w:val="2CDD4252"/>
    <w:rsid w:val="2CDD57AD"/>
    <w:rsid w:val="2CDE23AC"/>
    <w:rsid w:val="2CE101E6"/>
    <w:rsid w:val="2CE13D42"/>
    <w:rsid w:val="2CE35D0C"/>
    <w:rsid w:val="2CE37ABA"/>
    <w:rsid w:val="2CE657FC"/>
    <w:rsid w:val="2CE850D0"/>
    <w:rsid w:val="2CEA3520"/>
    <w:rsid w:val="2CEB4BC0"/>
    <w:rsid w:val="2CED0939"/>
    <w:rsid w:val="2CED72D0"/>
    <w:rsid w:val="2CEE645F"/>
    <w:rsid w:val="2CF03F85"/>
    <w:rsid w:val="2CF25F4F"/>
    <w:rsid w:val="2CF26C95"/>
    <w:rsid w:val="2CF55A3F"/>
    <w:rsid w:val="2CF73565"/>
    <w:rsid w:val="2CF75313"/>
    <w:rsid w:val="2CF9552F"/>
    <w:rsid w:val="2CFC0B7C"/>
    <w:rsid w:val="2CFC5020"/>
    <w:rsid w:val="2D0068BE"/>
    <w:rsid w:val="2D0143E4"/>
    <w:rsid w:val="2D016C6B"/>
    <w:rsid w:val="2D031F0A"/>
    <w:rsid w:val="2D0363AE"/>
    <w:rsid w:val="2D0428C0"/>
    <w:rsid w:val="2D045C82"/>
    <w:rsid w:val="2D053ED4"/>
    <w:rsid w:val="2D087520"/>
    <w:rsid w:val="2D0A14EA"/>
    <w:rsid w:val="2D0A3299"/>
    <w:rsid w:val="2D0B2859"/>
    <w:rsid w:val="2D0D4B37"/>
    <w:rsid w:val="2D0F07B8"/>
    <w:rsid w:val="2D0F6B01"/>
    <w:rsid w:val="2D105B5A"/>
    <w:rsid w:val="2D12039F"/>
    <w:rsid w:val="2D1265F1"/>
    <w:rsid w:val="2D1455BF"/>
    <w:rsid w:val="2D151C3D"/>
    <w:rsid w:val="2D1934DC"/>
    <w:rsid w:val="2D1A0EBD"/>
    <w:rsid w:val="2D1B36F8"/>
    <w:rsid w:val="2D1B54A6"/>
    <w:rsid w:val="2D1C121E"/>
    <w:rsid w:val="2D1C37DD"/>
    <w:rsid w:val="2D1C4D7A"/>
    <w:rsid w:val="2D1C7470"/>
    <w:rsid w:val="2D1E4F96"/>
    <w:rsid w:val="2D1F486A"/>
    <w:rsid w:val="2D200D0E"/>
    <w:rsid w:val="2D2105E2"/>
    <w:rsid w:val="2D22764F"/>
    <w:rsid w:val="2D230ADF"/>
    <w:rsid w:val="2D236108"/>
    <w:rsid w:val="2D241E80"/>
    <w:rsid w:val="2D256324"/>
    <w:rsid w:val="2D265BF9"/>
    <w:rsid w:val="2D2A393B"/>
    <w:rsid w:val="2D2D6F87"/>
    <w:rsid w:val="2D2F07C3"/>
    <w:rsid w:val="2D2F0F51"/>
    <w:rsid w:val="2D2F2CFF"/>
    <w:rsid w:val="2D2F71A3"/>
    <w:rsid w:val="2D300512"/>
    <w:rsid w:val="2D320A41"/>
    <w:rsid w:val="2D32459D"/>
    <w:rsid w:val="2D3447B9"/>
    <w:rsid w:val="2D352EF4"/>
    <w:rsid w:val="2D355E3C"/>
    <w:rsid w:val="2D360531"/>
    <w:rsid w:val="2D391DD0"/>
    <w:rsid w:val="2D393B7E"/>
    <w:rsid w:val="2D3A16A4"/>
    <w:rsid w:val="2D3B5B48"/>
    <w:rsid w:val="2D3B6D66"/>
    <w:rsid w:val="2D3C366E"/>
    <w:rsid w:val="2D3D3639"/>
    <w:rsid w:val="2D40315E"/>
    <w:rsid w:val="2D406CBA"/>
    <w:rsid w:val="2D410C84"/>
    <w:rsid w:val="2D412A32"/>
    <w:rsid w:val="2D4349FC"/>
    <w:rsid w:val="2D452523"/>
    <w:rsid w:val="2D46629B"/>
    <w:rsid w:val="2D483DC1"/>
    <w:rsid w:val="2D4927FA"/>
    <w:rsid w:val="2D4A18E7"/>
    <w:rsid w:val="2D4A5D8B"/>
    <w:rsid w:val="2D4A7B39"/>
    <w:rsid w:val="2D4B38B1"/>
    <w:rsid w:val="2D4D260B"/>
    <w:rsid w:val="2D4D587B"/>
    <w:rsid w:val="2D4D7629"/>
    <w:rsid w:val="2D4F15F3"/>
    <w:rsid w:val="2D522E91"/>
    <w:rsid w:val="2D54790D"/>
    <w:rsid w:val="2D564730"/>
    <w:rsid w:val="2D5704A8"/>
    <w:rsid w:val="2D594220"/>
    <w:rsid w:val="2D595FCE"/>
    <w:rsid w:val="2D5B3AF4"/>
    <w:rsid w:val="2D5B7F98"/>
    <w:rsid w:val="2D5C2460"/>
    <w:rsid w:val="2D5C5ABE"/>
    <w:rsid w:val="2D5C786C"/>
    <w:rsid w:val="2D5E1836"/>
    <w:rsid w:val="2D5E35E4"/>
    <w:rsid w:val="2D614E83"/>
    <w:rsid w:val="2D621327"/>
    <w:rsid w:val="2D630BFB"/>
    <w:rsid w:val="2D6329A9"/>
    <w:rsid w:val="2D652BC5"/>
    <w:rsid w:val="2D657C06"/>
    <w:rsid w:val="2D684463"/>
    <w:rsid w:val="2D685F1F"/>
    <w:rsid w:val="2D686211"/>
    <w:rsid w:val="2D69288B"/>
    <w:rsid w:val="2D6A1F89"/>
    <w:rsid w:val="2D6A3D37"/>
    <w:rsid w:val="2D6C3F53"/>
    <w:rsid w:val="2D6F57F1"/>
    <w:rsid w:val="2D710576"/>
    <w:rsid w:val="2D713318"/>
    <w:rsid w:val="2D720E3E"/>
    <w:rsid w:val="2D735A67"/>
    <w:rsid w:val="2D74105A"/>
    <w:rsid w:val="2D766B80"/>
    <w:rsid w:val="2D7746A6"/>
    <w:rsid w:val="2D776454"/>
    <w:rsid w:val="2D7828F8"/>
    <w:rsid w:val="2D7C3A6A"/>
    <w:rsid w:val="2D7D6B19"/>
    <w:rsid w:val="2D7F400A"/>
    <w:rsid w:val="2D811081"/>
    <w:rsid w:val="2D8172D3"/>
    <w:rsid w:val="2D82298B"/>
    <w:rsid w:val="2D834DF9"/>
    <w:rsid w:val="2D83555C"/>
    <w:rsid w:val="2D856DC3"/>
    <w:rsid w:val="2D857E7C"/>
    <w:rsid w:val="2D870D8D"/>
    <w:rsid w:val="2D880661"/>
    <w:rsid w:val="2D8C63A3"/>
    <w:rsid w:val="2D8E211C"/>
    <w:rsid w:val="2D9214E0"/>
    <w:rsid w:val="2D9318EA"/>
    <w:rsid w:val="2D931FC0"/>
    <w:rsid w:val="2D945258"/>
    <w:rsid w:val="2D960E01"/>
    <w:rsid w:val="2D960FD0"/>
    <w:rsid w:val="2D990AC0"/>
    <w:rsid w:val="2D9C3532"/>
    <w:rsid w:val="2D9C5EBB"/>
    <w:rsid w:val="2D9C6103"/>
    <w:rsid w:val="2D9D235F"/>
    <w:rsid w:val="2D9E553B"/>
    <w:rsid w:val="2D9E60D7"/>
    <w:rsid w:val="2DA03BFD"/>
    <w:rsid w:val="2DA059AB"/>
    <w:rsid w:val="2DA27975"/>
    <w:rsid w:val="2DA30834"/>
    <w:rsid w:val="2DA41B2C"/>
    <w:rsid w:val="2DA55D25"/>
    <w:rsid w:val="2DA82AB1"/>
    <w:rsid w:val="2DA84860"/>
    <w:rsid w:val="2DA90D03"/>
    <w:rsid w:val="2DAA0707"/>
    <w:rsid w:val="2DAA4A7C"/>
    <w:rsid w:val="2DAC07F4"/>
    <w:rsid w:val="2DAC25A2"/>
    <w:rsid w:val="2DAC5BF8"/>
    <w:rsid w:val="2DAE631A"/>
    <w:rsid w:val="2DAF3E40"/>
    <w:rsid w:val="2DB15E0A"/>
    <w:rsid w:val="2DB31B82"/>
    <w:rsid w:val="2DB66F7C"/>
    <w:rsid w:val="2DB72CF5"/>
    <w:rsid w:val="2DB9081B"/>
    <w:rsid w:val="2DB94CBF"/>
    <w:rsid w:val="2DBE4083"/>
    <w:rsid w:val="2DC07DFB"/>
    <w:rsid w:val="2DC21DC5"/>
    <w:rsid w:val="2DC23B73"/>
    <w:rsid w:val="2DC31699"/>
    <w:rsid w:val="2DC378EB"/>
    <w:rsid w:val="2DC45B3D"/>
    <w:rsid w:val="2DC518B5"/>
    <w:rsid w:val="2DC72F38"/>
    <w:rsid w:val="2DC84F02"/>
    <w:rsid w:val="2DC86CB0"/>
    <w:rsid w:val="2DCA2A28"/>
    <w:rsid w:val="2DCA65B0"/>
    <w:rsid w:val="2DCC054E"/>
    <w:rsid w:val="2DCC2C44"/>
    <w:rsid w:val="2DCC67A0"/>
    <w:rsid w:val="2DCE076A"/>
    <w:rsid w:val="2DCE2518"/>
    <w:rsid w:val="2DCF44E2"/>
    <w:rsid w:val="2DD02422"/>
    <w:rsid w:val="2DD1025A"/>
    <w:rsid w:val="2DD12008"/>
    <w:rsid w:val="2DD13DB6"/>
    <w:rsid w:val="2DD218DC"/>
    <w:rsid w:val="2DD37B2E"/>
    <w:rsid w:val="2DD54E04"/>
    <w:rsid w:val="2DD6761F"/>
    <w:rsid w:val="2DD815E9"/>
    <w:rsid w:val="2DD90EBD"/>
    <w:rsid w:val="2DD9710F"/>
    <w:rsid w:val="2DDC528E"/>
    <w:rsid w:val="2DDD09AD"/>
    <w:rsid w:val="2DDD275B"/>
    <w:rsid w:val="2DDD3C56"/>
    <w:rsid w:val="2DDE4F3B"/>
    <w:rsid w:val="2DDE64D3"/>
    <w:rsid w:val="2DDF3360"/>
    <w:rsid w:val="2DE03FF9"/>
    <w:rsid w:val="2DE0425E"/>
    <w:rsid w:val="2DE2142E"/>
    <w:rsid w:val="2DE24837"/>
    <w:rsid w:val="2DE25FC3"/>
    <w:rsid w:val="2DE41D3C"/>
    <w:rsid w:val="2DE57862"/>
    <w:rsid w:val="2DE735DA"/>
    <w:rsid w:val="2DE81100"/>
    <w:rsid w:val="2DE955A4"/>
    <w:rsid w:val="2DE97352"/>
    <w:rsid w:val="2DEA30CA"/>
    <w:rsid w:val="2DEB69F1"/>
    <w:rsid w:val="2DEC299E"/>
    <w:rsid w:val="2DEC6E42"/>
    <w:rsid w:val="2DEF06E0"/>
    <w:rsid w:val="2DF14458"/>
    <w:rsid w:val="2DF45CF7"/>
    <w:rsid w:val="2DF47AA5"/>
    <w:rsid w:val="2DF730F6"/>
    <w:rsid w:val="2DF81343"/>
    <w:rsid w:val="2DF950BB"/>
    <w:rsid w:val="2DFB52D7"/>
    <w:rsid w:val="2DFD104F"/>
    <w:rsid w:val="2DFE0923"/>
    <w:rsid w:val="2DFF6B75"/>
    <w:rsid w:val="2E0028ED"/>
    <w:rsid w:val="2E00644A"/>
    <w:rsid w:val="2E04418C"/>
    <w:rsid w:val="2E045F3A"/>
    <w:rsid w:val="2E047BD1"/>
    <w:rsid w:val="2E053A60"/>
    <w:rsid w:val="2E0665F1"/>
    <w:rsid w:val="2E073C7C"/>
    <w:rsid w:val="2E0917A2"/>
    <w:rsid w:val="2E093550"/>
    <w:rsid w:val="2E0A551A"/>
    <w:rsid w:val="2E0E6DB8"/>
    <w:rsid w:val="2E0F2B31"/>
    <w:rsid w:val="2E1001F4"/>
    <w:rsid w:val="2E110657"/>
    <w:rsid w:val="2E1168A9"/>
    <w:rsid w:val="2E1343CF"/>
    <w:rsid w:val="2E144AF5"/>
    <w:rsid w:val="2E1476C6"/>
    <w:rsid w:val="2E163EBF"/>
    <w:rsid w:val="2E165C6D"/>
    <w:rsid w:val="2E19750B"/>
    <w:rsid w:val="2E1D524D"/>
    <w:rsid w:val="2E1D6FFC"/>
    <w:rsid w:val="2E1E0778"/>
    <w:rsid w:val="2E1F0FC6"/>
    <w:rsid w:val="2E204D3E"/>
    <w:rsid w:val="2E23315A"/>
    <w:rsid w:val="2E24482E"/>
    <w:rsid w:val="2E255EB0"/>
    <w:rsid w:val="2E2959A0"/>
    <w:rsid w:val="2E2A1718"/>
    <w:rsid w:val="2E2C5491"/>
    <w:rsid w:val="2E2F6D2F"/>
    <w:rsid w:val="2E304F81"/>
    <w:rsid w:val="2E312AA7"/>
    <w:rsid w:val="2E316BEE"/>
    <w:rsid w:val="2E3305CD"/>
    <w:rsid w:val="2E344345"/>
    <w:rsid w:val="2E36630F"/>
    <w:rsid w:val="2E374561"/>
    <w:rsid w:val="2E385BE3"/>
    <w:rsid w:val="2E3A7BAD"/>
    <w:rsid w:val="2E3B56D4"/>
    <w:rsid w:val="2E3D144C"/>
    <w:rsid w:val="2E402CEA"/>
    <w:rsid w:val="2E422F06"/>
    <w:rsid w:val="2E431003"/>
    <w:rsid w:val="2E434249"/>
    <w:rsid w:val="2E440655"/>
    <w:rsid w:val="2E440C43"/>
    <w:rsid w:val="2E4427DA"/>
    <w:rsid w:val="2E444588"/>
    <w:rsid w:val="2E450300"/>
    <w:rsid w:val="2E456552"/>
    <w:rsid w:val="2E4647A4"/>
    <w:rsid w:val="2E4667E7"/>
    <w:rsid w:val="2E47051C"/>
    <w:rsid w:val="2E494294"/>
    <w:rsid w:val="2E496043"/>
    <w:rsid w:val="2E4A5917"/>
    <w:rsid w:val="2E4C168F"/>
    <w:rsid w:val="2E4C5B33"/>
    <w:rsid w:val="2E4E18AB"/>
    <w:rsid w:val="2E4E3659"/>
    <w:rsid w:val="2E4E5407"/>
    <w:rsid w:val="2E505623"/>
    <w:rsid w:val="2E514EF7"/>
    <w:rsid w:val="2E530AF8"/>
    <w:rsid w:val="2E530C6F"/>
    <w:rsid w:val="2E536EC1"/>
    <w:rsid w:val="2E5549E7"/>
    <w:rsid w:val="2E5844D8"/>
    <w:rsid w:val="2E5A0250"/>
    <w:rsid w:val="2E5A1FFE"/>
    <w:rsid w:val="2E5A3DAC"/>
    <w:rsid w:val="2E5A5DFA"/>
    <w:rsid w:val="2E5B7B24"/>
    <w:rsid w:val="2E5C5D76"/>
    <w:rsid w:val="2E5D1AEE"/>
    <w:rsid w:val="2E5D5EBC"/>
    <w:rsid w:val="2E5E07DC"/>
    <w:rsid w:val="2E61338C"/>
    <w:rsid w:val="2E61458C"/>
    <w:rsid w:val="2E64169F"/>
    <w:rsid w:val="2E6469D8"/>
    <w:rsid w:val="2E652751"/>
    <w:rsid w:val="2E68598C"/>
    <w:rsid w:val="2E692241"/>
    <w:rsid w:val="2E6A7D67"/>
    <w:rsid w:val="2E6B420B"/>
    <w:rsid w:val="2E6C1D31"/>
    <w:rsid w:val="2E6E3675"/>
    <w:rsid w:val="2E6E5AA9"/>
    <w:rsid w:val="2E6E6F1B"/>
    <w:rsid w:val="2E7330BF"/>
    <w:rsid w:val="2E734E6D"/>
    <w:rsid w:val="2E755089"/>
    <w:rsid w:val="2E756E38"/>
    <w:rsid w:val="2E772BB0"/>
    <w:rsid w:val="2E7806D6"/>
    <w:rsid w:val="2E7A26A0"/>
    <w:rsid w:val="2E7A444E"/>
    <w:rsid w:val="2E7B1445"/>
    <w:rsid w:val="2E7B62CA"/>
    <w:rsid w:val="2E7D5824"/>
    <w:rsid w:val="2E7D5CEC"/>
    <w:rsid w:val="2E7E7DC6"/>
    <w:rsid w:val="2E7F7CB6"/>
    <w:rsid w:val="2E821554"/>
    <w:rsid w:val="2E823302"/>
    <w:rsid w:val="2E840E29"/>
    <w:rsid w:val="2E8452CD"/>
    <w:rsid w:val="2E864BA1"/>
    <w:rsid w:val="2E870919"/>
    <w:rsid w:val="2E8C4181"/>
    <w:rsid w:val="2E903C71"/>
    <w:rsid w:val="2E905A1F"/>
    <w:rsid w:val="2E9077CD"/>
    <w:rsid w:val="2E913546"/>
    <w:rsid w:val="2E921798"/>
    <w:rsid w:val="2E9508AA"/>
    <w:rsid w:val="2E951288"/>
    <w:rsid w:val="2E960B5C"/>
    <w:rsid w:val="2E98096C"/>
    <w:rsid w:val="2E9848D4"/>
    <w:rsid w:val="2E9A4AF0"/>
    <w:rsid w:val="2E9C2616"/>
    <w:rsid w:val="2E9F3EB4"/>
    <w:rsid w:val="2E9F5C62"/>
    <w:rsid w:val="2EA27501"/>
    <w:rsid w:val="2EA43279"/>
    <w:rsid w:val="2EA64400"/>
    <w:rsid w:val="2EA66FF1"/>
    <w:rsid w:val="2EA72D69"/>
    <w:rsid w:val="2EA96AE1"/>
    <w:rsid w:val="2EAB0AAB"/>
    <w:rsid w:val="2EAB4607"/>
    <w:rsid w:val="2EAD4823"/>
    <w:rsid w:val="2EAD65D1"/>
    <w:rsid w:val="2EAE5EA6"/>
    <w:rsid w:val="2EB060C2"/>
    <w:rsid w:val="2EB23BE8"/>
    <w:rsid w:val="2EB37960"/>
    <w:rsid w:val="2EB40924"/>
    <w:rsid w:val="2EB46339"/>
    <w:rsid w:val="2EB536D8"/>
    <w:rsid w:val="2EB57234"/>
    <w:rsid w:val="2EB72FAC"/>
    <w:rsid w:val="2EB7691F"/>
    <w:rsid w:val="2EB931C8"/>
    <w:rsid w:val="2EBA2A9C"/>
    <w:rsid w:val="2EBB2B6B"/>
    <w:rsid w:val="2EBC4A66"/>
    <w:rsid w:val="2EBC6814"/>
    <w:rsid w:val="2EBF4557"/>
    <w:rsid w:val="2EC22498"/>
    <w:rsid w:val="2EC41B6D"/>
    <w:rsid w:val="2EC67693"/>
    <w:rsid w:val="2ECB4CA9"/>
    <w:rsid w:val="2ECD27D0"/>
    <w:rsid w:val="2ECD481B"/>
    <w:rsid w:val="2ECE479A"/>
    <w:rsid w:val="2ECF4A9C"/>
    <w:rsid w:val="2ED00512"/>
    <w:rsid w:val="2ED022C0"/>
    <w:rsid w:val="2ED0406E"/>
    <w:rsid w:val="2ED2428A"/>
    <w:rsid w:val="2ED31DB0"/>
    <w:rsid w:val="2ED40002"/>
    <w:rsid w:val="2ED5090E"/>
    <w:rsid w:val="2ED95618"/>
    <w:rsid w:val="2EDA4EED"/>
    <w:rsid w:val="2EDA6C9B"/>
    <w:rsid w:val="2EDC2A13"/>
    <w:rsid w:val="2EDC6EB7"/>
    <w:rsid w:val="2EDD7714"/>
    <w:rsid w:val="2EDE2C2F"/>
    <w:rsid w:val="2EDF4591"/>
    <w:rsid w:val="2EE1627B"/>
    <w:rsid w:val="2EE44AA2"/>
    <w:rsid w:val="2EE45D6B"/>
    <w:rsid w:val="2EE6563F"/>
    <w:rsid w:val="2EE66CC2"/>
    <w:rsid w:val="2EE713B8"/>
    <w:rsid w:val="2EE8585B"/>
    <w:rsid w:val="2EE93382"/>
    <w:rsid w:val="2EE96D84"/>
    <w:rsid w:val="2EEB0EA8"/>
    <w:rsid w:val="2EEB70FA"/>
    <w:rsid w:val="2EED10C4"/>
    <w:rsid w:val="2EED2E72"/>
    <w:rsid w:val="2EEF6BEA"/>
    <w:rsid w:val="2EF04710"/>
    <w:rsid w:val="2EF064BE"/>
    <w:rsid w:val="2EF21577"/>
    <w:rsid w:val="2EF47EF8"/>
    <w:rsid w:val="2EF835C5"/>
    <w:rsid w:val="2EF97A69"/>
    <w:rsid w:val="2EFA1AD4"/>
    <w:rsid w:val="2EFA733D"/>
    <w:rsid w:val="2EFE0BDB"/>
    <w:rsid w:val="2EFE6E2D"/>
    <w:rsid w:val="2EFF3B7B"/>
    <w:rsid w:val="2EFF6701"/>
    <w:rsid w:val="2F000DF7"/>
    <w:rsid w:val="2F01649B"/>
    <w:rsid w:val="2F01691D"/>
    <w:rsid w:val="2F037C4A"/>
    <w:rsid w:val="2F063F34"/>
    <w:rsid w:val="2F085541"/>
    <w:rsid w:val="2F0B32F8"/>
    <w:rsid w:val="2F0D0E1E"/>
    <w:rsid w:val="2F0D7070"/>
    <w:rsid w:val="2F0F103A"/>
    <w:rsid w:val="2F104DB2"/>
    <w:rsid w:val="2F106B60"/>
    <w:rsid w:val="2F120292"/>
    <w:rsid w:val="2F124686"/>
    <w:rsid w:val="2F1308B0"/>
    <w:rsid w:val="2F133481"/>
    <w:rsid w:val="2F171C9D"/>
    <w:rsid w:val="2F176141"/>
    <w:rsid w:val="2F177EEF"/>
    <w:rsid w:val="2F1877C3"/>
    <w:rsid w:val="2F1A79DF"/>
    <w:rsid w:val="2F1C2DB2"/>
    <w:rsid w:val="2F1C3757"/>
    <w:rsid w:val="2F1E302B"/>
    <w:rsid w:val="2F204FF5"/>
    <w:rsid w:val="2F210D6D"/>
    <w:rsid w:val="2F25085E"/>
    <w:rsid w:val="2F25260C"/>
    <w:rsid w:val="2F266384"/>
    <w:rsid w:val="2F2A3F66"/>
    <w:rsid w:val="2F2A5E74"/>
    <w:rsid w:val="2F2A7C22"/>
    <w:rsid w:val="2F2D7712"/>
    <w:rsid w:val="2F2F348A"/>
    <w:rsid w:val="2F3029A9"/>
    <w:rsid w:val="2F302D5E"/>
    <w:rsid w:val="2F34284F"/>
    <w:rsid w:val="2F350375"/>
    <w:rsid w:val="2F391C13"/>
    <w:rsid w:val="2F3A3BDD"/>
    <w:rsid w:val="2F3A781F"/>
    <w:rsid w:val="2F3C5BA7"/>
    <w:rsid w:val="2F3E191F"/>
    <w:rsid w:val="2F3E547B"/>
    <w:rsid w:val="2F3E7229"/>
    <w:rsid w:val="2F3F11F4"/>
    <w:rsid w:val="2F4228CB"/>
    <w:rsid w:val="2F432A92"/>
    <w:rsid w:val="2F4405B8"/>
    <w:rsid w:val="2F452CAE"/>
    <w:rsid w:val="2F45373F"/>
    <w:rsid w:val="2F454A5C"/>
    <w:rsid w:val="2F462582"/>
    <w:rsid w:val="2F480C30"/>
    <w:rsid w:val="2F48454C"/>
    <w:rsid w:val="2F4874EF"/>
    <w:rsid w:val="2F4A3E20"/>
    <w:rsid w:val="2F4B2025"/>
    <w:rsid w:val="2F4B7B98"/>
    <w:rsid w:val="2F4D1B62"/>
    <w:rsid w:val="2F4D3910"/>
    <w:rsid w:val="2F4D6084"/>
    <w:rsid w:val="2F4F58DB"/>
    <w:rsid w:val="2F522CD5"/>
    <w:rsid w:val="2F527179"/>
    <w:rsid w:val="2F5471D3"/>
    <w:rsid w:val="2F560A17"/>
    <w:rsid w:val="2F566C69"/>
    <w:rsid w:val="2F5745E0"/>
    <w:rsid w:val="2F57478F"/>
    <w:rsid w:val="2F591BB5"/>
    <w:rsid w:val="2F5922B5"/>
    <w:rsid w:val="2F5C1DA5"/>
    <w:rsid w:val="2F5D19C6"/>
    <w:rsid w:val="2F5F53F2"/>
    <w:rsid w:val="2F625CF7"/>
    <w:rsid w:val="2F650C5A"/>
    <w:rsid w:val="2F6534D3"/>
    <w:rsid w:val="2F6539F4"/>
    <w:rsid w:val="2F656EAC"/>
    <w:rsid w:val="2F662C24"/>
    <w:rsid w:val="2F6649D2"/>
    <w:rsid w:val="2F666780"/>
    <w:rsid w:val="2F675649"/>
    <w:rsid w:val="2F6824F8"/>
    <w:rsid w:val="2F68699C"/>
    <w:rsid w:val="2F6A001E"/>
    <w:rsid w:val="2F6A6270"/>
    <w:rsid w:val="2F6B1FE9"/>
    <w:rsid w:val="2F6B3D97"/>
    <w:rsid w:val="2F6D5D61"/>
    <w:rsid w:val="2F6F21F9"/>
    <w:rsid w:val="2F6F3887"/>
    <w:rsid w:val="2F6F7D2B"/>
    <w:rsid w:val="2F7013AD"/>
    <w:rsid w:val="2F7215C9"/>
    <w:rsid w:val="2F7470EF"/>
    <w:rsid w:val="2F7610B9"/>
    <w:rsid w:val="2F7610DD"/>
    <w:rsid w:val="2F763CAE"/>
    <w:rsid w:val="2F776BDF"/>
    <w:rsid w:val="2F7C63DF"/>
    <w:rsid w:val="2F7D2448"/>
    <w:rsid w:val="2F803CE6"/>
    <w:rsid w:val="2F805A94"/>
    <w:rsid w:val="2F8135BA"/>
    <w:rsid w:val="2F827A5E"/>
    <w:rsid w:val="2F844B71"/>
    <w:rsid w:val="2F854E58"/>
    <w:rsid w:val="2F866E22"/>
    <w:rsid w:val="2F880DEC"/>
    <w:rsid w:val="2F8A06C1"/>
    <w:rsid w:val="2F8A246F"/>
    <w:rsid w:val="2F8F217B"/>
    <w:rsid w:val="2F911A4F"/>
    <w:rsid w:val="2F923A19"/>
    <w:rsid w:val="2F931E2F"/>
    <w:rsid w:val="2F963509"/>
    <w:rsid w:val="2F9652B7"/>
    <w:rsid w:val="2F974B8C"/>
    <w:rsid w:val="2F994DA8"/>
    <w:rsid w:val="2F9B0B20"/>
    <w:rsid w:val="2F9B467C"/>
    <w:rsid w:val="2F9B4741"/>
    <w:rsid w:val="2F9C2DF8"/>
    <w:rsid w:val="2F9D6E59"/>
    <w:rsid w:val="2F9E416C"/>
    <w:rsid w:val="2FA01C92"/>
    <w:rsid w:val="2FA07EE4"/>
    <w:rsid w:val="2FA2183B"/>
    <w:rsid w:val="2FA21EAE"/>
    <w:rsid w:val="2FA379D4"/>
    <w:rsid w:val="2FA86D99"/>
    <w:rsid w:val="2FAA2B11"/>
    <w:rsid w:val="2FAB145D"/>
    <w:rsid w:val="2FAC4ADB"/>
    <w:rsid w:val="2FAE7DDE"/>
    <w:rsid w:val="2FAF1ED5"/>
    <w:rsid w:val="2FAF6379"/>
    <w:rsid w:val="2FB120F1"/>
    <w:rsid w:val="2FB13B8E"/>
    <w:rsid w:val="2FB15C4D"/>
    <w:rsid w:val="2FB219C5"/>
    <w:rsid w:val="2FB4250F"/>
    <w:rsid w:val="2FB550E0"/>
    <w:rsid w:val="2FB67708"/>
    <w:rsid w:val="2FBA753A"/>
    <w:rsid w:val="2FBB4D1E"/>
    <w:rsid w:val="2FBE036A"/>
    <w:rsid w:val="2FBE480E"/>
    <w:rsid w:val="2FBE482E"/>
    <w:rsid w:val="2FBE65BC"/>
    <w:rsid w:val="2FC00586"/>
    <w:rsid w:val="2FC040E2"/>
    <w:rsid w:val="2FC17E5A"/>
    <w:rsid w:val="2FC33BD3"/>
    <w:rsid w:val="2FC35981"/>
    <w:rsid w:val="2FC516F9"/>
    <w:rsid w:val="2FC55B9D"/>
    <w:rsid w:val="2FC811E9"/>
    <w:rsid w:val="2FC82F97"/>
    <w:rsid w:val="2FC8743B"/>
    <w:rsid w:val="2FCA6D0F"/>
    <w:rsid w:val="2FCC248E"/>
    <w:rsid w:val="2FCF4325"/>
    <w:rsid w:val="2FD1009E"/>
    <w:rsid w:val="2FD162F0"/>
    <w:rsid w:val="2FD302BA"/>
    <w:rsid w:val="2FD45DE0"/>
    <w:rsid w:val="2FD52BB2"/>
    <w:rsid w:val="2FD66FEA"/>
    <w:rsid w:val="2FD858D0"/>
    <w:rsid w:val="2FD8767E"/>
    <w:rsid w:val="2FD933F6"/>
    <w:rsid w:val="2FDB53C0"/>
    <w:rsid w:val="2FDB716E"/>
    <w:rsid w:val="2FDC2E5C"/>
    <w:rsid w:val="2FDD2BAB"/>
    <w:rsid w:val="2FDD2EE6"/>
    <w:rsid w:val="2FDE0A0C"/>
    <w:rsid w:val="2FE204FD"/>
    <w:rsid w:val="2FE222AB"/>
    <w:rsid w:val="2FE3015E"/>
    <w:rsid w:val="2FE31C96"/>
    <w:rsid w:val="2FE34275"/>
    <w:rsid w:val="2FE36023"/>
    <w:rsid w:val="2FE57FED"/>
    <w:rsid w:val="2FE96968"/>
    <w:rsid w:val="2FEA5603"/>
    <w:rsid w:val="2FEA73B1"/>
    <w:rsid w:val="2FED0C50"/>
    <w:rsid w:val="2FEE50F3"/>
    <w:rsid w:val="2FEF2C1A"/>
    <w:rsid w:val="2FEF6776"/>
    <w:rsid w:val="2FF0068C"/>
    <w:rsid w:val="2FF16992"/>
    <w:rsid w:val="2FF26266"/>
    <w:rsid w:val="2FF40230"/>
    <w:rsid w:val="2FF44415"/>
    <w:rsid w:val="2FF65D56"/>
    <w:rsid w:val="2FF8154F"/>
    <w:rsid w:val="2FF81ACE"/>
    <w:rsid w:val="2FF87D20"/>
    <w:rsid w:val="2FF975F4"/>
    <w:rsid w:val="2FFB15BE"/>
    <w:rsid w:val="2FFD5337"/>
    <w:rsid w:val="2FFF10AF"/>
    <w:rsid w:val="30006BD5"/>
    <w:rsid w:val="300136E6"/>
    <w:rsid w:val="300246FB"/>
    <w:rsid w:val="30024B76"/>
    <w:rsid w:val="30052067"/>
    <w:rsid w:val="30056D55"/>
    <w:rsid w:val="30073ABF"/>
    <w:rsid w:val="30077F63"/>
    <w:rsid w:val="300872A7"/>
    <w:rsid w:val="30091E78"/>
    <w:rsid w:val="300A1801"/>
    <w:rsid w:val="300A35B0"/>
    <w:rsid w:val="300A7A53"/>
    <w:rsid w:val="300E30A0"/>
    <w:rsid w:val="300F0BC6"/>
    <w:rsid w:val="300F506A"/>
    <w:rsid w:val="30112B90"/>
    <w:rsid w:val="30134B5A"/>
    <w:rsid w:val="30142680"/>
    <w:rsid w:val="3014442E"/>
    <w:rsid w:val="30146874"/>
    <w:rsid w:val="301601A6"/>
    <w:rsid w:val="30161F54"/>
    <w:rsid w:val="30162FEC"/>
    <w:rsid w:val="301663F8"/>
    <w:rsid w:val="30172D3B"/>
    <w:rsid w:val="3017391D"/>
    <w:rsid w:val="30182170"/>
    <w:rsid w:val="30183F1E"/>
    <w:rsid w:val="30190DFD"/>
    <w:rsid w:val="30197C97"/>
    <w:rsid w:val="301B0160"/>
    <w:rsid w:val="301B3A0F"/>
    <w:rsid w:val="301B57BD"/>
    <w:rsid w:val="301D1535"/>
    <w:rsid w:val="301D32E3"/>
    <w:rsid w:val="301D7787"/>
    <w:rsid w:val="301E003D"/>
    <w:rsid w:val="301F34FF"/>
    <w:rsid w:val="301F52AD"/>
    <w:rsid w:val="30202DD3"/>
    <w:rsid w:val="30204B81"/>
    <w:rsid w:val="30224D9D"/>
    <w:rsid w:val="30240B15"/>
    <w:rsid w:val="302428C3"/>
    <w:rsid w:val="302503E9"/>
    <w:rsid w:val="30272830"/>
    <w:rsid w:val="30297EDA"/>
    <w:rsid w:val="302A1EA4"/>
    <w:rsid w:val="302A3C52"/>
    <w:rsid w:val="302C5C1C"/>
    <w:rsid w:val="302D7B32"/>
    <w:rsid w:val="302E0FC2"/>
    <w:rsid w:val="302E3742"/>
    <w:rsid w:val="302F6703"/>
    <w:rsid w:val="303074BA"/>
    <w:rsid w:val="30311084"/>
    <w:rsid w:val="30316D8E"/>
    <w:rsid w:val="30323FB6"/>
    <w:rsid w:val="30336FAA"/>
    <w:rsid w:val="303625F7"/>
    <w:rsid w:val="30367754"/>
    <w:rsid w:val="303845C1"/>
    <w:rsid w:val="30386386"/>
    <w:rsid w:val="30395C43"/>
    <w:rsid w:val="303B5E5F"/>
    <w:rsid w:val="303C6197"/>
    <w:rsid w:val="303D7627"/>
    <w:rsid w:val="303E02A5"/>
    <w:rsid w:val="303E14AB"/>
    <w:rsid w:val="303F594F"/>
    <w:rsid w:val="303F76FD"/>
    <w:rsid w:val="30403475"/>
    <w:rsid w:val="30405223"/>
    <w:rsid w:val="30420F9B"/>
    <w:rsid w:val="30422D49"/>
    <w:rsid w:val="30444929"/>
    <w:rsid w:val="30444D13"/>
    <w:rsid w:val="3045283A"/>
    <w:rsid w:val="304732AA"/>
    <w:rsid w:val="30474804"/>
    <w:rsid w:val="304765B2"/>
    <w:rsid w:val="30493293"/>
    <w:rsid w:val="304A60A2"/>
    <w:rsid w:val="304B42F4"/>
    <w:rsid w:val="304C5976"/>
    <w:rsid w:val="304E05AC"/>
    <w:rsid w:val="304E07E8"/>
    <w:rsid w:val="304E16EE"/>
    <w:rsid w:val="304E5B92"/>
    <w:rsid w:val="304F36B8"/>
    <w:rsid w:val="304F6FFA"/>
    <w:rsid w:val="30534F57"/>
    <w:rsid w:val="30550CCF"/>
    <w:rsid w:val="30564A47"/>
    <w:rsid w:val="30594760"/>
    <w:rsid w:val="305956BF"/>
    <w:rsid w:val="305A62E5"/>
    <w:rsid w:val="305B3E0B"/>
    <w:rsid w:val="305D7B83"/>
    <w:rsid w:val="305E54D0"/>
    <w:rsid w:val="305F38FB"/>
    <w:rsid w:val="305F7D9F"/>
    <w:rsid w:val="306058C5"/>
    <w:rsid w:val="306233EC"/>
    <w:rsid w:val="30643DE2"/>
    <w:rsid w:val="306453B6"/>
    <w:rsid w:val="3065119A"/>
    <w:rsid w:val="30654C8A"/>
    <w:rsid w:val="30656A38"/>
    <w:rsid w:val="306B04F2"/>
    <w:rsid w:val="306B1215"/>
    <w:rsid w:val="306B2F75"/>
    <w:rsid w:val="306B6744"/>
    <w:rsid w:val="306C426A"/>
    <w:rsid w:val="306C6018"/>
    <w:rsid w:val="306C7DC6"/>
    <w:rsid w:val="306E44CE"/>
    <w:rsid w:val="306E7B96"/>
    <w:rsid w:val="306F78B6"/>
    <w:rsid w:val="306F78E5"/>
    <w:rsid w:val="30705B08"/>
    <w:rsid w:val="307373A7"/>
    <w:rsid w:val="30760C45"/>
    <w:rsid w:val="307849BD"/>
    <w:rsid w:val="30794CA9"/>
    <w:rsid w:val="307A24E3"/>
    <w:rsid w:val="307A6139"/>
    <w:rsid w:val="307A6987"/>
    <w:rsid w:val="307D0225"/>
    <w:rsid w:val="307D1FD3"/>
    <w:rsid w:val="307D6477"/>
    <w:rsid w:val="307F7AFA"/>
    <w:rsid w:val="3082583C"/>
    <w:rsid w:val="308275EA"/>
    <w:rsid w:val="30843362"/>
    <w:rsid w:val="30850E88"/>
    <w:rsid w:val="308570DA"/>
    <w:rsid w:val="3086532C"/>
    <w:rsid w:val="308710A4"/>
    <w:rsid w:val="30874C00"/>
    <w:rsid w:val="30894E1C"/>
    <w:rsid w:val="308A24AF"/>
    <w:rsid w:val="308A649E"/>
    <w:rsid w:val="308B0B94"/>
    <w:rsid w:val="308B2942"/>
    <w:rsid w:val="308C0142"/>
    <w:rsid w:val="308C2216"/>
    <w:rsid w:val="308E2433"/>
    <w:rsid w:val="30930421"/>
    <w:rsid w:val="30937A49"/>
    <w:rsid w:val="309433BD"/>
    <w:rsid w:val="30952D41"/>
    <w:rsid w:val="30963095"/>
    <w:rsid w:val="30977539"/>
    <w:rsid w:val="309A2B85"/>
    <w:rsid w:val="309A2F91"/>
    <w:rsid w:val="309D61D2"/>
    <w:rsid w:val="309F019C"/>
    <w:rsid w:val="309F63EE"/>
    <w:rsid w:val="30A112E4"/>
    <w:rsid w:val="30A43A04"/>
    <w:rsid w:val="30A457B2"/>
    <w:rsid w:val="30A532D8"/>
    <w:rsid w:val="30A734F4"/>
    <w:rsid w:val="30A77D27"/>
    <w:rsid w:val="30AC28B9"/>
    <w:rsid w:val="30AC7B38"/>
    <w:rsid w:val="30AF4D78"/>
    <w:rsid w:val="30B005FB"/>
    <w:rsid w:val="30B10DD9"/>
    <w:rsid w:val="30B31E99"/>
    <w:rsid w:val="30B5232B"/>
    <w:rsid w:val="30B55C11"/>
    <w:rsid w:val="30B67293"/>
    <w:rsid w:val="30B71989"/>
    <w:rsid w:val="30B8300C"/>
    <w:rsid w:val="30BA4FD6"/>
    <w:rsid w:val="30C22EE3"/>
    <w:rsid w:val="30C3032E"/>
    <w:rsid w:val="30C45E54"/>
    <w:rsid w:val="30C47C02"/>
    <w:rsid w:val="30C65728"/>
    <w:rsid w:val="30C916BD"/>
    <w:rsid w:val="30C945D5"/>
    <w:rsid w:val="30C95219"/>
    <w:rsid w:val="30C96FC7"/>
    <w:rsid w:val="30CC6AB7"/>
    <w:rsid w:val="30CD2F5B"/>
    <w:rsid w:val="30CE282F"/>
    <w:rsid w:val="30CE6CD3"/>
    <w:rsid w:val="30D00355"/>
    <w:rsid w:val="30D065A7"/>
    <w:rsid w:val="30D2231F"/>
    <w:rsid w:val="30D342E9"/>
    <w:rsid w:val="30D45603"/>
    <w:rsid w:val="30D51E0F"/>
    <w:rsid w:val="30D77936"/>
    <w:rsid w:val="30D8545C"/>
    <w:rsid w:val="30D95414"/>
    <w:rsid w:val="30DA11D4"/>
    <w:rsid w:val="30DA5678"/>
    <w:rsid w:val="30DD0CC4"/>
    <w:rsid w:val="30DD6F16"/>
    <w:rsid w:val="30E16A06"/>
    <w:rsid w:val="30E20088"/>
    <w:rsid w:val="30E262DA"/>
    <w:rsid w:val="30E3277E"/>
    <w:rsid w:val="30E43E01"/>
    <w:rsid w:val="30E6401D"/>
    <w:rsid w:val="30E65DCB"/>
    <w:rsid w:val="30E738F1"/>
    <w:rsid w:val="30E80B4C"/>
    <w:rsid w:val="30E955F1"/>
    <w:rsid w:val="30EB1633"/>
    <w:rsid w:val="30EB33E1"/>
    <w:rsid w:val="30EB518F"/>
    <w:rsid w:val="30EC3287"/>
    <w:rsid w:val="30EC4708"/>
    <w:rsid w:val="30ED7159"/>
    <w:rsid w:val="30F027A5"/>
    <w:rsid w:val="30F0369B"/>
    <w:rsid w:val="30F167B9"/>
    <w:rsid w:val="30F229C1"/>
    <w:rsid w:val="30F2476F"/>
    <w:rsid w:val="30F32296"/>
    <w:rsid w:val="30F57DBC"/>
    <w:rsid w:val="30F93D50"/>
    <w:rsid w:val="30FA1876"/>
    <w:rsid w:val="30FA7AC8"/>
    <w:rsid w:val="30FC337F"/>
    <w:rsid w:val="30FC4416"/>
    <w:rsid w:val="30FC55EE"/>
    <w:rsid w:val="30FE1366"/>
    <w:rsid w:val="30FF0C3A"/>
    <w:rsid w:val="31010E56"/>
    <w:rsid w:val="31012C04"/>
    <w:rsid w:val="3102072B"/>
    <w:rsid w:val="31046251"/>
    <w:rsid w:val="31057F8A"/>
    <w:rsid w:val="31081922"/>
    <w:rsid w:val="310821E5"/>
    <w:rsid w:val="31093867"/>
    <w:rsid w:val="310B3A83"/>
    <w:rsid w:val="310D3357"/>
    <w:rsid w:val="310E0365"/>
    <w:rsid w:val="310E0E7D"/>
    <w:rsid w:val="310E5321"/>
    <w:rsid w:val="310F76C9"/>
    <w:rsid w:val="31101099"/>
    <w:rsid w:val="31102E48"/>
    <w:rsid w:val="31132938"/>
    <w:rsid w:val="311346E6"/>
    <w:rsid w:val="31140B8A"/>
    <w:rsid w:val="31172428"/>
    <w:rsid w:val="311741D6"/>
    <w:rsid w:val="311A1F18"/>
    <w:rsid w:val="311C1421"/>
    <w:rsid w:val="311C7A3E"/>
    <w:rsid w:val="311E37B6"/>
    <w:rsid w:val="311F12EA"/>
    <w:rsid w:val="311F752F"/>
    <w:rsid w:val="31210BB1"/>
    <w:rsid w:val="312132A7"/>
    <w:rsid w:val="31215055"/>
    <w:rsid w:val="312406A1"/>
    <w:rsid w:val="312410FB"/>
    <w:rsid w:val="31242BBC"/>
    <w:rsid w:val="31293F09"/>
    <w:rsid w:val="312A215B"/>
    <w:rsid w:val="312D1C4B"/>
    <w:rsid w:val="312D57A8"/>
    <w:rsid w:val="312E1520"/>
    <w:rsid w:val="313034EA"/>
    <w:rsid w:val="31321010"/>
    <w:rsid w:val="31322DBE"/>
    <w:rsid w:val="31327262"/>
    <w:rsid w:val="31334D4A"/>
    <w:rsid w:val="3135093F"/>
    <w:rsid w:val="3135465C"/>
    <w:rsid w:val="313660E1"/>
    <w:rsid w:val="3138414C"/>
    <w:rsid w:val="313A1C72"/>
    <w:rsid w:val="313A6116"/>
    <w:rsid w:val="313A7EC4"/>
    <w:rsid w:val="313B1E8F"/>
    <w:rsid w:val="313B4368"/>
    <w:rsid w:val="313C59EB"/>
    <w:rsid w:val="313E79B5"/>
    <w:rsid w:val="31401D64"/>
    <w:rsid w:val="31411AB3"/>
    <w:rsid w:val="3143321D"/>
    <w:rsid w:val="31434FCB"/>
    <w:rsid w:val="31436D79"/>
    <w:rsid w:val="31440D43"/>
    <w:rsid w:val="31462D0D"/>
    <w:rsid w:val="31464495"/>
    <w:rsid w:val="31467379"/>
    <w:rsid w:val="31480833"/>
    <w:rsid w:val="314825E1"/>
    <w:rsid w:val="314B3E80"/>
    <w:rsid w:val="314B6E77"/>
    <w:rsid w:val="314D5E4A"/>
    <w:rsid w:val="314E57F8"/>
    <w:rsid w:val="3150593A"/>
    <w:rsid w:val="31522A38"/>
    <w:rsid w:val="31523460"/>
    <w:rsid w:val="3152520E"/>
    <w:rsid w:val="31540F86"/>
    <w:rsid w:val="31572824"/>
    <w:rsid w:val="315A0567"/>
    <w:rsid w:val="315A40C3"/>
    <w:rsid w:val="315B522B"/>
    <w:rsid w:val="315C66BB"/>
    <w:rsid w:val="315C7E3B"/>
    <w:rsid w:val="315F792B"/>
    <w:rsid w:val="316136A3"/>
    <w:rsid w:val="316311C9"/>
    <w:rsid w:val="31647A1E"/>
    <w:rsid w:val="31653193"/>
    <w:rsid w:val="31682C84"/>
    <w:rsid w:val="31692558"/>
    <w:rsid w:val="316A69FC"/>
    <w:rsid w:val="316B2774"/>
    <w:rsid w:val="316B62D0"/>
    <w:rsid w:val="316F4012"/>
    <w:rsid w:val="317134E9"/>
    <w:rsid w:val="31723B02"/>
    <w:rsid w:val="31725BAE"/>
    <w:rsid w:val="317433D6"/>
    <w:rsid w:val="31745184"/>
    <w:rsid w:val="31771119"/>
    <w:rsid w:val="31774C75"/>
    <w:rsid w:val="3179279B"/>
    <w:rsid w:val="317A6D80"/>
    <w:rsid w:val="317B29B7"/>
    <w:rsid w:val="317C228B"/>
    <w:rsid w:val="317C672F"/>
    <w:rsid w:val="317E24A7"/>
    <w:rsid w:val="317E4255"/>
    <w:rsid w:val="317F3B29"/>
    <w:rsid w:val="31805AB5"/>
    <w:rsid w:val="31807FCD"/>
    <w:rsid w:val="31815AF3"/>
    <w:rsid w:val="318178A1"/>
    <w:rsid w:val="31826F3C"/>
    <w:rsid w:val="31833619"/>
    <w:rsid w:val="318555E4"/>
    <w:rsid w:val="31857392"/>
    <w:rsid w:val="31864EB8"/>
    <w:rsid w:val="31872DB7"/>
    <w:rsid w:val="31875369"/>
    <w:rsid w:val="318850D4"/>
    <w:rsid w:val="31886E82"/>
    <w:rsid w:val="318A0E4C"/>
    <w:rsid w:val="318A2BFA"/>
    <w:rsid w:val="318A49A8"/>
    <w:rsid w:val="318B6972"/>
    <w:rsid w:val="31905D36"/>
    <w:rsid w:val="31921AAF"/>
    <w:rsid w:val="31927D00"/>
    <w:rsid w:val="31943A79"/>
    <w:rsid w:val="319475D5"/>
    <w:rsid w:val="3196159F"/>
    <w:rsid w:val="31973569"/>
    <w:rsid w:val="31975317"/>
    <w:rsid w:val="3199108F"/>
    <w:rsid w:val="319C0B7F"/>
    <w:rsid w:val="319C46DB"/>
    <w:rsid w:val="31A041CB"/>
    <w:rsid w:val="31A33CBC"/>
    <w:rsid w:val="31A35A6A"/>
    <w:rsid w:val="31A43590"/>
    <w:rsid w:val="31A452D9"/>
    <w:rsid w:val="31A517E2"/>
    <w:rsid w:val="31A55C86"/>
    <w:rsid w:val="31A6555A"/>
    <w:rsid w:val="31A723A1"/>
    <w:rsid w:val="31A812D2"/>
    <w:rsid w:val="31A83080"/>
    <w:rsid w:val="31A87524"/>
    <w:rsid w:val="31AA0A84"/>
    <w:rsid w:val="31AA329C"/>
    <w:rsid w:val="31AA504A"/>
    <w:rsid w:val="31AB491E"/>
    <w:rsid w:val="31AC0DC2"/>
    <w:rsid w:val="31AD0696"/>
    <w:rsid w:val="31AD4B3A"/>
    <w:rsid w:val="31AE76A3"/>
    <w:rsid w:val="31AF0359"/>
    <w:rsid w:val="31AF08B2"/>
    <w:rsid w:val="31B00187"/>
    <w:rsid w:val="31B23EFF"/>
    <w:rsid w:val="31B30944"/>
    <w:rsid w:val="31B47C77"/>
    <w:rsid w:val="31B5579D"/>
    <w:rsid w:val="31B639EF"/>
    <w:rsid w:val="31B732C3"/>
    <w:rsid w:val="31B77767"/>
    <w:rsid w:val="31B934DF"/>
    <w:rsid w:val="31B9703B"/>
    <w:rsid w:val="31BB2DB3"/>
    <w:rsid w:val="31BC6B2B"/>
    <w:rsid w:val="31BD2FCF"/>
    <w:rsid w:val="31BE0AF5"/>
    <w:rsid w:val="31BE28A4"/>
    <w:rsid w:val="31BE5A57"/>
    <w:rsid w:val="31BE7198"/>
    <w:rsid w:val="31C0486E"/>
    <w:rsid w:val="31C14142"/>
    <w:rsid w:val="31C3610C"/>
    <w:rsid w:val="31C418C9"/>
    <w:rsid w:val="31C53C32"/>
    <w:rsid w:val="31C559E0"/>
    <w:rsid w:val="31C61758"/>
    <w:rsid w:val="31C75BFC"/>
    <w:rsid w:val="31C82E1B"/>
    <w:rsid w:val="31C83722"/>
    <w:rsid w:val="31CA749A"/>
    <w:rsid w:val="31CB6D6E"/>
    <w:rsid w:val="31CC3212"/>
    <w:rsid w:val="31CC4FC0"/>
    <w:rsid w:val="31CD2AE7"/>
    <w:rsid w:val="31CD6F8B"/>
    <w:rsid w:val="31CF4AB1"/>
    <w:rsid w:val="31CF685F"/>
    <w:rsid w:val="31D04CBF"/>
    <w:rsid w:val="31D24110"/>
    <w:rsid w:val="31D2535D"/>
    <w:rsid w:val="31D420C7"/>
    <w:rsid w:val="31D67BED"/>
    <w:rsid w:val="31D71BB7"/>
    <w:rsid w:val="31D73965"/>
    <w:rsid w:val="31D77D3F"/>
    <w:rsid w:val="31D976DD"/>
    <w:rsid w:val="31DB16A7"/>
    <w:rsid w:val="31DB5204"/>
    <w:rsid w:val="31DC6E5B"/>
    <w:rsid w:val="31DD71CE"/>
    <w:rsid w:val="31E06CBE"/>
    <w:rsid w:val="31E16592"/>
    <w:rsid w:val="31E22A36"/>
    <w:rsid w:val="31E3230A"/>
    <w:rsid w:val="31E367AE"/>
    <w:rsid w:val="31E56082"/>
    <w:rsid w:val="31E77834"/>
    <w:rsid w:val="31E87920"/>
    <w:rsid w:val="31EA18EB"/>
    <w:rsid w:val="31EB7645"/>
    <w:rsid w:val="31EC0AD5"/>
    <w:rsid w:val="31EC5663"/>
    <w:rsid w:val="31EC5F04"/>
    <w:rsid w:val="31EF0CAF"/>
    <w:rsid w:val="31F108E6"/>
    <w:rsid w:val="31F2254D"/>
    <w:rsid w:val="31F369F1"/>
    <w:rsid w:val="31F44517"/>
    <w:rsid w:val="31F6028F"/>
    <w:rsid w:val="31F664E1"/>
    <w:rsid w:val="31F938DC"/>
    <w:rsid w:val="31FD161E"/>
    <w:rsid w:val="31FE7144"/>
    <w:rsid w:val="3200110E"/>
    <w:rsid w:val="32004C6A"/>
    <w:rsid w:val="32006F4B"/>
    <w:rsid w:val="320209E2"/>
    <w:rsid w:val="32024E86"/>
    <w:rsid w:val="3203475A"/>
    <w:rsid w:val="32052280"/>
    <w:rsid w:val="32056724"/>
    <w:rsid w:val="3207424B"/>
    <w:rsid w:val="32075FF9"/>
    <w:rsid w:val="32096681"/>
    <w:rsid w:val="320A5AE9"/>
    <w:rsid w:val="320C1251"/>
    <w:rsid w:val="320C1861"/>
    <w:rsid w:val="320D55D9"/>
    <w:rsid w:val="320E382B"/>
    <w:rsid w:val="320F30FF"/>
    <w:rsid w:val="32110C25"/>
    <w:rsid w:val="32116E77"/>
    <w:rsid w:val="321227F0"/>
    <w:rsid w:val="3212499D"/>
    <w:rsid w:val="32125B25"/>
    <w:rsid w:val="32146967"/>
    <w:rsid w:val="3216623C"/>
    <w:rsid w:val="32193F7E"/>
    <w:rsid w:val="32195D2C"/>
    <w:rsid w:val="321B1AA4"/>
    <w:rsid w:val="321B2412"/>
    <w:rsid w:val="321B7CF6"/>
    <w:rsid w:val="321D3A6E"/>
    <w:rsid w:val="321D581C"/>
    <w:rsid w:val="321E1594"/>
    <w:rsid w:val="32215D63"/>
    <w:rsid w:val="32222E32"/>
    <w:rsid w:val="32227714"/>
    <w:rsid w:val="32236BAB"/>
    <w:rsid w:val="32253171"/>
    <w:rsid w:val="32267A64"/>
    <w:rsid w:val="32286157"/>
    <w:rsid w:val="32290665"/>
    <w:rsid w:val="322C3CB1"/>
    <w:rsid w:val="322D17D7"/>
    <w:rsid w:val="322E18B9"/>
    <w:rsid w:val="322E7A29"/>
    <w:rsid w:val="32382656"/>
    <w:rsid w:val="323A4620"/>
    <w:rsid w:val="323A6E2B"/>
    <w:rsid w:val="323B2146"/>
    <w:rsid w:val="323C01B5"/>
    <w:rsid w:val="323D7C6C"/>
    <w:rsid w:val="323F1C36"/>
    <w:rsid w:val="3240775C"/>
    <w:rsid w:val="324234D5"/>
    <w:rsid w:val="32430FFB"/>
    <w:rsid w:val="32452FC5"/>
    <w:rsid w:val="32456B21"/>
    <w:rsid w:val="32476D3D"/>
    <w:rsid w:val="32483CAD"/>
    <w:rsid w:val="32496611"/>
    <w:rsid w:val="324A6920"/>
    <w:rsid w:val="324B7DB0"/>
    <w:rsid w:val="324C5552"/>
    <w:rsid w:val="324E1E79"/>
    <w:rsid w:val="324E3C27"/>
    <w:rsid w:val="324F79A0"/>
    <w:rsid w:val="32513718"/>
    <w:rsid w:val="32560D2E"/>
    <w:rsid w:val="32566604"/>
    <w:rsid w:val="32566F80"/>
    <w:rsid w:val="32584AA6"/>
    <w:rsid w:val="325925CC"/>
    <w:rsid w:val="325D3E6B"/>
    <w:rsid w:val="325D4D96"/>
    <w:rsid w:val="325E6226"/>
    <w:rsid w:val="32601BAD"/>
    <w:rsid w:val="32621481"/>
    <w:rsid w:val="326571C3"/>
    <w:rsid w:val="32672F3B"/>
    <w:rsid w:val="32674CE9"/>
    <w:rsid w:val="326771FA"/>
    <w:rsid w:val="326A6587"/>
    <w:rsid w:val="326D1CBA"/>
    <w:rsid w:val="326E7E26"/>
    <w:rsid w:val="326F1DF0"/>
    <w:rsid w:val="32723F14"/>
    <w:rsid w:val="327318E0"/>
    <w:rsid w:val="3273368E"/>
    <w:rsid w:val="32737B32"/>
    <w:rsid w:val="327613D0"/>
    <w:rsid w:val="3276317E"/>
    <w:rsid w:val="32780CA4"/>
    <w:rsid w:val="327A1535"/>
    <w:rsid w:val="327B0795"/>
    <w:rsid w:val="327B69E7"/>
    <w:rsid w:val="327D17AF"/>
    <w:rsid w:val="327D450D"/>
    <w:rsid w:val="327D62BB"/>
    <w:rsid w:val="3281224F"/>
    <w:rsid w:val="32813259"/>
    <w:rsid w:val="32821B23"/>
    <w:rsid w:val="328238D1"/>
    <w:rsid w:val="32827D75"/>
    <w:rsid w:val="32870EE7"/>
    <w:rsid w:val="3287311D"/>
    <w:rsid w:val="32891103"/>
    <w:rsid w:val="328B4E7C"/>
    <w:rsid w:val="328D12A4"/>
    <w:rsid w:val="328D2734"/>
    <w:rsid w:val="328D3E75"/>
    <w:rsid w:val="328E671A"/>
    <w:rsid w:val="328F5FEE"/>
    <w:rsid w:val="32902492"/>
    <w:rsid w:val="32917FB8"/>
    <w:rsid w:val="3293788C"/>
    <w:rsid w:val="32951856"/>
    <w:rsid w:val="32963820"/>
    <w:rsid w:val="329655CE"/>
    <w:rsid w:val="329B4993"/>
    <w:rsid w:val="329B6479"/>
    <w:rsid w:val="329C0D99"/>
    <w:rsid w:val="329D4BAF"/>
    <w:rsid w:val="329D695D"/>
    <w:rsid w:val="329E4DFA"/>
    <w:rsid w:val="32A25D21"/>
    <w:rsid w:val="32A47CEB"/>
    <w:rsid w:val="32A61CB5"/>
    <w:rsid w:val="32A7158A"/>
    <w:rsid w:val="32A80A7D"/>
    <w:rsid w:val="32A907CC"/>
    <w:rsid w:val="32A95302"/>
    <w:rsid w:val="32A970B0"/>
    <w:rsid w:val="32AA339D"/>
    <w:rsid w:val="32AB482D"/>
    <w:rsid w:val="32AC6BA0"/>
    <w:rsid w:val="32AE2918"/>
    <w:rsid w:val="32AF043E"/>
    <w:rsid w:val="32B12408"/>
    <w:rsid w:val="32B36180"/>
    <w:rsid w:val="32B37F2E"/>
    <w:rsid w:val="32B51EF8"/>
    <w:rsid w:val="32B617CD"/>
    <w:rsid w:val="32B67A1F"/>
    <w:rsid w:val="32BB5035"/>
    <w:rsid w:val="32BD6FFF"/>
    <w:rsid w:val="32BF4133"/>
    <w:rsid w:val="32C043F9"/>
    <w:rsid w:val="32C06D04"/>
    <w:rsid w:val="32C22AB4"/>
    <w:rsid w:val="32C263C3"/>
    <w:rsid w:val="32C36ECA"/>
    <w:rsid w:val="32C4038E"/>
    <w:rsid w:val="32C739DA"/>
    <w:rsid w:val="32C97DB6"/>
    <w:rsid w:val="32CB171C"/>
    <w:rsid w:val="32CB5278"/>
    <w:rsid w:val="32CC2D9E"/>
    <w:rsid w:val="32CE2A9E"/>
    <w:rsid w:val="32CE2FBA"/>
    <w:rsid w:val="32CE4D68"/>
    <w:rsid w:val="32CE6D0B"/>
    <w:rsid w:val="32D0288E"/>
    <w:rsid w:val="32D06D32"/>
    <w:rsid w:val="32D1199D"/>
    <w:rsid w:val="32D3237F"/>
    <w:rsid w:val="32D4660A"/>
    <w:rsid w:val="32D8003B"/>
    <w:rsid w:val="32D83E39"/>
    <w:rsid w:val="32D9616A"/>
    <w:rsid w:val="32DA54BB"/>
    <w:rsid w:val="32DC70E0"/>
    <w:rsid w:val="32DC7485"/>
    <w:rsid w:val="32DF2AD1"/>
    <w:rsid w:val="32E14A9C"/>
    <w:rsid w:val="32E20814"/>
    <w:rsid w:val="32E225C2"/>
    <w:rsid w:val="32E620B2"/>
    <w:rsid w:val="32E75E2A"/>
    <w:rsid w:val="32E77BD8"/>
    <w:rsid w:val="32E93950"/>
    <w:rsid w:val="32EB34DA"/>
    <w:rsid w:val="32EC3440"/>
    <w:rsid w:val="32ED1692"/>
    <w:rsid w:val="32EE71B8"/>
    <w:rsid w:val="32F12805"/>
    <w:rsid w:val="32F2056F"/>
    <w:rsid w:val="32F3657D"/>
    <w:rsid w:val="32F72511"/>
    <w:rsid w:val="32F80037"/>
    <w:rsid w:val="32FC18D5"/>
    <w:rsid w:val="32FC7B27"/>
    <w:rsid w:val="32FD564D"/>
    <w:rsid w:val="32FE389F"/>
    <w:rsid w:val="32FF15C5"/>
    <w:rsid w:val="32FF3174"/>
    <w:rsid w:val="32FF69F4"/>
    <w:rsid w:val="33010C9A"/>
    <w:rsid w:val="3301513E"/>
    <w:rsid w:val="33016EEC"/>
    <w:rsid w:val="33022C64"/>
    <w:rsid w:val="33024A12"/>
    <w:rsid w:val="33030EB6"/>
    <w:rsid w:val="330313D6"/>
    <w:rsid w:val="330469DC"/>
    <w:rsid w:val="3307027A"/>
    <w:rsid w:val="330B1B18"/>
    <w:rsid w:val="330B38C7"/>
    <w:rsid w:val="330B7D6A"/>
    <w:rsid w:val="330C763F"/>
    <w:rsid w:val="330D3AE3"/>
    <w:rsid w:val="330E1609"/>
    <w:rsid w:val="330E33B7"/>
    <w:rsid w:val="330E5059"/>
    <w:rsid w:val="330E67C6"/>
    <w:rsid w:val="3310254A"/>
    <w:rsid w:val="33114C55"/>
    <w:rsid w:val="331165AB"/>
    <w:rsid w:val="33122EA7"/>
    <w:rsid w:val="331309CD"/>
    <w:rsid w:val="33134E71"/>
    <w:rsid w:val="3316226B"/>
    <w:rsid w:val="33182487"/>
    <w:rsid w:val="331C1F78"/>
    <w:rsid w:val="331D184C"/>
    <w:rsid w:val="331D35FA"/>
    <w:rsid w:val="331F7372"/>
    <w:rsid w:val="33233306"/>
    <w:rsid w:val="33260700"/>
    <w:rsid w:val="33266952"/>
    <w:rsid w:val="33274478"/>
    <w:rsid w:val="33294832"/>
    <w:rsid w:val="33296443"/>
    <w:rsid w:val="332B3F69"/>
    <w:rsid w:val="332C1E5A"/>
    <w:rsid w:val="3330332D"/>
    <w:rsid w:val="33305A23"/>
    <w:rsid w:val="333472C1"/>
    <w:rsid w:val="33354DE7"/>
    <w:rsid w:val="333640E9"/>
    <w:rsid w:val="333A41AC"/>
    <w:rsid w:val="333C6176"/>
    <w:rsid w:val="333D5A4A"/>
    <w:rsid w:val="333F17C2"/>
    <w:rsid w:val="333F5C66"/>
    <w:rsid w:val="334119DE"/>
    <w:rsid w:val="3341378C"/>
    <w:rsid w:val="3341553A"/>
    <w:rsid w:val="33423060"/>
    <w:rsid w:val="33435756"/>
    <w:rsid w:val="3344327C"/>
    <w:rsid w:val="33460DA3"/>
    <w:rsid w:val="33484B1B"/>
    <w:rsid w:val="33490893"/>
    <w:rsid w:val="334A3B6B"/>
    <w:rsid w:val="334B0167"/>
    <w:rsid w:val="334C648B"/>
    <w:rsid w:val="335214F5"/>
    <w:rsid w:val="33527747"/>
    <w:rsid w:val="335334BF"/>
    <w:rsid w:val="33550C7E"/>
    <w:rsid w:val="33552D94"/>
    <w:rsid w:val="3355548A"/>
    <w:rsid w:val="33557238"/>
    <w:rsid w:val="33576B0C"/>
    <w:rsid w:val="33582884"/>
    <w:rsid w:val="335A3660"/>
    <w:rsid w:val="335A65FC"/>
    <w:rsid w:val="335F00B6"/>
    <w:rsid w:val="335F3C12"/>
    <w:rsid w:val="33613E2E"/>
    <w:rsid w:val="3361798A"/>
    <w:rsid w:val="336254B1"/>
    <w:rsid w:val="336456CD"/>
    <w:rsid w:val="33650773"/>
    <w:rsid w:val="33653796"/>
    <w:rsid w:val="33661445"/>
    <w:rsid w:val="33686F6B"/>
    <w:rsid w:val="336A1A14"/>
    <w:rsid w:val="336A2CE3"/>
    <w:rsid w:val="336D632F"/>
    <w:rsid w:val="336F02F9"/>
    <w:rsid w:val="33707BCD"/>
    <w:rsid w:val="337218E7"/>
    <w:rsid w:val="33775400"/>
    <w:rsid w:val="337771AE"/>
    <w:rsid w:val="33784CD4"/>
    <w:rsid w:val="33791178"/>
    <w:rsid w:val="337A6C9E"/>
    <w:rsid w:val="337B40DA"/>
    <w:rsid w:val="337C2A16"/>
    <w:rsid w:val="337C3E29"/>
    <w:rsid w:val="337C6572"/>
    <w:rsid w:val="337E4BC0"/>
    <w:rsid w:val="337F42B4"/>
    <w:rsid w:val="337F6063"/>
    <w:rsid w:val="33833DA5"/>
    <w:rsid w:val="33835B53"/>
    <w:rsid w:val="33843E73"/>
    <w:rsid w:val="33845A2F"/>
    <w:rsid w:val="338673F1"/>
    <w:rsid w:val="3387267D"/>
    <w:rsid w:val="33884F17"/>
    <w:rsid w:val="338866DE"/>
    <w:rsid w:val="33896EE1"/>
    <w:rsid w:val="33897B6E"/>
    <w:rsid w:val="338B2C59"/>
    <w:rsid w:val="338B4E4B"/>
    <w:rsid w:val="338D077F"/>
    <w:rsid w:val="33900270"/>
    <w:rsid w:val="3390201E"/>
    <w:rsid w:val="33941B0E"/>
    <w:rsid w:val="33945FB2"/>
    <w:rsid w:val="33947D60"/>
    <w:rsid w:val="33953AD8"/>
    <w:rsid w:val="33957634"/>
    <w:rsid w:val="33977850"/>
    <w:rsid w:val="339A2E9C"/>
    <w:rsid w:val="339C4E66"/>
    <w:rsid w:val="339E0BDF"/>
    <w:rsid w:val="339E298D"/>
    <w:rsid w:val="339E473B"/>
    <w:rsid w:val="339F0930"/>
    <w:rsid w:val="33A06705"/>
    <w:rsid w:val="33A1422B"/>
    <w:rsid w:val="33A146B4"/>
    <w:rsid w:val="33A15FD9"/>
    <w:rsid w:val="33A45AC9"/>
    <w:rsid w:val="33A53D1B"/>
    <w:rsid w:val="33A67A93"/>
    <w:rsid w:val="33A8380B"/>
    <w:rsid w:val="33A855B9"/>
    <w:rsid w:val="33AA7583"/>
    <w:rsid w:val="33AB32FB"/>
    <w:rsid w:val="33AB6E58"/>
    <w:rsid w:val="33AC70D6"/>
    <w:rsid w:val="33AD0E22"/>
    <w:rsid w:val="33AD2BD0"/>
    <w:rsid w:val="33AD497E"/>
    <w:rsid w:val="33AD7074"/>
    <w:rsid w:val="33AE06F6"/>
    <w:rsid w:val="33AF5832"/>
    <w:rsid w:val="33B0446E"/>
    <w:rsid w:val="33B169AF"/>
    <w:rsid w:val="33B26438"/>
    <w:rsid w:val="33B4426B"/>
    <w:rsid w:val="33B45D0C"/>
    <w:rsid w:val="33B51A84"/>
    <w:rsid w:val="33B57CD6"/>
    <w:rsid w:val="33B73A4E"/>
    <w:rsid w:val="33B977C6"/>
    <w:rsid w:val="33BA709B"/>
    <w:rsid w:val="33BB353F"/>
    <w:rsid w:val="33BC1065"/>
    <w:rsid w:val="33BC29FD"/>
    <w:rsid w:val="33BC72B7"/>
    <w:rsid w:val="33BD5082"/>
    <w:rsid w:val="33BE6B8B"/>
    <w:rsid w:val="33BF2903"/>
    <w:rsid w:val="33C148CD"/>
    <w:rsid w:val="33C543BD"/>
    <w:rsid w:val="33C57F19"/>
    <w:rsid w:val="33C65265"/>
    <w:rsid w:val="33C70135"/>
    <w:rsid w:val="33C87A09"/>
    <w:rsid w:val="33CC24F2"/>
    <w:rsid w:val="33CC574C"/>
    <w:rsid w:val="33CD5020"/>
    <w:rsid w:val="33CF2B46"/>
    <w:rsid w:val="33D04B10"/>
    <w:rsid w:val="33D12D62"/>
    <w:rsid w:val="33D26ADA"/>
    <w:rsid w:val="33D4015C"/>
    <w:rsid w:val="33D71052"/>
    <w:rsid w:val="33D75E9F"/>
    <w:rsid w:val="33D77C4D"/>
    <w:rsid w:val="33D91C17"/>
    <w:rsid w:val="33D939C5"/>
    <w:rsid w:val="33D95773"/>
    <w:rsid w:val="33D97E69"/>
    <w:rsid w:val="33DA5F86"/>
    <w:rsid w:val="33DB598F"/>
    <w:rsid w:val="33DC34B5"/>
    <w:rsid w:val="33DE0FDB"/>
    <w:rsid w:val="33DE4907"/>
    <w:rsid w:val="33DE722D"/>
    <w:rsid w:val="33E02FA5"/>
    <w:rsid w:val="33E04D53"/>
    <w:rsid w:val="33E34843"/>
    <w:rsid w:val="33E365F1"/>
    <w:rsid w:val="33E504C8"/>
    <w:rsid w:val="33E61686"/>
    <w:rsid w:val="33E660E2"/>
    <w:rsid w:val="33E67E90"/>
    <w:rsid w:val="33E759B9"/>
    <w:rsid w:val="33E83C08"/>
    <w:rsid w:val="33EA5BD2"/>
    <w:rsid w:val="33EB6F0B"/>
    <w:rsid w:val="33EC039B"/>
    <w:rsid w:val="33ED56C2"/>
    <w:rsid w:val="33ED7470"/>
    <w:rsid w:val="33EF143A"/>
    <w:rsid w:val="33EF4F96"/>
    <w:rsid w:val="33F151B2"/>
    <w:rsid w:val="33F20F2A"/>
    <w:rsid w:val="33F22CD8"/>
    <w:rsid w:val="33F24A86"/>
    <w:rsid w:val="33F33F5C"/>
    <w:rsid w:val="33F3569D"/>
    <w:rsid w:val="33F46A50"/>
    <w:rsid w:val="33F56325"/>
    <w:rsid w:val="33F57FBD"/>
    <w:rsid w:val="33F64577"/>
    <w:rsid w:val="33F86541"/>
    <w:rsid w:val="33F97BC3"/>
    <w:rsid w:val="33FB393B"/>
    <w:rsid w:val="33FC76B3"/>
    <w:rsid w:val="33FD2F90"/>
    <w:rsid w:val="33FE167D"/>
    <w:rsid w:val="33FE78CF"/>
    <w:rsid w:val="340053F5"/>
    <w:rsid w:val="34035192"/>
    <w:rsid w:val="34036C94"/>
    <w:rsid w:val="340622E0"/>
    <w:rsid w:val="340824FC"/>
    <w:rsid w:val="34086058"/>
    <w:rsid w:val="340A3924"/>
    <w:rsid w:val="340B78F6"/>
    <w:rsid w:val="340D366E"/>
    <w:rsid w:val="340F388A"/>
    <w:rsid w:val="34104BC5"/>
    <w:rsid w:val="34106055"/>
    <w:rsid w:val="34125129"/>
    <w:rsid w:val="34142C4F"/>
    <w:rsid w:val="34160775"/>
    <w:rsid w:val="34185F28"/>
    <w:rsid w:val="341D7D55"/>
    <w:rsid w:val="3421711A"/>
    <w:rsid w:val="34221BAB"/>
    <w:rsid w:val="342235BE"/>
    <w:rsid w:val="3422536C"/>
    <w:rsid w:val="342310E4"/>
    <w:rsid w:val="34264730"/>
    <w:rsid w:val="342804A8"/>
    <w:rsid w:val="342866FA"/>
    <w:rsid w:val="342A2472"/>
    <w:rsid w:val="342C7F98"/>
    <w:rsid w:val="342F5CDB"/>
    <w:rsid w:val="342F7A89"/>
    <w:rsid w:val="34313801"/>
    <w:rsid w:val="34334E3E"/>
    <w:rsid w:val="34337579"/>
    <w:rsid w:val="34343FC0"/>
    <w:rsid w:val="343614B1"/>
    <w:rsid w:val="34362BC5"/>
    <w:rsid w:val="34395261"/>
    <w:rsid w:val="343969A2"/>
    <w:rsid w:val="343A7E32"/>
    <w:rsid w:val="343B467F"/>
    <w:rsid w:val="343B642D"/>
    <w:rsid w:val="343D03F7"/>
    <w:rsid w:val="343E1A7A"/>
    <w:rsid w:val="343E5F1E"/>
    <w:rsid w:val="34433534"/>
    <w:rsid w:val="34442F4F"/>
    <w:rsid w:val="3445105A"/>
    <w:rsid w:val="34454F45"/>
    <w:rsid w:val="344572AC"/>
    <w:rsid w:val="34463BA5"/>
    <w:rsid w:val="34473024"/>
    <w:rsid w:val="34480B4A"/>
    <w:rsid w:val="34496D9C"/>
    <w:rsid w:val="344A041F"/>
    <w:rsid w:val="344A2B14"/>
    <w:rsid w:val="344D7F0F"/>
    <w:rsid w:val="34525525"/>
    <w:rsid w:val="34553383"/>
    <w:rsid w:val="345848CA"/>
    <w:rsid w:val="34592D57"/>
    <w:rsid w:val="345968B4"/>
    <w:rsid w:val="345B087E"/>
    <w:rsid w:val="345B6AD0"/>
    <w:rsid w:val="345C0152"/>
    <w:rsid w:val="345D45F6"/>
    <w:rsid w:val="345E036E"/>
    <w:rsid w:val="345E3ECA"/>
    <w:rsid w:val="345E431C"/>
    <w:rsid w:val="345E575E"/>
    <w:rsid w:val="34607C42"/>
    <w:rsid w:val="34615BAE"/>
    <w:rsid w:val="346239BA"/>
    <w:rsid w:val="34640730"/>
    <w:rsid w:val="3464452F"/>
    <w:rsid w:val="34645984"/>
    <w:rsid w:val="346559BF"/>
    <w:rsid w:val="3466427E"/>
    <w:rsid w:val="34675474"/>
    <w:rsid w:val="34677222"/>
    <w:rsid w:val="346A57CF"/>
    <w:rsid w:val="346C2A8B"/>
    <w:rsid w:val="346D235F"/>
    <w:rsid w:val="346E58B8"/>
    <w:rsid w:val="34711E4F"/>
    <w:rsid w:val="34735BC7"/>
    <w:rsid w:val="34757B91"/>
    <w:rsid w:val="34763909"/>
    <w:rsid w:val="34784F8C"/>
    <w:rsid w:val="34790D04"/>
    <w:rsid w:val="347A51A8"/>
    <w:rsid w:val="347B0F20"/>
    <w:rsid w:val="347B2CCE"/>
    <w:rsid w:val="347B4A7C"/>
    <w:rsid w:val="347D25A2"/>
    <w:rsid w:val="347E456C"/>
    <w:rsid w:val="348002E4"/>
    <w:rsid w:val="34806536"/>
    <w:rsid w:val="34831B82"/>
    <w:rsid w:val="34840F47"/>
    <w:rsid w:val="34873421"/>
    <w:rsid w:val="348953EB"/>
    <w:rsid w:val="348A2F11"/>
    <w:rsid w:val="348F0527"/>
    <w:rsid w:val="348F22D5"/>
    <w:rsid w:val="3491097A"/>
    <w:rsid w:val="349124F1"/>
    <w:rsid w:val="34945B3E"/>
    <w:rsid w:val="34951FE2"/>
    <w:rsid w:val="34963664"/>
    <w:rsid w:val="34993154"/>
    <w:rsid w:val="349A316D"/>
    <w:rsid w:val="349B3370"/>
    <w:rsid w:val="349B511E"/>
    <w:rsid w:val="349B71CE"/>
    <w:rsid w:val="349D49F2"/>
    <w:rsid w:val="34A02734"/>
    <w:rsid w:val="34A044E2"/>
    <w:rsid w:val="34A43FD3"/>
    <w:rsid w:val="34A57D4B"/>
    <w:rsid w:val="34A73AC3"/>
    <w:rsid w:val="34A75871"/>
    <w:rsid w:val="34A915E9"/>
    <w:rsid w:val="34AC2E87"/>
    <w:rsid w:val="34AD2063"/>
    <w:rsid w:val="34AD7EA2"/>
    <w:rsid w:val="34B00BC9"/>
    <w:rsid w:val="34B14942"/>
    <w:rsid w:val="34B166F0"/>
    <w:rsid w:val="34B34216"/>
    <w:rsid w:val="34B47F8E"/>
    <w:rsid w:val="34B519AB"/>
    <w:rsid w:val="34B575C9"/>
    <w:rsid w:val="34B63D06"/>
    <w:rsid w:val="34B65AB4"/>
    <w:rsid w:val="34B8182C"/>
    <w:rsid w:val="34B87A7E"/>
    <w:rsid w:val="34B955A4"/>
    <w:rsid w:val="34BB131C"/>
    <w:rsid w:val="34BB30CA"/>
    <w:rsid w:val="34BD6E42"/>
    <w:rsid w:val="34BF705E"/>
    <w:rsid w:val="34C06933"/>
    <w:rsid w:val="34C53F49"/>
    <w:rsid w:val="34C77CC1"/>
    <w:rsid w:val="34C861EB"/>
    <w:rsid w:val="34CA60FF"/>
    <w:rsid w:val="34CC3529"/>
    <w:rsid w:val="34CE54F3"/>
    <w:rsid w:val="34D16D92"/>
    <w:rsid w:val="34D36666"/>
    <w:rsid w:val="34D643A8"/>
    <w:rsid w:val="34D66156"/>
    <w:rsid w:val="34D81ECE"/>
    <w:rsid w:val="34D95A2F"/>
    <w:rsid w:val="34DB19BE"/>
    <w:rsid w:val="34DB376C"/>
    <w:rsid w:val="34DC4CD4"/>
    <w:rsid w:val="34DD36B9"/>
    <w:rsid w:val="34DD5737"/>
    <w:rsid w:val="34DF14AF"/>
    <w:rsid w:val="34DF44DA"/>
    <w:rsid w:val="34DF500B"/>
    <w:rsid w:val="34E00D83"/>
    <w:rsid w:val="34E00F20"/>
    <w:rsid w:val="34E16FD5"/>
    <w:rsid w:val="34E21963"/>
    <w:rsid w:val="34E268A9"/>
    <w:rsid w:val="34E46AC5"/>
    <w:rsid w:val="34E70363"/>
    <w:rsid w:val="34E72111"/>
    <w:rsid w:val="34E73EBF"/>
    <w:rsid w:val="34E940DB"/>
    <w:rsid w:val="34E95E89"/>
    <w:rsid w:val="34EC597A"/>
    <w:rsid w:val="34EC7728"/>
    <w:rsid w:val="34EE34A0"/>
    <w:rsid w:val="34EE524E"/>
    <w:rsid w:val="34EF0FC6"/>
    <w:rsid w:val="34F0546A"/>
    <w:rsid w:val="34F32864"/>
    <w:rsid w:val="34F52A80"/>
    <w:rsid w:val="34F605A6"/>
    <w:rsid w:val="34F767F8"/>
    <w:rsid w:val="34FA3BF3"/>
    <w:rsid w:val="34FA62E8"/>
    <w:rsid w:val="34FF38FF"/>
    <w:rsid w:val="34FF56AD"/>
    <w:rsid w:val="34FF56C0"/>
    <w:rsid w:val="35004F81"/>
    <w:rsid w:val="35020CF9"/>
    <w:rsid w:val="35044A71"/>
    <w:rsid w:val="350902DA"/>
    <w:rsid w:val="350C1B78"/>
    <w:rsid w:val="350C3926"/>
    <w:rsid w:val="350C7DCA"/>
    <w:rsid w:val="350D601C"/>
    <w:rsid w:val="350F723F"/>
    <w:rsid w:val="3510274B"/>
    <w:rsid w:val="351153E0"/>
    <w:rsid w:val="35124730"/>
    <w:rsid w:val="35134CB4"/>
    <w:rsid w:val="35170C48"/>
    <w:rsid w:val="351729F7"/>
    <w:rsid w:val="3518051D"/>
    <w:rsid w:val="351A24E7"/>
    <w:rsid w:val="352275ED"/>
    <w:rsid w:val="35243365"/>
    <w:rsid w:val="35260E8C"/>
    <w:rsid w:val="352769B2"/>
    <w:rsid w:val="352A38F1"/>
    <w:rsid w:val="352B0250"/>
    <w:rsid w:val="352B46F4"/>
    <w:rsid w:val="352B6A18"/>
    <w:rsid w:val="352D221A"/>
    <w:rsid w:val="352E5F92"/>
    <w:rsid w:val="352E7D40"/>
    <w:rsid w:val="353335A8"/>
    <w:rsid w:val="35335357"/>
    <w:rsid w:val="3533663A"/>
    <w:rsid w:val="35347ACA"/>
    <w:rsid w:val="35380BBF"/>
    <w:rsid w:val="3538471B"/>
    <w:rsid w:val="35386E11"/>
    <w:rsid w:val="353A0493"/>
    <w:rsid w:val="353C06AF"/>
    <w:rsid w:val="353C0E2D"/>
    <w:rsid w:val="353C245D"/>
    <w:rsid w:val="353D5303"/>
    <w:rsid w:val="353D61D5"/>
    <w:rsid w:val="353F1F4D"/>
    <w:rsid w:val="353F5AA9"/>
    <w:rsid w:val="35411821"/>
    <w:rsid w:val="35417A73"/>
    <w:rsid w:val="35431A3E"/>
    <w:rsid w:val="35441A2F"/>
    <w:rsid w:val="35452190"/>
    <w:rsid w:val="354632DC"/>
    <w:rsid w:val="35492DCC"/>
    <w:rsid w:val="35494B7A"/>
    <w:rsid w:val="35496928"/>
    <w:rsid w:val="354A3431"/>
    <w:rsid w:val="354B444E"/>
    <w:rsid w:val="354D466A"/>
    <w:rsid w:val="354D5B85"/>
    <w:rsid w:val="354D6418"/>
    <w:rsid w:val="35505F08"/>
    <w:rsid w:val="355157DD"/>
    <w:rsid w:val="355407AB"/>
    <w:rsid w:val="3555351F"/>
    <w:rsid w:val="355754E9"/>
    <w:rsid w:val="3558300F"/>
    <w:rsid w:val="35586B6B"/>
    <w:rsid w:val="355A0B35"/>
    <w:rsid w:val="355A28E3"/>
    <w:rsid w:val="355C665B"/>
    <w:rsid w:val="355D6CD6"/>
    <w:rsid w:val="355F614C"/>
    <w:rsid w:val="356279EA"/>
    <w:rsid w:val="35633E8E"/>
    <w:rsid w:val="35635C3C"/>
    <w:rsid w:val="35647C06"/>
    <w:rsid w:val="35651183"/>
    <w:rsid w:val="35661288"/>
    <w:rsid w:val="356614C9"/>
    <w:rsid w:val="3566572C"/>
    <w:rsid w:val="35697E4A"/>
    <w:rsid w:val="356B3EAB"/>
    <w:rsid w:val="356B689E"/>
    <w:rsid w:val="356C061A"/>
    <w:rsid w:val="356E2833"/>
    <w:rsid w:val="3570514C"/>
    <w:rsid w:val="357076C3"/>
    <w:rsid w:val="35725E7F"/>
    <w:rsid w:val="35727C2D"/>
    <w:rsid w:val="3575596F"/>
    <w:rsid w:val="35775243"/>
    <w:rsid w:val="35777939"/>
    <w:rsid w:val="35780FBB"/>
    <w:rsid w:val="3578720D"/>
    <w:rsid w:val="357C6CFE"/>
    <w:rsid w:val="357D4824"/>
    <w:rsid w:val="357F059C"/>
    <w:rsid w:val="358160C2"/>
    <w:rsid w:val="358309F1"/>
    <w:rsid w:val="35831E3A"/>
    <w:rsid w:val="358362DE"/>
    <w:rsid w:val="35855EE2"/>
    <w:rsid w:val="358636D8"/>
    <w:rsid w:val="358833D3"/>
    <w:rsid w:val="35887450"/>
    <w:rsid w:val="358907BF"/>
    <w:rsid w:val="358931C8"/>
    <w:rsid w:val="35895CF3"/>
    <w:rsid w:val="358B0CEF"/>
    <w:rsid w:val="358C31E4"/>
    <w:rsid w:val="358D2CB9"/>
    <w:rsid w:val="358D4A67"/>
    <w:rsid w:val="358F7A72"/>
    <w:rsid w:val="359009FB"/>
    <w:rsid w:val="359202CF"/>
    <w:rsid w:val="3592207D"/>
    <w:rsid w:val="359758E5"/>
    <w:rsid w:val="35977693"/>
    <w:rsid w:val="359978AF"/>
    <w:rsid w:val="359A7184"/>
    <w:rsid w:val="359B0108"/>
    <w:rsid w:val="359C114E"/>
    <w:rsid w:val="359D0A22"/>
    <w:rsid w:val="359E01CA"/>
    <w:rsid w:val="359F0C3E"/>
    <w:rsid w:val="35A02AEA"/>
    <w:rsid w:val="35A13DA2"/>
    <w:rsid w:val="35A26038"/>
    <w:rsid w:val="35A26B4B"/>
    <w:rsid w:val="35A324DC"/>
    <w:rsid w:val="35A61FCC"/>
    <w:rsid w:val="35A63D7A"/>
    <w:rsid w:val="35A95619"/>
    <w:rsid w:val="35AA386B"/>
    <w:rsid w:val="35AB133E"/>
    <w:rsid w:val="35AC779F"/>
    <w:rsid w:val="35AD6EB7"/>
    <w:rsid w:val="35AF0E81"/>
    <w:rsid w:val="35AF70D3"/>
    <w:rsid w:val="35AF7A0E"/>
    <w:rsid w:val="35B04BF9"/>
    <w:rsid w:val="35B069A7"/>
    <w:rsid w:val="35B20971"/>
    <w:rsid w:val="35B2271F"/>
    <w:rsid w:val="35B244CD"/>
    <w:rsid w:val="35B4045D"/>
    <w:rsid w:val="35B446E9"/>
    <w:rsid w:val="35B46497"/>
    <w:rsid w:val="35B50461"/>
    <w:rsid w:val="35B54FC1"/>
    <w:rsid w:val="35B71AE4"/>
    <w:rsid w:val="35B75F88"/>
    <w:rsid w:val="35BA15D4"/>
    <w:rsid w:val="35BC359E"/>
    <w:rsid w:val="35BC534C"/>
    <w:rsid w:val="35BC70FA"/>
    <w:rsid w:val="35BD4BE3"/>
    <w:rsid w:val="35BE10C4"/>
    <w:rsid w:val="35C3492C"/>
    <w:rsid w:val="35C366DA"/>
    <w:rsid w:val="35C42453"/>
    <w:rsid w:val="35C506A4"/>
    <w:rsid w:val="35C75C95"/>
    <w:rsid w:val="35C773D6"/>
    <w:rsid w:val="35C81F43"/>
    <w:rsid w:val="35C83CF1"/>
    <w:rsid w:val="35CB558F"/>
    <w:rsid w:val="35CD7559"/>
    <w:rsid w:val="35CF32D1"/>
    <w:rsid w:val="35D22DC1"/>
    <w:rsid w:val="35D3054A"/>
    <w:rsid w:val="35D42696"/>
    <w:rsid w:val="35D501BC"/>
    <w:rsid w:val="35D73F34"/>
    <w:rsid w:val="35D97CAC"/>
    <w:rsid w:val="35DA1C76"/>
    <w:rsid w:val="35DA3A24"/>
    <w:rsid w:val="35DB7EC8"/>
    <w:rsid w:val="35DC016C"/>
    <w:rsid w:val="35DC154A"/>
    <w:rsid w:val="35DC59EE"/>
    <w:rsid w:val="35DD0AFE"/>
    <w:rsid w:val="35DD15FC"/>
    <w:rsid w:val="35DE3514"/>
    <w:rsid w:val="35DE52C2"/>
    <w:rsid w:val="35DE565D"/>
    <w:rsid w:val="35DF103A"/>
    <w:rsid w:val="35E022B4"/>
    <w:rsid w:val="35E054DE"/>
    <w:rsid w:val="35E0728C"/>
    <w:rsid w:val="35E13004"/>
    <w:rsid w:val="35E14DB3"/>
    <w:rsid w:val="35E328D9"/>
    <w:rsid w:val="35E36D7D"/>
    <w:rsid w:val="35E46651"/>
    <w:rsid w:val="35E52AF5"/>
    <w:rsid w:val="35E55E0C"/>
    <w:rsid w:val="35E623C9"/>
    <w:rsid w:val="35E77E4F"/>
    <w:rsid w:val="35E84393"/>
    <w:rsid w:val="35E93C67"/>
    <w:rsid w:val="35ED19A9"/>
    <w:rsid w:val="35EF127D"/>
    <w:rsid w:val="35EF5721"/>
    <w:rsid w:val="35EF65E1"/>
    <w:rsid w:val="35EF74CF"/>
    <w:rsid w:val="35F14994"/>
    <w:rsid w:val="35F25212"/>
    <w:rsid w:val="35F26FC0"/>
    <w:rsid w:val="35F42D38"/>
    <w:rsid w:val="35F745D6"/>
    <w:rsid w:val="35FC1BEC"/>
    <w:rsid w:val="35FC6014"/>
    <w:rsid w:val="35FC7E3E"/>
    <w:rsid w:val="35FE3505"/>
    <w:rsid w:val="36017203"/>
    <w:rsid w:val="36034D29"/>
    <w:rsid w:val="36056CF3"/>
    <w:rsid w:val="36064819"/>
    <w:rsid w:val="36080591"/>
    <w:rsid w:val="3608233F"/>
    <w:rsid w:val="360867E3"/>
    <w:rsid w:val="36090618"/>
    <w:rsid w:val="360965FD"/>
    <w:rsid w:val="360A255B"/>
    <w:rsid w:val="360A4309"/>
    <w:rsid w:val="360B340E"/>
    <w:rsid w:val="360D204B"/>
    <w:rsid w:val="360D5BA8"/>
    <w:rsid w:val="360F1920"/>
    <w:rsid w:val="360F7B72"/>
    <w:rsid w:val="36107446"/>
    <w:rsid w:val="361138EA"/>
    <w:rsid w:val="36140CE4"/>
    <w:rsid w:val="361433DA"/>
    <w:rsid w:val="3616178C"/>
    <w:rsid w:val="361707D4"/>
    <w:rsid w:val="36174C78"/>
    <w:rsid w:val="36176A26"/>
    <w:rsid w:val="3619279E"/>
    <w:rsid w:val="3619454C"/>
    <w:rsid w:val="361B6516"/>
    <w:rsid w:val="361C403D"/>
    <w:rsid w:val="361E6007"/>
    <w:rsid w:val="361E7DB5"/>
    <w:rsid w:val="36203B2D"/>
    <w:rsid w:val="3620540F"/>
    <w:rsid w:val="362058DB"/>
    <w:rsid w:val="36211653"/>
    <w:rsid w:val="362178A5"/>
    <w:rsid w:val="362311BF"/>
    <w:rsid w:val="3623361D"/>
    <w:rsid w:val="36252EF1"/>
    <w:rsid w:val="36266C69"/>
    <w:rsid w:val="36274EBB"/>
    <w:rsid w:val="36280C33"/>
    <w:rsid w:val="362829E1"/>
    <w:rsid w:val="362A49AB"/>
    <w:rsid w:val="362A675A"/>
    <w:rsid w:val="362B2522"/>
    <w:rsid w:val="362D624A"/>
    <w:rsid w:val="362F1FC2"/>
    <w:rsid w:val="362F3D70"/>
    <w:rsid w:val="36315D3A"/>
    <w:rsid w:val="36316394"/>
    <w:rsid w:val="363650FE"/>
    <w:rsid w:val="36394B26"/>
    <w:rsid w:val="363A4DC9"/>
    <w:rsid w:val="363B0967"/>
    <w:rsid w:val="363B2715"/>
    <w:rsid w:val="363E2205"/>
    <w:rsid w:val="36401AD9"/>
    <w:rsid w:val="36407D2B"/>
    <w:rsid w:val="36421CF5"/>
    <w:rsid w:val="36427103"/>
    <w:rsid w:val="36435A6D"/>
    <w:rsid w:val="3644480A"/>
    <w:rsid w:val="364517E5"/>
    <w:rsid w:val="364525E0"/>
    <w:rsid w:val="36455C9A"/>
    <w:rsid w:val="36483084"/>
    <w:rsid w:val="36496327"/>
    <w:rsid w:val="364A2958"/>
    <w:rsid w:val="364C2B74"/>
    <w:rsid w:val="364D41F6"/>
    <w:rsid w:val="364F4412"/>
    <w:rsid w:val="36513CE6"/>
    <w:rsid w:val="3652180C"/>
    <w:rsid w:val="36527A5E"/>
    <w:rsid w:val="36533F02"/>
    <w:rsid w:val="365437D6"/>
    <w:rsid w:val="36545584"/>
    <w:rsid w:val="3656754F"/>
    <w:rsid w:val="36581519"/>
    <w:rsid w:val="36590DED"/>
    <w:rsid w:val="36592B9B"/>
    <w:rsid w:val="365B2DB7"/>
    <w:rsid w:val="365C268B"/>
    <w:rsid w:val="365D3F21"/>
    <w:rsid w:val="365E6403"/>
    <w:rsid w:val="366003CD"/>
    <w:rsid w:val="36624145"/>
    <w:rsid w:val="36625EF3"/>
    <w:rsid w:val="36631C6B"/>
    <w:rsid w:val="36637D93"/>
    <w:rsid w:val="36647515"/>
    <w:rsid w:val="36653C36"/>
    <w:rsid w:val="3667350A"/>
    <w:rsid w:val="36692394"/>
    <w:rsid w:val="366A2FFA"/>
    <w:rsid w:val="366A4DA8"/>
    <w:rsid w:val="366B4090"/>
    <w:rsid w:val="366C0B20"/>
    <w:rsid w:val="366C4FC4"/>
    <w:rsid w:val="366D3A16"/>
    <w:rsid w:val="366D4898"/>
    <w:rsid w:val="36714388"/>
    <w:rsid w:val="36716136"/>
    <w:rsid w:val="36721EAF"/>
    <w:rsid w:val="36723C5D"/>
    <w:rsid w:val="3673470F"/>
    <w:rsid w:val="36745C27"/>
    <w:rsid w:val="367479D5"/>
    <w:rsid w:val="36775F58"/>
    <w:rsid w:val="36785717"/>
    <w:rsid w:val="3679323D"/>
    <w:rsid w:val="367B0D63"/>
    <w:rsid w:val="367B6FB5"/>
    <w:rsid w:val="367C4ADB"/>
    <w:rsid w:val="367D0F7F"/>
    <w:rsid w:val="367E0853"/>
    <w:rsid w:val="367E499B"/>
    <w:rsid w:val="367E6AA5"/>
    <w:rsid w:val="368045CB"/>
    <w:rsid w:val="36833C6C"/>
    <w:rsid w:val="36835E6A"/>
    <w:rsid w:val="3684230E"/>
    <w:rsid w:val="36851BE2"/>
    <w:rsid w:val="36853990"/>
    <w:rsid w:val="368645BD"/>
    <w:rsid w:val="36873BAC"/>
    <w:rsid w:val="368816D2"/>
    <w:rsid w:val="36883480"/>
    <w:rsid w:val="36897924"/>
    <w:rsid w:val="368A369C"/>
    <w:rsid w:val="368A544A"/>
    <w:rsid w:val="368D0A96"/>
    <w:rsid w:val="368D6CE8"/>
    <w:rsid w:val="368E5920"/>
    <w:rsid w:val="36914A2B"/>
    <w:rsid w:val="3693127B"/>
    <w:rsid w:val="369342FF"/>
    <w:rsid w:val="369462C9"/>
    <w:rsid w:val="36946BC1"/>
    <w:rsid w:val="369614E1"/>
    <w:rsid w:val="36962041"/>
    <w:rsid w:val="36965B9D"/>
    <w:rsid w:val="369754C7"/>
    <w:rsid w:val="3699743B"/>
    <w:rsid w:val="369A111C"/>
    <w:rsid w:val="369D517D"/>
    <w:rsid w:val="36A06A1C"/>
    <w:rsid w:val="36A13EF1"/>
    <w:rsid w:val="36A22794"/>
    <w:rsid w:val="36A24542"/>
    <w:rsid w:val="36A33D10"/>
    <w:rsid w:val="36A4650C"/>
    <w:rsid w:val="36A52284"/>
    <w:rsid w:val="36A54032"/>
    <w:rsid w:val="36A71B58"/>
    <w:rsid w:val="36A93B22"/>
    <w:rsid w:val="36AA33F6"/>
    <w:rsid w:val="36AA5AEC"/>
    <w:rsid w:val="36AF3103"/>
    <w:rsid w:val="36B0782A"/>
    <w:rsid w:val="36B204FD"/>
    <w:rsid w:val="36B349A1"/>
    <w:rsid w:val="36B44275"/>
    <w:rsid w:val="36B50719"/>
    <w:rsid w:val="36B61189"/>
    <w:rsid w:val="36B64491"/>
    <w:rsid w:val="36B66E1B"/>
    <w:rsid w:val="36B67FED"/>
    <w:rsid w:val="36B85FBC"/>
    <w:rsid w:val="36BB1AA7"/>
    <w:rsid w:val="36BB493D"/>
    <w:rsid w:val="36BC7A7B"/>
    <w:rsid w:val="36BD5820"/>
    <w:rsid w:val="36BD7687"/>
    <w:rsid w:val="36BF3346"/>
    <w:rsid w:val="36C00E6C"/>
    <w:rsid w:val="36C344B8"/>
    <w:rsid w:val="36C400A0"/>
    <w:rsid w:val="36C46BAE"/>
    <w:rsid w:val="36C546D4"/>
    <w:rsid w:val="36C73FA8"/>
    <w:rsid w:val="36C95F72"/>
    <w:rsid w:val="36CA3A99"/>
    <w:rsid w:val="36CB1861"/>
    <w:rsid w:val="36CC15BF"/>
    <w:rsid w:val="36CC58C2"/>
    <w:rsid w:val="36CE17DB"/>
    <w:rsid w:val="36CE5337"/>
    <w:rsid w:val="36CF7301"/>
    <w:rsid w:val="36D02B02"/>
    <w:rsid w:val="36D056D3"/>
    <w:rsid w:val="36D13079"/>
    <w:rsid w:val="36D14E27"/>
    <w:rsid w:val="36D6068F"/>
    <w:rsid w:val="36D80A21"/>
    <w:rsid w:val="36D87F64"/>
    <w:rsid w:val="36DA0180"/>
    <w:rsid w:val="36DB3EF8"/>
    <w:rsid w:val="36DB5CA6"/>
    <w:rsid w:val="36DC2791"/>
    <w:rsid w:val="36DD5106"/>
    <w:rsid w:val="36DF3D38"/>
    <w:rsid w:val="36DF5796"/>
    <w:rsid w:val="36DF7544"/>
    <w:rsid w:val="36E032BC"/>
    <w:rsid w:val="36E20DE2"/>
    <w:rsid w:val="36E44B5A"/>
    <w:rsid w:val="36E52680"/>
    <w:rsid w:val="36E56B24"/>
    <w:rsid w:val="36E7464B"/>
    <w:rsid w:val="36E903C3"/>
    <w:rsid w:val="36EA7C97"/>
    <w:rsid w:val="36EC1C61"/>
    <w:rsid w:val="36EF0C5C"/>
    <w:rsid w:val="36F01751"/>
    <w:rsid w:val="36F154C9"/>
    <w:rsid w:val="36F17277"/>
    <w:rsid w:val="36F34D9D"/>
    <w:rsid w:val="36F41EFD"/>
    <w:rsid w:val="36F62AE0"/>
    <w:rsid w:val="36F70747"/>
    <w:rsid w:val="36F80606"/>
    <w:rsid w:val="36F823B4"/>
    <w:rsid w:val="36F90DE8"/>
    <w:rsid w:val="36FC6348"/>
    <w:rsid w:val="36FD3E6E"/>
    <w:rsid w:val="37001BE1"/>
    <w:rsid w:val="370074BA"/>
    <w:rsid w:val="37021484"/>
    <w:rsid w:val="37023232"/>
    <w:rsid w:val="37024FE0"/>
    <w:rsid w:val="37025991"/>
    <w:rsid w:val="370419F2"/>
    <w:rsid w:val="37060F75"/>
    <w:rsid w:val="37092813"/>
    <w:rsid w:val="370C2303"/>
    <w:rsid w:val="370D2AA4"/>
    <w:rsid w:val="370D41E5"/>
    <w:rsid w:val="370F76FD"/>
    <w:rsid w:val="37103BA1"/>
    <w:rsid w:val="37140F96"/>
    <w:rsid w:val="371414E7"/>
    <w:rsid w:val="37144D14"/>
    <w:rsid w:val="37152F66"/>
    <w:rsid w:val="3715740A"/>
    <w:rsid w:val="37157E2F"/>
    <w:rsid w:val="37160A8C"/>
    <w:rsid w:val="37164F30"/>
    <w:rsid w:val="37180CA8"/>
    <w:rsid w:val="371A4A20"/>
    <w:rsid w:val="371A67CE"/>
    <w:rsid w:val="371B42F4"/>
    <w:rsid w:val="371B50A8"/>
    <w:rsid w:val="371C0798"/>
    <w:rsid w:val="371D006C"/>
    <w:rsid w:val="371D62BE"/>
    <w:rsid w:val="37215DAE"/>
    <w:rsid w:val="372431A9"/>
    <w:rsid w:val="372633C5"/>
    <w:rsid w:val="37265173"/>
    <w:rsid w:val="37270EEB"/>
    <w:rsid w:val="3729227D"/>
    <w:rsid w:val="372A4537"/>
    <w:rsid w:val="372B09DB"/>
    <w:rsid w:val="372C4753"/>
    <w:rsid w:val="37307DA0"/>
    <w:rsid w:val="37313B18"/>
    <w:rsid w:val="373158C6"/>
    <w:rsid w:val="373553B6"/>
    <w:rsid w:val="37362EDC"/>
    <w:rsid w:val="37384EA6"/>
    <w:rsid w:val="373D070E"/>
    <w:rsid w:val="373D1B83"/>
    <w:rsid w:val="373D2A8F"/>
    <w:rsid w:val="373D426B"/>
    <w:rsid w:val="37407074"/>
    <w:rsid w:val="37421881"/>
    <w:rsid w:val="37425D25"/>
    <w:rsid w:val="37427AD3"/>
    <w:rsid w:val="37430E11"/>
    <w:rsid w:val="37441A9D"/>
    <w:rsid w:val="37461371"/>
    <w:rsid w:val="37464376"/>
    <w:rsid w:val="374750E9"/>
    <w:rsid w:val="37476E97"/>
    <w:rsid w:val="37492C0F"/>
    <w:rsid w:val="374D1678"/>
    <w:rsid w:val="374E46CA"/>
    <w:rsid w:val="37500442"/>
    <w:rsid w:val="37531A64"/>
    <w:rsid w:val="375810A4"/>
    <w:rsid w:val="375A10AA"/>
    <w:rsid w:val="375A12C0"/>
    <w:rsid w:val="375A4E1C"/>
    <w:rsid w:val="375A6BCB"/>
    <w:rsid w:val="375B2943"/>
    <w:rsid w:val="375C0B95"/>
    <w:rsid w:val="375D2B5F"/>
    <w:rsid w:val="375D490D"/>
    <w:rsid w:val="375F0685"/>
    <w:rsid w:val="37607AED"/>
    <w:rsid w:val="37617167"/>
    <w:rsid w:val="37620175"/>
    <w:rsid w:val="37621F23"/>
    <w:rsid w:val="3764646E"/>
    <w:rsid w:val="37647A49"/>
    <w:rsid w:val="376561BD"/>
    <w:rsid w:val="37667C65"/>
    <w:rsid w:val="37673D36"/>
    <w:rsid w:val="3768578B"/>
    <w:rsid w:val="376932B2"/>
    <w:rsid w:val="37695060"/>
    <w:rsid w:val="376B702A"/>
    <w:rsid w:val="376C68FE"/>
    <w:rsid w:val="376D0FF4"/>
    <w:rsid w:val="376E08C8"/>
    <w:rsid w:val="376E09B0"/>
    <w:rsid w:val="376F048F"/>
    <w:rsid w:val="37702892"/>
    <w:rsid w:val="377203B8"/>
    <w:rsid w:val="3772660A"/>
    <w:rsid w:val="37732382"/>
    <w:rsid w:val="37735EDE"/>
    <w:rsid w:val="37753A04"/>
    <w:rsid w:val="37755CB2"/>
    <w:rsid w:val="377759CE"/>
    <w:rsid w:val="377834F5"/>
    <w:rsid w:val="377A101B"/>
    <w:rsid w:val="377A54BF"/>
    <w:rsid w:val="377A7026"/>
    <w:rsid w:val="377C2FB4"/>
    <w:rsid w:val="377D7015"/>
    <w:rsid w:val="377F0D27"/>
    <w:rsid w:val="377F4883"/>
    <w:rsid w:val="37816E26"/>
    <w:rsid w:val="37826121"/>
    <w:rsid w:val="378400EB"/>
    <w:rsid w:val="37861808"/>
    <w:rsid w:val="378620B5"/>
    <w:rsid w:val="37866954"/>
    <w:rsid w:val="3787198A"/>
    <w:rsid w:val="37873738"/>
    <w:rsid w:val="37881557"/>
    <w:rsid w:val="37887BDC"/>
    <w:rsid w:val="378974B0"/>
    <w:rsid w:val="378D51F2"/>
    <w:rsid w:val="378E0F6A"/>
    <w:rsid w:val="37906A90"/>
    <w:rsid w:val="37922808"/>
    <w:rsid w:val="379245B6"/>
    <w:rsid w:val="37955E55"/>
    <w:rsid w:val="3796189E"/>
    <w:rsid w:val="37976071"/>
    <w:rsid w:val="37983B97"/>
    <w:rsid w:val="379A16BD"/>
    <w:rsid w:val="379A790F"/>
    <w:rsid w:val="379B110E"/>
    <w:rsid w:val="379D2F5B"/>
    <w:rsid w:val="379E73FF"/>
    <w:rsid w:val="379F0A81"/>
    <w:rsid w:val="37A06C33"/>
    <w:rsid w:val="37A12A4B"/>
    <w:rsid w:val="37A34A15"/>
    <w:rsid w:val="37A4078E"/>
    <w:rsid w:val="37A4253C"/>
    <w:rsid w:val="37A75B88"/>
    <w:rsid w:val="37A8202C"/>
    <w:rsid w:val="37A83DDA"/>
    <w:rsid w:val="37A95DA4"/>
    <w:rsid w:val="37AB38CA"/>
    <w:rsid w:val="37AF33BA"/>
    <w:rsid w:val="37B00EE0"/>
    <w:rsid w:val="37B07132"/>
    <w:rsid w:val="37B502A5"/>
    <w:rsid w:val="37B87D95"/>
    <w:rsid w:val="37BA43E6"/>
    <w:rsid w:val="37BA58BB"/>
    <w:rsid w:val="37BE184F"/>
    <w:rsid w:val="37BE35FD"/>
    <w:rsid w:val="37BF1123"/>
    <w:rsid w:val="37BF2ED1"/>
    <w:rsid w:val="37C14E9C"/>
    <w:rsid w:val="37C16C4A"/>
    <w:rsid w:val="37C4673A"/>
    <w:rsid w:val="37C60704"/>
    <w:rsid w:val="37C83096"/>
    <w:rsid w:val="37C93D50"/>
    <w:rsid w:val="37CA60FE"/>
    <w:rsid w:val="37CB1876"/>
    <w:rsid w:val="37CD3840"/>
    <w:rsid w:val="37CE1367"/>
    <w:rsid w:val="37CF580A"/>
    <w:rsid w:val="37D22C05"/>
    <w:rsid w:val="37D3697D"/>
    <w:rsid w:val="37D42E21"/>
    <w:rsid w:val="37D44BCF"/>
    <w:rsid w:val="37D50947"/>
    <w:rsid w:val="37D56B99"/>
    <w:rsid w:val="37D746BF"/>
    <w:rsid w:val="37D7646D"/>
    <w:rsid w:val="37D921E5"/>
    <w:rsid w:val="37DA41AF"/>
    <w:rsid w:val="37DB48B2"/>
    <w:rsid w:val="37DC3A83"/>
    <w:rsid w:val="37DE77FC"/>
    <w:rsid w:val="37DF1F1A"/>
    <w:rsid w:val="37DF3574"/>
    <w:rsid w:val="37DF5322"/>
    <w:rsid w:val="37E152F6"/>
    <w:rsid w:val="37E172EC"/>
    <w:rsid w:val="37E56DDC"/>
    <w:rsid w:val="37E666B0"/>
    <w:rsid w:val="37E80BA5"/>
    <w:rsid w:val="37E868CC"/>
    <w:rsid w:val="37EA2644"/>
    <w:rsid w:val="37EB1F18"/>
    <w:rsid w:val="37ED3EE3"/>
    <w:rsid w:val="37EE37B7"/>
    <w:rsid w:val="37F012DD"/>
    <w:rsid w:val="37F039D3"/>
    <w:rsid w:val="37F05BF6"/>
    <w:rsid w:val="37F232A7"/>
    <w:rsid w:val="37F25055"/>
    <w:rsid w:val="37F30DCD"/>
    <w:rsid w:val="37F36278"/>
    <w:rsid w:val="37F45271"/>
    <w:rsid w:val="37F7266B"/>
    <w:rsid w:val="37F903E9"/>
    <w:rsid w:val="37F91B2A"/>
    <w:rsid w:val="37F94635"/>
    <w:rsid w:val="37FA03AE"/>
    <w:rsid w:val="37FA13BA"/>
    <w:rsid w:val="37FA215C"/>
    <w:rsid w:val="37FC2378"/>
    <w:rsid w:val="37FC4126"/>
    <w:rsid w:val="37FC5ED4"/>
    <w:rsid w:val="37FE39FA"/>
    <w:rsid w:val="37FE7E9E"/>
    <w:rsid w:val="38003C16"/>
    <w:rsid w:val="3801173C"/>
    <w:rsid w:val="380134EA"/>
    <w:rsid w:val="3802174C"/>
    <w:rsid w:val="3805122C"/>
    <w:rsid w:val="380A05F1"/>
    <w:rsid w:val="380A4A95"/>
    <w:rsid w:val="380D00E1"/>
    <w:rsid w:val="380D1430"/>
    <w:rsid w:val="380D6333"/>
    <w:rsid w:val="3810372D"/>
    <w:rsid w:val="38144FF1"/>
    <w:rsid w:val="381551E7"/>
    <w:rsid w:val="381C47C8"/>
    <w:rsid w:val="381D77E4"/>
    <w:rsid w:val="381E1A51"/>
    <w:rsid w:val="38207E14"/>
    <w:rsid w:val="3821267E"/>
    <w:rsid w:val="38213B8C"/>
    <w:rsid w:val="38241748"/>
    <w:rsid w:val="382853FC"/>
    <w:rsid w:val="382947EF"/>
    <w:rsid w:val="382A2A41"/>
    <w:rsid w:val="382B1DE8"/>
    <w:rsid w:val="382F0057"/>
    <w:rsid w:val="382F44FB"/>
    <w:rsid w:val="382F62A9"/>
    <w:rsid w:val="38312021"/>
    <w:rsid w:val="38315C5A"/>
    <w:rsid w:val="383218F5"/>
    <w:rsid w:val="38327B47"/>
    <w:rsid w:val="3837038B"/>
    <w:rsid w:val="3837515E"/>
    <w:rsid w:val="38390ED6"/>
    <w:rsid w:val="383A69FC"/>
    <w:rsid w:val="383B4C4E"/>
    <w:rsid w:val="383C0516"/>
    <w:rsid w:val="383C09C6"/>
    <w:rsid w:val="383D6DCE"/>
    <w:rsid w:val="383E473E"/>
    <w:rsid w:val="38404012"/>
    <w:rsid w:val="3845787B"/>
    <w:rsid w:val="38477E80"/>
    <w:rsid w:val="38481119"/>
    <w:rsid w:val="38482EC7"/>
    <w:rsid w:val="384A6C3F"/>
    <w:rsid w:val="384B0C09"/>
    <w:rsid w:val="384B29B7"/>
    <w:rsid w:val="384C6E5B"/>
    <w:rsid w:val="384E7D53"/>
    <w:rsid w:val="384F06F9"/>
    <w:rsid w:val="38507FCD"/>
    <w:rsid w:val="3851621F"/>
    <w:rsid w:val="38523D46"/>
    <w:rsid w:val="38530FF4"/>
    <w:rsid w:val="38545D10"/>
    <w:rsid w:val="385775AE"/>
    <w:rsid w:val="38583566"/>
    <w:rsid w:val="385C2E16"/>
    <w:rsid w:val="385C6972"/>
    <w:rsid w:val="385E26EA"/>
    <w:rsid w:val="38602906"/>
    <w:rsid w:val="3862667F"/>
    <w:rsid w:val="38635F53"/>
    <w:rsid w:val="38637D01"/>
    <w:rsid w:val="38675A43"/>
    <w:rsid w:val="386808FA"/>
    <w:rsid w:val="386817BB"/>
    <w:rsid w:val="38685317"/>
    <w:rsid w:val="38691D8A"/>
    <w:rsid w:val="386A5533"/>
    <w:rsid w:val="386D476C"/>
    <w:rsid w:val="3870241E"/>
    <w:rsid w:val="3872263A"/>
    <w:rsid w:val="38747E15"/>
    <w:rsid w:val="38763ED8"/>
    <w:rsid w:val="387719FE"/>
    <w:rsid w:val="38787C50"/>
    <w:rsid w:val="38795776"/>
    <w:rsid w:val="38797524"/>
    <w:rsid w:val="387B14EE"/>
    <w:rsid w:val="387C0DC3"/>
    <w:rsid w:val="387C7014"/>
    <w:rsid w:val="387D4261"/>
    <w:rsid w:val="387D5266"/>
    <w:rsid w:val="387E2D8D"/>
    <w:rsid w:val="388008B3"/>
    <w:rsid w:val="388163D9"/>
    <w:rsid w:val="38835502"/>
    <w:rsid w:val="38836992"/>
    <w:rsid w:val="38871C41"/>
    <w:rsid w:val="38877E93"/>
    <w:rsid w:val="388A34DF"/>
    <w:rsid w:val="388C36FB"/>
    <w:rsid w:val="388C54AA"/>
    <w:rsid w:val="388D1222"/>
    <w:rsid w:val="388D2FD0"/>
    <w:rsid w:val="388E5EC7"/>
    <w:rsid w:val="388F4F9A"/>
    <w:rsid w:val="38934061"/>
    <w:rsid w:val="389425B0"/>
    <w:rsid w:val="38961E84"/>
    <w:rsid w:val="38962237"/>
    <w:rsid w:val="389820A0"/>
    <w:rsid w:val="38983E4E"/>
    <w:rsid w:val="38995E18"/>
    <w:rsid w:val="389B4C19"/>
    <w:rsid w:val="389B6FC4"/>
    <w:rsid w:val="389C3213"/>
    <w:rsid w:val="389D1465"/>
    <w:rsid w:val="389D1867"/>
    <w:rsid w:val="389D76B7"/>
    <w:rsid w:val="389E210A"/>
    <w:rsid w:val="389E6F8B"/>
    <w:rsid w:val="38A02123"/>
    <w:rsid w:val="38A05EBA"/>
    <w:rsid w:val="38A26A7B"/>
    <w:rsid w:val="38A327F3"/>
    <w:rsid w:val="38A345A1"/>
    <w:rsid w:val="38A35F7C"/>
    <w:rsid w:val="38A5089C"/>
    <w:rsid w:val="38A5656B"/>
    <w:rsid w:val="38A65E3F"/>
    <w:rsid w:val="38A81BB8"/>
    <w:rsid w:val="38AA3B82"/>
    <w:rsid w:val="38AC16A8"/>
    <w:rsid w:val="38AC78FA"/>
    <w:rsid w:val="38AF1198"/>
    <w:rsid w:val="38AF2F46"/>
    <w:rsid w:val="38AF6970"/>
    <w:rsid w:val="38B14F10"/>
    <w:rsid w:val="38B16CBE"/>
    <w:rsid w:val="38B21A10"/>
    <w:rsid w:val="38B22A36"/>
    <w:rsid w:val="38B467AE"/>
    <w:rsid w:val="38B60778"/>
    <w:rsid w:val="38B62526"/>
    <w:rsid w:val="38B642D4"/>
    <w:rsid w:val="38B93DC5"/>
    <w:rsid w:val="38BB18EB"/>
    <w:rsid w:val="38BE762D"/>
    <w:rsid w:val="38C20ECB"/>
    <w:rsid w:val="38C22C79"/>
    <w:rsid w:val="38C34C43"/>
    <w:rsid w:val="38C70CF9"/>
    <w:rsid w:val="38C710C6"/>
    <w:rsid w:val="38C904AC"/>
    <w:rsid w:val="38CC3AF8"/>
    <w:rsid w:val="38CC7F9C"/>
    <w:rsid w:val="38CD367B"/>
    <w:rsid w:val="38D17360"/>
    <w:rsid w:val="38D253DE"/>
    <w:rsid w:val="38D26C34"/>
    <w:rsid w:val="38D27857"/>
    <w:rsid w:val="38D429AD"/>
    <w:rsid w:val="38D62BC9"/>
    <w:rsid w:val="38D806EF"/>
    <w:rsid w:val="38D8249D"/>
    <w:rsid w:val="38D94467"/>
    <w:rsid w:val="38D96215"/>
    <w:rsid w:val="38D9778B"/>
    <w:rsid w:val="38DB01DF"/>
    <w:rsid w:val="38DB4964"/>
    <w:rsid w:val="38DE1A7D"/>
    <w:rsid w:val="38E01351"/>
    <w:rsid w:val="38E075A3"/>
    <w:rsid w:val="38E2331B"/>
    <w:rsid w:val="38E30E42"/>
    <w:rsid w:val="38E52E0C"/>
    <w:rsid w:val="38E70932"/>
    <w:rsid w:val="38E71D8F"/>
    <w:rsid w:val="38E928FC"/>
    <w:rsid w:val="38EA24D9"/>
    <w:rsid w:val="38EB1BA0"/>
    <w:rsid w:val="38EC5F48"/>
    <w:rsid w:val="38EC7CF6"/>
    <w:rsid w:val="38EE0521"/>
    <w:rsid w:val="38EE5950"/>
    <w:rsid w:val="38EE7F12"/>
    <w:rsid w:val="38EF5A38"/>
    <w:rsid w:val="38EF6DE0"/>
    <w:rsid w:val="38F17A02"/>
    <w:rsid w:val="38F25761"/>
    <w:rsid w:val="38F35529"/>
    <w:rsid w:val="38F44DFD"/>
    <w:rsid w:val="38F512A1"/>
    <w:rsid w:val="38F60B75"/>
    <w:rsid w:val="38F82B3F"/>
    <w:rsid w:val="38F8669B"/>
    <w:rsid w:val="38F9066F"/>
    <w:rsid w:val="38FA6117"/>
    <w:rsid w:val="38FB262F"/>
    <w:rsid w:val="38FC2B25"/>
    <w:rsid w:val="38FE7A29"/>
    <w:rsid w:val="39002936"/>
    <w:rsid w:val="39006B30"/>
    <w:rsid w:val="39007C46"/>
    <w:rsid w:val="39007D65"/>
    <w:rsid w:val="3902751A"/>
    <w:rsid w:val="390414E4"/>
    <w:rsid w:val="39047736"/>
    <w:rsid w:val="3905525C"/>
    <w:rsid w:val="39071754"/>
    <w:rsid w:val="39074B30"/>
    <w:rsid w:val="390A63CE"/>
    <w:rsid w:val="390C0398"/>
    <w:rsid w:val="390E2362"/>
    <w:rsid w:val="390E5EBF"/>
    <w:rsid w:val="39111E53"/>
    <w:rsid w:val="3911775D"/>
    <w:rsid w:val="39131727"/>
    <w:rsid w:val="391334D5"/>
    <w:rsid w:val="391361DB"/>
    <w:rsid w:val="3916629D"/>
    <w:rsid w:val="39184F8F"/>
    <w:rsid w:val="39186D3D"/>
    <w:rsid w:val="391A2AB5"/>
    <w:rsid w:val="391B4A7F"/>
    <w:rsid w:val="391D4354"/>
    <w:rsid w:val="391D5E29"/>
    <w:rsid w:val="391F477E"/>
    <w:rsid w:val="391F5EBF"/>
    <w:rsid w:val="39205BF2"/>
    <w:rsid w:val="3922196A"/>
    <w:rsid w:val="392308A1"/>
    <w:rsid w:val="392456E2"/>
    <w:rsid w:val="39253208"/>
    <w:rsid w:val="392576AC"/>
    <w:rsid w:val="392668B8"/>
    <w:rsid w:val="39273424"/>
    <w:rsid w:val="39290F4A"/>
    <w:rsid w:val="39292CF8"/>
    <w:rsid w:val="3929719C"/>
    <w:rsid w:val="392A081F"/>
    <w:rsid w:val="392A6A70"/>
    <w:rsid w:val="392B58F2"/>
    <w:rsid w:val="392C1EBE"/>
    <w:rsid w:val="392C27E9"/>
    <w:rsid w:val="392E030F"/>
    <w:rsid w:val="392E2DE3"/>
    <w:rsid w:val="392E6561"/>
    <w:rsid w:val="392F4087"/>
    <w:rsid w:val="39300790"/>
    <w:rsid w:val="393022D9"/>
    <w:rsid w:val="39316051"/>
    <w:rsid w:val="39317DFF"/>
    <w:rsid w:val="39333B77"/>
    <w:rsid w:val="3934169D"/>
    <w:rsid w:val="393618B9"/>
    <w:rsid w:val="39365415"/>
    <w:rsid w:val="39396CB4"/>
    <w:rsid w:val="393B2A2C"/>
    <w:rsid w:val="39406294"/>
    <w:rsid w:val="394144E6"/>
    <w:rsid w:val="39437C06"/>
    <w:rsid w:val="39445D84"/>
    <w:rsid w:val="39457BDA"/>
    <w:rsid w:val="39472321"/>
    <w:rsid w:val="394750CB"/>
    <w:rsid w:val="39475874"/>
    <w:rsid w:val="39477622"/>
    <w:rsid w:val="394C2E8B"/>
    <w:rsid w:val="394C33D5"/>
    <w:rsid w:val="394D6D52"/>
    <w:rsid w:val="394E02BE"/>
    <w:rsid w:val="394E23CD"/>
    <w:rsid w:val="394E275F"/>
    <w:rsid w:val="394F0285"/>
    <w:rsid w:val="3950297B"/>
    <w:rsid w:val="39535FC7"/>
    <w:rsid w:val="39551D3F"/>
    <w:rsid w:val="39553AED"/>
    <w:rsid w:val="395568D4"/>
    <w:rsid w:val="39557F91"/>
    <w:rsid w:val="39561614"/>
    <w:rsid w:val="39567866"/>
    <w:rsid w:val="39574BC0"/>
    <w:rsid w:val="3958538C"/>
    <w:rsid w:val="39586050"/>
    <w:rsid w:val="395A55A8"/>
    <w:rsid w:val="395A7356"/>
    <w:rsid w:val="395D0BF4"/>
    <w:rsid w:val="395D6E46"/>
    <w:rsid w:val="395D72F1"/>
    <w:rsid w:val="395E1EC2"/>
    <w:rsid w:val="396106E4"/>
    <w:rsid w:val="39643D30"/>
    <w:rsid w:val="39657AA9"/>
    <w:rsid w:val="39663F4D"/>
    <w:rsid w:val="39665CFB"/>
    <w:rsid w:val="39677CC5"/>
    <w:rsid w:val="39691347"/>
    <w:rsid w:val="396E2E01"/>
    <w:rsid w:val="396E4BAF"/>
    <w:rsid w:val="396E6407"/>
    <w:rsid w:val="397228F1"/>
    <w:rsid w:val="397523E2"/>
    <w:rsid w:val="39755F3E"/>
    <w:rsid w:val="397615D9"/>
    <w:rsid w:val="39761CB6"/>
    <w:rsid w:val="397622BB"/>
    <w:rsid w:val="39772A69"/>
    <w:rsid w:val="39777F08"/>
    <w:rsid w:val="39785A2E"/>
    <w:rsid w:val="397A3554"/>
    <w:rsid w:val="397C3770"/>
    <w:rsid w:val="397D3044"/>
    <w:rsid w:val="398048E2"/>
    <w:rsid w:val="39843BDD"/>
    <w:rsid w:val="3986639D"/>
    <w:rsid w:val="39873EC3"/>
    <w:rsid w:val="39882115"/>
    <w:rsid w:val="39893797"/>
    <w:rsid w:val="398B39B3"/>
    <w:rsid w:val="398C3287"/>
    <w:rsid w:val="398D772B"/>
    <w:rsid w:val="398E0DAD"/>
    <w:rsid w:val="39902D77"/>
    <w:rsid w:val="39903E56"/>
    <w:rsid w:val="3991089E"/>
    <w:rsid w:val="399161E1"/>
    <w:rsid w:val="39932868"/>
    <w:rsid w:val="39934616"/>
    <w:rsid w:val="39941F91"/>
    <w:rsid w:val="3995213C"/>
    <w:rsid w:val="39972358"/>
    <w:rsid w:val="39974106"/>
    <w:rsid w:val="39981C2C"/>
    <w:rsid w:val="39981DA2"/>
    <w:rsid w:val="399860D0"/>
    <w:rsid w:val="39987E7E"/>
    <w:rsid w:val="39994973"/>
    <w:rsid w:val="399A3BF6"/>
    <w:rsid w:val="399A59A4"/>
    <w:rsid w:val="399C171C"/>
    <w:rsid w:val="399D36E6"/>
    <w:rsid w:val="399F120C"/>
    <w:rsid w:val="39A1380C"/>
    <w:rsid w:val="39A16D33"/>
    <w:rsid w:val="39A22AAB"/>
    <w:rsid w:val="39A305F6"/>
    <w:rsid w:val="39A44A75"/>
    <w:rsid w:val="39A44DF7"/>
    <w:rsid w:val="39A71E6F"/>
    <w:rsid w:val="39A84565"/>
    <w:rsid w:val="39A86313"/>
    <w:rsid w:val="39A93E39"/>
    <w:rsid w:val="39A97DAF"/>
    <w:rsid w:val="39AB5E03"/>
    <w:rsid w:val="39AD1B7B"/>
    <w:rsid w:val="39AD3929"/>
    <w:rsid w:val="39AE5709"/>
    <w:rsid w:val="39AE76A2"/>
    <w:rsid w:val="39B12CEE"/>
    <w:rsid w:val="39B20F40"/>
    <w:rsid w:val="39B32F0A"/>
    <w:rsid w:val="39B36A66"/>
    <w:rsid w:val="39B50A30"/>
    <w:rsid w:val="39B76556"/>
    <w:rsid w:val="39B8138C"/>
    <w:rsid w:val="39BA1BA2"/>
    <w:rsid w:val="39BB7D0D"/>
    <w:rsid w:val="39BC1DBE"/>
    <w:rsid w:val="39BD1693"/>
    <w:rsid w:val="39BE5B37"/>
    <w:rsid w:val="39C173D5"/>
    <w:rsid w:val="39C24EFB"/>
    <w:rsid w:val="39C26CA9"/>
    <w:rsid w:val="39C46EC5"/>
    <w:rsid w:val="39C4792F"/>
    <w:rsid w:val="39C62C3D"/>
    <w:rsid w:val="39C90037"/>
    <w:rsid w:val="39C96289"/>
    <w:rsid w:val="39CB0253"/>
    <w:rsid w:val="39CB45DC"/>
    <w:rsid w:val="39CE1AF2"/>
    <w:rsid w:val="39CE564E"/>
    <w:rsid w:val="39D07618"/>
    <w:rsid w:val="39D10AA3"/>
    <w:rsid w:val="39D215E2"/>
    <w:rsid w:val="39D23390"/>
    <w:rsid w:val="39D30EB6"/>
    <w:rsid w:val="39D32C64"/>
    <w:rsid w:val="39D37108"/>
    <w:rsid w:val="39D4535A"/>
    <w:rsid w:val="39D64915"/>
    <w:rsid w:val="39D76BE6"/>
    <w:rsid w:val="39D76BF8"/>
    <w:rsid w:val="39D771DD"/>
    <w:rsid w:val="39D864CC"/>
    <w:rsid w:val="39D92970"/>
    <w:rsid w:val="39DA3FF3"/>
    <w:rsid w:val="39DC5BB6"/>
    <w:rsid w:val="39DC5FBD"/>
    <w:rsid w:val="39DF785B"/>
    <w:rsid w:val="39E059C7"/>
    <w:rsid w:val="39E210F9"/>
    <w:rsid w:val="39E6508D"/>
    <w:rsid w:val="39E82BB3"/>
    <w:rsid w:val="39E84962"/>
    <w:rsid w:val="39E906DA"/>
    <w:rsid w:val="39E918FB"/>
    <w:rsid w:val="39E92488"/>
    <w:rsid w:val="39EB26A4"/>
    <w:rsid w:val="39EC719F"/>
    <w:rsid w:val="39ED01CA"/>
    <w:rsid w:val="39ED1F78"/>
    <w:rsid w:val="39F01A68"/>
    <w:rsid w:val="39F03816"/>
    <w:rsid w:val="39F1151D"/>
    <w:rsid w:val="39F23A32"/>
    <w:rsid w:val="39F308BB"/>
    <w:rsid w:val="39F72DF7"/>
    <w:rsid w:val="39F94DC1"/>
    <w:rsid w:val="39FA113F"/>
    <w:rsid w:val="39FA28E7"/>
    <w:rsid w:val="39FA4695"/>
    <w:rsid w:val="39FA6443"/>
    <w:rsid w:val="39FC040D"/>
    <w:rsid w:val="39FC665F"/>
    <w:rsid w:val="39FD7AC0"/>
    <w:rsid w:val="39FF3A59"/>
    <w:rsid w:val="3A013C75"/>
    <w:rsid w:val="3A016441"/>
    <w:rsid w:val="3A0177D1"/>
    <w:rsid w:val="3A03179B"/>
    <w:rsid w:val="3A0379ED"/>
    <w:rsid w:val="3A053765"/>
    <w:rsid w:val="3A06128C"/>
    <w:rsid w:val="3A06303A"/>
    <w:rsid w:val="3A073743"/>
    <w:rsid w:val="3A092B2A"/>
    <w:rsid w:val="3A0A3805"/>
    <w:rsid w:val="3A0B0650"/>
    <w:rsid w:val="3A0C3554"/>
    <w:rsid w:val="3A0D261A"/>
    <w:rsid w:val="3A0D43C8"/>
    <w:rsid w:val="3A0D6176"/>
    <w:rsid w:val="3A0E0140"/>
    <w:rsid w:val="3A0F6392"/>
    <w:rsid w:val="3A103EB8"/>
    <w:rsid w:val="3A105C66"/>
    <w:rsid w:val="3A110B07"/>
    <w:rsid w:val="3A1219DE"/>
    <w:rsid w:val="3A15327D"/>
    <w:rsid w:val="3A157721"/>
    <w:rsid w:val="3A173499"/>
    <w:rsid w:val="3A176FF5"/>
    <w:rsid w:val="3A1A0893"/>
    <w:rsid w:val="3A1B1BB9"/>
    <w:rsid w:val="3A1C285D"/>
    <w:rsid w:val="3A1C52B1"/>
    <w:rsid w:val="3A1D44D9"/>
    <w:rsid w:val="3A1F16EF"/>
    <w:rsid w:val="3A1F234D"/>
    <w:rsid w:val="3A1F5EA9"/>
    <w:rsid w:val="3A216EBB"/>
    <w:rsid w:val="3A217E73"/>
    <w:rsid w:val="3A23599A"/>
    <w:rsid w:val="3A25583C"/>
    <w:rsid w:val="3A257964"/>
    <w:rsid w:val="3A26548A"/>
    <w:rsid w:val="3A267238"/>
    <w:rsid w:val="3A272D2D"/>
    <w:rsid w:val="3A287454"/>
    <w:rsid w:val="3A2A31CC"/>
    <w:rsid w:val="3A2A4F7A"/>
    <w:rsid w:val="3A2B2AA0"/>
    <w:rsid w:val="3A2C687D"/>
    <w:rsid w:val="3A306308"/>
    <w:rsid w:val="3A345DF9"/>
    <w:rsid w:val="3A347BA7"/>
    <w:rsid w:val="3A35391F"/>
    <w:rsid w:val="3A3667C1"/>
    <w:rsid w:val="3A377C51"/>
    <w:rsid w:val="3A39340F"/>
    <w:rsid w:val="3A396F6B"/>
    <w:rsid w:val="3A3A2CE3"/>
    <w:rsid w:val="3A3E27D3"/>
    <w:rsid w:val="3A3F654C"/>
    <w:rsid w:val="3A402444"/>
    <w:rsid w:val="3A414072"/>
    <w:rsid w:val="3A437DEA"/>
    <w:rsid w:val="3A445910"/>
    <w:rsid w:val="3A4536E5"/>
    <w:rsid w:val="3A465B2C"/>
    <w:rsid w:val="3A4678DA"/>
    <w:rsid w:val="3A4B3142"/>
    <w:rsid w:val="3A4D0C68"/>
    <w:rsid w:val="3A4D2A17"/>
    <w:rsid w:val="3A4D6EBA"/>
    <w:rsid w:val="3A4F49E1"/>
    <w:rsid w:val="3A500759"/>
    <w:rsid w:val="3A5007F7"/>
    <w:rsid w:val="3A5244D1"/>
    <w:rsid w:val="3A5308B9"/>
    <w:rsid w:val="3A540249"/>
    <w:rsid w:val="3A562527"/>
    <w:rsid w:val="3A592FEA"/>
    <w:rsid w:val="3A5B15D1"/>
    <w:rsid w:val="3A5E4C24"/>
    <w:rsid w:val="3A5E59CC"/>
    <w:rsid w:val="3A606BEE"/>
    <w:rsid w:val="3A614714"/>
    <w:rsid w:val="3A6164C2"/>
    <w:rsid w:val="3A62745C"/>
    <w:rsid w:val="3A647D60"/>
    <w:rsid w:val="3A654204"/>
    <w:rsid w:val="3A6701BF"/>
    <w:rsid w:val="3A687850"/>
    <w:rsid w:val="3A6A181A"/>
    <w:rsid w:val="3A6A5B10"/>
    <w:rsid w:val="3A6C7FD0"/>
    <w:rsid w:val="3A6D130B"/>
    <w:rsid w:val="3A6D30B9"/>
    <w:rsid w:val="3A6D47AB"/>
    <w:rsid w:val="3A6F0BDF"/>
    <w:rsid w:val="3A704957"/>
    <w:rsid w:val="3A712BA9"/>
    <w:rsid w:val="3A726921"/>
    <w:rsid w:val="3A742699"/>
    <w:rsid w:val="3A751F6D"/>
    <w:rsid w:val="3A7601BF"/>
    <w:rsid w:val="3A773F37"/>
    <w:rsid w:val="3A791A5E"/>
    <w:rsid w:val="3A7A3A64"/>
    <w:rsid w:val="3A7C32FC"/>
    <w:rsid w:val="3A7D0F55"/>
    <w:rsid w:val="3A80103E"/>
    <w:rsid w:val="3A802DEC"/>
    <w:rsid w:val="3A856654"/>
    <w:rsid w:val="3A8723CC"/>
    <w:rsid w:val="3A887EF3"/>
    <w:rsid w:val="3A897546"/>
    <w:rsid w:val="3A8A77C7"/>
    <w:rsid w:val="3A8B1791"/>
    <w:rsid w:val="3A8C79E3"/>
    <w:rsid w:val="3A8D1EDA"/>
    <w:rsid w:val="3A8D375B"/>
    <w:rsid w:val="3A8F302F"/>
    <w:rsid w:val="3A8F5F3B"/>
    <w:rsid w:val="3A9248CD"/>
    <w:rsid w:val="3A946897"/>
    <w:rsid w:val="3A95616C"/>
    <w:rsid w:val="3A96260F"/>
    <w:rsid w:val="3A9643BE"/>
    <w:rsid w:val="3A970136"/>
    <w:rsid w:val="3A971C80"/>
    <w:rsid w:val="3A992100"/>
    <w:rsid w:val="3A993EAE"/>
    <w:rsid w:val="3A995C5C"/>
    <w:rsid w:val="3A9B19D4"/>
    <w:rsid w:val="3A9B7C26"/>
    <w:rsid w:val="3A9D54D5"/>
    <w:rsid w:val="3AA34D2C"/>
    <w:rsid w:val="3AA54601"/>
    <w:rsid w:val="3AA641C2"/>
    <w:rsid w:val="3AAA60BB"/>
    <w:rsid w:val="3AAB5F59"/>
    <w:rsid w:val="3AAB6C4F"/>
    <w:rsid w:val="3AAC3BE1"/>
    <w:rsid w:val="3AAD0FC0"/>
    <w:rsid w:val="3AAD1707"/>
    <w:rsid w:val="3AAD5BAB"/>
    <w:rsid w:val="3AAF1923"/>
    <w:rsid w:val="3AAF3DE4"/>
    <w:rsid w:val="3AB11508"/>
    <w:rsid w:val="3AB17449"/>
    <w:rsid w:val="3AB24F6F"/>
    <w:rsid w:val="3AB46F3A"/>
    <w:rsid w:val="3AB679A5"/>
    <w:rsid w:val="3AB962FE"/>
    <w:rsid w:val="3ABB2076"/>
    <w:rsid w:val="3ABB3E24"/>
    <w:rsid w:val="3ABC194A"/>
    <w:rsid w:val="3ABC7B9C"/>
    <w:rsid w:val="3ABD5F67"/>
    <w:rsid w:val="3AC0143A"/>
    <w:rsid w:val="3AC16F61"/>
    <w:rsid w:val="3AC32CD9"/>
    <w:rsid w:val="3AC41FA9"/>
    <w:rsid w:val="3AC54CA3"/>
    <w:rsid w:val="3AC56A51"/>
    <w:rsid w:val="3AC76C6D"/>
    <w:rsid w:val="3AC834FB"/>
    <w:rsid w:val="3AC84793"/>
    <w:rsid w:val="3AC86541"/>
    <w:rsid w:val="3ACD1DA9"/>
    <w:rsid w:val="3ACF167E"/>
    <w:rsid w:val="3AD0485E"/>
    <w:rsid w:val="3AD06A61"/>
    <w:rsid w:val="3AD153F6"/>
    <w:rsid w:val="3AD211EB"/>
    <w:rsid w:val="3AD24493"/>
    <w:rsid w:val="3AD43138"/>
    <w:rsid w:val="3AD46C94"/>
    <w:rsid w:val="3AD76784"/>
    <w:rsid w:val="3AD849D6"/>
    <w:rsid w:val="3AD924FC"/>
    <w:rsid w:val="3ADA04E1"/>
    <w:rsid w:val="3ADA597E"/>
    <w:rsid w:val="3ADC2E01"/>
    <w:rsid w:val="3ADC3D9A"/>
    <w:rsid w:val="3ADD023E"/>
    <w:rsid w:val="3ADE5D64"/>
    <w:rsid w:val="3ADE7B13"/>
    <w:rsid w:val="3ADF734B"/>
    <w:rsid w:val="3AE0388B"/>
    <w:rsid w:val="3AE07D2F"/>
    <w:rsid w:val="3AE25532"/>
    <w:rsid w:val="3AE50EA1"/>
    <w:rsid w:val="3AE72E6B"/>
    <w:rsid w:val="3AE95405"/>
    <w:rsid w:val="3AE960B8"/>
    <w:rsid w:val="3AEE5216"/>
    <w:rsid w:val="3AEF7F72"/>
    <w:rsid w:val="3AF13CEA"/>
    <w:rsid w:val="3AF17846"/>
    <w:rsid w:val="3AF31810"/>
    <w:rsid w:val="3AF630AE"/>
    <w:rsid w:val="3AF92B9E"/>
    <w:rsid w:val="3AF9494C"/>
    <w:rsid w:val="3AFB06C4"/>
    <w:rsid w:val="3AFB2473"/>
    <w:rsid w:val="3AFB781A"/>
    <w:rsid w:val="3AFE01B5"/>
    <w:rsid w:val="3B013DDA"/>
    <w:rsid w:val="3B014914"/>
    <w:rsid w:val="3B0357CB"/>
    <w:rsid w:val="3B0532F1"/>
    <w:rsid w:val="3B06492D"/>
    <w:rsid w:val="3B073BC8"/>
    <w:rsid w:val="3B094DAD"/>
    <w:rsid w:val="3B0A169F"/>
    <w:rsid w:val="3B0B730F"/>
    <w:rsid w:val="3B0C0B24"/>
    <w:rsid w:val="3B0C28D2"/>
    <w:rsid w:val="3B0E664A"/>
    <w:rsid w:val="3B0F4170"/>
    <w:rsid w:val="3B0F5F1E"/>
    <w:rsid w:val="3B1005B4"/>
    <w:rsid w:val="3B111C96"/>
    <w:rsid w:val="3B111E76"/>
    <w:rsid w:val="3B135A0E"/>
    <w:rsid w:val="3B143534"/>
    <w:rsid w:val="3B1479D8"/>
    <w:rsid w:val="3B163750"/>
    <w:rsid w:val="3B164422"/>
    <w:rsid w:val="3B181913"/>
    <w:rsid w:val="3B183024"/>
    <w:rsid w:val="3B190B4B"/>
    <w:rsid w:val="3B194FEF"/>
    <w:rsid w:val="3B196D9D"/>
    <w:rsid w:val="3B1B2B15"/>
    <w:rsid w:val="3B1D063B"/>
    <w:rsid w:val="3B1E2BB4"/>
    <w:rsid w:val="3B1E43B3"/>
    <w:rsid w:val="3B1E5785"/>
    <w:rsid w:val="3B20012B"/>
    <w:rsid w:val="3B20637D"/>
    <w:rsid w:val="3B2319C9"/>
    <w:rsid w:val="3B235596"/>
    <w:rsid w:val="3B2714BA"/>
    <w:rsid w:val="3B2753A7"/>
    <w:rsid w:val="3B281408"/>
    <w:rsid w:val="3B295232"/>
    <w:rsid w:val="3B2A6C66"/>
    <w:rsid w:val="3B2B0DA0"/>
    <w:rsid w:val="3B2B51B8"/>
    <w:rsid w:val="3B2B68F9"/>
    <w:rsid w:val="3B2E2848"/>
    <w:rsid w:val="3B3140E6"/>
    <w:rsid w:val="3B331C0C"/>
    <w:rsid w:val="3B3360B0"/>
    <w:rsid w:val="3B33651B"/>
    <w:rsid w:val="3B365BA1"/>
    <w:rsid w:val="3B3836C7"/>
    <w:rsid w:val="3B385475"/>
    <w:rsid w:val="3B3A0C4C"/>
    <w:rsid w:val="3B3A743F"/>
    <w:rsid w:val="3B3B31B7"/>
    <w:rsid w:val="3B3B4F65"/>
    <w:rsid w:val="3B3C787E"/>
    <w:rsid w:val="3B3D0CDD"/>
    <w:rsid w:val="3B3D75CD"/>
    <w:rsid w:val="3B3E0A5D"/>
    <w:rsid w:val="3B3E6803"/>
    <w:rsid w:val="3B3F2CA7"/>
    <w:rsid w:val="3B3F3179"/>
    <w:rsid w:val="3B3F4ABE"/>
    <w:rsid w:val="3B40257B"/>
    <w:rsid w:val="3B451940"/>
    <w:rsid w:val="3B464036"/>
    <w:rsid w:val="3B471B5C"/>
    <w:rsid w:val="3B4756B8"/>
    <w:rsid w:val="3B485E21"/>
    <w:rsid w:val="3B491430"/>
    <w:rsid w:val="3B4958D4"/>
    <w:rsid w:val="3B4E0552"/>
    <w:rsid w:val="3B4E6A46"/>
    <w:rsid w:val="3B530501"/>
    <w:rsid w:val="3B5322AF"/>
    <w:rsid w:val="3B53405D"/>
    <w:rsid w:val="3B553ECB"/>
    <w:rsid w:val="3B567FF1"/>
    <w:rsid w:val="3B581673"/>
    <w:rsid w:val="3B5878C5"/>
    <w:rsid w:val="3B595665"/>
    <w:rsid w:val="3B5A188F"/>
    <w:rsid w:val="3B5B1163"/>
    <w:rsid w:val="3B5B73B5"/>
    <w:rsid w:val="3B5D137F"/>
    <w:rsid w:val="3B5D312D"/>
    <w:rsid w:val="3B5D6BB7"/>
    <w:rsid w:val="3B5F6EA5"/>
    <w:rsid w:val="3B602C1D"/>
    <w:rsid w:val="3B651FE2"/>
    <w:rsid w:val="3B653D90"/>
    <w:rsid w:val="3B691AD2"/>
    <w:rsid w:val="3B69515A"/>
    <w:rsid w:val="3B697D24"/>
    <w:rsid w:val="3B6C15C2"/>
    <w:rsid w:val="3B6C3370"/>
    <w:rsid w:val="3B6C511E"/>
    <w:rsid w:val="3B6D4F6B"/>
    <w:rsid w:val="3B6E0E96"/>
    <w:rsid w:val="3B6E70E8"/>
    <w:rsid w:val="3B701184"/>
    <w:rsid w:val="3B710987"/>
    <w:rsid w:val="3B732951"/>
    <w:rsid w:val="3B760E54"/>
    <w:rsid w:val="3B765F9D"/>
    <w:rsid w:val="3B787F67"/>
    <w:rsid w:val="3B7B1805"/>
    <w:rsid w:val="3B7D37CF"/>
    <w:rsid w:val="3B800BCA"/>
    <w:rsid w:val="3B806E1C"/>
    <w:rsid w:val="3B81506E"/>
    <w:rsid w:val="3B8406BA"/>
    <w:rsid w:val="3B84690C"/>
    <w:rsid w:val="3B8701AA"/>
    <w:rsid w:val="3B8775E7"/>
    <w:rsid w:val="3B881B73"/>
    <w:rsid w:val="3B8B1A48"/>
    <w:rsid w:val="3B8C756F"/>
    <w:rsid w:val="3B8E1539"/>
    <w:rsid w:val="3B8E32E7"/>
    <w:rsid w:val="3B9052B1"/>
    <w:rsid w:val="3B934DA1"/>
    <w:rsid w:val="3B9528C7"/>
    <w:rsid w:val="3B96663F"/>
    <w:rsid w:val="3B9A7EDD"/>
    <w:rsid w:val="3B9C1EA7"/>
    <w:rsid w:val="3B9C6C07"/>
    <w:rsid w:val="3B9C7128"/>
    <w:rsid w:val="3B9D352A"/>
    <w:rsid w:val="3B9D5C20"/>
    <w:rsid w:val="3B9D6381"/>
    <w:rsid w:val="3B9F3746"/>
    <w:rsid w:val="3BA1126C"/>
    <w:rsid w:val="3BA42B0A"/>
    <w:rsid w:val="3BA448B8"/>
    <w:rsid w:val="3BA50630"/>
    <w:rsid w:val="3BA53C6C"/>
    <w:rsid w:val="3BA7084C"/>
    <w:rsid w:val="3BA743A8"/>
    <w:rsid w:val="3BA945C4"/>
    <w:rsid w:val="3BA951BE"/>
    <w:rsid w:val="3BAC0F6E"/>
    <w:rsid w:val="3BAC19BF"/>
    <w:rsid w:val="3BAC5E63"/>
    <w:rsid w:val="3BAD3B3F"/>
    <w:rsid w:val="3BAE3989"/>
    <w:rsid w:val="3BAE5737"/>
    <w:rsid w:val="3BB0325D"/>
    <w:rsid w:val="3BB05953"/>
    <w:rsid w:val="3BB13950"/>
    <w:rsid w:val="3BB16FD5"/>
    <w:rsid w:val="3BB23479"/>
    <w:rsid w:val="3BB30F9F"/>
    <w:rsid w:val="3BB52F69"/>
    <w:rsid w:val="3BB56AC5"/>
    <w:rsid w:val="3BB645EB"/>
    <w:rsid w:val="3BB76081"/>
    <w:rsid w:val="3BB84807"/>
    <w:rsid w:val="3BB865B6"/>
    <w:rsid w:val="3BBA40DC"/>
    <w:rsid w:val="3BBC42F8"/>
    <w:rsid w:val="3BBF16F2"/>
    <w:rsid w:val="3BBF5B96"/>
    <w:rsid w:val="3BBF7944"/>
    <w:rsid w:val="3BC1190E"/>
    <w:rsid w:val="3BC136BC"/>
    <w:rsid w:val="3BC23194"/>
    <w:rsid w:val="3BC35686"/>
    <w:rsid w:val="3BC46D08"/>
    <w:rsid w:val="3BC56DD9"/>
    <w:rsid w:val="3BC62A80"/>
    <w:rsid w:val="3BC767F9"/>
    <w:rsid w:val="3BC907C3"/>
    <w:rsid w:val="3BC96A15"/>
    <w:rsid w:val="3BCB453B"/>
    <w:rsid w:val="3BCC6E16"/>
    <w:rsid w:val="3BCE5DD9"/>
    <w:rsid w:val="3BD01B51"/>
    <w:rsid w:val="3BD056AD"/>
    <w:rsid w:val="3BD11425"/>
    <w:rsid w:val="3BD258C9"/>
    <w:rsid w:val="3BD31641"/>
    <w:rsid w:val="3BD3519D"/>
    <w:rsid w:val="3BD373EE"/>
    <w:rsid w:val="3BD80A06"/>
    <w:rsid w:val="3BD827B4"/>
    <w:rsid w:val="3BD86C58"/>
    <w:rsid w:val="3BDA2B5B"/>
    <w:rsid w:val="3BDA477E"/>
    <w:rsid w:val="3BDC004C"/>
    <w:rsid w:val="3BDC22A4"/>
    <w:rsid w:val="3BDC6748"/>
    <w:rsid w:val="3BDD7D9B"/>
    <w:rsid w:val="3BDE2894"/>
    <w:rsid w:val="3BE16CCB"/>
    <w:rsid w:val="3BE178BA"/>
    <w:rsid w:val="3BE21884"/>
    <w:rsid w:val="3BE23632"/>
    <w:rsid w:val="3BE253E0"/>
    <w:rsid w:val="3BE61375"/>
    <w:rsid w:val="3BE64ED1"/>
    <w:rsid w:val="3BE92C13"/>
    <w:rsid w:val="3BE9676F"/>
    <w:rsid w:val="3BEB0739"/>
    <w:rsid w:val="3BED0FD1"/>
    <w:rsid w:val="3BF03FA1"/>
    <w:rsid w:val="3BF04D81"/>
    <w:rsid w:val="3BF13876"/>
    <w:rsid w:val="3BF21AC7"/>
    <w:rsid w:val="3BF27D19"/>
    <w:rsid w:val="3BF55114"/>
    <w:rsid w:val="3BF70E8C"/>
    <w:rsid w:val="3BF73513"/>
    <w:rsid w:val="3BFA4E20"/>
    <w:rsid w:val="3BFA6BCE"/>
    <w:rsid w:val="3BFB4906"/>
    <w:rsid w:val="3BFC64A2"/>
    <w:rsid w:val="3BFD046C"/>
    <w:rsid w:val="3BFE66BE"/>
    <w:rsid w:val="3BFF2436"/>
    <w:rsid w:val="3BFF41E4"/>
    <w:rsid w:val="3C0161AE"/>
    <w:rsid w:val="3C017DF2"/>
    <w:rsid w:val="3C021D67"/>
    <w:rsid w:val="3C0271FA"/>
    <w:rsid w:val="3C027831"/>
    <w:rsid w:val="3C033CD5"/>
    <w:rsid w:val="3C047258"/>
    <w:rsid w:val="3C061B78"/>
    <w:rsid w:val="3C065573"/>
    <w:rsid w:val="3C095063"/>
    <w:rsid w:val="3C0B0DDB"/>
    <w:rsid w:val="3C0B4937"/>
    <w:rsid w:val="3C0D6E7A"/>
    <w:rsid w:val="3C0E2679"/>
    <w:rsid w:val="3C0E6BAC"/>
    <w:rsid w:val="3C101F4E"/>
    <w:rsid w:val="3C1063F2"/>
    <w:rsid w:val="3C12185C"/>
    <w:rsid w:val="3C12216A"/>
    <w:rsid w:val="3C123F18"/>
    <w:rsid w:val="3C125CC6"/>
    <w:rsid w:val="3C1732DC"/>
    <w:rsid w:val="3C177780"/>
    <w:rsid w:val="3C183F8D"/>
    <w:rsid w:val="3C1852A6"/>
    <w:rsid w:val="3C1C08F2"/>
    <w:rsid w:val="3C1C362D"/>
    <w:rsid w:val="3C1D466B"/>
    <w:rsid w:val="3C1E3282"/>
    <w:rsid w:val="3C2327E1"/>
    <w:rsid w:val="3C237ED3"/>
    <w:rsid w:val="3C243C71"/>
    <w:rsid w:val="3C255101"/>
    <w:rsid w:val="3C261162"/>
    <w:rsid w:val="3C261771"/>
    <w:rsid w:val="3C277297"/>
    <w:rsid w:val="3C2854E9"/>
    <w:rsid w:val="3C29300F"/>
    <w:rsid w:val="3C2B322B"/>
    <w:rsid w:val="3C2B4FD9"/>
    <w:rsid w:val="3C2B6D87"/>
    <w:rsid w:val="3C2D0D52"/>
    <w:rsid w:val="3C3025F0"/>
    <w:rsid w:val="3C326368"/>
    <w:rsid w:val="3C335C3C"/>
    <w:rsid w:val="3C3420E0"/>
    <w:rsid w:val="3C344575"/>
    <w:rsid w:val="3C3519B4"/>
    <w:rsid w:val="3C357C06"/>
    <w:rsid w:val="3C37397E"/>
    <w:rsid w:val="3C373E57"/>
    <w:rsid w:val="3C37572C"/>
    <w:rsid w:val="3C3814A4"/>
    <w:rsid w:val="3C39146E"/>
    <w:rsid w:val="3C3976F6"/>
    <w:rsid w:val="3C3C07B7"/>
    <w:rsid w:val="3C3C0F95"/>
    <w:rsid w:val="3C3C71E7"/>
    <w:rsid w:val="3C3F0A85"/>
    <w:rsid w:val="3C3F7138"/>
    <w:rsid w:val="3C401D09"/>
    <w:rsid w:val="3C4147FD"/>
    <w:rsid w:val="3C415D6A"/>
    <w:rsid w:val="3C4340D1"/>
    <w:rsid w:val="3C44609B"/>
    <w:rsid w:val="3C447E49"/>
    <w:rsid w:val="3C4542ED"/>
    <w:rsid w:val="3C461E13"/>
    <w:rsid w:val="3C46700B"/>
    <w:rsid w:val="3C4758CA"/>
    <w:rsid w:val="3C485B8B"/>
    <w:rsid w:val="3C487939"/>
    <w:rsid w:val="3C4936B2"/>
    <w:rsid w:val="3C4B567C"/>
    <w:rsid w:val="3C4B6E1C"/>
    <w:rsid w:val="3C4B6EE3"/>
    <w:rsid w:val="3C4D430D"/>
    <w:rsid w:val="3C4D4F50"/>
    <w:rsid w:val="3C4F6F1A"/>
    <w:rsid w:val="3C5462DE"/>
    <w:rsid w:val="3C5702CE"/>
    <w:rsid w:val="3C572A33"/>
    <w:rsid w:val="3C577B7C"/>
    <w:rsid w:val="3C5A141B"/>
    <w:rsid w:val="3C5A3D40"/>
    <w:rsid w:val="3C5A58BF"/>
    <w:rsid w:val="3C5C33E5"/>
    <w:rsid w:val="3C5D26C1"/>
    <w:rsid w:val="3C5E715D"/>
    <w:rsid w:val="3C5F2ED5"/>
    <w:rsid w:val="3C5F4C83"/>
    <w:rsid w:val="3C601127"/>
    <w:rsid w:val="3C642299"/>
    <w:rsid w:val="3C6472A5"/>
    <w:rsid w:val="3C65673D"/>
    <w:rsid w:val="3C66674C"/>
    <w:rsid w:val="3C667DC0"/>
    <w:rsid w:val="3C674EB4"/>
    <w:rsid w:val="3C681D8A"/>
    <w:rsid w:val="3C683B38"/>
    <w:rsid w:val="3C6A5B02"/>
    <w:rsid w:val="3C6B187A"/>
    <w:rsid w:val="3C6B7896"/>
    <w:rsid w:val="3C6B7ACC"/>
    <w:rsid w:val="3C6D55F2"/>
    <w:rsid w:val="3C6D73A0"/>
    <w:rsid w:val="3C6E4EC6"/>
    <w:rsid w:val="3C6F3118"/>
    <w:rsid w:val="3C700C3E"/>
    <w:rsid w:val="3C7050E2"/>
    <w:rsid w:val="3C706E90"/>
    <w:rsid w:val="3C756255"/>
    <w:rsid w:val="3C7626F9"/>
    <w:rsid w:val="3C7649A9"/>
    <w:rsid w:val="3C797AF3"/>
    <w:rsid w:val="3C7A1ABD"/>
    <w:rsid w:val="3C7A386B"/>
    <w:rsid w:val="3C7D1CAB"/>
    <w:rsid w:val="3C7E15AD"/>
    <w:rsid w:val="3C7E335B"/>
    <w:rsid w:val="3C7E767E"/>
    <w:rsid w:val="3C7E77FF"/>
    <w:rsid w:val="3C7F27CA"/>
    <w:rsid w:val="3C805325"/>
    <w:rsid w:val="3C805A5B"/>
    <w:rsid w:val="3C81062C"/>
    <w:rsid w:val="3C835B1D"/>
    <w:rsid w:val="3C836BC3"/>
    <w:rsid w:val="3C85300E"/>
    <w:rsid w:val="3C860462"/>
    <w:rsid w:val="3C862210"/>
    <w:rsid w:val="3C8A1546"/>
    <w:rsid w:val="3C8A25ED"/>
    <w:rsid w:val="3C8A61A4"/>
    <w:rsid w:val="3C8A7F52"/>
    <w:rsid w:val="3C8B3CCA"/>
    <w:rsid w:val="3C8B5A78"/>
    <w:rsid w:val="3C8D359E"/>
    <w:rsid w:val="3C8F37BA"/>
    <w:rsid w:val="3C926818"/>
    <w:rsid w:val="3C926E07"/>
    <w:rsid w:val="3C940DD1"/>
    <w:rsid w:val="3C942B7F"/>
    <w:rsid w:val="3C9506A5"/>
    <w:rsid w:val="3C9613C2"/>
    <w:rsid w:val="3C972852"/>
    <w:rsid w:val="3C990195"/>
    <w:rsid w:val="3C9A5CBB"/>
    <w:rsid w:val="3C9B215F"/>
    <w:rsid w:val="3C9C66C4"/>
    <w:rsid w:val="3C9D1295"/>
    <w:rsid w:val="3C9E1C4F"/>
    <w:rsid w:val="3C9E39FD"/>
    <w:rsid w:val="3CA07775"/>
    <w:rsid w:val="3CA134EE"/>
    <w:rsid w:val="3CA31014"/>
    <w:rsid w:val="3CA52FDE"/>
    <w:rsid w:val="3CA628B2"/>
    <w:rsid w:val="3CA8662A"/>
    <w:rsid w:val="3CAA23A2"/>
    <w:rsid w:val="3CAC0DF5"/>
    <w:rsid w:val="3CAD3C40"/>
    <w:rsid w:val="3CAD59EE"/>
    <w:rsid w:val="3CAF1767"/>
    <w:rsid w:val="3CAF5C0A"/>
    <w:rsid w:val="3CAF79B9"/>
    <w:rsid w:val="3CB11983"/>
    <w:rsid w:val="3CB13731"/>
    <w:rsid w:val="3CB274A9"/>
    <w:rsid w:val="3CB43221"/>
    <w:rsid w:val="3CB609AC"/>
    <w:rsid w:val="3CB7061B"/>
    <w:rsid w:val="3CB74ABF"/>
    <w:rsid w:val="3CB7686D"/>
    <w:rsid w:val="3CB85E9D"/>
    <w:rsid w:val="3CB90837"/>
    <w:rsid w:val="3CB925E5"/>
    <w:rsid w:val="3CBB635D"/>
    <w:rsid w:val="3CBE5E4E"/>
    <w:rsid w:val="3CC33464"/>
    <w:rsid w:val="3CC50F8A"/>
    <w:rsid w:val="3CC72F54"/>
    <w:rsid w:val="3CC82828"/>
    <w:rsid w:val="3CCA034E"/>
    <w:rsid w:val="3CCA2A44"/>
    <w:rsid w:val="3CCB2319"/>
    <w:rsid w:val="3CCB40C7"/>
    <w:rsid w:val="3CCC056A"/>
    <w:rsid w:val="3CCD6091"/>
    <w:rsid w:val="3CCF1E09"/>
    <w:rsid w:val="3CD218F9"/>
    <w:rsid w:val="3CD32AA5"/>
    <w:rsid w:val="3CD4741F"/>
    <w:rsid w:val="3CD66855"/>
    <w:rsid w:val="3CD94A35"/>
    <w:rsid w:val="3CD951D6"/>
    <w:rsid w:val="3CD967E3"/>
    <w:rsid w:val="3CDB255C"/>
    <w:rsid w:val="3CDC0F86"/>
    <w:rsid w:val="3CDC4526"/>
    <w:rsid w:val="3CDD2778"/>
    <w:rsid w:val="3CDE204C"/>
    <w:rsid w:val="3CDE7BB8"/>
    <w:rsid w:val="3CDF2824"/>
    <w:rsid w:val="3CE05DC4"/>
    <w:rsid w:val="3CE138EA"/>
    <w:rsid w:val="3CE27D8E"/>
    <w:rsid w:val="3CE33B06"/>
    <w:rsid w:val="3CE43A2A"/>
    <w:rsid w:val="3CE60F00"/>
    <w:rsid w:val="3CE9358A"/>
    <w:rsid w:val="3CEA6C43"/>
    <w:rsid w:val="3CEB6517"/>
    <w:rsid w:val="3CEC0A7B"/>
    <w:rsid w:val="3CEF4259"/>
    <w:rsid w:val="3CF03B2D"/>
    <w:rsid w:val="3CF46AFF"/>
    <w:rsid w:val="3CF61143"/>
    <w:rsid w:val="3CF655E7"/>
    <w:rsid w:val="3CF8135F"/>
    <w:rsid w:val="3CF90C34"/>
    <w:rsid w:val="3CFA450F"/>
    <w:rsid w:val="3CFB2BFE"/>
    <w:rsid w:val="3CFC0724"/>
    <w:rsid w:val="3CFE26EE"/>
    <w:rsid w:val="3CFE624A"/>
    <w:rsid w:val="3D000214"/>
    <w:rsid w:val="3D015D3A"/>
    <w:rsid w:val="3D036D02"/>
    <w:rsid w:val="3D053A7C"/>
    <w:rsid w:val="3D05582A"/>
    <w:rsid w:val="3D0575D8"/>
    <w:rsid w:val="3D0777F5"/>
    <w:rsid w:val="3D09356D"/>
    <w:rsid w:val="3D0A4BEF"/>
    <w:rsid w:val="3D0C0967"/>
    <w:rsid w:val="3D0C0B50"/>
    <w:rsid w:val="3D0D46DF"/>
    <w:rsid w:val="3D0E0B83"/>
    <w:rsid w:val="3D111306"/>
    <w:rsid w:val="3D115F7D"/>
    <w:rsid w:val="3D1177C7"/>
    <w:rsid w:val="3D125367"/>
    <w:rsid w:val="3D136199"/>
    <w:rsid w:val="3D143CBF"/>
    <w:rsid w:val="3D145266"/>
    <w:rsid w:val="3D145A6E"/>
    <w:rsid w:val="3D157D0E"/>
    <w:rsid w:val="3D163594"/>
    <w:rsid w:val="3D18555E"/>
    <w:rsid w:val="3D1A30C6"/>
    <w:rsid w:val="3D1B32A0"/>
    <w:rsid w:val="3D1B4F89"/>
    <w:rsid w:val="3D1C4922"/>
    <w:rsid w:val="3D1D2B74"/>
    <w:rsid w:val="3D1E069A"/>
    <w:rsid w:val="3D1E4B3E"/>
    <w:rsid w:val="3D204412"/>
    <w:rsid w:val="3D2263DC"/>
    <w:rsid w:val="3D233F03"/>
    <w:rsid w:val="3D235CB1"/>
    <w:rsid w:val="3D257C7B"/>
    <w:rsid w:val="3D271C45"/>
    <w:rsid w:val="3D281519"/>
    <w:rsid w:val="3D2959BD"/>
    <w:rsid w:val="3D2C012D"/>
    <w:rsid w:val="3D2C1009"/>
    <w:rsid w:val="3D2C725B"/>
    <w:rsid w:val="3D2D6B2F"/>
    <w:rsid w:val="3D2E4D81"/>
    <w:rsid w:val="3D2F0AF9"/>
    <w:rsid w:val="3D2F28A7"/>
    <w:rsid w:val="3D314871"/>
    <w:rsid w:val="3D324146"/>
    <w:rsid w:val="3D3446A0"/>
    <w:rsid w:val="3D363C36"/>
    <w:rsid w:val="3D3659E4"/>
    <w:rsid w:val="3D385C00"/>
    <w:rsid w:val="3D3879AE"/>
    <w:rsid w:val="3D3954D4"/>
    <w:rsid w:val="3D3A1978"/>
    <w:rsid w:val="3D3A19A2"/>
    <w:rsid w:val="3D3D3216"/>
    <w:rsid w:val="3D3E1AEF"/>
    <w:rsid w:val="3D3E2AEA"/>
    <w:rsid w:val="3D416CA3"/>
    <w:rsid w:val="3D42082D"/>
    <w:rsid w:val="3D4225DB"/>
    <w:rsid w:val="3D4240D5"/>
    <w:rsid w:val="3D430101"/>
    <w:rsid w:val="3D45031D"/>
    <w:rsid w:val="3D490006"/>
    <w:rsid w:val="3D4B4067"/>
    <w:rsid w:val="3D4D6987"/>
    <w:rsid w:val="3D4E0F7F"/>
    <w:rsid w:val="3D4E5423"/>
    <w:rsid w:val="3D4F2F4A"/>
    <w:rsid w:val="3D4F4CF8"/>
    <w:rsid w:val="3D4F6AA6"/>
    <w:rsid w:val="3D5347E8"/>
    <w:rsid w:val="3D540560"/>
    <w:rsid w:val="3D5567B2"/>
    <w:rsid w:val="3D5642D8"/>
    <w:rsid w:val="3D566086"/>
    <w:rsid w:val="3D581DFE"/>
    <w:rsid w:val="3D583BAC"/>
    <w:rsid w:val="3D5B18EE"/>
    <w:rsid w:val="3D5B369C"/>
    <w:rsid w:val="3D5B544A"/>
    <w:rsid w:val="3D5E4F3B"/>
    <w:rsid w:val="3D605157"/>
    <w:rsid w:val="3D6407A3"/>
    <w:rsid w:val="3D6469F5"/>
    <w:rsid w:val="3D65451B"/>
    <w:rsid w:val="3D6577DF"/>
    <w:rsid w:val="3D672041"/>
    <w:rsid w:val="3D6764E5"/>
    <w:rsid w:val="3D687B67"/>
    <w:rsid w:val="3D696D70"/>
    <w:rsid w:val="3D6975F0"/>
    <w:rsid w:val="3D6A0A80"/>
    <w:rsid w:val="3D6A38DF"/>
    <w:rsid w:val="3D6C4847"/>
    <w:rsid w:val="3D6D1CBD"/>
    <w:rsid w:val="3D6D7401"/>
    <w:rsid w:val="3D6E7EA5"/>
    <w:rsid w:val="3D6F0EF6"/>
    <w:rsid w:val="3D714641"/>
    <w:rsid w:val="3D752FC2"/>
    <w:rsid w:val="3D783084"/>
    <w:rsid w:val="3D793B23"/>
    <w:rsid w:val="3D7959A4"/>
    <w:rsid w:val="3D7D7AB7"/>
    <w:rsid w:val="3D7F55DD"/>
    <w:rsid w:val="3D801355"/>
    <w:rsid w:val="3D820C29"/>
    <w:rsid w:val="3D8250CD"/>
    <w:rsid w:val="3D840E45"/>
    <w:rsid w:val="3D85696B"/>
    <w:rsid w:val="3D864BBD"/>
    <w:rsid w:val="3D874491"/>
    <w:rsid w:val="3D87623F"/>
    <w:rsid w:val="3D89020A"/>
    <w:rsid w:val="3D89645B"/>
    <w:rsid w:val="3D8A5D30"/>
    <w:rsid w:val="3D8C7CFA"/>
    <w:rsid w:val="3D8E2726"/>
    <w:rsid w:val="3D8E7E7B"/>
    <w:rsid w:val="3D8F1598"/>
    <w:rsid w:val="3D8F3346"/>
    <w:rsid w:val="3D9170BE"/>
    <w:rsid w:val="3D931088"/>
    <w:rsid w:val="3D93111C"/>
    <w:rsid w:val="3D932E36"/>
    <w:rsid w:val="3D934BE4"/>
    <w:rsid w:val="3D954E00"/>
    <w:rsid w:val="3D956E3B"/>
    <w:rsid w:val="3D9646D4"/>
    <w:rsid w:val="3D980F2D"/>
    <w:rsid w:val="3D9B1CEB"/>
    <w:rsid w:val="3D9B7F3D"/>
    <w:rsid w:val="3D9C2FA3"/>
    <w:rsid w:val="3D9D1F07"/>
    <w:rsid w:val="3D9D21CE"/>
    <w:rsid w:val="3D9F5C7F"/>
    <w:rsid w:val="3D9F7A2D"/>
    <w:rsid w:val="3DA037A5"/>
    <w:rsid w:val="3DA05553"/>
    <w:rsid w:val="3DA1638A"/>
    <w:rsid w:val="3DA212CB"/>
    <w:rsid w:val="3DA23079"/>
    <w:rsid w:val="3DA45043"/>
    <w:rsid w:val="3DA46DF1"/>
    <w:rsid w:val="3DA52B6A"/>
    <w:rsid w:val="3DA60DBB"/>
    <w:rsid w:val="3DA65B4C"/>
    <w:rsid w:val="3DA70690"/>
    <w:rsid w:val="3DA768E2"/>
    <w:rsid w:val="3DA94408"/>
    <w:rsid w:val="3DAB63D2"/>
    <w:rsid w:val="3DAB6593"/>
    <w:rsid w:val="3DAC214A"/>
    <w:rsid w:val="3DAC5CA6"/>
    <w:rsid w:val="3DAD216C"/>
    <w:rsid w:val="3DAE1A1E"/>
    <w:rsid w:val="3DAF5796"/>
    <w:rsid w:val="3DB1150E"/>
    <w:rsid w:val="3DB13215"/>
    <w:rsid w:val="3DB17760"/>
    <w:rsid w:val="3DB27393"/>
    <w:rsid w:val="3DB30706"/>
    <w:rsid w:val="3DB35286"/>
    <w:rsid w:val="3DB72FC9"/>
    <w:rsid w:val="3DB73C74"/>
    <w:rsid w:val="3DB83B69"/>
    <w:rsid w:val="3DBA03C3"/>
    <w:rsid w:val="3DBB238D"/>
    <w:rsid w:val="3DBD6105"/>
    <w:rsid w:val="3DBF00CF"/>
    <w:rsid w:val="3DC2196D"/>
    <w:rsid w:val="3DC456E6"/>
    <w:rsid w:val="3DC47494"/>
    <w:rsid w:val="3DC56D68"/>
    <w:rsid w:val="3DC7543B"/>
    <w:rsid w:val="3DCB25D0"/>
    <w:rsid w:val="3DCC00F6"/>
    <w:rsid w:val="3DCC6348"/>
    <w:rsid w:val="3DCE20C0"/>
    <w:rsid w:val="3DCE3E6E"/>
    <w:rsid w:val="3DD05E38"/>
    <w:rsid w:val="3DD11BB1"/>
    <w:rsid w:val="3DD1570D"/>
    <w:rsid w:val="3DD27E02"/>
    <w:rsid w:val="3DD32817"/>
    <w:rsid w:val="3DD376D7"/>
    <w:rsid w:val="3DD516A1"/>
    <w:rsid w:val="3DD60F75"/>
    <w:rsid w:val="3DD671C7"/>
    <w:rsid w:val="3DD82F3F"/>
    <w:rsid w:val="3DDA0CE0"/>
    <w:rsid w:val="3DDF607B"/>
    <w:rsid w:val="3DE17472"/>
    <w:rsid w:val="3DE22043"/>
    <w:rsid w:val="3DE418E4"/>
    <w:rsid w:val="3DE55DF3"/>
    <w:rsid w:val="3DE6740A"/>
    <w:rsid w:val="3DE713D4"/>
    <w:rsid w:val="3DE90CA8"/>
    <w:rsid w:val="3DE96EFA"/>
    <w:rsid w:val="3DEA33A6"/>
    <w:rsid w:val="3DEC2546"/>
    <w:rsid w:val="3DEE4511"/>
    <w:rsid w:val="3DF064DB"/>
    <w:rsid w:val="3DF5764D"/>
    <w:rsid w:val="3DF77869"/>
    <w:rsid w:val="3DF805CC"/>
    <w:rsid w:val="3DF80EEB"/>
    <w:rsid w:val="3DF902CA"/>
    <w:rsid w:val="3DF956F9"/>
    <w:rsid w:val="3DFA1107"/>
    <w:rsid w:val="3DFA2EB5"/>
    <w:rsid w:val="3DFB09DB"/>
    <w:rsid w:val="3DFD6502"/>
    <w:rsid w:val="3DFF227A"/>
    <w:rsid w:val="3E012496"/>
    <w:rsid w:val="3E014244"/>
    <w:rsid w:val="3E027EEC"/>
    <w:rsid w:val="3E06185A"/>
    <w:rsid w:val="3E063608"/>
    <w:rsid w:val="3E0755D2"/>
    <w:rsid w:val="3E09759C"/>
    <w:rsid w:val="3E0C4997"/>
    <w:rsid w:val="3E0D0E3B"/>
    <w:rsid w:val="3E0E6961"/>
    <w:rsid w:val="3E1024F0"/>
    <w:rsid w:val="3E1246DA"/>
    <w:rsid w:val="3E1321C9"/>
    <w:rsid w:val="3E133F77"/>
    <w:rsid w:val="3E155F41"/>
    <w:rsid w:val="3E18158D"/>
    <w:rsid w:val="3E18333B"/>
    <w:rsid w:val="3E1877DF"/>
    <w:rsid w:val="3E1A3557"/>
    <w:rsid w:val="3E1A5306"/>
    <w:rsid w:val="3E1C72D0"/>
    <w:rsid w:val="3E1E5F84"/>
    <w:rsid w:val="3E1F0B6E"/>
    <w:rsid w:val="3E215B33"/>
    <w:rsid w:val="3E216694"/>
    <w:rsid w:val="3E247F32"/>
    <w:rsid w:val="3E261EFC"/>
    <w:rsid w:val="3E263CAA"/>
    <w:rsid w:val="3E270777"/>
    <w:rsid w:val="3E29379B"/>
    <w:rsid w:val="3E2B306F"/>
    <w:rsid w:val="3E2C4A1C"/>
    <w:rsid w:val="3E2C6DE7"/>
    <w:rsid w:val="3E2E0DB1"/>
    <w:rsid w:val="3E2E5A79"/>
    <w:rsid w:val="3E2F1ADA"/>
    <w:rsid w:val="3E300685"/>
    <w:rsid w:val="3E30750E"/>
    <w:rsid w:val="3E32264F"/>
    <w:rsid w:val="3E3A7756"/>
    <w:rsid w:val="3E3D0FF4"/>
    <w:rsid w:val="3E3E556E"/>
    <w:rsid w:val="3E3E7246"/>
    <w:rsid w:val="3E3F15CF"/>
    <w:rsid w:val="3E422CDE"/>
    <w:rsid w:val="3E42660A"/>
    <w:rsid w:val="3E4405D4"/>
    <w:rsid w:val="3E442382"/>
    <w:rsid w:val="3E444130"/>
    <w:rsid w:val="3E452870"/>
    <w:rsid w:val="3E453D00"/>
    <w:rsid w:val="3E4660FB"/>
    <w:rsid w:val="3E467169"/>
    <w:rsid w:val="3E4800C5"/>
    <w:rsid w:val="3E481E73"/>
    <w:rsid w:val="3E491747"/>
    <w:rsid w:val="3E497999"/>
    <w:rsid w:val="3E4B3711"/>
    <w:rsid w:val="3E4D3BD3"/>
    <w:rsid w:val="3E4D7489"/>
    <w:rsid w:val="3E506F79"/>
    <w:rsid w:val="3E522CF1"/>
    <w:rsid w:val="3E546A69"/>
    <w:rsid w:val="3E55633E"/>
    <w:rsid w:val="3E5C147A"/>
    <w:rsid w:val="3E5C591E"/>
    <w:rsid w:val="3E5C76CC"/>
    <w:rsid w:val="3E5F0F6A"/>
    <w:rsid w:val="3E611186"/>
    <w:rsid w:val="3E612F34"/>
    <w:rsid w:val="3E614CE2"/>
    <w:rsid w:val="3E630A5B"/>
    <w:rsid w:val="3E6532EA"/>
    <w:rsid w:val="3E66054B"/>
    <w:rsid w:val="3E661BA9"/>
    <w:rsid w:val="3E6818BC"/>
    <w:rsid w:val="3E69052A"/>
    <w:rsid w:val="3E691DE9"/>
    <w:rsid w:val="3E693B97"/>
    <w:rsid w:val="3E6A003B"/>
    <w:rsid w:val="3E6A30FB"/>
    <w:rsid w:val="3E6B3DB3"/>
    <w:rsid w:val="3E6E11AD"/>
    <w:rsid w:val="3E6E2F0C"/>
    <w:rsid w:val="3E6E73FF"/>
    <w:rsid w:val="3E720C9E"/>
    <w:rsid w:val="3E742C68"/>
    <w:rsid w:val="3E7569E0"/>
    <w:rsid w:val="3E76426F"/>
    <w:rsid w:val="3E772758"/>
    <w:rsid w:val="3E7964D0"/>
    <w:rsid w:val="3E7A2248"/>
    <w:rsid w:val="3E7C1B1C"/>
    <w:rsid w:val="3E7E3AE6"/>
    <w:rsid w:val="3E7E6ED8"/>
    <w:rsid w:val="3E846C23"/>
    <w:rsid w:val="3E857D03"/>
    <w:rsid w:val="3E8804C1"/>
    <w:rsid w:val="3E88226F"/>
    <w:rsid w:val="3E886713"/>
    <w:rsid w:val="3E8B6203"/>
    <w:rsid w:val="3E8F1850"/>
    <w:rsid w:val="3E90381A"/>
    <w:rsid w:val="3E921340"/>
    <w:rsid w:val="3E9230EE"/>
    <w:rsid w:val="3E9441A0"/>
    <w:rsid w:val="3E944C27"/>
    <w:rsid w:val="3E946E66"/>
    <w:rsid w:val="3E950E30"/>
    <w:rsid w:val="3E9560B7"/>
    <w:rsid w:val="3E990920"/>
    <w:rsid w:val="3E9A1FA2"/>
    <w:rsid w:val="3E9B4698"/>
    <w:rsid w:val="3E9C21BE"/>
    <w:rsid w:val="3E9C3F6D"/>
    <w:rsid w:val="3E9C4A4D"/>
    <w:rsid w:val="3E9E1FEB"/>
    <w:rsid w:val="3E9E7CE5"/>
    <w:rsid w:val="3EA00C1E"/>
    <w:rsid w:val="3EA01CAF"/>
    <w:rsid w:val="3EA11583"/>
    <w:rsid w:val="3EA13331"/>
    <w:rsid w:val="3EA177D5"/>
    <w:rsid w:val="3EA3354D"/>
    <w:rsid w:val="3EA352FB"/>
    <w:rsid w:val="3EA5077D"/>
    <w:rsid w:val="3EA572C5"/>
    <w:rsid w:val="3EA6303D"/>
    <w:rsid w:val="3EA66B99"/>
    <w:rsid w:val="3EA7309D"/>
    <w:rsid w:val="3EA846BF"/>
    <w:rsid w:val="3EA90437"/>
    <w:rsid w:val="3EAA6689"/>
    <w:rsid w:val="3EAB1A1E"/>
    <w:rsid w:val="3EAB2402"/>
    <w:rsid w:val="3EAB732A"/>
    <w:rsid w:val="3EAD1CD6"/>
    <w:rsid w:val="3EAD6F0F"/>
    <w:rsid w:val="3EAE5A4E"/>
    <w:rsid w:val="3EAF1EF2"/>
    <w:rsid w:val="3EAF3CA0"/>
    <w:rsid w:val="3EB219E2"/>
    <w:rsid w:val="3EB23790"/>
    <w:rsid w:val="3EB43064"/>
    <w:rsid w:val="3EB56DDC"/>
    <w:rsid w:val="3EB63280"/>
    <w:rsid w:val="3EB76FF8"/>
    <w:rsid w:val="3EB92D70"/>
    <w:rsid w:val="3EB968CD"/>
    <w:rsid w:val="3EBA2645"/>
    <w:rsid w:val="3EBE0387"/>
    <w:rsid w:val="3EC139D3"/>
    <w:rsid w:val="3EC314F9"/>
    <w:rsid w:val="3EC3774B"/>
    <w:rsid w:val="3EC6723B"/>
    <w:rsid w:val="3EC7548D"/>
    <w:rsid w:val="3ECC2AA4"/>
    <w:rsid w:val="3ECD05CA"/>
    <w:rsid w:val="3ECF4342"/>
    <w:rsid w:val="3ED04E79"/>
    <w:rsid w:val="3ED24BC8"/>
    <w:rsid w:val="3ED43706"/>
    <w:rsid w:val="3ED454B4"/>
    <w:rsid w:val="3ED5122D"/>
    <w:rsid w:val="3ED731F7"/>
    <w:rsid w:val="3ED951C1"/>
    <w:rsid w:val="3EDB4A95"/>
    <w:rsid w:val="3EDF3E59"/>
    <w:rsid w:val="3EE002FD"/>
    <w:rsid w:val="3EE0514B"/>
    <w:rsid w:val="3EE14075"/>
    <w:rsid w:val="3EE17BD1"/>
    <w:rsid w:val="3EE3071E"/>
    <w:rsid w:val="3EE31B9B"/>
    <w:rsid w:val="3EE33949"/>
    <w:rsid w:val="3EE37DED"/>
    <w:rsid w:val="3EE55913"/>
    <w:rsid w:val="3EE55C0F"/>
    <w:rsid w:val="3EE6343A"/>
    <w:rsid w:val="3EE85404"/>
    <w:rsid w:val="3EEA2F2A"/>
    <w:rsid w:val="3EEF0E81"/>
    <w:rsid w:val="3EF06066"/>
    <w:rsid w:val="3EF21DDE"/>
    <w:rsid w:val="3EF26282"/>
    <w:rsid w:val="3EF33DCF"/>
    <w:rsid w:val="3EF45B57"/>
    <w:rsid w:val="3EF913BF"/>
    <w:rsid w:val="3EFB5137"/>
    <w:rsid w:val="3EFC7E35"/>
    <w:rsid w:val="3EFD0EAF"/>
    <w:rsid w:val="3EFE69D5"/>
    <w:rsid w:val="3F00274D"/>
    <w:rsid w:val="3F010273"/>
    <w:rsid w:val="3F035D9A"/>
    <w:rsid w:val="3F051B12"/>
    <w:rsid w:val="3F0538C0"/>
    <w:rsid w:val="3F057D64"/>
    <w:rsid w:val="3F0763D8"/>
    <w:rsid w:val="3F081602"/>
    <w:rsid w:val="3F0833B0"/>
    <w:rsid w:val="3F0C10F2"/>
    <w:rsid w:val="3F0D09C6"/>
    <w:rsid w:val="3F0F2990"/>
    <w:rsid w:val="3F1277BE"/>
    <w:rsid w:val="3F147FA7"/>
    <w:rsid w:val="3F161F71"/>
    <w:rsid w:val="3F163D1F"/>
    <w:rsid w:val="3F1735F3"/>
    <w:rsid w:val="3F19380F"/>
    <w:rsid w:val="3F1B484E"/>
    <w:rsid w:val="3F1D32FF"/>
    <w:rsid w:val="3F1E4982"/>
    <w:rsid w:val="3F1E7077"/>
    <w:rsid w:val="3F1F465F"/>
    <w:rsid w:val="3F214472"/>
    <w:rsid w:val="3F2226C4"/>
    <w:rsid w:val="3F251E8B"/>
    <w:rsid w:val="3F2521B4"/>
    <w:rsid w:val="3F253F62"/>
    <w:rsid w:val="3F281CA4"/>
    <w:rsid w:val="3F283A52"/>
    <w:rsid w:val="3F285800"/>
    <w:rsid w:val="3F2A5A1C"/>
    <w:rsid w:val="3F2C3542"/>
    <w:rsid w:val="3F2C52F0"/>
    <w:rsid w:val="3F2E059A"/>
    <w:rsid w:val="3F2E2CC4"/>
    <w:rsid w:val="3F2F4DE1"/>
    <w:rsid w:val="3F310B59"/>
    <w:rsid w:val="3F316DAB"/>
    <w:rsid w:val="3F3348D1"/>
    <w:rsid w:val="3F352579"/>
    <w:rsid w:val="3F375A43"/>
    <w:rsid w:val="3F3B5533"/>
    <w:rsid w:val="3F3C52C8"/>
    <w:rsid w:val="3F3D5750"/>
    <w:rsid w:val="3F3D74FE"/>
    <w:rsid w:val="3F3D7BE8"/>
    <w:rsid w:val="3F3E3276"/>
    <w:rsid w:val="3F3E5024"/>
    <w:rsid w:val="3F3E6538"/>
    <w:rsid w:val="3F3F3186"/>
    <w:rsid w:val="3F3F3C49"/>
    <w:rsid w:val="3F400D9C"/>
    <w:rsid w:val="3F406FEE"/>
    <w:rsid w:val="3F422D66"/>
    <w:rsid w:val="3F4343E8"/>
    <w:rsid w:val="3F450160"/>
    <w:rsid w:val="3F4563B2"/>
    <w:rsid w:val="3F487C50"/>
    <w:rsid w:val="3F4A39C9"/>
    <w:rsid w:val="3F4A5777"/>
    <w:rsid w:val="3F4A7E6C"/>
    <w:rsid w:val="3F4B392D"/>
    <w:rsid w:val="3F4C14EF"/>
    <w:rsid w:val="3F4D5267"/>
    <w:rsid w:val="3F4E22AE"/>
    <w:rsid w:val="3F4F0FDF"/>
    <w:rsid w:val="3F4F7037"/>
    <w:rsid w:val="3F520ACF"/>
    <w:rsid w:val="3F571ED0"/>
    <w:rsid w:val="3F573360"/>
    <w:rsid w:val="3F585F31"/>
    <w:rsid w:val="3F5B3E28"/>
    <w:rsid w:val="3F5E7474"/>
    <w:rsid w:val="3F620D12"/>
    <w:rsid w:val="3F631903"/>
    <w:rsid w:val="3F634A8A"/>
    <w:rsid w:val="3F650802"/>
    <w:rsid w:val="3F6525B0"/>
    <w:rsid w:val="3F676329"/>
    <w:rsid w:val="3F680149"/>
    <w:rsid w:val="3F6820A1"/>
    <w:rsid w:val="3F6A0346"/>
    <w:rsid w:val="3F6A3CD4"/>
    <w:rsid w:val="3F6A5E19"/>
    <w:rsid w:val="3F6A7BC7"/>
    <w:rsid w:val="3F6C1B91"/>
    <w:rsid w:val="3F6C393F"/>
    <w:rsid w:val="3F6E3B5B"/>
    <w:rsid w:val="3F6E5909"/>
    <w:rsid w:val="3F6E79B7"/>
    <w:rsid w:val="3F6F1681"/>
    <w:rsid w:val="3F6F342F"/>
    <w:rsid w:val="3F7032A1"/>
    <w:rsid w:val="3F727F68"/>
    <w:rsid w:val="3F732B39"/>
    <w:rsid w:val="3F732F1F"/>
    <w:rsid w:val="3F743FC9"/>
    <w:rsid w:val="3F744EE9"/>
    <w:rsid w:val="3F765FCD"/>
    <w:rsid w:val="3F76656C"/>
    <w:rsid w:val="3F7722E4"/>
    <w:rsid w:val="3F774627"/>
    <w:rsid w:val="3F7946B9"/>
    <w:rsid w:val="3F7A2500"/>
    <w:rsid w:val="3F7A7E3B"/>
    <w:rsid w:val="3F7D5B4C"/>
    <w:rsid w:val="3F8213B4"/>
    <w:rsid w:val="3F823162"/>
    <w:rsid w:val="3F830EED"/>
    <w:rsid w:val="3F850EA5"/>
    <w:rsid w:val="3F874C1D"/>
    <w:rsid w:val="3F8A0269"/>
    <w:rsid w:val="3F8C2233"/>
    <w:rsid w:val="3F8C3FE1"/>
    <w:rsid w:val="3F8E5FAB"/>
    <w:rsid w:val="3F8F762D"/>
    <w:rsid w:val="3F9115F7"/>
    <w:rsid w:val="3F9133A5"/>
    <w:rsid w:val="3F924981"/>
    <w:rsid w:val="3F9410E8"/>
    <w:rsid w:val="3F951D49"/>
    <w:rsid w:val="3F95733A"/>
    <w:rsid w:val="3F964E60"/>
    <w:rsid w:val="3F980BD8"/>
    <w:rsid w:val="3F982986"/>
    <w:rsid w:val="3F9B06C8"/>
    <w:rsid w:val="3F9B2476"/>
    <w:rsid w:val="3F9F1F66"/>
    <w:rsid w:val="3F9F3D14"/>
    <w:rsid w:val="3FA05CDE"/>
    <w:rsid w:val="3FA255B3"/>
    <w:rsid w:val="3FA33002"/>
    <w:rsid w:val="3FA330D9"/>
    <w:rsid w:val="3FA4132B"/>
    <w:rsid w:val="3FA622F7"/>
    <w:rsid w:val="3FA66E58"/>
    <w:rsid w:val="3FA70E1B"/>
    <w:rsid w:val="3FA86BA7"/>
    <w:rsid w:val="3FAE03FB"/>
    <w:rsid w:val="3FAE3F57"/>
    <w:rsid w:val="3FAF6A5A"/>
    <w:rsid w:val="3FAF7CCF"/>
    <w:rsid w:val="3FB05F21"/>
    <w:rsid w:val="3FB13A48"/>
    <w:rsid w:val="3FB35A12"/>
    <w:rsid w:val="3FB47094"/>
    <w:rsid w:val="3FB53538"/>
    <w:rsid w:val="3FB6105E"/>
    <w:rsid w:val="3FB83028"/>
    <w:rsid w:val="3FB86B84"/>
    <w:rsid w:val="3FB928FC"/>
    <w:rsid w:val="3FBA0B4E"/>
    <w:rsid w:val="3FBB0422"/>
    <w:rsid w:val="3FBB7E3B"/>
    <w:rsid w:val="3FBC64AD"/>
    <w:rsid w:val="3FBE7F13"/>
    <w:rsid w:val="3FBF6165"/>
    <w:rsid w:val="3FC079FF"/>
    <w:rsid w:val="3FC10E8F"/>
    <w:rsid w:val="3FC25C55"/>
    <w:rsid w:val="3FC36380"/>
    <w:rsid w:val="3FC418A7"/>
    <w:rsid w:val="3FC419CD"/>
    <w:rsid w:val="3FC4377B"/>
    <w:rsid w:val="3FC45529"/>
    <w:rsid w:val="3FC63B37"/>
    <w:rsid w:val="3FC868D5"/>
    <w:rsid w:val="3FC90D91"/>
    <w:rsid w:val="3FCA4B09"/>
    <w:rsid w:val="3FCE45FA"/>
    <w:rsid w:val="3FD00372"/>
    <w:rsid w:val="3FD074F4"/>
    <w:rsid w:val="3FD140EA"/>
    <w:rsid w:val="3FD17C46"/>
    <w:rsid w:val="3FD260B4"/>
    <w:rsid w:val="3FD61700"/>
    <w:rsid w:val="3FD85478"/>
    <w:rsid w:val="3FD87226"/>
    <w:rsid w:val="3FDB2873"/>
    <w:rsid w:val="3FDB6D16"/>
    <w:rsid w:val="3FDF2363"/>
    <w:rsid w:val="3FDF4421"/>
    <w:rsid w:val="3FDF6807"/>
    <w:rsid w:val="3FE0432D"/>
    <w:rsid w:val="3FE16D38"/>
    <w:rsid w:val="3FE200A5"/>
    <w:rsid w:val="3FE21909"/>
    <w:rsid w:val="3FE23C01"/>
    <w:rsid w:val="3FE72BAA"/>
    <w:rsid w:val="3FE91433"/>
    <w:rsid w:val="3FEB40FC"/>
    <w:rsid w:val="3FEC0F24"/>
    <w:rsid w:val="3FEE07F8"/>
    <w:rsid w:val="3FEE6A4A"/>
    <w:rsid w:val="3FF1653A"/>
    <w:rsid w:val="3FF322B2"/>
    <w:rsid w:val="3FF37BBC"/>
    <w:rsid w:val="3FF676AC"/>
    <w:rsid w:val="3FF83425"/>
    <w:rsid w:val="3FFA1020"/>
    <w:rsid w:val="3FFB2F15"/>
    <w:rsid w:val="3FFC1E1C"/>
    <w:rsid w:val="3FFD0A3B"/>
    <w:rsid w:val="3FFE5E34"/>
    <w:rsid w:val="3FFF0C57"/>
    <w:rsid w:val="3FFF183B"/>
    <w:rsid w:val="4000052B"/>
    <w:rsid w:val="40022383"/>
    <w:rsid w:val="40026051"/>
    <w:rsid w:val="40033813"/>
    <w:rsid w:val="400420D2"/>
    <w:rsid w:val="40055B41"/>
    <w:rsid w:val="400718BA"/>
    <w:rsid w:val="40072194"/>
    <w:rsid w:val="40073668"/>
    <w:rsid w:val="40077B0C"/>
    <w:rsid w:val="400A0B15"/>
    <w:rsid w:val="400B13AA"/>
    <w:rsid w:val="400B3158"/>
    <w:rsid w:val="400C6ED0"/>
    <w:rsid w:val="400D3374"/>
    <w:rsid w:val="400D6006"/>
    <w:rsid w:val="400E2C48"/>
    <w:rsid w:val="40100ABF"/>
    <w:rsid w:val="40104C12"/>
    <w:rsid w:val="401069C0"/>
    <w:rsid w:val="40153057"/>
    <w:rsid w:val="40175FA1"/>
    <w:rsid w:val="401A15ED"/>
    <w:rsid w:val="401B7113"/>
    <w:rsid w:val="401C35B7"/>
    <w:rsid w:val="401D63B8"/>
    <w:rsid w:val="401F4E55"/>
    <w:rsid w:val="40204729"/>
    <w:rsid w:val="40210BCD"/>
    <w:rsid w:val="4024246B"/>
    <w:rsid w:val="40271F5C"/>
    <w:rsid w:val="40275AB8"/>
    <w:rsid w:val="40297A82"/>
    <w:rsid w:val="402B55A8"/>
    <w:rsid w:val="402C1320"/>
    <w:rsid w:val="402E7F0F"/>
    <w:rsid w:val="40300E10"/>
    <w:rsid w:val="40316936"/>
    <w:rsid w:val="40322DDA"/>
    <w:rsid w:val="40330901"/>
    <w:rsid w:val="40363F4D"/>
    <w:rsid w:val="40372082"/>
    <w:rsid w:val="40377B31"/>
    <w:rsid w:val="403A1C8F"/>
    <w:rsid w:val="403A57EB"/>
    <w:rsid w:val="403C77B5"/>
    <w:rsid w:val="403E177F"/>
    <w:rsid w:val="403F1053"/>
    <w:rsid w:val="403F2E01"/>
    <w:rsid w:val="40402E3B"/>
    <w:rsid w:val="40420B44"/>
    <w:rsid w:val="40424C44"/>
    <w:rsid w:val="404535C5"/>
    <w:rsid w:val="404623E2"/>
    <w:rsid w:val="40464190"/>
    <w:rsid w:val="4047615A"/>
    <w:rsid w:val="40477E1D"/>
    <w:rsid w:val="404B3E9C"/>
    <w:rsid w:val="404B5C4A"/>
    <w:rsid w:val="404B79F8"/>
    <w:rsid w:val="404C08C7"/>
    <w:rsid w:val="404C551E"/>
    <w:rsid w:val="404E74E8"/>
    <w:rsid w:val="405014B2"/>
    <w:rsid w:val="40506476"/>
    <w:rsid w:val="40524EA3"/>
    <w:rsid w:val="40526FD9"/>
    <w:rsid w:val="40534AFF"/>
    <w:rsid w:val="40552625"/>
    <w:rsid w:val="40572841"/>
    <w:rsid w:val="40577B88"/>
    <w:rsid w:val="40582115"/>
    <w:rsid w:val="405A5E8D"/>
    <w:rsid w:val="405F5252"/>
    <w:rsid w:val="40612410"/>
    <w:rsid w:val="40612D9E"/>
    <w:rsid w:val="40624D42"/>
    <w:rsid w:val="406311E6"/>
    <w:rsid w:val="406356BE"/>
    <w:rsid w:val="40642868"/>
    <w:rsid w:val="40652BAF"/>
    <w:rsid w:val="40672358"/>
    <w:rsid w:val="40681530"/>
    <w:rsid w:val="40694322"/>
    <w:rsid w:val="406B1E48"/>
    <w:rsid w:val="406C6770"/>
    <w:rsid w:val="40707CC2"/>
    <w:rsid w:val="40723D23"/>
    <w:rsid w:val="407451A1"/>
    <w:rsid w:val="40754A75"/>
    <w:rsid w:val="4077259B"/>
    <w:rsid w:val="40786313"/>
    <w:rsid w:val="407927B7"/>
    <w:rsid w:val="407978E4"/>
    <w:rsid w:val="407A02DD"/>
    <w:rsid w:val="407A208B"/>
    <w:rsid w:val="407A652F"/>
    <w:rsid w:val="407E7DCE"/>
    <w:rsid w:val="407F76A2"/>
    <w:rsid w:val="40827192"/>
    <w:rsid w:val="40842F0A"/>
    <w:rsid w:val="40866C82"/>
    <w:rsid w:val="40873378"/>
    <w:rsid w:val="408829FA"/>
    <w:rsid w:val="40890521"/>
    <w:rsid w:val="40896772"/>
    <w:rsid w:val="408D0011"/>
    <w:rsid w:val="408F1FDB"/>
    <w:rsid w:val="409018AF"/>
    <w:rsid w:val="4093139F"/>
    <w:rsid w:val="4093314D"/>
    <w:rsid w:val="40953369"/>
    <w:rsid w:val="40955117"/>
    <w:rsid w:val="40956EC5"/>
    <w:rsid w:val="40970E8F"/>
    <w:rsid w:val="40980764"/>
    <w:rsid w:val="40985A3E"/>
    <w:rsid w:val="40994C08"/>
    <w:rsid w:val="409A035E"/>
    <w:rsid w:val="409A272E"/>
    <w:rsid w:val="409A44DC"/>
    <w:rsid w:val="409B585E"/>
    <w:rsid w:val="409C46F8"/>
    <w:rsid w:val="409C584F"/>
    <w:rsid w:val="409D5D7A"/>
    <w:rsid w:val="409F1AF2"/>
    <w:rsid w:val="409F7D44"/>
    <w:rsid w:val="40A11D0E"/>
    <w:rsid w:val="40A1586A"/>
    <w:rsid w:val="40A35A86"/>
    <w:rsid w:val="40A41DC9"/>
    <w:rsid w:val="40A43FE1"/>
    <w:rsid w:val="40A50042"/>
    <w:rsid w:val="40A62E81"/>
    <w:rsid w:val="40A7160D"/>
    <w:rsid w:val="40A8309D"/>
    <w:rsid w:val="40AE7F87"/>
    <w:rsid w:val="40AF10F4"/>
    <w:rsid w:val="40AF442B"/>
    <w:rsid w:val="40B01F51"/>
    <w:rsid w:val="40B25CC9"/>
    <w:rsid w:val="40B530C4"/>
    <w:rsid w:val="40B732E0"/>
    <w:rsid w:val="40B76E3C"/>
    <w:rsid w:val="40B97058"/>
    <w:rsid w:val="40BC4452"/>
    <w:rsid w:val="40BC6B48"/>
    <w:rsid w:val="40C17CBA"/>
    <w:rsid w:val="40C200BD"/>
    <w:rsid w:val="40C31C84"/>
    <w:rsid w:val="40C854ED"/>
    <w:rsid w:val="40C8729B"/>
    <w:rsid w:val="40C94DC1"/>
    <w:rsid w:val="40CA3013"/>
    <w:rsid w:val="40CA5CFC"/>
    <w:rsid w:val="40CC5652"/>
    <w:rsid w:val="40CD2B03"/>
    <w:rsid w:val="40CD48B1"/>
    <w:rsid w:val="40CE4185"/>
    <w:rsid w:val="40CF0629"/>
    <w:rsid w:val="40D043A1"/>
    <w:rsid w:val="40D07EFD"/>
    <w:rsid w:val="40D23C76"/>
    <w:rsid w:val="40D43E92"/>
    <w:rsid w:val="40D53766"/>
    <w:rsid w:val="40D774DE"/>
    <w:rsid w:val="40D914A8"/>
    <w:rsid w:val="40DC2D46"/>
    <w:rsid w:val="40DC4AF4"/>
    <w:rsid w:val="40DE086C"/>
    <w:rsid w:val="40DE261A"/>
    <w:rsid w:val="40DF6392"/>
    <w:rsid w:val="40E02836"/>
    <w:rsid w:val="40E1711C"/>
    <w:rsid w:val="40E340D5"/>
    <w:rsid w:val="40E51BFB"/>
    <w:rsid w:val="40E57B8D"/>
    <w:rsid w:val="40E66965"/>
    <w:rsid w:val="40E67721"/>
    <w:rsid w:val="40E81285"/>
    <w:rsid w:val="40E816EB"/>
    <w:rsid w:val="40EB2F89"/>
    <w:rsid w:val="40EE65D6"/>
    <w:rsid w:val="40EF2A79"/>
    <w:rsid w:val="40EF78AD"/>
    <w:rsid w:val="40F005A0"/>
    <w:rsid w:val="40F2256A"/>
    <w:rsid w:val="40F462E2"/>
    <w:rsid w:val="40F47828"/>
    <w:rsid w:val="40F55BB6"/>
    <w:rsid w:val="40F80D7A"/>
    <w:rsid w:val="40F938F8"/>
    <w:rsid w:val="40F97454"/>
    <w:rsid w:val="40FA369A"/>
    <w:rsid w:val="40FA4F7A"/>
    <w:rsid w:val="40FB7670"/>
    <w:rsid w:val="40FC0B8B"/>
    <w:rsid w:val="40FC5196"/>
    <w:rsid w:val="40FD165F"/>
    <w:rsid w:val="40FE2CBD"/>
    <w:rsid w:val="410127AD"/>
    <w:rsid w:val="4101455B"/>
    <w:rsid w:val="4104731D"/>
    <w:rsid w:val="4105229D"/>
    <w:rsid w:val="4105404B"/>
    <w:rsid w:val="41076015"/>
    <w:rsid w:val="41087697"/>
    <w:rsid w:val="410A340F"/>
    <w:rsid w:val="410A78B3"/>
    <w:rsid w:val="410C362B"/>
    <w:rsid w:val="410F0A26"/>
    <w:rsid w:val="410F2584"/>
    <w:rsid w:val="41100491"/>
    <w:rsid w:val="41110C42"/>
    <w:rsid w:val="41126768"/>
    <w:rsid w:val="411419E3"/>
    <w:rsid w:val="41143A56"/>
    <w:rsid w:val="4114603C"/>
    <w:rsid w:val="41151DB4"/>
    <w:rsid w:val="41152E73"/>
    <w:rsid w:val="411918A4"/>
    <w:rsid w:val="41197AF6"/>
    <w:rsid w:val="411C75E7"/>
    <w:rsid w:val="41202C33"/>
    <w:rsid w:val="4120702C"/>
    <w:rsid w:val="412073E8"/>
    <w:rsid w:val="412169AB"/>
    <w:rsid w:val="412228A6"/>
    <w:rsid w:val="4125649B"/>
    <w:rsid w:val="41263FC1"/>
    <w:rsid w:val="41281AE7"/>
    <w:rsid w:val="412A3AB2"/>
    <w:rsid w:val="412B15D8"/>
    <w:rsid w:val="412B5099"/>
    <w:rsid w:val="412C7B03"/>
    <w:rsid w:val="412D2B6A"/>
    <w:rsid w:val="412D70FE"/>
    <w:rsid w:val="412F3A1A"/>
    <w:rsid w:val="41304EAA"/>
    <w:rsid w:val="41313092"/>
    <w:rsid w:val="41314E40"/>
    <w:rsid w:val="41320BB8"/>
    <w:rsid w:val="4132239B"/>
    <w:rsid w:val="41326E0A"/>
    <w:rsid w:val="413466DE"/>
    <w:rsid w:val="41350D1C"/>
    <w:rsid w:val="413621AC"/>
    <w:rsid w:val="41362456"/>
    <w:rsid w:val="41371047"/>
    <w:rsid w:val="41377F7D"/>
    <w:rsid w:val="41384420"/>
    <w:rsid w:val="41391F47"/>
    <w:rsid w:val="413A36FE"/>
    <w:rsid w:val="413A6F07"/>
    <w:rsid w:val="413B57D4"/>
    <w:rsid w:val="413C5593"/>
    <w:rsid w:val="413D74AE"/>
    <w:rsid w:val="413E755D"/>
    <w:rsid w:val="413F350F"/>
    <w:rsid w:val="41405083"/>
    <w:rsid w:val="41406E31"/>
    <w:rsid w:val="4142704D"/>
    <w:rsid w:val="414508EB"/>
    <w:rsid w:val="414548A4"/>
    <w:rsid w:val="41456B3D"/>
    <w:rsid w:val="414601C0"/>
    <w:rsid w:val="41466412"/>
    <w:rsid w:val="41474664"/>
    <w:rsid w:val="4148218A"/>
    <w:rsid w:val="414C3A28"/>
    <w:rsid w:val="414D154E"/>
    <w:rsid w:val="414D6FA3"/>
    <w:rsid w:val="414D77A0"/>
    <w:rsid w:val="414E0433"/>
    <w:rsid w:val="415015B9"/>
    <w:rsid w:val="41507736"/>
    <w:rsid w:val="4151103E"/>
    <w:rsid w:val="41517290"/>
    <w:rsid w:val="41524DB6"/>
    <w:rsid w:val="4153125A"/>
    <w:rsid w:val="415648A7"/>
    <w:rsid w:val="41594397"/>
    <w:rsid w:val="415B3C6B"/>
    <w:rsid w:val="415C79E3"/>
    <w:rsid w:val="415E19AD"/>
    <w:rsid w:val="415E375B"/>
    <w:rsid w:val="415F3F89"/>
    <w:rsid w:val="41601281"/>
    <w:rsid w:val="41614FF9"/>
    <w:rsid w:val="4162149D"/>
    <w:rsid w:val="4162324B"/>
    <w:rsid w:val="41636FC4"/>
    <w:rsid w:val="41654862"/>
    <w:rsid w:val="41654AEA"/>
    <w:rsid w:val="41656898"/>
    <w:rsid w:val="41670098"/>
    <w:rsid w:val="41670862"/>
    <w:rsid w:val="41676AB4"/>
    <w:rsid w:val="4168282C"/>
    <w:rsid w:val="41682EF1"/>
    <w:rsid w:val="416C39BC"/>
    <w:rsid w:val="416C40CA"/>
    <w:rsid w:val="416E4D71"/>
    <w:rsid w:val="416E7E42"/>
    <w:rsid w:val="416F3BBA"/>
    <w:rsid w:val="416F7716"/>
    <w:rsid w:val="4170233D"/>
    <w:rsid w:val="41704F0E"/>
    <w:rsid w:val="41720FB5"/>
    <w:rsid w:val="41764F49"/>
    <w:rsid w:val="41782A6F"/>
    <w:rsid w:val="417967E7"/>
    <w:rsid w:val="417D0085"/>
    <w:rsid w:val="417E03F0"/>
    <w:rsid w:val="417F2E60"/>
    <w:rsid w:val="418036D2"/>
    <w:rsid w:val="4182463C"/>
    <w:rsid w:val="418331C2"/>
    <w:rsid w:val="41840737"/>
    <w:rsid w:val="418408ED"/>
    <w:rsid w:val="41850CE8"/>
    <w:rsid w:val="4185518C"/>
    <w:rsid w:val="418807D8"/>
    <w:rsid w:val="418A27A2"/>
    <w:rsid w:val="418A741B"/>
    <w:rsid w:val="418C02C8"/>
    <w:rsid w:val="418F600A"/>
    <w:rsid w:val="418F7DB9"/>
    <w:rsid w:val="419378A9"/>
    <w:rsid w:val="419754E8"/>
    <w:rsid w:val="41984EBF"/>
    <w:rsid w:val="419B49AF"/>
    <w:rsid w:val="419B675D"/>
    <w:rsid w:val="419C7ECA"/>
    <w:rsid w:val="419D0727"/>
    <w:rsid w:val="419E1DAA"/>
    <w:rsid w:val="419E624E"/>
    <w:rsid w:val="419F6DAA"/>
    <w:rsid w:val="41A01FC6"/>
    <w:rsid w:val="41A05B22"/>
    <w:rsid w:val="41A50F7B"/>
    <w:rsid w:val="41A5138A"/>
    <w:rsid w:val="41A575DC"/>
    <w:rsid w:val="41A73354"/>
    <w:rsid w:val="41A93BC9"/>
    <w:rsid w:val="41AF3FB7"/>
    <w:rsid w:val="41AF633F"/>
    <w:rsid w:val="41B11ADD"/>
    <w:rsid w:val="41B15F81"/>
    <w:rsid w:val="41B50A70"/>
    <w:rsid w:val="41B82E6B"/>
    <w:rsid w:val="41B94E35"/>
    <w:rsid w:val="41BB0BAE"/>
    <w:rsid w:val="41BB295C"/>
    <w:rsid w:val="41BD0482"/>
    <w:rsid w:val="41BD2B78"/>
    <w:rsid w:val="41BD4926"/>
    <w:rsid w:val="41BE41FA"/>
    <w:rsid w:val="41C061C4"/>
    <w:rsid w:val="41C07F72"/>
    <w:rsid w:val="41C21F3C"/>
    <w:rsid w:val="41C35C45"/>
    <w:rsid w:val="41C537DA"/>
    <w:rsid w:val="41C55588"/>
    <w:rsid w:val="41C77552"/>
    <w:rsid w:val="41C95079"/>
    <w:rsid w:val="41CA2B9F"/>
    <w:rsid w:val="41CA2F47"/>
    <w:rsid w:val="41CC2DBB"/>
    <w:rsid w:val="41CC4B69"/>
    <w:rsid w:val="41CE2D58"/>
    <w:rsid w:val="41CF18BC"/>
    <w:rsid w:val="41CF4659"/>
    <w:rsid w:val="41CF6407"/>
    <w:rsid w:val="41D1217F"/>
    <w:rsid w:val="41D34149"/>
    <w:rsid w:val="41D35EF7"/>
    <w:rsid w:val="41D37CA5"/>
    <w:rsid w:val="41D41C6F"/>
    <w:rsid w:val="41D43A1D"/>
    <w:rsid w:val="41D614EA"/>
    <w:rsid w:val="41D61543"/>
    <w:rsid w:val="41D852BC"/>
    <w:rsid w:val="41D91034"/>
    <w:rsid w:val="41DA7286"/>
    <w:rsid w:val="41DB3ECC"/>
    <w:rsid w:val="41DC535C"/>
    <w:rsid w:val="41DC53C1"/>
    <w:rsid w:val="41DD28D2"/>
    <w:rsid w:val="41E023C2"/>
    <w:rsid w:val="41E06866"/>
    <w:rsid w:val="41E111CE"/>
    <w:rsid w:val="41E2265E"/>
    <w:rsid w:val="41E2438C"/>
    <w:rsid w:val="41E5640E"/>
    <w:rsid w:val="41E73751"/>
    <w:rsid w:val="41E81277"/>
    <w:rsid w:val="41E90402"/>
    <w:rsid w:val="41EA3241"/>
    <w:rsid w:val="41EE2D31"/>
    <w:rsid w:val="41EF0857"/>
    <w:rsid w:val="41EF2091"/>
    <w:rsid w:val="41F06AA9"/>
    <w:rsid w:val="41F145CF"/>
    <w:rsid w:val="41F45E6E"/>
    <w:rsid w:val="41F540C0"/>
    <w:rsid w:val="41F63994"/>
    <w:rsid w:val="41F67E38"/>
    <w:rsid w:val="41F93484"/>
    <w:rsid w:val="41FB36A0"/>
    <w:rsid w:val="41FB4946"/>
    <w:rsid w:val="41FB544E"/>
    <w:rsid w:val="41FD11C6"/>
    <w:rsid w:val="41FD4D22"/>
    <w:rsid w:val="41FE045F"/>
    <w:rsid w:val="41FF0A9A"/>
    <w:rsid w:val="41FF3E94"/>
    <w:rsid w:val="41FF4F3E"/>
    <w:rsid w:val="42002A64"/>
    <w:rsid w:val="42015BE7"/>
    <w:rsid w:val="42021C48"/>
    <w:rsid w:val="42042555"/>
    <w:rsid w:val="42044568"/>
    <w:rsid w:val="42051E29"/>
    <w:rsid w:val="42073DF3"/>
    <w:rsid w:val="42075BA1"/>
    <w:rsid w:val="420936C7"/>
    <w:rsid w:val="420E33D3"/>
    <w:rsid w:val="420F2CA7"/>
    <w:rsid w:val="420F4A55"/>
    <w:rsid w:val="42100EF9"/>
    <w:rsid w:val="42102B0B"/>
    <w:rsid w:val="42116A20"/>
    <w:rsid w:val="421309EA"/>
    <w:rsid w:val="42134546"/>
    <w:rsid w:val="4214405D"/>
    <w:rsid w:val="42156510"/>
    <w:rsid w:val="42165DE4"/>
    <w:rsid w:val="42176448"/>
    <w:rsid w:val="421A1D78"/>
    <w:rsid w:val="421A3B26"/>
    <w:rsid w:val="421A58D4"/>
    <w:rsid w:val="421B1084"/>
    <w:rsid w:val="421D2E5F"/>
    <w:rsid w:val="421D7172"/>
    <w:rsid w:val="421E7CE0"/>
    <w:rsid w:val="421F113C"/>
    <w:rsid w:val="421F7A2F"/>
    <w:rsid w:val="42220C2D"/>
    <w:rsid w:val="42224789"/>
    <w:rsid w:val="42224F20"/>
    <w:rsid w:val="42254279"/>
    <w:rsid w:val="42292222"/>
    <w:rsid w:val="422B44D2"/>
    <w:rsid w:val="422C1AAB"/>
    <w:rsid w:val="422E312E"/>
    <w:rsid w:val="422E5823"/>
    <w:rsid w:val="422E75D1"/>
    <w:rsid w:val="4230334A"/>
    <w:rsid w:val="423050F8"/>
    <w:rsid w:val="42315607"/>
    <w:rsid w:val="42334BE8"/>
    <w:rsid w:val="423430DF"/>
    <w:rsid w:val="42353CCD"/>
    <w:rsid w:val="42375CB6"/>
    <w:rsid w:val="42383FAC"/>
    <w:rsid w:val="423A41C8"/>
    <w:rsid w:val="423A5D78"/>
    <w:rsid w:val="423D5A66"/>
    <w:rsid w:val="423F358D"/>
    <w:rsid w:val="424010B3"/>
    <w:rsid w:val="42402E61"/>
    <w:rsid w:val="4241307A"/>
    <w:rsid w:val="42424E2B"/>
    <w:rsid w:val="4243599A"/>
    <w:rsid w:val="42443965"/>
    <w:rsid w:val="424566C9"/>
    <w:rsid w:val="42470693"/>
    <w:rsid w:val="424741EF"/>
    <w:rsid w:val="42497F67"/>
    <w:rsid w:val="424A412C"/>
    <w:rsid w:val="424E37D0"/>
    <w:rsid w:val="425012F6"/>
    <w:rsid w:val="4250579A"/>
    <w:rsid w:val="42521512"/>
    <w:rsid w:val="42537038"/>
    <w:rsid w:val="4255690C"/>
    <w:rsid w:val="425A6618"/>
    <w:rsid w:val="425C413F"/>
    <w:rsid w:val="425C5EED"/>
    <w:rsid w:val="42613503"/>
    <w:rsid w:val="42613AF4"/>
    <w:rsid w:val="42621029"/>
    <w:rsid w:val="4262727B"/>
    <w:rsid w:val="42642FF3"/>
    <w:rsid w:val="42644DA1"/>
    <w:rsid w:val="426623FD"/>
    <w:rsid w:val="426B25D4"/>
    <w:rsid w:val="426D00FA"/>
    <w:rsid w:val="426D634C"/>
    <w:rsid w:val="42703746"/>
    <w:rsid w:val="427174BE"/>
    <w:rsid w:val="42723962"/>
    <w:rsid w:val="42731271"/>
    <w:rsid w:val="42731488"/>
    <w:rsid w:val="42750D5C"/>
    <w:rsid w:val="42764AD5"/>
    <w:rsid w:val="42770F78"/>
    <w:rsid w:val="42784CF1"/>
    <w:rsid w:val="42786A9F"/>
    <w:rsid w:val="427A2817"/>
    <w:rsid w:val="427C06FC"/>
    <w:rsid w:val="427D40B5"/>
    <w:rsid w:val="427D5E63"/>
    <w:rsid w:val="427F607F"/>
    <w:rsid w:val="4280593C"/>
    <w:rsid w:val="42815953"/>
    <w:rsid w:val="42823479"/>
    <w:rsid w:val="42834F1E"/>
    <w:rsid w:val="42843695"/>
    <w:rsid w:val="42845443"/>
    <w:rsid w:val="428471F1"/>
    <w:rsid w:val="428611BC"/>
    <w:rsid w:val="42870A90"/>
    <w:rsid w:val="42892A5A"/>
    <w:rsid w:val="428A2D00"/>
    <w:rsid w:val="428C42F8"/>
    <w:rsid w:val="428E0070"/>
    <w:rsid w:val="428E62C2"/>
    <w:rsid w:val="42910002"/>
    <w:rsid w:val="42914900"/>
    <w:rsid w:val="42957E13"/>
    <w:rsid w:val="42980EEF"/>
    <w:rsid w:val="42984A4B"/>
    <w:rsid w:val="42997C24"/>
    <w:rsid w:val="429A6A15"/>
    <w:rsid w:val="429C09DF"/>
    <w:rsid w:val="429C278D"/>
    <w:rsid w:val="429D6505"/>
    <w:rsid w:val="429E7A35"/>
    <w:rsid w:val="429F227D"/>
    <w:rsid w:val="42A11B51"/>
    <w:rsid w:val="42A15FF5"/>
    <w:rsid w:val="42A258CA"/>
    <w:rsid w:val="42A81132"/>
    <w:rsid w:val="42A94B48"/>
    <w:rsid w:val="42A94EAA"/>
    <w:rsid w:val="42AC41EC"/>
    <w:rsid w:val="42AD6748"/>
    <w:rsid w:val="42B15B0D"/>
    <w:rsid w:val="42B21FB1"/>
    <w:rsid w:val="42B31885"/>
    <w:rsid w:val="42B41C5B"/>
    <w:rsid w:val="42B5384F"/>
    <w:rsid w:val="42B555FD"/>
    <w:rsid w:val="42B61B65"/>
    <w:rsid w:val="42B775C7"/>
    <w:rsid w:val="42BC2FBE"/>
    <w:rsid w:val="42BC4BDD"/>
    <w:rsid w:val="42BD2703"/>
    <w:rsid w:val="42BF46CD"/>
    <w:rsid w:val="42C10446"/>
    <w:rsid w:val="42C121F4"/>
    <w:rsid w:val="42C13FA2"/>
    <w:rsid w:val="42C341BE"/>
    <w:rsid w:val="42C43A92"/>
    <w:rsid w:val="42C45840"/>
    <w:rsid w:val="42C83582"/>
    <w:rsid w:val="42CA6A52"/>
    <w:rsid w:val="42CB4E20"/>
    <w:rsid w:val="42CE53D3"/>
    <w:rsid w:val="42CF6863"/>
    <w:rsid w:val="42D068DB"/>
    <w:rsid w:val="42D07CF3"/>
    <w:rsid w:val="42D261AF"/>
    <w:rsid w:val="42D31F27"/>
    <w:rsid w:val="42D33CD5"/>
    <w:rsid w:val="42D55C9F"/>
    <w:rsid w:val="42D71A17"/>
    <w:rsid w:val="42D75573"/>
    <w:rsid w:val="42D77BC6"/>
    <w:rsid w:val="42D9578F"/>
    <w:rsid w:val="42DA32B5"/>
    <w:rsid w:val="42DC0DDB"/>
    <w:rsid w:val="42DC702D"/>
    <w:rsid w:val="42DD6902"/>
    <w:rsid w:val="42DE0FF8"/>
    <w:rsid w:val="42DF267A"/>
    <w:rsid w:val="42DF6B1E"/>
    <w:rsid w:val="42E14644"/>
    <w:rsid w:val="42E278AA"/>
    <w:rsid w:val="42E63A08"/>
    <w:rsid w:val="42E83C24"/>
    <w:rsid w:val="42E91FDB"/>
    <w:rsid w:val="42EA174A"/>
    <w:rsid w:val="42EB7271"/>
    <w:rsid w:val="42EF601E"/>
    <w:rsid w:val="42EF6D61"/>
    <w:rsid w:val="42F02AD9"/>
    <w:rsid w:val="42F26851"/>
    <w:rsid w:val="42F3082F"/>
    <w:rsid w:val="42F35C5E"/>
    <w:rsid w:val="42F500EF"/>
    <w:rsid w:val="42F56341"/>
    <w:rsid w:val="42F8373B"/>
    <w:rsid w:val="42F97BDF"/>
    <w:rsid w:val="42FA336E"/>
    <w:rsid w:val="42FA43F0"/>
    <w:rsid w:val="42FB3958"/>
    <w:rsid w:val="42FF1836"/>
    <w:rsid w:val="42FF4201"/>
    <w:rsid w:val="42FF61BD"/>
    <w:rsid w:val="430116F2"/>
    <w:rsid w:val="43014CE6"/>
    <w:rsid w:val="43016A94"/>
    <w:rsid w:val="43040332"/>
    <w:rsid w:val="43086074"/>
    <w:rsid w:val="43087E22"/>
    <w:rsid w:val="43095949"/>
    <w:rsid w:val="430976F7"/>
    <w:rsid w:val="430A1DED"/>
    <w:rsid w:val="430B16C1"/>
    <w:rsid w:val="430B346F"/>
    <w:rsid w:val="430C6805"/>
    <w:rsid w:val="430E697C"/>
    <w:rsid w:val="43100A85"/>
    <w:rsid w:val="43105186"/>
    <w:rsid w:val="43122A4F"/>
    <w:rsid w:val="4315253F"/>
    <w:rsid w:val="43170066"/>
    <w:rsid w:val="43192030"/>
    <w:rsid w:val="43193DDE"/>
    <w:rsid w:val="43195B8C"/>
    <w:rsid w:val="43197979"/>
    <w:rsid w:val="431C1B20"/>
    <w:rsid w:val="431C38CE"/>
    <w:rsid w:val="431C567C"/>
    <w:rsid w:val="431C742A"/>
    <w:rsid w:val="431E31A2"/>
    <w:rsid w:val="431E7646"/>
    <w:rsid w:val="432033BE"/>
    <w:rsid w:val="43210EE4"/>
    <w:rsid w:val="43217136"/>
    <w:rsid w:val="43236A0A"/>
    <w:rsid w:val="43244531"/>
    <w:rsid w:val="43252782"/>
    <w:rsid w:val="432602A9"/>
    <w:rsid w:val="432664FB"/>
    <w:rsid w:val="432804C5"/>
    <w:rsid w:val="432A5FEB"/>
    <w:rsid w:val="432B35CB"/>
    <w:rsid w:val="432B3B11"/>
    <w:rsid w:val="432F1853"/>
    <w:rsid w:val="43324E9F"/>
    <w:rsid w:val="43326C4D"/>
    <w:rsid w:val="433330F0"/>
    <w:rsid w:val="43340C18"/>
    <w:rsid w:val="43346222"/>
    <w:rsid w:val="43346E69"/>
    <w:rsid w:val="433724B6"/>
    <w:rsid w:val="43396F62"/>
    <w:rsid w:val="433B01F8"/>
    <w:rsid w:val="433B7F45"/>
    <w:rsid w:val="433C187A"/>
    <w:rsid w:val="433C5D1E"/>
    <w:rsid w:val="433D03BE"/>
    <w:rsid w:val="433E2DD4"/>
    <w:rsid w:val="433E55F2"/>
    <w:rsid w:val="434150E2"/>
    <w:rsid w:val="43421586"/>
    <w:rsid w:val="43430E5B"/>
    <w:rsid w:val="43454BD3"/>
    <w:rsid w:val="43476B9D"/>
    <w:rsid w:val="4348021F"/>
    <w:rsid w:val="434846C3"/>
    <w:rsid w:val="43495316"/>
    <w:rsid w:val="434A043B"/>
    <w:rsid w:val="434A2B6F"/>
    <w:rsid w:val="434B5F61"/>
    <w:rsid w:val="434C41B3"/>
    <w:rsid w:val="434F5A51"/>
    <w:rsid w:val="43502618"/>
    <w:rsid w:val="43505326"/>
    <w:rsid w:val="435272F0"/>
    <w:rsid w:val="43544E16"/>
    <w:rsid w:val="4355293C"/>
    <w:rsid w:val="43566DE0"/>
    <w:rsid w:val="43572B58"/>
    <w:rsid w:val="4358397B"/>
    <w:rsid w:val="4359067E"/>
    <w:rsid w:val="435B22FC"/>
    <w:rsid w:val="435C378C"/>
    <w:rsid w:val="435E5C94"/>
    <w:rsid w:val="435F387D"/>
    <w:rsid w:val="4360359D"/>
    <w:rsid w:val="436239D7"/>
    <w:rsid w:val="436314FD"/>
    <w:rsid w:val="4363365F"/>
    <w:rsid w:val="43650CAE"/>
    <w:rsid w:val="43657023"/>
    <w:rsid w:val="4366315A"/>
    <w:rsid w:val="4367618F"/>
    <w:rsid w:val="436A288B"/>
    <w:rsid w:val="436A4639"/>
    <w:rsid w:val="436A63E7"/>
    <w:rsid w:val="436B7435"/>
    <w:rsid w:val="436C03B1"/>
    <w:rsid w:val="436D237B"/>
    <w:rsid w:val="436F1C02"/>
    <w:rsid w:val="43707776"/>
    <w:rsid w:val="437234EE"/>
    <w:rsid w:val="4374370A"/>
    <w:rsid w:val="43747266"/>
    <w:rsid w:val="43776D56"/>
    <w:rsid w:val="43783E60"/>
    <w:rsid w:val="43784FA8"/>
    <w:rsid w:val="43792ACE"/>
    <w:rsid w:val="4379487C"/>
    <w:rsid w:val="437B05F4"/>
    <w:rsid w:val="437B6846"/>
    <w:rsid w:val="437C1635"/>
    <w:rsid w:val="437C436D"/>
    <w:rsid w:val="438020AF"/>
    <w:rsid w:val="43807FB6"/>
    <w:rsid w:val="43826BE8"/>
    <w:rsid w:val="4383394D"/>
    <w:rsid w:val="43837DA9"/>
    <w:rsid w:val="4387157F"/>
    <w:rsid w:val="43884ABF"/>
    <w:rsid w:val="43893EEA"/>
    <w:rsid w:val="4389537A"/>
    <w:rsid w:val="438A0837"/>
    <w:rsid w:val="438A680A"/>
    <w:rsid w:val="438A6A89"/>
    <w:rsid w:val="438D20D6"/>
    <w:rsid w:val="438D657A"/>
    <w:rsid w:val="438F40A0"/>
    <w:rsid w:val="438F5E4E"/>
    <w:rsid w:val="43911BC6"/>
    <w:rsid w:val="43917E18"/>
    <w:rsid w:val="43931DE2"/>
    <w:rsid w:val="439416B6"/>
    <w:rsid w:val="43963680"/>
    <w:rsid w:val="4396542E"/>
    <w:rsid w:val="439664EE"/>
    <w:rsid w:val="43996CCD"/>
    <w:rsid w:val="439B778F"/>
    <w:rsid w:val="439E0787"/>
    <w:rsid w:val="43A044FF"/>
    <w:rsid w:val="43A06C82"/>
    <w:rsid w:val="43A51B15"/>
    <w:rsid w:val="43A538C3"/>
    <w:rsid w:val="43A55671"/>
    <w:rsid w:val="43A63197"/>
    <w:rsid w:val="43A713E9"/>
    <w:rsid w:val="43A833B4"/>
    <w:rsid w:val="43AA2C88"/>
    <w:rsid w:val="43AA712C"/>
    <w:rsid w:val="43AC0714"/>
    <w:rsid w:val="43AD2714"/>
    <w:rsid w:val="43AD2778"/>
    <w:rsid w:val="43AD3A9C"/>
    <w:rsid w:val="43AD4526"/>
    <w:rsid w:val="43AE09CA"/>
    <w:rsid w:val="43AF44C4"/>
    <w:rsid w:val="43AF64F0"/>
    <w:rsid w:val="43B104BA"/>
    <w:rsid w:val="43B14016"/>
    <w:rsid w:val="43B27D8E"/>
    <w:rsid w:val="43B311DC"/>
    <w:rsid w:val="43B34232"/>
    <w:rsid w:val="43B43B06"/>
    <w:rsid w:val="43B55E1A"/>
    <w:rsid w:val="43B72C56"/>
    <w:rsid w:val="43B753A5"/>
    <w:rsid w:val="43B803F8"/>
    <w:rsid w:val="43B92ECB"/>
    <w:rsid w:val="43BB30E7"/>
    <w:rsid w:val="43BD6E5F"/>
    <w:rsid w:val="43BF2BD7"/>
    <w:rsid w:val="43C04259"/>
    <w:rsid w:val="43C27FD1"/>
    <w:rsid w:val="43C401ED"/>
    <w:rsid w:val="43C4699B"/>
    <w:rsid w:val="43C53F65"/>
    <w:rsid w:val="43C55D14"/>
    <w:rsid w:val="43C612BB"/>
    <w:rsid w:val="43C7531C"/>
    <w:rsid w:val="43CA50D8"/>
    <w:rsid w:val="43CE2E1A"/>
    <w:rsid w:val="43CF0940"/>
    <w:rsid w:val="43D146B8"/>
    <w:rsid w:val="43D321DE"/>
    <w:rsid w:val="43D338BF"/>
    <w:rsid w:val="43D47D05"/>
    <w:rsid w:val="43D67F21"/>
    <w:rsid w:val="43D97731"/>
    <w:rsid w:val="43DB5537"/>
    <w:rsid w:val="43DB72E5"/>
    <w:rsid w:val="43DD4E0B"/>
    <w:rsid w:val="43DE0B83"/>
    <w:rsid w:val="43DE2931"/>
    <w:rsid w:val="43DE29AA"/>
    <w:rsid w:val="43E02B4D"/>
    <w:rsid w:val="43E048FB"/>
    <w:rsid w:val="43E268C5"/>
    <w:rsid w:val="43E3619A"/>
    <w:rsid w:val="43E443EC"/>
    <w:rsid w:val="43E53CC0"/>
    <w:rsid w:val="43E75C8A"/>
    <w:rsid w:val="43E97226"/>
    <w:rsid w:val="43E97C54"/>
    <w:rsid w:val="43EA39CC"/>
    <w:rsid w:val="43EA577A"/>
    <w:rsid w:val="43EE526A"/>
    <w:rsid w:val="43EE7018"/>
    <w:rsid w:val="43F059B8"/>
    <w:rsid w:val="43F32881"/>
    <w:rsid w:val="43F3462F"/>
    <w:rsid w:val="43F403A7"/>
    <w:rsid w:val="43F565F9"/>
    <w:rsid w:val="43FA3C0F"/>
    <w:rsid w:val="43FB1735"/>
    <w:rsid w:val="43FB34E3"/>
    <w:rsid w:val="43FC2ACB"/>
    <w:rsid w:val="43FD36FF"/>
    <w:rsid w:val="43FD54AD"/>
    <w:rsid w:val="43FD6B2C"/>
    <w:rsid w:val="44004F9E"/>
    <w:rsid w:val="44006D4C"/>
    <w:rsid w:val="44036099"/>
    <w:rsid w:val="4404683C"/>
    <w:rsid w:val="4406131F"/>
    <w:rsid w:val="440700DA"/>
    <w:rsid w:val="440A7BCA"/>
    <w:rsid w:val="440C3942"/>
    <w:rsid w:val="440C3A50"/>
    <w:rsid w:val="440E3217"/>
    <w:rsid w:val="440E76BA"/>
    <w:rsid w:val="44103433"/>
    <w:rsid w:val="44110F59"/>
    <w:rsid w:val="44112D07"/>
    <w:rsid w:val="44134CD1"/>
    <w:rsid w:val="44136A7F"/>
    <w:rsid w:val="441445A5"/>
    <w:rsid w:val="4416031D"/>
    <w:rsid w:val="441A7E0D"/>
    <w:rsid w:val="441F3676"/>
    <w:rsid w:val="441F5424"/>
    <w:rsid w:val="442073EE"/>
    <w:rsid w:val="44223166"/>
    <w:rsid w:val="44224F14"/>
    <w:rsid w:val="44230847"/>
    <w:rsid w:val="44240C8C"/>
    <w:rsid w:val="44241CD7"/>
    <w:rsid w:val="44250560"/>
    <w:rsid w:val="44255D38"/>
    <w:rsid w:val="442567B2"/>
    <w:rsid w:val="4427077C"/>
    <w:rsid w:val="4427252A"/>
    <w:rsid w:val="442742D8"/>
    <w:rsid w:val="44290050"/>
    <w:rsid w:val="442B201A"/>
    <w:rsid w:val="442C18EF"/>
    <w:rsid w:val="442C5D93"/>
    <w:rsid w:val="442F13DF"/>
    <w:rsid w:val="44307631"/>
    <w:rsid w:val="44316F05"/>
    <w:rsid w:val="44330ECF"/>
    <w:rsid w:val="44332C7D"/>
    <w:rsid w:val="443469F5"/>
    <w:rsid w:val="4435785E"/>
    <w:rsid w:val="44366CBD"/>
    <w:rsid w:val="44384737"/>
    <w:rsid w:val="443A04B0"/>
    <w:rsid w:val="443A225E"/>
    <w:rsid w:val="443B7D84"/>
    <w:rsid w:val="443C4228"/>
    <w:rsid w:val="443D3AFC"/>
    <w:rsid w:val="444255B6"/>
    <w:rsid w:val="444430DC"/>
    <w:rsid w:val="44446C38"/>
    <w:rsid w:val="44466E54"/>
    <w:rsid w:val="444906F3"/>
    <w:rsid w:val="444924A1"/>
    <w:rsid w:val="444B4E82"/>
    <w:rsid w:val="444E3F5B"/>
    <w:rsid w:val="444E7AB7"/>
    <w:rsid w:val="444F55DD"/>
    <w:rsid w:val="4450382F"/>
    <w:rsid w:val="445157F9"/>
    <w:rsid w:val="445175A7"/>
    <w:rsid w:val="44531571"/>
    <w:rsid w:val="445350CD"/>
    <w:rsid w:val="4454418A"/>
    <w:rsid w:val="44557097"/>
    <w:rsid w:val="44587486"/>
    <w:rsid w:val="445A46AE"/>
    <w:rsid w:val="445B0426"/>
    <w:rsid w:val="445B21D4"/>
    <w:rsid w:val="445D7297"/>
    <w:rsid w:val="445D7CFA"/>
    <w:rsid w:val="445F0615"/>
    <w:rsid w:val="446077EA"/>
    <w:rsid w:val="44613C8E"/>
    <w:rsid w:val="44615A3C"/>
    <w:rsid w:val="44644B50"/>
    <w:rsid w:val="4464552C"/>
    <w:rsid w:val="44654E01"/>
    <w:rsid w:val="446948F1"/>
    <w:rsid w:val="446A2417"/>
    <w:rsid w:val="446C618F"/>
    <w:rsid w:val="4471176E"/>
    <w:rsid w:val="44727C49"/>
    <w:rsid w:val="4473408E"/>
    <w:rsid w:val="44735770"/>
    <w:rsid w:val="44782D86"/>
    <w:rsid w:val="44784B34"/>
    <w:rsid w:val="447A6AFE"/>
    <w:rsid w:val="447B63D2"/>
    <w:rsid w:val="447C0AC8"/>
    <w:rsid w:val="447C53F1"/>
    <w:rsid w:val="447D039C"/>
    <w:rsid w:val="447D214A"/>
    <w:rsid w:val="44801C3A"/>
    <w:rsid w:val="44827761"/>
    <w:rsid w:val="4484797D"/>
    <w:rsid w:val="448636F5"/>
    <w:rsid w:val="4486381E"/>
    <w:rsid w:val="448654A3"/>
    <w:rsid w:val="4487121B"/>
    <w:rsid w:val="44871263"/>
    <w:rsid w:val="44872FC9"/>
    <w:rsid w:val="4488746D"/>
    <w:rsid w:val="448B4867"/>
    <w:rsid w:val="448C05DF"/>
    <w:rsid w:val="448C6831"/>
    <w:rsid w:val="448E07FB"/>
    <w:rsid w:val="44906321"/>
    <w:rsid w:val="44913E48"/>
    <w:rsid w:val="4492209A"/>
    <w:rsid w:val="44953938"/>
    <w:rsid w:val="449712EE"/>
    <w:rsid w:val="4497145E"/>
    <w:rsid w:val="449A0979"/>
    <w:rsid w:val="449F6565"/>
    <w:rsid w:val="44A122DD"/>
    <w:rsid w:val="44A1408B"/>
    <w:rsid w:val="44A3316C"/>
    <w:rsid w:val="44A36F5A"/>
    <w:rsid w:val="44A6065D"/>
    <w:rsid w:val="44A65B45"/>
    <w:rsid w:val="44A665F1"/>
    <w:rsid w:val="44A72F7D"/>
    <w:rsid w:val="44A973E3"/>
    <w:rsid w:val="44AB6CB7"/>
    <w:rsid w:val="44AC2A30"/>
    <w:rsid w:val="44AE49FA"/>
    <w:rsid w:val="44AE67A8"/>
    <w:rsid w:val="44B02520"/>
    <w:rsid w:val="44B26298"/>
    <w:rsid w:val="44B34886"/>
    <w:rsid w:val="44B518E4"/>
    <w:rsid w:val="44B55D88"/>
    <w:rsid w:val="44B71B00"/>
    <w:rsid w:val="44B738AE"/>
    <w:rsid w:val="44B87626"/>
    <w:rsid w:val="44BA339E"/>
    <w:rsid w:val="44BA514C"/>
    <w:rsid w:val="44BC2C73"/>
    <w:rsid w:val="44BC7116"/>
    <w:rsid w:val="44BE2E8F"/>
    <w:rsid w:val="44BF1512"/>
    <w:rsid w:val="44BF6C07"/>
    <w:rsid w:val="44BF7AC3"/>
    <w:rsid w:val="44C1472D"/>
    <w:rsid w:val="44C304A5"/>
    <w:rsid w:val="44C45FCB"/>
    <w:rsid w:val="44C47D79"/>
    <w:rsid w:val="44C53935"/>
    <w:rsid w:val="44C61D43"/>
    <w:rsid w:val="44C72567"/>
    <w:rsid w:val="44C82D2C"/>
    <w:rsid w:val="44C91833"/>
    <w:rsid w:val="44C935E1"/>
    <w:rsid w:val="44CB735A"/>
    <w:rsid w:val="44CC6C2E"/>
    <w:rsid w:val="44CD1324"/>
    <w:rsid w:val="44CE0BF8"/>
    <w:rsid w:val="44D00A48"/>
    <w:rsid w:val="44D0671E"/>
    <w:rsid w:val="44D34460"/>
    <w:rsid w:val="44D501D8"/>
    <w:rsid w:val="44D51F86"/>
    <w:rsid w:val="44D53D34"/>
    <w:rsid w:val="44D77AAC"/>
    <w:rsid w:val="44D83825"/>
    <w:rsid w:val="44DA5E0C"/>
    <w:rsid w:val="44DA759D"/>
    <w:rsid w:val="44DC1567"/>
    <w:rsid w:val="44DC50C3"/>
    <w:rsid w:val="44DE52DF"/>
    <w:rsid w:val="44DF1057"/>
    <w:rsid w:val="44DF4BB3"/>
    <w:rsid w:val="44E36EBE"/>
    <w:rsid w:val="44E421C9"/>
    <w:rsid w:val="44E4666D"/>
    <w:rsid w:val="44E67CEF"/>
    <w:rsid w:val="44E81CBA"/>
    <w:rsid w:val="44E95A32"/>
    <w:rsid w:val="44EB17AA"/>
    <w:rsid w:val="44EB3558"/>
    <w:rsid w:val="44EC107E"/>
    <w:rsid w:val="44ED5522"/>
    <w:rsid w:val="44ED72D0"/>
    <w:rsid w:val="44EE3048"/>
    <w:rsid w:val="44F00B6E"/>
    <w:rsid w:val="44F114C2"/>
    <w:rsid w:val="44F22B38"/>
    <w:rsid w:val="44F248E6"/>
    <w:rsid w:val="44F468B0"/>
    <w:rsid w:val="44F46F3B"/>
    <w:rsid w:val="44F512D3"/>
    <w:rsid w:val="44F56185"/>
    <w:rsid w:val="44F7014F"/>
    <w:rsid w:val="44F71EFD"/>
    <w:rsid w:val="44F763A1"/>
    <w:rsid w:val="44F87A23"/>
    <w:rsid w:val="44FA19ED"/>
    <w:rsid w:val="44FC39B7"/>
    <w:rsid w:val="44FE14DD"/>
    <w:rsid w:val="44FE5207"/>
    <w:rsid w:val="44FF7003"/>
    <w:rsid w:val="45010FCD"/>
    <w:rsid w:val="45012D7B"/>
    <w:rsid w:val="45034D45"/>
    <w:rsid w:val="4504286C"/>
    <w:rsid w:val="45060392"/>
    <w:rsid w:val="4508410A"/>
    <w:rsid w:val="4509231A"/>
    <w:rsid w:val="45097749"/>
    <w:rsid w:val="450A60D4"/>
    <w:rsid w:val="450B3BFA"/>
    <w:rsid w:val="450C780B"/>
    <w:rsid w:val="450D212B"/>
    <w:rsid w:val="450D7972"/>
    <w:rsid w:val="450E5498"/>
    <w:rsid w:val="450F36EA"/>
    <w:rsid w:val="45107462"/>
    <w:rsid w:val="45126D36"/>
    <w:rsid w:val="451278DC"/>
    <w:rsid w:val="45132AAF"/>
    <w:rsid w:val="45142F3A"/>
    <w:rsid w:val="451707F1"/>
    <w:rsid w:val="4517259F"/>
    <w:rsid w:val="4518650F"/>
    <w:rsid w:val="451E392D"/>
    <w:rsid w:val="451F3201"/>
    <w:rsid w:val="45232EC1"/>
    <w:rsid w:val="452847AC"/>
    <w:rsid w:val="45294080"/>
    <w:rsid w:val="452A0524"/>
    <w:rsid w:val="452A1653"/>
    <w:rsid w:val="452A2D94"/>
    <w:rsid w:val="452B429C"/>
    <w:rsid w:val="452D1DC2"/>
    <w:rsid w:val="452E7FD4"/>
    <w:rsid w:val="452F5B3A"/>
    <w:rsid w:val="453018B3"/>
    <w:rsid w:val="453054C5"/>
    <w:rsid w:val="45321187"/>
    <w:rsid w:val="45352A25"/>
    <w:rsid w:val="45372C41"/>
    <w:rsid w:val="453749EF"/>
    <w:rsid w:val="453B44DF"/>
    <w:rsid w:val="453E18DA"/>
    <w:rsid w:val="453E3FCF"/>
    <w:rsid w:val="453F3B2A"/>
    <w:rsid w:val="453F5652"/>
    <w:rsid w:val="4541586E"/>
    <w:rsid w:val="454315E6"/>
    <w:rsid w:val="45442C68"/>
    <w:rsid w:val="45444DCB"/>
    <w:rsid w:val="45482758"/>
    <w:rsid w:val="454A0C3D"/>
    <w:rsid w:val="454A2974"/>
    <w:rsid w:val="454B049A"/>
    <w:rsid w:val="454B3FF6"/>
    <w:rsid w:val="454D4212"/>
    <w:rsid w:val="454F1D39"/>
    <w:rsid w:val="454F7F8B"/>
    <w:rsid w:val="4550785F"/>
    <w:rsid w:val="455235D7"/>
    <w:rsid w:val="455455A1"/>
    <w:rsid w:val="455530C7"/>
    <w:rsid w:val="45570BED"/>
    <w:rsid w:val="45592BB7"/>
    <w:rsid w:val="45596713"/>
    <w:rsid w:val="455A06DD"/>
    <w:rsid w:val="455B0481"/>
    <w:rsid w:val="455E01CE"/>
    <w:rsid w:val="45603F46"/>
    <w:rsid w:val="45605CF4"/>
    <w:rsid w:val="45617CBE"/>
    <w:rsid w:val="45630354"/>
    <w:rsid w:val="45670165"/>
    <w:rsid w:val="45684BA8"/>
    <w:rsid w:val="456A4DC4"/>
    <w:rsid w:val="456A6AE6"/>
    <w:rsid w:val="456A6B72"/>
    <w:rsid w:val="456B28EB"/>
    <w:rsid w:val="456B4699"/>
    <w:rsid w:val="456B6447"/>
    <w:rsid w:val="456C1406"/>
    <w:rsid w:val="456C2B47"/>
    <w:rsid w:val="456D0411"/>
    <w:rsid w:val="456D6663"/>
    <w:rsid w:val="456F23DB"/>
    <w:rsid w:val="45701CAF"/>
    <w:rsid w:val="45717F01"/>
    <w:rsid w:val="45723C79"/>
    <w:rsid w:val="457277D5"/>
    <w:rsid w:val="4574179F"/>
    <w:rsid w:val="457572C5"/>
    <w:rsid w:val="45765517"/>
    <w:rsid w:val="45774DEB"/>
    <w:rsid w:val="457A1CD2"/>
    <w:rsid w:val="457A48DC"/>
    <w:rsid w:val="457B7A6B"/>
    <w:rsid w:val="457C4AF8"/>
    <w:rsid w:val="457C68A6"/>
    <w:rsid w:val="457F0FBD"/>
    <w:rsid w:val="45815C6A"/>
    <w:rsid w:val="45835E86"/>
    <w:rsid w:val="45837C34"/>
    <w:rsid w:val="4585575A"/>
    <w:rsid w:val="458A2D71"/>
    <w:rsid w:val="458B7560"/>
    <w:rsid w:val="458D1E80"/>
    <w:rsid w:val="458F0387"/>
    <w:rsid w:val="45910283"/>
    <w:rsid w:val="45912351"/>
    <w:rsid w:val="459260C9"/>
    <w:rsid w:val="45964673"/>
    <w:rsid w:val="45965BB9"/>
    <w:rsid w:val="4597548E"/>
    <w:rsid w:val="4597723C"/>
    <w:rsid w:val="45986F93"/>
    <w:rsid w:val="45991206"/>
    <w:rsid w:val="45991B64"/>
    <w:rsid w:val="459B31D0"/>
    <w:rsid w:val="459B4F7E"/>
    <w:rsid w:val="459B5322"/>
    <w:rsid w:val="459C04E5"/>
    <w:rsid w:val="459C4852"/>
    <w:rsid w:val="459E05CA"/>
    <w:rsid w:val="459F6E66"/>
    <w:rsid w:val="45A007E6"/>
    <w:rsid w:val="45A2455E"/>
    <w:rsid w:val="45A42D26"/>
    <w:rsid w:val="45A51959"/>
    <w:rsid w:val="45A64168"/>
    <w:rsid w:val="45A656D1"/>
    <w:rsid w:val="45A755F8"/>
    <w:rsid w:val="45A81449"/>
    <w:rsid w:val="45AA3F79"/>
    <w:rsid w:val="45AE54CB"/>
    <w:rsid w:val="45AF4585"/>
    <w:rsid w:val="45B002FD"/>
    <w:rsid w:val="45B0521A"/>
    <w:rsid w:val="45B20519"/>
    <w:rsid w:val="45B47BFC"/>
    <w:rsid w:val="45B61DB8"/>
    <w:rsid w:val="45B7168C"/>
    <w:rsid w:val="45B778DE"/>
    <w:rsid w:val="45B85B30"/>
    <w:rsid w:val="45B918A8"/>
    <w:rsid w:val="45B93656"/>
    <w:rsid w:val="45BC7ACF"/>
    <w:rsid w:val="45BE6EBE"/>
    <w:rsid w:val="45C049E4"/>
    <w:rsid w:val="45C2075D"/>
    <w:rsid w:val="45C269AF"/>
    <w:rsid w:val="45C36283"/>
    <w:rsid w:val="45C73FC5"/>
    <w:rsid w:val="45C85647"/>
    <w:rsid w:val="45C931B9"/>
    <w:rsid w:val="45CA13BF"/>
    <w:rsid w:val="45CA5863"/>
    <w:rsid w:val="45CB32B2"/>
    <w:rsid w:val="45CC3389"/>
    <w:rsid w:val="45CD0EAF"/>
    <w:rsid w:val="45CE5353"/>
    <w:rsid w:val="45CE6FAD"/>
    <w:rsid w:val="45D1274E"/>
    <w:rsid w:val="45D16BF2"/>
    <w:rsid w:val="45D24718"/>
    <w:rsid w:val="45D264C6"/>
    <w:rsid w:val="45D55AE3"/>
    <w:rsid w:val="45D61B06"/>
    <w:rsid w:val="45D65FB6"/>
    <w:rsid w:val="45D67D64"/>
    <w:rsid w:val="45D95AA6"/>
    <w:rsid w:val="45D97854"/>
    <w:rsid w:val="45DA175F"/>
    <w:rsid w:val="45DB537A"/>
    <w:rsid w:val="45DD5596"/>
    <w:rsid w:val="45DE2E69"/>
    <w:rsid w:val="45DE4E6B"/>
    <w:rsid w:val="45E00BE3"/>
    <w:rsid w:val="45E05087"/>
    <w:rsid w:val="45E07589"/>
    <w:rsid w:val="45E200A9"/>
    <w:rsid w:val="45E32481"/>
    <w:rsid w:val="45E5269D"/>
    <w:rsid w:val="45E5559A"/>
    <w:rsid w:val="45E701C3"/>
    <w:rsid w:val="45E71F71"/>
    <w:rsid w:val="45E76415"/>
    <w:rsid w:val="45E83F3B"/>
    <w:rsid w:val="45E87A97"/>
    <w:rsid w:val="45E953AB"/>
    <w:rsid w:val="45ED3300"/>
    <w:rsid w:val="45ED4C6E"/>
    <w:rsid w:val="45EF52CA"/>
    <w:rsid w:val="45F0527E"/>
    <w:rsid w:val="45F11042"/>
    <w:rsid w:val="45F34DBA"/>
    <w:rsid w:val="45F5651F"/>
    <w:rsid w:val="45F60406"/>
    <w:rsid w:val="45F679AF"/>
    <w:rsid w:val="45F75F2C"/>
    <w:rsid w:val="45F823D0"/>
    <w:rsid w:val="45F96148"/>
    <w:rsid w:val="45F97EF6"/>
    <w:rsid w:val="45FC3543"/>
    <w:rsid w:val="45FE72BB"/>
    <w:rsid w:val="460348D1"/>
    <w:rsid w:val="46050649"/>
    <w:rsid w:val="46056014"/>
    <w:rsid w:val="4607616F"/>
    <w:rsid w:val="46081EE8"/>
    <w:rsid w:val="460A5C60"/>
    <w:rsid w:val="460C3316"/>
    <w:rsid w:val="460D5750"/>
    <w:rsid w:val="460F3276"/>
    <w:rsid w:val="46115240"/>
    <w:rsid w:val="46116FEE"/>
    <w:rsid w:val="46130FB8"/>
    <w:rsid w:val="46144D30"/>
    <w:rsid w:val="46146ADE"/>
    <w:rsid w:val="46160AA8"/>
    <w:rsid w:val="46162970"/>
    <w:rsid w:val="46164604"/>
    <w:rsid w:val="461753E0"/>
    <w:rsid w:val="4618037D"/>
    <w:rsid w:val="46184820"/>
    <w:rsid w:val="46192347"/>
    <w:rsid w:val="46192D48"/>
    <w:rsid w:val="461B60BF"/>
    <w:rsid w:val="461B7E6D"/>
    <w:rsid w:val="461D1E37"/>
    <w:rsid w:val="461E170B"/>
    <w:rsid w:val="461E725A"/>
    <w:rsid w:val="46205483"/>
    <w:rsid w:val="462211FB"/>
    <w:rsid w:val="4622744D"/>
    <w:rsid w:val="462431C5"/>
    <w:rsid w:val="46244F73"/>
    <w:rsid w:val="46277F1D"/>
    <w:rsid w:val="46284338"/>
    <w:rsid w:val="462907DC"/>
    <w:rsid w:val="462A00B0"/>
    <w:rsid w:val="462C207A"/>
    <w:rsid w:val="462E521F"/>
    <w:rsid w:val="462E5DF2"/>
    <w:rsid w:val="462E7BA0"/>
    <w:rsid w:val="462F1B6A"/>
    <w:rsid w:val="462F3918"/>
    <w:rsid w:val="46317690"/>
    <w:rsid w:val="46333408"/>
    <w:rsid w:val="46364CA7"/>
    <w:rsid w:val="463827CD"/>
    <w:rsid w:val="463A4797"/>
    <w:rsid w:val="463D6035"/>
    <w:rsid w:val="463F1DAD"/>
    <w:rsid w:val="463F7FFF"/>
    <w:rsid w:val="4642189D"/>
    <w:rsid w:val="46445615"/>
    <w:rsid w:val="464473C4"/>
    <w:rsid w:val="4645313C"/>
    <w:rsid w:val="46470C62"/>
    <w:rsid w:val="46472A10"/>
    <w:rsid w:val="46475DC6"/>
    <w:rsid w:val="46476EB4"/>
    <w:rsid w:val="464949DA"/>
    <w:rsid w:val="464A2500"/>
    <w:rsid w:val="464B69A4"/>
    <w:rsid w:val="464C0026"/>
    <w:rsid w:val="464E0242"/>
    <w:rsid w:val="464E1FF0"/>
    <w:rsid w:val="464F5D68"/>
    <w:rsid w:val="46511A49"/>
    <w:rsid w:val="46511AE0"/>
    <w:rsid w:val="465313B5"/>
    <w:rsid w:val="465515D1"/>
    <w:rsid w:val="465670F7"/>
    <w:rsid w:val="4658048C"/>
    <w:rsid w:val="465810C1"/>
    <w:rsid w:val="46582E6F"/>
    <w:rsid w:val="465B295F"/>
    <w:rsid w:val="465B470D"/>
    <w:rsid w:val="465B64BB"/>
    <w:rsid w:val="465B6E0D"/>
    <w:rsid w:val="4661696D"/>
    <w:rsid w:val="466435C2"/>
    <w:rsid w:val="46647A66"/>
    <w:rsid w:val="46663F20"/>
    <w:rsid w:val="466730B2"/>
    <w:rsid w:val="46690BD8"/>
    <w:rsid w:val="4669507C"/>
    <w:rsid w:val="466B0DF4"/>
    <w:rsid w:val="466B2BA2"/>
    <w:rsid w:val="466C2476"/>
    <w:rsid w:val="466C691A"/>
    <w:rsid w:val="466E2692"/>
    <w:rsid w:val="467001B9"/>
    <w:rsid w:val="46731A57"/>
    <w:rsid w:val="46733805"/>
    <w:rsid w:val="46733953"/>
    <w:rsid w:val="467557CF"/>
    <w:rsid w:val="467566AD"/>
    <w:rsid w:val="46767799"/>
    <w:rsid w:val="467707A5"/>
    <w:rsid w:val="467A2DE5"/>
    <w:rsid w:val="467D28D5"/>
    <w:rsid w:val="467F21AA"/>
    <w:rsid w:val="46804174"/>
    <w:rsid w:val="46821C9A"/>
    <w:rsid w:val="4682613E"/>
    <w:rsid w:val="468452BE"/>
    <w:rsid w:val="46845A12"/>
    <w:rsid w:val="468679DC"/>
    <w:rsid w:val="46873754"/>
    <w:rsid w:val="4688178D"/>
    <w:rsid w:val="468C0D6B"/>
    <w:rsid w:val="468C2B19"/>
    <w:rsid w:val="468D6DAD"/>
    <w:rsid w:val="468E4AE3"/>
    <w:rsid w:val="469320F9"/>
    <w:rsid w:val="46955E71"/>
    <w:rsid w:val="46957C1F"/>
    <w:rsid w:val="46963997"/>
    <w:rsid w:val="469A3487"/>
    <w:rsid w:val="469A6FE4"/>
    <w:rsid w:val="469B2D5C"/>
    <w:rsid w:val="469B78E4"/>
    <w:rsid w:val="469C2B5F"/>
    <w:rsid w:val="469D6AD4"/>
    <w:rsid w:val="469F0A9E"/>
    <w:rsid w:val="469F1298"/>
    <w:rsid w:val="469F45FA"/>
    <w:rsid w:val="46A14816"/>
    <w:rsid w:val="46A2058E"/>
    <w:rsid w:val="46A41C10"/>
    <w:rsid w:val="46A43EC2"/>
    <w:rsid w:val="46A61E2C"/>
    <w:rsid w:val="46A77952"/>
    <w:rsid w:val="46A95479"/>
    <w:rsid w:val="46AA2F9F"/>
    <w:rsid w:val="46AB11F1"/>
    <w:rsid w:val="46AC4F69"/>
    <w:rsid w:val="46AE0CE1"/>
    <w:rsid w:val="46AF05B5"/>
    <w:rsid w:val="46B02CAB"/>
    <w:rsid w:val="46B12EFB"/>
    <w:rsid w:val="46B207D1"/>
    <w:rsid w:val="46B300A5"/>
    <w:rsid w:val="46B67B95"/>
    <w:rsid w:val="46B72338"/>
    <w:rsid w:val="46B75DE7"/>
    <w:rsid w:val="46B8390E"/>
    <w:rsid w:val="46BA58D8"/>
    <w:rsid w:val="46BA7686"/>
    <w:rsid w:val="46BA7E57"/>
    <w:rsid w:val="46BC35D9"/>
    <w:rsid w:val="46BD01CD"/>
    <w:rsid w:val="46BD0F24"/>
    <w:rsid w:val="46BD4A69"/>
    <w:rsid w:val="46BE5EF9"/>
    <w:rsid w:val="46BF4C9C"/>
    <w:rsid w:val="46C027C2"/>
    <w:rsid w:val="46C040A0"/>
    <w:rsid w:val="46C2487A"/>
    <w:rsid w:val="46C40504"/>
    <w:rsid w:val="46C51AB9"/>
    <w:rsid w:val="46C5493C"/>
    <w:rsid w:val="46C6427C"/>
    <w:rsid w:val="46C87FF5"/>
    <w:rsid w:val="46C95B1B"/>
    <w:rsid w:val="46C978C9"/>
    <w:rsid w:val="46CB3641"/>
    <w:rsid w:val="46CC04FD"/>
    <w:rsid w:val="46CD560B"/>
    <w:rsid w:val="46CE1383"/>
    <w:rsid w:val="46D00C57"/>
    <w:rsid w:val="46D06EA9"/>
    <w:rsid w:val="46D149CF"/>
    <w:rsid w:val="46D30747"/>
    <w:rsid w:val="46D324F5"/>
    <w:rsid w:val="46D36999"/>
    <w:rsid w:val="46D41860"/>
    <w:rsid w:val="46D83FB0"/>
    <w:rsid w:val="46DB13AA"/>
    <w:rsid w:val="46DC584E"/>
    <w:rsid w:val="46DF0E9A"/>
    <w:rsid w:val="46E6047B"/>
    <w:rsid w:val="46E62229"/>
    <w:rsid w:val="46EA5CC9"/>
    <w:rsid w:val="46EB4F16"/>
    <w:rsid w:val="46EB783F"/>
    <w:rsid w:val="46EE37D3"/>
    <w:rsid w:val="46F012F9"/>
    <w:rsid w:val="46F04E55"/>
    <w:rsid w:val="46F25071"/>
    <w:rsid w:val="46F32B98"/>
    <w:rsid w:val="46F54B62"/>
    <w:rsid w:val="46F72688"/>
    <w:rsid w:val="46F74436"/>
    <w:rsid w:val="46F75CCC"/>
    <w:rsid w:val="46F81F5C"/>
    <w:rsid w:val="46F96400"/>
    <w:rsid w:val="46FA357B"/>
    <w:rsid w:val="46FF153C"/>
    <w:rsid w:val="46FF32EA"/>
    <w:rsid w:val="46FF778E"/>
    <w:rsid w:val="470073ED"/>
    <w:rsid w:val="47044DA5"/>
    <w:rsid w:val="47046B53"/>
    <w:rsid w:val="470628CB"/>
    <w:rsid w:val="47086643"/>
    <w:rsid w:val="47094169"/>
    <w:rsid w:val="470A37CB"/>
    <w:rsid w:val="470B67E5"/>
    <w:rsid w:val="471274C2"/>
    <w:rsid w:val="471455B2"/>
    <w:rsid w:val="47150D60"/>
    <w:rsid w:val="47174AD8"/>
    <w:rsid w:val="47176886"/>
    <w:rsid w:val="471825FE"/>
    <w:rsid w:val="47190850"/>
    <w:rsid w:val="471C5485"/>
    <w:rsid w:val="471D6915"/>
    <w:rsid w:val="471E1E95"/>
    <w:rsid w:val="471E5E67"/>
    <w:rsid w:val="47207E67"/>
    <w:rsid w:val="472114B3"/>
    <w:rsid w:val="47226FD9"/>
    <w:rsid w:val="4723522B"/>
    <w:rsid w:val="47236A8A"/>
    <w:rsid w:val="47262F6D"/>
    <w:rsid w:val="47282841"/>
    <w:rsid w:val="472B0583"/>
    <w:rsid w:val="472D789A"/>
    <w:rsid w:val="472E0D2A"/>
    <w:rsid w:val="472E3BD0"/>
    <w:rsid w:val="472E42E4"/>
    <w:rsid w:val="4730234A"/>
    <w:rsid w:val="4732140B"/>
    <w:rsid w:val="473311E6"/>
    <w:rsid w:val="47347438"/>
    <w:rsid w:val="47370CD6"/>
    <w:rsid w:val="47372A84"/>
    <w:rsid w:val="47376F28"/>
    <w:rsid w:val="47395E3D"/>
    <w:rsid w:val="473A07C7"/>
    <w:rsid w:val="473D738F"/>
    <w:rsid w:val="473E02B7"/>
    <w:rsid w:val="473E2065"/>
    <w:rsid w:val="474156B1"/>
    <w:rsid w:val="474451A1"/>
    <w:rsid w:val="47451645"/>
    <w:rsid w:val="47482EE3"/>
    <w:rsid w:val="474D04FA"/>
    <w:rsid w:val="474D22A8"/>
    <w:rsid w:val="474D4056"/>
    <w:rsid w:val="474D77F3"/>
    <w:rsid w:val="474E7DCE"/>
    <w:rsid w:val="47501D98"/>
    <w:rsid w:val="475141C2"/>
    <w:rsid w:val="47555616"/>
    <w:rsid w:val="47573126"/>
    <w:rsid w:val="47590C4D"/>
    <w:rsid w:val="475C698F"/>
    <w:rsid w:val="475E44B5"/>
    <w:rsid w:val="475E66C8"/>
    <w:rsid w:val="475F022D"/>
    <w:rsid w:val="47637D1D"/>
    <w:rsid w:val="47653A95"/>
    <w:rsid w:val="4766336A"/>
    <w:rsid w:val="476918EB"/>
    <w:rsid w:val="476A10AC"/>
    <w:rsid w:val="476A1887"/>
    <w:rsid w:val="476E7ABF"/>
    <w:rsid w:val="477041E8"/>
    <w:rsid w:val="47705F96"/>
    <w:rsid w:val="477261B2"/>
    <w:rsid w:val="47745A86"/>
    <w:rsid w:val="47754C00"/>
    <w:rsid w:val="477C2B8D"/>
    <w:rsid w:val="477C780F"/>
    <w:rsid w:val="477E06B3"/>
    <w:rsid w:val="477F442B"/>
    <w:rsid w:val="478163F5"/>
    <w:rsid w:val="47833F1C"/>
    <w:rsid w:val="47835AC3"/>
    <w:rsid w:val="47835CCA"/>
    <w:rsid w:val="478403E3"/>
    <w:rsid w:val="47857C94"/>
    <w:rsid w:val="47863A0C"/>
    <w:rsid w:val="478657BA"/>
    <w:rsid w:val="47881532"/>
    <w:rsid w:val="47887784"/>
    <w:rsid w:val="478A34FC"/>
    <w:rsid w:val="478D4D9A"/>
    <w:rsid w:val="478F0B12"/>
    <w:rsid w:val="478F6C36"/>
    <w:rsid w:val="479010F6"/>
    <w:rsid w:val="4791488A"/>
    <w:rsid w:val="47924127"/>
    <w:rsid w:val="47925F0D"/>
    <w:rsid w:val="47947ED7"/>
    <w:rsid w:val="47953C4F"/>
    <w:rsid w:val="479559FD"/>
    <w:rsid w:val="47961EA1"/>
    <w:rsid w:val="47971775"/>
    <w:rsid w:val="479A3013"/>
    <w:rsid w:val="479B55B1"/>
    <w:rsid w:val="479F672B"/>
    <w:rsid w:val="47A125F4"/>
    <w:rsid w:val="47A143A2"/>
    <w:rsid w:val="47A3275F"/>
    <w:rsid w:val="47A45C40"/>
    <w:rsid w:val="47A520E4"/>
    <w:rsid w:val="47A53E92"/>
    <w:rsid w:val="47A65E5C"/>
    <w:rsid w:val="47AA76FA"/>
    <w:rsid w:val="47AF4ADF"/>
    <w:rsid w:val="47B40579"/>
    <w:rsid w:val="47B57E4D"/>
    <w:rsid w:val="47B73BC5"/>
    <w:rsid w:val="47B75FF5"/>
    <w:rsid w:val="47BB36B5"/>
    <w:rsid w:val="47BD6A2C"/>
    <w:rsid w:val="47C10635"/>
    <w:rsid w:val="47C307BC"/>
    <w:rsid w:val="47C3256A"/>
    <w:rsid w:val="47C84024"/>
    <w:rsid w:val="47C87B80"/>
    <w:rsid w:val="47CA1B4A"/>
    <w:rsid w:val="47CA38F8"/>
    <w:rsid w:val="47CA7D9C"/>
    <w:rsid w:val="47CB141F"/>
    <w:rsid w:val="47CB7671"/>
    <w:rsid w:val="47CD163B"/>
    <w:rsid w:val="47CD17A9"/>
    <w:rsid w:val="47CF14F8"/>
    <w:rsid w:val="47CF40C9"/>
    <w:rsid w:val="47D06A35"/>
    <w:rsid w:val="47D155DC"/>
    <w:rsid w:val="47D26C51"/>
    <w:rsid w:val="47D44777"/>
    <w:rsid w:val="47D46DB8"/>
    <w:rsid w:val="47D76015"/>
    <w:rsid w:val="47D97FDF"/>
    <w:rsid w:val="47DD66CD"/>
    <w:rsid w:val="47DD7AD0"/>
    <w:rsid w:val="47DE55F6"/>
    <w:rsid w:val="47E0136E"/>
    <w:rsid w:val="47E32C0C"/>
    <w:rsid w:val="47E339CF"/>
    <w:rsid w:val="47E36768"/>
    <w:rsid w:val="47E50732"/>
    <w:rsid w:val="47E562EF"/>
    <w:rsid w:val="47E56984"/>
    <w:rsid w:val="47E57A30"/>
    <w:rsid w:val="47E66258"/>
    <w:rsid w:val="47E80223"/>
    <w:rsid w:val="47E81FD1"/>
    <w:rsid w:val="47EA3F9B"/>
    <w:rsid w:val="47EA6100"/>
    <w:rsid w:val="47EC1AC1"/>
    <w:rsid w:val="47ED3A8B"/>
    <w:rsid w:val="47EE5F11"/>
    <w:rsid w:val="47F210A1"/>
    <w:rsid w:val="47F308F3"/>
    <w:rsid w:val="47F41D83"/>
    <w:rsid w:val="47F44E19"/>
    <w:rsid w:val="47F60B91"/>
    <w:rsid w:val="47F6649C"/>
    <w:rsid w:val="47F941DE"/>
    <w:rsid w:val="47FA5757"/>
    <w:rsid w:val="47FB1C56"/>
    <w:rsid w:val="47FB1D04"/>
    <w:rsid w:val="47FD3CCE"/>
    <w:rsid w:val="47FE7A46"/>
    <w:rsid w:val="4800731A"/>
    <w:rsid w:val="48015AC8"/>
    <w:rsid w:val="48020068"/>
    <w:rsid w:val="48027536"/>
    <w:rsid w:val="48054931"/>
    <w:rsid w:val="480706A9"/>
    <w:rsid w:val="48074089"/>
    <w:rsid w:val="480A1F47"/>
    <w:rsid w:val="480C2BDB"/>
    <w:rsid w:val="480C3F11"/>
    <w:rsid w:val="480E5EDB"/>
    <w:rsid w:val="480F3A01"/>
    <w:rsid w:val="481039F9"/>
    <w:rsid w:val="481132D5"/>
    <w:rsid w:val="48142DC6"/>
    <w:rsid w:val="481608EC"/>
    <w:rsid w:val="48166B3E"/>
    <w:rsid w:val="481728B6"/>
    <w:rsid w:val="48180B08"/>
    <w:rsid w:val="481903DC"/>
    <w:rsid w:val="48194880"/>
    <w:rsid w:val="481B23A6"/>
    <w:rsid w:val="481C1C7A"/>
    <w:rsid w:val="481C5974"/>
    <w:rsid w:val="481D611E"/>
    <w:rsid w:val="481D7ECC"/>
    <w:rsid w:val="481E1E96"/>
    <w:rsid w:val="48223734"/>
    <w:rsid w:val="4823125B"/>
    <w:rsid w:val="482374AD"/>
    <w:rsid w:val="482422F2"/>
    <w:rsid w:val="48253782"/>
    <w:rsid w:val="48254FD3"/>
    <w:rsid w:val="48261B1E"/>
    <w:rsid w:val="48276F9D"/>
    <w:rsid w:val="482A25E9"/>
    <w:rsid w:val="482A4397"/>
    <w:rsid w:val="482C6361"/>
    <w:rsid w:val="482C6F4F"/>
    <w:rsid w:val="482D3E87"/>
    <w:rsid w:val="482F7BFF"/>
    <w:rsid w:val="4831454F"/>
    <w:rsid w:val="48335942"/>
    <w:rsid w:val="483376F0"/>
    <w:rsid w:val="48343468"/>
    <w:rsid w:val="48360F8E"/>
    <w:rsid w:val="483671E0"/>
    <w:rsid w:val="48384D06"/>
    <w:rsid w:val="4839282C"/>
    <w:rsid w:val="483B2A48"/>
    <w:rsid w:val="483B47F6"/>
    <w:rsid w:val="483D056E"/>
    <w:rsid w:val="483D40CA"/>
    <w:rsid w:val="483D7F17"/>
    <w:rsid w:val="48435459"/>
    <w:rsid w:val="484418FD"/>
    <w:rsid w:val="4845019B"/>
    <w:rsid w:val="484511D1"/>
    <w:rsid w:val="484641FC"/>
    <w:rsid w:val="484713ED"/>
    <w:rsid w:val="4847568C"/>
    <w:rsid w:val="484D62D8"/>
    <w:rsid w:val="484E277B"/>
    <w:rsid w:val="484E4529"/>
    <w:rsid w:val="484F02A2"/>
    <w:rsid w:val="484F6835"/>
    <w:rsid w:val="4851401A"/>
    <w:rsid w:val="485338EE"/>
    <w:rsid w:val="48537D92"/>
    <w:rsid w:val="48547666"/>
    <w:rsid w:val="485633DE"/>
    <w:rsid w:val="48575181"/>
    <w:rsid w:val="48580F04"/>
    <w:rsid w:val="48586611"/>
    <w:rsid w:val="48587156"/>
    <w:rsid w:val="48592ECE"/>
    <w:rsid w:val="485B6C46"/>
    <w:rsid w:val="485D29BF"/>
    <w:rsid w:val="485D476D"/>
    <w:rsid w:val="485D651B"/>
    <w:rsid w:val="486024AF"/>
    <w:rsid w:val="4860425D"/>
    <w:rsid w:val="48621D83"/>
    <w:rsid w:val="48643D4D"/>
    <w:rsid w:val="48651873"/>
    <w:rsid w:val="48677399"/>
    <w:rsid w:val="48693111"/>
    <w:rsid w:val="486A0C38"/>
    <w:rsid w:val="486C5F17"/>
    <w:rsid w:val="486E1F78"/>
    <w:rsid w:val="486F26F2"/>
    <w:rsid w:val="48710218"/>
    <w:rsid w:val="48733219"/>
    <w:rsid w:val="48735D3E"/>
    <w:rsid w:val="4873716A"/>
    <w:rsid w:val="48757D08"/>
    <w:rsid w:val="487675DC"/>
    <w:rsid w:val="487877F8"/>
    <w:rsid w:val="48790E7B"/>
    <w:rsid w:val="487970CD"/>
    <w:rsid w:val="487A3570"/>
    <w:rsid w:val="487A531F"/>
    <w:rsid w:val="487D4E0F"/>
    <w:rsid w:val="4880045B"/>
    <w:rsid w:val="488066AD"/>
    <w:rsid w:val="48847F4B"/>
    <w:rsid w:val="48853CC3"/>
    <w:rsid w:val="48867F2D"/>
    <w:rsid w:val="488717E9"/>
    <w:rsid w:val="48873598"/>
    <w:rsid w:val="48877A3B"/>
    <w:rsid w:val="48895562"/>
    <w:rsid w:val="48896B80"/>
    <w:rsid w:val="488E2B78"/>
    <w:rsid w:val="488F68F0"/>
    <w:rsid w:val="489108BA"/>
    <w:rsid w:val="48912668"/>
    <w:rsid w:val="4893018E"/>
    <w:rsid w:val="48931F3C"/>
    <w:rsid w:val="48934632"/>
    <w:rsid w:val="48943C93"/>
    <w:rsid w:val="48945CB4"/>
    <w:rsid w:val="48961A2D"/>
    <w:rsid w:val="489839F7"/>
    <w:rsid w:val="489A776F"/>
    <w:rsid w:val="489B34E7"/>
    <w:rsid w:val="489D2DBB"/>
    <w:rsid w:val="489D725F"/>
    <w:rsid w:val="489E2D6C"/>
    <w:rsid w:val="489E7916"/>
    <w:rsid w:val="489F2FD7"/>
    <w:rsid w:val="48A028AB"/>
    <w:rsid w:val="48A203D1"/>
    <w:rsid w:val="48A24875"/>
    <w:rsid w:val="48A44149"/>
    <w:rsid w:val="48A71E8C"/>
    <w:rsid w:val="48A73C3A"/>
    <w:rsid w:val="48A95C04"/>
    <w:rsid w:val="48AB197C"/>
    <w:rsid w:val="48AC1250"/>
    <w:rsid w:val="48AC74A2"/>
    <w:rsid w:val="48AD483A"/>
    <w:rsid w:val="48AE6D76"/>
    <w:rsid w:val="48B06F92"/>
    <w:rsid w:val="48B25ADB"/>
    <w:rsid w:val="48B325DE"/>
    <w:rsid w:val="48B5518F"/>
    <w:rsid w:val="48B56357"/>
    <w:rsid w:val="48B6445C"/>
    <w:rsid w:val="48B819A3"/>
    <w:rsid w:val="48B84099"/>
    <w:rsid w:val="48BA396D"/>
    <w:rsid w:val="48BD345D"/>
    <w:rsid w:val="48BD469B"/>
    <w:rsid w:val="48BD520B"/>
    <w:rsid w:val="48BF5427"/>
    <w:rsid w:val="48BF71D5"/>
    <w:rsid w:val="48C22822"/>
    <w:rsid w:val="48C4659A"/>
    <w:rsid w:val="48C60564"/>
    <w:rsid w:val="48C7608A"/>
    <w:rsid w:val="48C90054"/>
    <w:rsid w:val="48C91E02"/>
    <w:rsid w:val="48CC18F2"/>
    <w:rsid w:val="48CC36A0"/>
    <w:rsid w:val="48CD1ED7"/>
    <w:rsid w:val="48CD26E3"/>
    <w:rsid w:val="48CE52B4"/>
    <w:rsid w:val="48CE7418"/>
    <w:rsid w:val="48D03190"/>
    <w:rsid w:val="48D10CB7"/>
    <w:rsid w:val="48D32C81"/>
    <w:rsid w:val="48D662CD"/>
    <w:rsid w:val="48D736D7"/>
    <w:rsid w:val="48DA3857"/>
    <w:rsid w:val="48DA5DBD"/>
    <w:rsid w:val="48DA7B6B"/>
    <w:rsid w:val="48DB1B35"/>
    <w:rsid w:val="48DC7D87"/>
    <w:rsid w:val="48DD58AD"/>
    <w:rsid w:val="48DD765B"/>
    <w:rsid w:val="48DE3668"/>
    <w:rsid w:val="48DF33D4"/>
    <w:rsid w:val="48E42798"/>
    <w:rsid w:val="48E56510"/>
    <w:rsid w:val="48E64762"/>
    <w:rsid w:val="48E72288"/>
    <w:rsid w:val="48E7672C"/>
    <w:rsid w:val="48E94252"/>
    <w:rsid w:val="48E96000"/>
    <w:rsid w:val="48EA4447"/>
    <w:rsid w:val="48EA5F1D"/>
    <w:rsid w:val="48EB1D78"/>
    <w:rsid w:val="48EB621C"/>
    <w:rsid w:val="48EC789E"/>
    <w:rsid w:val="48EE3617"/>
    <w:rsid w:val="48F03833"/>
    <w:rsid w:val="48F36E7F"/>
    <w:rsid w:val="48F46FCF"/>
    <w:rsid w:val="48F80521"/>
    <w:rsid w:val="48F86DE0"/>
    <w:rsid w:val="48FA1A7D"/>
    <w:rsid w:val="48FA1FBB"/>
    <w:rsid w:val="48FC3F85"/>
    <w:rsid w:val="48FD1AAC"/>
    <w:rsid w:val="48FE2C52"/>
    <w:rsid w:val="48FF3A76"/>
    <w:rsid w:val="48FF75D2"/>
    <w:rsid w:val="49005CCB"/>
    <w:rsid w:val="49033566"/>
    <w:rsid w:val="49041F17"/>
    <w:rsid w:val="490613E3"/>
    <w:rsid w:val="49090450"/>
    <w:rsid w:val="490948F4"/>
    <w:rsid w:val="490966A2"/>
    <w:rsid w:val="490B241B"/>
    <w:rsid w:val="490C7F41"/>
    <w:rsid w:val="490F3BD6"/>
    <w:rsid w:val="491044BD"/>
    <w:rsid w:val="49127986"/>
    <w:rsid w:val="49160ED8"/>
    <w:rsid w:val="49162368"/>
    <w:rsid w:val="49172B6D"/>
    <w:rsid w:val="49177011"/>
    <w:rsid w:val="49184B37"/>
    <w:rsid w:val="491863C9"/>
    <w:rsid w:val="491868E5"/>
    <w:rsid w:val="491A265E"/>
    <w:rsid w:val="491A440C"/>
    <w:rsid w:val="491C3609"/>
    <w:rsid w:val="491C4628"/>
    <w:rsid w:val="491D3EFC"/>
    <w:rsid w:val="491D766A"/>
    <w:rsid w:val="492139EC"/>
    <w:rsid w:val="492334DC"/>
    <w:rsid w:val="49233A8B"/>
    <w:rsid w:val="49267254"/>
    <w:rsid w:val="49276D5E"/>
    <w:rsid w:val="4928477D"/>
    <w:rsid w:val="49290AF3"/>
    <w:rsid w:val="492B486B"/>
    <w:rsid w:val="492E6F7B"/>
    <w:rsid w:val="492E7EB7"/>
    <w:rsid w:val="493059DD"/>
    <w:rsid w:val="49316F70"/>
    <w:rsid w:val="49331971"/>
    <w:rsid w:val="4933371F"/>
    <w:rsid w:val="493556E9"/>
    <w:rsid w:val="49357497"/>
    <w:rsid w:val="49374FBE"/>
    <w:rsid w:val="49380D36"/>
    <w:rsid w:val="49396F88"/>
    <w:rsid w:val="493A2D00"/>
    <w:rsid w:val="493A685C"/>
    <w:rsid w:val="493B1763"/>
    <w:rsid w:val="493D00FA"/>
    <w:rsid w:val="493E00E4"/>
    <w:rsid w:val="493E459E"/>
    <w:rsid w:val="493F0316"/>
    <w:rsid w:val="49415E3C"/>
    <w:rsid w:val="49423962"/>
    <w:rsid w:val="49425710"/>
    <w:rsid w:val="49441489"/>
    <w:rsid w:val="4944592C"/>
    <w:rsid w:val="49463453"/>
    <w:rsid w:val="49465201"/>
    <w:rsid w:val="4948541D"/>
    <w:rsid w:val="494871CB"/>
    <w:rsid w:val="49494CF1"/>
    <w:rsid w:val="49496A9F"/>
    <w:rsid w:val="494B0A69"/>
    <w:rsid w:val="494B6CBB"/>
    <w:rsid w:val="495042D1"/>
    <w:rsid w:val="49521DF7"/>
    <w:rsid w:val="49530E7A"/>
    <w:rsid w:val="49535B70"/>
    <w:rsid w:val="4953791E"/>
    <w:rsid w:val="4954230A"/>
    <w:rsid w:val="49553A98"/>
    <w:rsid w:val="49570C8B"/>
    <w:rsid w:val="495711BC"/>
    <w:rsid w:val="495913D8"/>
    <w:rsid w:val="495A6EFE"/>
    <w:rsid w:val="495C366D"/>
    <w:rsid w:val="495C4A24"/>
    <w:rsid w:val="495E079C"/>
    <w:rsid w:val="495E69EE"/>
    <w:rsid w:val="495F62C2"/>
    <w:rsid w:val="495F741D"/>
    <w:rsid w:val="49605D03"/>
    <w:rsid w:val="4961203A"/>
    <w:rsid w:val="4961347E"/>
    <w:rsid w:val="496164DE"/>
    <w:rsid w:val="49625D9E"/>
    <w:rsid w:val="49647D7D"/>
    <w:rsid w:val="4966471F"/>
    <w:rsid w:val="49667651"/>
    <w:rsid w:val="496833C9"/>
    <w:rsid w:val="49695393"/>
    <w:rsid w:val="49696660"/>
    <w:rsid w:val="496A054C"/>
    <w:rsid w:val="496B2EB9"/>
    <w:rsid w:val="496D1A21"/>
    <w:rsid w:val="496D3783"/>
    <w:rsid w:val="496E4757"/>
    <w:rsid w:val="496E5A82"/>
    <w:rsid w:val="49706721"/>
    <w:rsid w:val="49724248"/>
    <w:rsid w:val="49725FF6"/>
    <w:rsid w:val="49752D84"/>
    <w:rsid w:val="49755955"/>
    <w:rsid w:val="49767D8F"/>
    <w:rsid w:val="4977185E"/>
    <w:rsid w:val="497A75A0"/>
    <w:rsid w:val="497D499A"/>
    <w:rsid w:val="497E0E3E"/>
    <w:rsid w:val="4981092F"/>
    <w:rsid w:val="498126DD"/>
    <w:rsid w:val="4981448B"/>
    <w:rsid w:val="49831FB1"/>
    <w:rsid w:val="49837F59"/>
    <w:rsid w:val="49845D29"/>
    <w:rsid w:val="498477B9"/>
    <w:rsid w:val="498521CD"/>
    <w:rsid w:val="49867CF3"/>
    <w:rsid w:val="49877D6A"/>
    <w:rsid w:val="49885819"/>
    <w:rsid w:val="498A3B83"/>
    <w:rsid w:val="498A77E3"/>
    <w:rsid w:val="498B355B"/>
    <w:rsid w:val="498B5309"/>
    <w:rsid w:val="498D1081"/>
    <w:rsid w:val="498D3BDC"/>
    <w:rsid w:val="498D72D3"/>
    <w:rsid w:val="498F4DFA"/>
    <w:rsid w:val="49902920"/>
    <w:rsid w:val="49926698"/>
    <w:rsid w:val="4993630D"/>
    <w:rsid w:val="4994216E"/>
    <w:rsid w:val="4994779D"/>
    <w:rsid w:val="49956188"/>
    <w:rsid w:val="49957F36"/>
    <w:rsid w:val="49973CAE"/>
    <w:rsid w:val="49975A5C"/>
    <w:rsid w:val="49976832"/>
    <w:rsid w:val="4999217F"/>
    <w:rsid w:val="499C0B00"/>
    <w:rsid w:val="499C3073"/>
    <w:rsid w:val="499E503D"/>
    <w:rsid w:val="499E6DEB"/>
    <w:rsid w:val="499F2B63"/>
    <w:rsid w:val="49A07481"/>
    <w:rsid w:val="49A10689"/>
    <w:rsid w:val="49A168DB"/>
    <w:rsid w:val="49A33231"/>
    <w:rsid w:val="49A34401"/>
    <w:rsid w:val="49A35E02"/>
    <w:rsid w:val="49A40179"/>
    <w:rsid w:val="49A5461D"/>
    <w:rsid w:val="49A56145"/>
    <w:rsid w:val="49A563CB"/>
    <w:rsid w:val="49A60395"/>
    <w:rsid w:val="49A62143"/>
    <w:rsid w:val="49A95790"/>
    <w:rsid w:val="49AA1C33"/>
    <w:rsid w:val="49AD1724"/>
    <w:rsid w:val="49AE662C"/>
    <w:rsid w:val="49B05835"/>
    <w:rsid w:val="49B22896"/>
    <w:rsid w:val="49B4660E"/>
    <w:rsid w:val="49B54134"/>
    <w:rsid w:val="49B77EAC"/>
    <w:rsid w:val="49BA799D"/>
    <w:rsid w:val="49BB5BEF"/>
    <w:rsid w:val="49BC1967"/>
    <w:rsid w:val="49BC54C3"/>
    <w:rsid w:val="49BF6D61"/>
    <w:rsid w:val="49C01457"/>
    <w:rsid w:val="49C0532A"/>
    <w:rsid w:val="49C10A14"/>
    <w:rsid w:val="49C10D2B"/>
    <w:rsid w:val="49C27C4A"/>
    <w:rsid w:val="49C34AA3"/>
    <w:rsid w:val="49C36851"/>
    <w:rsid w:val="49C56A6D"/>
    <w:rsid w:val="49C64593"/>
    <w:rsid w:val="49C8030C"/>
    <w:rsid w:val="49CA0FAD"/>
    <w:rsid w:val="49CB1BAA"/>
    <w:rsid w:val="49CC7DFC"/>
    <w:rsid w:val="49CD5922"/>
    <w:rsid w:val="49D103C9"/>
    <w:rsid w:val="49D15412"/>
    <w:rsid w:val="49D22F38"/>
    <w:rsid w:val="49D40A5E"/>
    <w:rsid w:val="49D547D7"/>
    <w:rsid w:val="49D62A28"/>
    <w:rsid w:val="49D96075"/>
    <w:rsid w:val="49D97E23"/>
    <w:rsid w:val="49DB003F"/>
    <w:rsid w:val="49DE368B"/>
    <w:rsid w:val="49DE7B2F"/>
    <w:rsid w:val="49DF11B1"/>
    <w:rsid w:val="49E1317B"/>
    <w:rsid w:val="49E44725"/>
    <w:rsid w:val="49E62540"/>
    <w:rsid w:val="49E669E4"/>
    <w:rsid w:val="49EB1A27"/>
    <w:rsid w:val="49EC224C"/>
    <w:rsid w:val="49ED1B20"/>
    <w:rsid w:val="49ED7D72"/>
    <w:rsid w:val="49EE386C"/>
    <w:rsid w:val="49EF3AEA"/>
    <w:rsid w:val="49F25388"/>
    <w:rsid w:val="49F42EAF"/>
    <w:rsid w:val="49F64E79"/>
    <w:rsid w:val="49F70BF1"/>
    <w:rsid w:val="49F92273"/>
    <w:rsid w:val="49FA008C"/>
    <w:rsid w:val="49FC7FB5"/>
    <w:rsid w:val="49FE1F7F"/>
    <w:rsid w:val="49FE3D2D"/>
    <w:rsid w:val="49FE7E9D"/>
    <w:rsid w:val="4A001853"/>
    <w:rsid w:val="4A0042EA"/>
    <w:rsid w:val="4A01737A"/>
    <w:rsid w:val="4A05194D"/>
    <w:rsid w:val="4A062BE2"/>
    <w:rsid w:val="4A080708"/>
    <w:rsid w:val="4A084BAC"/>
    <w:rsid w:val="4A0A26D2"/>
    <w:rsid w:val="4A0A4480"/>
    <w:rsid w:val="4A0C644A"/>
    <w:rsid w:val="4A0D3F70"/>
    <w:rsid w:val="4A0D4DC1"/>
    <w:rsid w:val="4A0F1A96"/>
    <w:rsid w:val="4A0F5F3A"/>
    <w:rsid w:val="4A0F7CE8"/>
    <w:rsid w:val="4A113A61"/>
    <w:rsid w:val="4A123335"/>
    <w:rsid w:val="4A124A89"/>
    <w:rsid w:val="4A1470AD"/>
    <w:rsid w:val="4A1672C9"/>
    <w:rsid w:val="4A183041"/>
    <w:rsid w:val="4A192915"/>
    <w:rsid w:val="4A193364"/>
    <w:rsid w:val="4A194AA5"/>
    <w:rsid w:val="4A195426"/>
    <w:rsid w:val="4A1C41B3"/>
    <w:rsid w:val="4A201DA7"/>
    <w:rsid w:val="4A205A52"/>
    <w:rsid w:val="4A235542"/>
    <w:rsid w:val="4A25750C"/>
    <w:rsid w:val="4A275032"/>
    <w:rsid w:val="4A280DAA"/>
    <w:rsid w:val="4A282B58"/>
    <w:rsid w:val="4A286FFC"/>
    <w:rsid w:val="4A2A68D0"/>
    <w:rsid w:val="4A2C089A"/>
    <w:rsid w:val="4A2F038B"/>
    <w:rsid w:val="4A310441"/>
    <w:rsid w:val="4A314103"/>
    <w:rsid w:val="4A3239D7"/>
    <w:rsid w:val="4A34774F"/>
    <w:rsid w:val="4A372D9B"/>
    <w:rsid w:val="4A3868ED"/>
    <w:rsid w:val="4A394D65"/>
    <w:rsid w:val="4A3B288C"/>
    <w:rsid w:val="4A3B69AF"/>
    <w:rsid w:val="4A3C6604"/>
    <w:rsid w:val="4A3E237C"/>
    <w:rsid w:val="4A3F507F"/>
    <w:rsid w:val="4A3F67C0"/>
    <w:rsid w:val="4A404346"/>
    <w:rsid w:val="4A4060F4"/>
    <w:rsid w:val="4A413C1A"/>
    <w:rsid w:val="4A4200BE"/>
    <w:rsid w:val="4A431740"/>
    <w:rsid w:val="4A433A00"/>
    <w:rsid w:val="4A435BE4"/>
    <w:rsid w:val="4A437992"/>
    <w:rsid w:val="4A443E36"/>
    <w:rsid w:val="4A45370A"/>
    <w:rsid w:val="4A471230"/>
    <w:rsid w:val="4A4756D4"/>
    <w:rsid w:val="4A484FA8"/>
    <w:rsid w:val="4A4D0811"/>
    <w:rsid w:val="4A4D25BF"/>
    <w:rsid w:val="4A5120AF"/>
    <w:rsid w:val="4A513E5D"/>
    <w:rsid w:val="4A525E27"/>
    <w:rsid w:val="4A527BD5"/>
    <w:rsid w:val="4A534079"/>
    <w:rsid w:val="4A54394D"/>
    <w:rsid w:val="4A5676C5"/>
    <w:rsid w:val="4A58343D"/>
    <w:rsid w:val="4A590F64"/>
    <w:rsid w:val="4A595408"/>
    <w:rsid w:val="4A5B4CDC"/>
    <w:rsid w:val="4A5B5E8E"/>
    <w:rsid w:val="4A5D0A54"/>
    <w:rsid w:val="4A5D4EF8"/>
    <w:rsid w:val="4A5E47CC"/>
    <w:rsid w:val="4A5E657A"/>
    <w:rsid w:val="4A600544"/>
    <w:rsid w:val="4A6025A7"/>
    <w:rsid w:val="4A604094"/>
    <w:rsid w:val="4A605AF9"/>
    <w:rsid w:val="4A657908"/>
    <w:rsid w:val="4A6718D3"/>
    <w:rsid w:val="4A68428B"/>
    <w:rsid w:val="4A691B81"/>
    <w:rsid w:val="4A69389D"/>
    <w:rsid w:val="4A6A177C"/>
    <w:rsid w:val="4A6A4F1F"/>
    <w:rsid w:val="4A6E0EB3"/>
    <w:rsid w:val="4A730277"/>
    <w:rsid w:val="4A7364C9"/>
    <w:rsid w:val="4A743FEF"/>
    <w:rsid w:val="4A745D9D"/>
    <w:rsid w:val="4A746B40"/>
    <w:rsid w:val="4A761B16"/>
    <w:rsid w:val="4A77763C"/>
    <w:rsid w:val="4A784CDD"/>
    <w:rsid w:val="4A7933B4"/>
    <w:rsid w:val="4A797DE0"/>
    <w:rsid w:val="4A7B537E"/>
    <w:rsid w:val="4A7D10F6"/>
    <w:rsid w:val="4A7F4E6E"/>
    <w:rsid w:val="4A800BE6"/>
    <w:rsid w:val="4A8055D9"/>
    <w:rsid w:val="4A835FE1"/>
    <w:rsid w:val="4A851D59"/>
    <w:rsid w:val="4A897A9B"/>
    <w:rsid w:val="4A8C1339"/>
    <w:rsid w:val="4A8D4B15"/>
    <w:rsid w:val="4A914BA1"/>
    <w:rsid w:val="4A930919"/>
    <w:rsid w:val="4A934476"/>
    <w:rsid w:val="4A981A8C"/>
    <w:rsid w:val="4A985F30"/>
    <w:rsid w:val="4A9947F9"/>
    <w:rsid w:val="4A995804"/>
    <w:rsid w:val="4A9A1CA8"/>
    <w:rsid w:val="4A9B332A"/>
    <w:rsid w:val="4A9B5A20"/>
    <w:rsid w:val="4A9D2073"/>
    <w:rsid w:val="4A9D3546"/>
    <w:rsid w:val="4A9D52F4"/>
    <w:rsid w:val="4A9F5E6C"/>
    <w:rsid w:val="4A9F72BE"/>
    <w:rsid w:val="4AA038D0"/>
    <w:rsid w:val="4AA20B5D"/>
    <w:rsid w:val="4AA3047C"/>
    <w:rsid w:val="4AA3304D"/>
    <w:rsid w:val="4AA5064D"/>
    <w:rsid w:val="4AA523FB"/>
    <w:rsid w:val="4AA5422C"/>
    <w:rsid w:val="4AA7028D"/>
    <w:rsid w:val="4AA743C5"/>
    <w:rsid w:val="4AA93C99"/>
    <w:rsid w:val="4AAC5537"/>
    <w:rsid w:val="4AAD17A6"/>
    <w:rsid w:val="4AAE5753"/>
    <w:rsid w:val="4AAE7501"/>
    <w:rsid w:val="4AB03279"/>
    <w:rsid w:val="4AB10DA0"/>
    <w:rsid w:val="4AB253A0"/>
    <w:rsid w:val="4AB32D6A"/>
    <w:rsid w:val="4AB443EC"/>
    <w:rsid w:val="4AB6597F"/>
    <w:rsid w:val="4AB663B6"/>
    <w:rsid w:val="4ABA40F8"/>
    <w:rsid w:val="4ABB1C1E"/>
    <w:rsid w:val="4ABB39CC"/>
    <w:rsid w:val="4ABC522A"/>
    <w:rsid w:val="4ABD14F2"/>
    <w:rsid w:val="4ABE526B"/>
    <w:rsid w:val="4AC07235"/>
    <w:rsid w:val="4AC22FAD"/>
    <w:rsid w:val="4AC26B09"/>
    <w:rsid w:val="4AC37A66"/>
    <w:rsid w:val="4AC40AD3"/>
    <w:rsid w:val="4AC46D25"/>
    <w:rsid w:val="4AC62A9D"/>
    <w:rsid w:val="4ACA1E61"/>
    <w:rsid w:val="4ACB00B3"/>
    <w:rsid w:val="4ACC3E2B"/>
    <w:rsid w:val="4ACE1952"/>
    <w:rsid w:val="4ACE3700"/>
    <w:rsid w:val="4ACE54AE"/>
    <w:rsid w:val="4ACF1226"/>
    <w:rsid w:val="4AD018E1"/>
    <w:rsid w:val="4AD11442"/>
    <w:rsid w:val="4AD131F0"/>
    <w:rsid w:val="4AD14F9E"/>
    <w:rsid w:val="4AD30D16"/>
    <w:rsid w:val="4AD351BA"/>
    <w:rsid w:val="4AD41E7B"/>
    <w:rsid w:val="4AD4683C"/>
    <w:rsid w:val="4AD52CE0"/>
    <w:rsid w:val="4AD5330B"/>
    <w:rsid w:val="4AD8457E"/>
    <w:rsid w:val="4ADA02F6"/>
    <w:rsid w:val="4ADA6548"/>
    <w:rsid w:val="4ADD2A93"/>
    <w:rsid w:val="4ADD7DE7"/>
    <w:rsid w:val="4ADE2F2D"/>
    <w:rsid w:val="4ADF3B5F"/>
    <w:rsid w:val="4AE01685"/>
    <w:rsid w:val="4AE118AE"/>
    <w:rsid w:val="4AE178D7"/>
    <w:rsid w:val="4AE20F59"/>
    <w:rsid w:val="4AE341BF"/>
    <w:rsid w:val="4AE41175"/>
    <w:rsid w:val="4AE42F23"/>
    <w:rsid w:val="4AE44CD1"/>
    <w:rsid w:val="4AE747C1"/>
    <w:rsid w:val="4AE90040"/>
    <w:rsid w:val="4AE922E8"/>
    <w:rsid w:val="4AE9678B"/>
    <w:rsid w:val="4AEB0E78"/>
    <w:rsid w:val="4AEC002A"/>
    <w:rsid w:val="4AEC524C"/>
    <w:rsid w:val="4AEC627C"/>
    <w:rsid w:val="4AEE5B50"/>
    <w:rsid w:val="4AEE78FE"/>
    <w:rsid w:val="4AEF3676"/>
    <w:rsid w:val="4AF018C8"/>
    <w:rsid w:val="4AF15640"/>
    <w:rsid w:val="4AF34F14"/>
    <w:rsid w:val="4AF46894"/>
    <w:rsid w:val="4AF55130"/>
    <w:rsid w:val="4AFA2747"/>
    <w:rsid w:val="4AFA44F5"/>
    <w:rsid w:val="4AFA62A3"/>
    <w:rsid w:val="4AFD1087"/>
    <w:rsid w:val="4B007631"/>
    <w:rsid w:val="4B0215FB"/>
    <w:rsid w:val="4B0435C5"/>
    <w:rsid w:val="4B047121"/>
    <w:rsid w:val="4B054C48"/>
    <w:rsid w:val="4B0610EB"/>
    <w:rsid w:val="4B06733D"/>
    <w:rsid w:val="4B090BDC"/>
    <w:rsid w:val="4B092B5E"/>
    <w:rsid w:val="4B0B04B0"/>
    <w:rsid w:val="4B0B4954"/>
    <w:rsid w:val="4B0B6702"/>
    <w:rsid w:val="4B0C247A"/>
    <w:rsid w:val="4B0C4228"/>
    <w:rsid w:val="4B0D06CC"/>
    <w:rsid w:val="4B0E08CB"/>
    <w:rsid w:val="4B0E7FA0"/>
    <w:rsid w:val="4B103D18"/>
    <w:rsid w:val="4B111174"/>
    <w:rsid w:val="4B115364"/>
    <w:rsid w:val="4B117A90"/>
    <w:rsid w:val="4B125CE2"/>
    <w:rsid w:val="4B132DC9"/>
    <w:rsid w:val="4B133808"/>
    <w:rsid w:val="4B1355B6"/>
    <w:rsid w:val="4B154342"/>
    <w:rsid w:val="4B1650A7"/>
    <w:rsid w:val="4B166E55"/>
    <w:rsid w:val="4B1A06F3"/>
    <w:rsid w:val="4B1B26BD"/>
    <w:rsid w:val="4B1B446B"/>
    <w:rsid w:val="4B1B51C9"/>
    <w:rsid w:val="4B1D6435"/>
    <w:rsid w:val="4B1E03C0"/>
    <w:rsid w:val="4B210482"/>
    <w:rsid w:val="4B216D41"/>
    <w:rsid w:val="4B2652EA"/>
    <w:rsid w:val="4B2954D3"/>
    <w:rsid w:val="4B2B0B52"/>
    <w:rsid w:val="4B2B6DA4"/>
    <w:rsid w:val="4B2E0642"/>
    <w:rsid w:val="4B2E23F0"/>
    <w:rsid w:val="4B3027D5"/>
    <w:rsid w:val="4B3043BA"/>
    <w:rsid w:val="4B313C65"/>
    <w:rsid w:val="4B321EE0"/>
    <w:rsid w:val="4B35377F"/>
    <w:rsid w:val="4B3551B7"/>
    <w:rsid w:val="4B38326F"/>
    <w:rsid w:val="4B386DCB"/>
    <w:rsid w:val="4B3A0D95"/>
    <w:rsid w:val="4B3A6FE7"/>
    <w:rsid w:val="4B3C2D5F"/>
    <w:rsid w:val="4B3C4B0D"/>
    <w:rsid w:val="4B3D6AD7"/>
    <w:rsid w:val="4B3F0159"/>
    <w:rsid w:val="4B3F63AB"/>
    <w:rsid w:val="4B4022CA"/>
    <w:rsid w:val="4B41375A"/>
    <w:rsid w:val="4B4340EE"/>
    <w:rsid w:val="4B441C14"/>
    <w:rsid w:val="4B4439C2"/>
    <w:rsid w:val="4B447E66"/>
    <w:rsid w:val="4B45356B"/>
    <w:rsid w:val="4B490FD8"/>
    <w:rsid w:val="4B4B7123"/>
    <w:rsid w:val="4B4D6D1A"/>
    <w:rsid w:val="4B4E65EF"/>
    <w:rsid w:val="4B517E8D"/>
    <w:rsid w:val="4B524331"/>
    <w:rsid w:val="4B5300A9"/>
    <w:rsid w:val="4B533C05"/>
    <w:rsid w:val="4B5447A1"/>
    <w:rsid w:val="4B553E21"/>
    <w:rsid w:val="4B555BCF"/>
    <w:rsid w:val="4B555C31"/>
    <w:rsid w:val="4B55797D"/>
    <w:rsid w:val="4B570551"/>
    <w:rsid w:val="4B5736F5"/>
    <w:rsid w:val="4B576B84"/>
    <w:rsid w:val="4B5856BF"/>
    <w:rsid w:val="4B58746D"/>
    <w:rsid w:val="4B5A31E5"/>
    <w:rsid w:val="4B5A4F93"/>
    <w:rsid w:val="4B5C0362"/>
    <w:rsid w:val="4B5C51AF"/>
    <w:rsid w:val="4B5E0F27"/>
    <w:rsid w:val="4B5F07FC"/>
    <w:rsid w:val="4B602D44"/>
    <w:rsid w:val="4B6127C6"/>
    <w:rsid w:val="4B614574"/>
    <w:rsid w:val="4B6202EC"/>
    <w:rsid w:val="4B63653E"/>
    <w:rsid w:val="4B6422B6"/>
    <w:rsid w:val="4B647BC0"/>
    <w:rsid w:val="4B661B8A"/>
    <w:rsid w:val="4B685902"/>
    <w:rsid w:val="4B690D14"/>
    <w:rsid w:val="4B6978CC"/>
    <w:rsid w:val="4B6A1902"/>
    <w:rsid w:val="4B6A5537"/>
    <w:rsid w:val="4B6B71A0"/>
    <w:rsid w:val="4B6D116B"/>
    <w:rsid w:val="4B6D2F19"/>
    <w:rsid w:val="4B702A09"/>
    <w:rsid w:val="4B7047B7"/>
    <w:rsid w:val="4B7324F9"/>
    <w:rsid w:val="4B78366B"/>
    <w:rsid w:val="4B797B0F"/>
    <w:rsid w:val="4B7A38EB"/>
    <w:rsid w:val="4B7B3008"/>
    <w:rsid w:val="4B7B794C"/>
    <w:rsid w:val="4B7C7600"/>
    <w:rsid w:val="4B7D6ED4"/>
    <w:rsid w:val="4B7E5126"/>
    <w:rsid w:val="4B7F0E9E"/>
    <w:rsid w:val="4B7F2C4C"/>
    <w:rsid w:val="4B7F49FA"/>
    <w:rsid w:val="4B8169C4"/>
    <w:rsid w:val="4B83388B"/>
    <w:rsid w:val="4B8360DE"/>
    <w:rsid w:val="4B842010"/>
    <w:rsid w:val="4B85213F"/>
    <w:rsid w:val="4B871B00"/>
    <w:rsid w:val="4B897627"/>
    <w:rsid w:val="4B8B15F1"/>
    <w:rsid w:val="4B8E10E1"/>
    <w:rsid w:val="4B904E59"/>
    <w:rsid w:val="4B92297F"/>
    <w:rsid w:val="4B9366F7"/>
    <w:rsid w:val="4B991A45"/>
    <w:rsid w:val="4B9A7A86"/>
    <w:rsid w:val="4B9C57F5"/>
    <w:rsid w:val="4B9D30D2"/>
    <w:rsid w:val="4B9E1324"/>
    <w:rsid w:val="4B9F6E4A"/>
    <w:rsid w:val="4BA40904"/>
    <w:rsid w:val="4BA44460"/>
    <w:rsid w:val="4BA57FE8"/>
    <w:rsid w:val="4BA84BF2"/>
    <w:rsid w:val="4BA91A77"/>
    <w:rsid w:val="4BA95F1B"/>
    <w:rsid w:val="4BAD77B9"/>
    <w:rsid w:val="4BAF3531"/>
    <w:rsid w:val="4BB01057"/>
    <w:rsid w:val="4BB23021"/>
    <w:rsid w:val="4BB328F5"/>
    <w:rsid w:val="4BB84D1D"/>
    <w:rsid w:val="4BB943B0"/>
    <w:rsid w:val="4BBA0128"/>
    <w:rsid w:val="4BBA3C84"/>
    <w:rsid w:val="4BBC17AA"/>
    <w:rsid w:val="4BBC5C4E"/>
    <w:rsid w:val="4BBC626F"/>
    <w:rsid w:val="4BBC7BF0"/>
    <w:rsid w:val="4BBE19C6"/>
    <w:rsid w:val="4BBF74EC"/>
    <w:rsid w:val="4BC04B79"/>
    <w:rsid w:val="4BC220E1"/>
    <w:rsid w:val="4BC30D8B"/>
    <w:rsid w:val="4BC3391C"/>
    <w:rsid w:val="4BC44B03"/>
    <w:rsid w:val="4BC6087B"/>
    <w:rsid w:val="4BC82845"/>
    <w:rsid w:val="4BCB1D03"/>
    <w:rsid w:val="4BCB7C3F"/>
    <w:rsid w:val="4BCD1C09"/>
    <w:rsid w:val="4BCD71F4"/>
    <w:rsid w:val="4BCD7E5B"/>
    <w:rsid w:val="4BCE14DD"/>
    <w:rsid w:val="4BCE3AD9"/>
    <w:rsid w:val="4BCE772F"/>
    <w:rsid w:val="4BD034A7"/>
    <w:rsid w:val="4BD21BD6"/>
    <w:rsid w:val="4BD27220"/>
    <w:rsid w:val="4BD411EA"/>
    <w:rsid w:val="4BD44D46"/>
    <w:rsid w:val="4BD5286C"/>
    <w:rsid w:val="4BD56D10"/>
    <w:rsid w:val="4BD72A88"/>
    <w:rsid w:val="4BD74836"/>
    <w:rsid w:val="4BDA60D4"/>
    <w:rsid w:val="4BDB1472"/>
    <w:rsid w:val="4BDC1E4C"/>
    <w:rsid w:val="4BDC3BFA"/>
    <w:rsid w:val="4BDD56BF"/>
    <w:rsid w:val="4BDE5BC4"/>
    <w:rsid w:val="4BDF36EB"/>
    <w:rsid w:val="4BE07B8E"/>
    <w:rsid w:val="4BE11211"/>
    <w:rsid w:val="4BE212EE"/>
    <w:rsid w:val="4BE331DB"/>
    <w:rsid w:val="4BE34F89"/>
    <w:rsid w:val="4BE36570"/>
    <w:rsid w:val="4BE40D01"/>
    <w:rsid w:val="4BE551A5"/>
    <w:rsid w:val="4BE56F53"/>
    <w:rsid w:val="4BE60F1D"/>
    <w:rsid w:val="4BE64A79"/>
    <w:rsid w:val="4BE807F1"/>
    <w:rsid w:val="4BE83B46"/>
    <w:rsid w:val="4BE83DFC"/>
    <w:rsid w:val="4BE86A43"/>
    <w:rsid w:val="4BEB02E1"/>
    <w:rsid w:val="4BEB12ED"/>
    <w:rsid w:val="4BED22AB"/>
    <w:rsid w:val="4BED5E07"/>
    <w:rsid w:val="4BF03B4A"/>
    <w:rsid w:val="4BF076A6"/>
    <w:rsid w:val="4BF2341E"/>
    <w:rsid w:val="4BF278C2"/>
    <w:rsid w:val="4BF278C5"/>
    <w:rsid w:val="4BF453E8"/>
    <w:rsid w:val="4BF52F0E"/>
    <w:rsid w:val="4BF70A34"/>
    <w:rsid w:val="4BFA0524"/>
    <w:rsid w:val="4BFA22D2"/>
    <w:rsid w:val="4BFB49C8"/>
    <w:rsid w:val="4BFC24EE"/>
    <w:rsid w:val="4BFF2F3E"/>
    <w:rsid w:val="4C017B05"/>
    <w:rsid w:val="4C043151"/>
    <w:rsid w:val="4C0513A3"/>
    <w:rsid w:val="4C06511B"/>
    <w:rsid w:val="4C082C41"/>
    <w:rsid w:val="4C0849EF"/>
    <w:rsid w:val="4C0A0767"/>
    <w:rsid w:val="4C0C0983"/>
    <w:rsid w:val="4C0C31F6"/>
    <w:rsid w:val="4C0D46FC"/>
    <w:rsid w:val="4C0E454D"/>
    <w:rsid w:val="4C0F2222"/>
    <w:rsid w:val="4C0F3FD0"/>
    <w:rsid w:val="4C101AF6"/>
    <w:rsid w:val="4C121037"/>
    <w:rsid w:val="4C12586E"/>
    <w:rsid w:val="4C147838"/>
    <w:rsid w:val="4C1568AA"/>
    <w:rsid w:val="4C15710C"/>
    <w:rsid w:val="4C171548"/>
    <w:rsid w:val="4C172E84"/>
    <w:rsid w:val="4C196BFC"/>
    <w:rsid w:val="4C1A4723"/>
    <w:rsid w:val="4C1B2975"/>
    <w:rsid w:val="4C207F8B"/>
    <w:rsid w:val="4C212AFC"/>
    <w:rsid w:val="4C215AB1"/>
    <w:rsid w:val="4C251A45"/>
    <w:rsid w:val="4C26756B"/>
    <w:rsid w:val="4C2757BD"/>
    <w:rsid w:val="4C28128E"/>
    <w:rsid w:val="4C2832E3"/>
    <w:rsid w:val="4C297B4D"/>
    <w:rsid w:val="4C2A3BAE"/>
    <w:rsid w:val="4C2B677F"/>
    <w:rsid w:val="4C2C2250"/>
    <w:rsid w:val="4C2D4456"/>
    <w:rsid w:val="4C3103EA"/>
    <w:rsid w:val="4C312198"/>
    <w:rsid w:val="4C313A81"/>
    <w:rsid w:val="4C324162"/>
    <w:rsid w:val="4C3457E4"/>
    <w:rsid w:val="4C35155C"/>
    <w:rsid w:val="4C380D83"/>
    <w:rsid w:val="4C392DFB"/>
    <w:rsid w:val="4C3954F1"/>
    <w:rsid w:val="4C39729F"/>
    <w:rsid w:val="4C3C28EB"/>
    <w:rsid w:val="4C3C5020"/>
    <w:rsid w:val="4C3D1F0A"/>
    <w:rsid w:val="4C3D6D8F"/>
    <w:rsid w:val="4C3E48B5"/>
    <w:rsid w:val="4C40062D"/>
    <w:rsid w:val="4C4023DB"/>
    <w:rsid w:val="4C404189"/>
    <w:rsid w:val="4C417F01"/>
    <w:rsid w:val="4C4243A5"/>
    <w:rsid w:val="4C43011D"/>
    <w:rsid w:val="4C433C79"/>
    <w:rsid w:val="4C447326"/>
    <w:rsid w:val="4C453E95"/>
    <w:rsid w:val="4C465518"/>
    <w:rsid w:val="4C4719BC"/>
    <w:rsid w:val="4C4730D6"/>
    <w:rsid w:val="4C4874E2"/>
    <w:rsid w:val="4C4C5AB8"/>
    <w:rsid w:val="4C4D68A6"/>
    <w:rsid w:val="4C4F261E"/>
    <w:rsid w:val="4C51049A"/>
    <w:rsid w:val="4C516D59"/>
    <w:rsid w:val="4C520360"/>
    <w:rsid w:val="4C52192A"/>
    <w:rsid w:val="4C526437"/>
    <w:rsid w:val="4C547C35"/>
    <w:rsid w:val="4C575977"/>
    <w:rsid w:val="4C583BC9"/>
    <w:rsid w:val="4C59524B"/>
    <w:rsid w:val="4C5B5467"/>
    <w:rsid w:val="4C5C2F8D"/>
    <w:rsid w:val="4C6251E1"/>
    <w:rsid w:val="4C6360CA"/>
    <w:rsid w:val="4C6562E6"/>
    <w:rsid w:val="4C657DA0"/>
    <w:rsid w:val="4C673E0C"/>
    <w:rsid w:val="4C681932"/>
    <w:rsid w:val="4C697BB1"/>
    <w:rsid w:val="4C6A38FC"/>
    <w:rsid w:val="4C6A7458"/>
    <w:rsid w:val="4C6B3C12"/>
    <w:rsid w:val="4C6D0CF6"/>
    <w:rsid w:val="4C6F2CC0"/>
    <w:rsid w:val="4C6F44E8"/>
    <w:rsid w:val="4C714C8A"/>
    <w:rsid w:val="4C72630D"/>
    <w:rsid w:val="4C7327B1"/>
    <w:rsid w:val="4C7402D7"/>
    <w:rsid w:val="4C7622A1"/>
    <w:rsid w:val="4C784AD5"/>
    <w:rsid w:val="4C786019"/>
    <w:rsid w:val="4C7958ED"/>
    <w:rsid w:val="4C7B1665"/>
    <w:rsid w:val="4C7B1FC6"/>
    <w:rsid w:val="4C7D53DD"/>
    <w:rsid w:val="4C7E2F03"/>
    <w:rsid w:val="4C7F1DD7"/>
    <w:rsid w:val="4C800A2A"/>
    <w:rsid w:val="4C806C7C"/>
    <w:rsid w:val="4C830D4D"/>
    <w:rsid w:val="4C87625C"/>
    <w:rsid w:val="4C8A18A8"/>
    <w:rsid w:val="4C8A5D4C"/>
    <w:rsid w:val="4C8A6EEA"/>
    <w:rsid w:val="4C8C3872"/>
    <w:rsid w:val="4C8C5620"/>
    <w:rsid w:val="4C8E75EA"/>
    <w:rsid w:val="4C8F5111"/>
    <w:rsid w:val="4C8F6EBF"/>
    <w:rsid w:val="4C9141EC"/>
    <w:rsid w:val="4C934C01"/>
    <w:rsid w:val="4C9444D5"/>
    <w:rsid w:val="4C955DA5"/>
    <w:rsid w:val="4C9840BF"/>
    <w:rsid w:val="4C995F8F"/>
    <w:rsid w:val="4C997D3D"/>
    <w:rsid w:val="4C9B1D07"/>
    <w:rsid w:val="4C9B5863"/>
    <w:rsid w:val="4C9D15DC"/>
    <w:rsid w:val="4C9E7102"/>
    <w:rsid w:val="4CA010CC"/>
    <w:rsid w:val="4CA0731E"/>
    <w:rsid w:val="4CA3296A"/>
    <w:rsid w:val="4CA46E0E"/>
    <w:rsid w:val="4CA961D2"/>
    <w:rsid w:val="4CAA5AA7"/>
    <w:rsid w:val="4CAC181F"/>
    <w:rsid w:val="4CAD39C5"/>
    <w:rsid w:val="4CAE1A3B"/>
    <w:rsid w:val="4CAE37E9"/>
    <w:rsid w:val="4CAF7561"/>
    <w:rsid w:val="4CAF7775"/>
    <w:rsid w:val="4CB42DC9"/>
    <w:rsid w:val="4CB44B77"/>
    <w:rsid w:val="4CB701C3"/>
    <w:rsid w:val="4CB836A9"/>
    <w:rsid w:val="4CB97E79"/>
    <w:rsid w:val="4CBA03DF"/>
    <w:rsid w:val="4CBB4158"/>
    <w:rsid w:val="4CBB5F06"/>
    <w:rsid w:val="4CBC43F6"/>
    <w:rsid w:val="4CBD3A2C"/>
    <w:rsid w:val="4CBD44DF"/>
    <w:rsid w:val="4CBD57DA"/>
    <w:rsid w:val="4CC27294"/>
    <w:rsid w:val="4CC56D84"/>
    <w:rsid w:val="4CC6456C"/>
    <w:rsid w:val="4CC90623"/>
    <w:rsid w:val="4CCA437D"/>
    <w:rsid w:val="4CCC0113"/>
    <w:rsid w:val="4CCC1EC1"/>
    <w:rsid w:val="4CCC3C6F"/>
    <w:rsid w:val="4CCD186E"/>
    <w:rsid w:val="4CCE79E7"/>
    <w:rsid w:val="4CD07C03"/>
    <w:rsid w:val="4CD11285"/>
    <w:rsid w:val="4CD15729"/>
    <w:rsid w:val="4CD46FC7"/>
    <w:rsid w:val="4CD700C2"/>
    <w:rsid w:val="4CD80866"/>
    <w:rsid w:val="4CD86AB8"/>
    <w:rsid w:val="4CD945DE"/>
    <w:rsid w:val="4CD9638C"/>
    <w:rsid w:val="4CDB0356"/>
    <w:rsid w:val="4CDB2104"/>
    <w:rsid w:val="4CDC6DE4"/>
    <w:rsid w:val="4CDF1BF4"/>
    <w:rsid w:val="4CE216E4"/>
    <w:rsid w:val="4CE30FB8"/>
    <w:rsid w:val="4CE7337C"/>
    <w:rsid w:val="4CE74F4D"/>
    <w:rsid w:val="4CE94821"/>
    <w:rsid w:val="4CEA0D96"/>
    <w:rsid w:val="4CEC2563"/>
    <w:rsid w:val="4CEF795D"/>
    <w:rsid w:val="4CF03E01"/>
    <w:rsid w:val="4CF11927"/>
    <w:rsid w:val="4CF17B79"/>
    <w:rsid w:val="4CF33589"/>
    <w:rsid w:val="4CF3569F"/>
    <w:rsid w:val="4CF6364B"/>
    <w:rsid w:val="4CF80F08"/>
    <w:rsid w:val="4CFA345C"/>
    <w:rsid w:val="4CFA6A2E"/>
    <w:rsid w:val="4CFB09F8"/>
    <w:rsid w:val="4CFB4554"/>
    <w:rsid w:val="4CFB6302"/>
    <w:rsid w:val="4CFF4044"/>
    <w:rsid w:val="4CFF46FD"/>
    <w:rsid w:val="4D01600E"/>
    <w:rsid w:val="4D021BEE"/>
    <w:rsid w:val="4D023B34"/>
    <w:rsid w:val="4D0478AD"/>
    <w:rsid w:val="4D072EF9"/>
    <w:rsid w:val="4D090A1F"/>
    <w:rsid w:val="4D094EC3"/>
    <w:rsid w:val="4D096C71"/>
    <w:rsid w:val="4D0A29E9"/>
    <w:rsid w:val="4D0B0C3B"/>
    <w:rsid w:val="4D0C49B3"/>
    <w:rsid w:val="4D0C6761"/>
    <w:rsid w:val="4D0E072B"/>
    <w:rsid w:val="4D0E4287"/>
    <w:rsid w:val="4D0F41F2"/>
    <w:rsid w:val="4D0F7FFF"/>
    <w:rsid w:val="4D111FCA"/>
    <w:rsid w:val="4D116B12"/>
    <w:rsid w:val="4D1473C4"/>
    <w:rsid w:val="4D153868"/>
    <w:rsid w:val="4D155616"/>
    <w:rsid w:val="4D1675E0"/>
    <w:rsid w:val="4D186EB4"/>
    <w:rsid w:val="4D1A4185"/>
    <w:rsid w:val="4D1A5A11"/>
    <w:rsid w:val="4D1B69A4"/>
    <w:rsid w:val="4D1E7C86"/>
    <w:rsid w:val="4D203FBB"/>
    <w:rsid w:val="4D205177"/>
    <w:rsid w:val="4D21045F"/>
    <w:rsid w:val="4D2211D8"/>
    <w:rsid w:val="4D221AE1"/>
    <w:rsid w:val="4D2264A0"/>
    <w:rsid w:val="4D241CFD"/>
    <w:rsid w:val="4D243AAB"/>
    <w:rsid w:val="4D245859"/>
    <w:rsid w:val="4D260F6B"/>
    <w:rsid w:val="4D2678A8"/>
    <w:rsid w:val="4D2770F7"/>
    <w:rsid w:val="4D2864DA"/>
    <w:rsid w:val="4D297313"/>
    <w:rsid w:val="4D2A6BE7"/>
    <w:rsid w:val="4D2B3A0A"/>
    <w:rsid w:val="4D2B4E39"/>
    <w:rsid w:val="4D2C371A"/>
    <w:rsid w:val="4D2E0486"/>
    <w:rsid w:val="4D2E492A"/>
    <w:rsid w:val="4D302450"/>
    <w:rsid w:val="4D3160FC"/>
    <w:rsid w:val="4D333CEE"/>
    <w:rsid w:val="4D341814"/>
    <w:rsid w:val="4D355CB8"/>
    <w:rsid w:val="4D360ADE"/>
    <w:rsid w:val="4D36558C"/>
    <w:rsid w:val="4D381CBD"/>
    <w:rsid w:val="4D387556"/>
    <w:rsid w:val="4D3A08EF"/>
    <w:rsid w:val="4D3A1520"/>
    <w:rsid w:val="4D3A507C"/>
    <w:rsid w:val="4D3B0DF4"/>
    <w:rsid w:val="4D3B2BA3"/>
    <w:rsid w:val="4D3C7046"/>
    <w:rsid w:val="4D3D2DBF"/>
    <w:rsid w:val="4D3D4B6D"/>
    <w:rsid w:val="4D3D691B"/>
    <w:rsid w:val="4D4203D5"/>
    <w:rsid w:val="4D423F31"/>
    <w:rsid w:val="4D44414D"/>
    <w:rsid w:val="4D447CA9"/>
    <w:rsid w:val="4D4557D4"/>
    <w:rsid w:val="4D467EC5"/>
    <w:rsid w:val="4D471547"/>
    <w:rsid w:val="4D477799"/>
    <w:rsid w:val="4D4952BF"/>
    <w:rsid w:val="4D4C3002"/>
    <w:rsid w:val="4D4D1254"/>
    <w:rsid w:val="4D4F1685"/>
    <w:rsid w:val="4D502AF2"/>
    <w:rsid w:val="4D507F44"/>
    <w:rsid w:val="4D5325E2"/>
    <w:rsid w:val="4D534390"/>
    <w:rsid w:val="4D550108"/>
    <w:rsid w:val="4D554A5F"/>
    <w:rsid w:val="4D565C2E"/>
    <w:rsid w:val="4D577E17"/>
    <w:rsid w:val="4D583754"/>
    <w:rsid w:val="4D5A127B"/>
    <w:rsid w:val="4D5A74CD"/>
    <w:rsid w:val="4D5B4FF3"/>
    <w:rsid w:val="4D5D0D6B"/>
    <w:rsid w:val="4D5D520F"/>
    <w:rsid w:val="4D5D6FBD"/>
    <w:rsid w:val="4D61085B"/>
    <w:rsid w:val="4D622825"/>
    <w:rsid w:val="4D671BE9"/>
    <w:rsid w:val="4D693BB4"/>
    <w:rsid w:val="4D6A36BC"/>
    <w:rsid w:val="4D6A628D"/>
    <w:rsid w:val="4D6C7200"/>
    <w:rsid w:val="4D6E34CC"/>
    <w:rsid w:val="4D6F609D"/>
    <w:rsid w:val="4D700A9E"/>
    <w:rsid w:val="4D712FB4"/>
    <w:rsid w:val="4D720CBA"/>
    <w:rsid w:val="4D72372E"/>
    <w:rsid w:val="4D752558"/>
    <w:rsid w:val="4D754306"/>
    <w:rsid w:val="4D7560B4"/>
    <w:rsid w:val="4D77007F"/>
    <w:rsid w:val="4D782049"/>
    <w:rsid w:val="4D78714F"/>
    <w:rsid w:val="4D7B5AD0"/>
    <w:rsid w:val="4D7B7443"/>
    <w:rsid w:val="4D7E5B92"/>
    <w:rsid w:val="4D7E765F"/>
    <w:rsid w:val="4D804FEA"/>
    <w:rsid w:val="4D810EFD"/>
    <w:rsid w:val="4D812CAB"/>
    <w:rsid w:val="4D8602C2"/>
    <w:rsid w:val="4D88228C"/>
    <w:rsid w:val="4D891B60"/>
    <w:rsid w:val="4D897DB2"/>
    <w:rsid w:val="4D8B1D7C"/>
    <w:rsid w:val="4D8B3B2A"/>
    <w:rsid w:val="4D8B58D8"/>
    <w:rsid w:val="4D8C1650"/>
    <w:rsid w:val="4D8D78A2"/>
    <w:rsid w:val="4D8E5687"/>
    <w:rsid w:val="4D8E7176"/>
    <w:rsid w:val="4D901140"/>
    <w:rsid w:val="4D92310A"/>
    <w:rsid w:val="4D930C30"/>
    <w:rsid w:val="4D950505"/>
    <w:rsid w:val="4D951248"/>
    <w:rsid w:val="4D9549A9"/>
    <w:rsid w:val="4D956757"/>
    <w:rsid w:val="4D9626D8"/>
    <w:rsid w:val="4D970721"/>
    <w:rsid w:val="4D986247"/>
    <w:rsid w:val="4D9A3C2A"/>
    <w:rsid w:val="4D9A3D6D"/>
    <w:rsid w:val="4D9C1893"/>
    <w:rsid w:val="4D9C6910"/>
    <w:rsid w:val="4D9D385D"/>
    <w:rsid w:val="4D9D560B"/>
    <w:rsid w:val="4D9E1AAF"/>
    <w:rsid w:val="4DA21EBF"/>
    <w:rsid w:val="4DA324B6"/>
    <w:rsid w:val="4DA51819"/>
    <w:rsid w:val="4DA60964"/>
    <w:rsid w:val="4DA62712"/>
    <w:rsid w:val="4DA6390E"/>
    <w:rsid w:val="4DA644C0"/>
    <w:rsid w:val="4DA76772"/>
    <w:rsid w:val="4DA90454"/>
    <w:rsid w:val="4DA92202"/>
    <w:rsid w:val="4DAB41CC"/>
    <w:rsid w:val="4DAC477B"/>
    <w:rsid w:val="4DAC584E"/>
    <w:rsid w:val="4DAD1CF2"/>
    <w:rsid w:val="4DAD3AA0"/>
    <w:rsid w:val="4DAD74CF"/>
    <w:rsid w:val="4DAE5A6A"/>
    <w:rsid w:val="4DAE7624"/>
    <w:rsid w:val="4DAE7818"/>
    <w:rsid w:val="4DAF3530"/>
    <w:rsid w:val="4DB32AF8"/>
    <w:rsid w:val="4DB36BDD"/>
    <w:rsid w:val="4DB52955"/>
    <w:rsid w:val="4DB56DF9"/>
    <w:rsid w:val="4DB7491F"/>
    <w:rsid w:val="4DB841F3"/>
    <w:rsid w:val="4DB90697"/>
    <w:rsid w:val="4DBB2F63"/>
    <w:rsid w:val="4DBC0187"/>
    <w:rsid w:val="4DBC3CE3"/>
    <w:rsid w:val="4DBD7A5B"/>
    <w:rsid w:val="4DBF1A26"/>
    <w:rsid w:val="4DBF37D4"/>
    <w:rsid w:val="4DC1579E"/>
    <w:rsid w:val="4DC223EA"/>
    <w:rsid w:val="4DC31516"/>
    <w:rsid w:val="4DC332C4"/>
    <w:rsid w:val="4DC442C6"/>
    <w:rsid w:val="4DC45D61"/>
    <w:rsid w:val="4DC50327"/>
    <w:rsid w:val="4DC94652"/>
    <w:rsid w:val="4DCA69F7"/>
    <w:rsid w:val="4DCD7C9F"/>
    <w:rsid w:val="4DCE1C69"/>
    <w:rsid w:val="4DCE3A17"/>
    <w:rsid w:val="4DCF13D9"/>
    <w:rsid w:val="4DD059E1"/>
    <w:rsid w:val="4DD23507"/>
    <w:rsid w:val="4DD63001"/>
    <w:rsid w:val="4DD74FC1"/>
    <w:rsid w:val="4DDA0C75"/>
    <w:rsid w:val="4DDA23BB"/>
    <w:rsid w:val="4DDA685F"/>
    <w:rsid w:val="4DDD4E6D"/>
    <w:rsid w:val="4DDE7A3E"/>
    <w:rsid w:val="4DDF3E76"/>
    <w:rsid w:val="4DE1199C"/>
    <w:rsid w:val="4DE1374A"/>
    <w:rsid w:val="4DE30CDF"/>
    <w:rsid w:val="4DE65204"/>
    <w:rsid w:val="4DE80F7C"/>
    <w:rsid w:val="4DE90850"/>
    <w:rsid w:val="4DE91D66"/>
    <w:rsid w:val="4DE94B51"/>
    <w:rsid w:val="4DEA4CF4"/>
    <w:rsid w:val="4DED0341"/>
    <w:rsid w:val="4DED20EF"/>
    <w:rsid w:val="4DEF54EB"/>
    <w:rsid w:val="4DF0398D"/>
    <w:rsid w:val="4DF06083"/>
    <w:rsid w:val="4DF14773"/>
    <w:rsid w:val="4DF23BA9"/>
    <w:rsid w:val="4DF25957"/>
    <w:rsid w:val="4DF53699"/>
    <w:rsid w:val="4DF571F5"/>
    <w:rsid w:val="4DF72F6D"/>
    <w:rsid w:val="4DF76FB7"/>
    <w:rsid w:val="4DF96CE5"/>
    <w:rsid w:val="4DFC2FC7"/>
    <w:rsid w:val="4DFC4A28"/>
    <w:rsid w:val="4DFC67D6"/>
    <w:rsid w:val="4DFD4457"/>
    <w:rsid w:val="4E013DEC"/>
    <w:rsid w:val="4E015B9A"/>
    <w:rsid w:val="4E0302C9"/>
    <w:rsid w:val="4E037B64"/>
    <w:rsid w:val="4E0538DC"/>
    <w:rsid w:val="4E0568AD"/>
    <w:rsid w:val="4E0631B0"/>
    <w:rsid w:val="4E06594B"/>
    <w:rsid w:val="4E08517B"/>
    <w:rsid w:val="4E09413B"/>
    <w:rsid w:val="4E0A0EF3"/>
    <w:rsid w:val="4E0B4C6B"/>
    <w:rsid w:val="4E0B6A5B"/>
    <w:rsid w:val="4E0D2791"/>
    <w:rsid w:val="4E0F475B"/>
    <w:rsid w:val="4E105DDD"/>
    <w:rsid w:val="4E125FF9"/>
    <w:rsid w:val="4E143B1F"/>
    <w:rsid w:val="4E151645"/>
    <w:rsid w:val="4E165AE9"/>
    <w:rsid w:val="4E173610"/>
    <w:rsid w:val="4E1753BE"/>
    <w:rsid w:val="4E192EE4"/>
    <w:rsid w:val="4E1B3100"/>
    <w:rsid w:val="4E1C4782"/>
    <w:rsid w:val="4E1E499E"/>
    <w:rsid w:val="4E1E4ED1"/>
    <w:rsid w:val="4E1F24C4"/>
    <w:rsid w:val="4E21448E"/>
    <w:rsid w:val="4E21623C"/>
    <w:rsid w:val="4E233A5C"/>
    <w:rsid w:val="4E235B10"/>
    <w:rsid w:val="4E255D2C"/>
    <w:rsid w:val="4E257ADB"/>
    <w:rsid w:val="4E2A3343"/>
    <w:rsid w:val="4E2A3474"/>
    <w:rsid w:val="4E2A50F1"/>
    <w:rsid w:val="4E2B70BB"/>
    <w:rsid w:val="4E2C41BE"/>
    <w:rsid w:val="4E2E44B5"/>
    <w:rsid w:val="4E2E49C6"/>
    <w:rsid w:val="4E30022D"/>
    <w:rsid w:val="4E3046D1"/>
    <w:rsid w:val="4E30647F"/>
    <w:rsid w:val="4E323FA5"/>
    <w:rsid w:val="4E35193A"/>
    <w:rsid w:val="4E3643A2"/>
    <w:rsid w:val="4E37780E"/>
    <w:rsid w:val="4E3917D8"/>
    <w:rsid w:val="4E3A2F69"/>
    <w:rsid w:val="4E3B72FE"/>
    <w:rsid w:val="4E3C3076"/>
    <w:rsid w:val="4E3E0B9C"/>
    <w:rsid w:val="4E3E294A"/>
    <w:rsid w:val="4E40569A"/>
    <w:rsid w:val="4E41068C"/>
    <w:rsid w:val="4E434405"/>
    <w:rsid w:val="4E4361B3"/>
    <w:rsid w:val="4E437F61"/>
    <w:rsid w:val="4E451F2B"/>
    <w:rsid w:val="4E453CD9"/>
    <w:rsid w:val="4E465CA3"/>
    <w:rsid w:val="4E4A12EF"/>
    <w:rsid w:val="4E4B32B9"/>
    <w:rsid w:val="4E4B5067"/>
    <w:rsid w:val="4E4C150B"/>
    <w:rsid w:val="4E4C7F4F"/>
    <w:rsid w:val="4E4D7031"/>
    <w:rsid w:val="4E50267E"/>
    <w:rsid w:val="4E535251"/>
    <w:rsid w:val="4E5403C0"/>
    <w:rsid w:val="4E544FA0"/>
    <w:rsid w:val="4E564138"/>
    <w:rsid w:val="4E573A0C"/>
    <w:rsid w:val="4E575062"/>
    <w:rsid w:val="4E584DB1"/>
    <w:rsid w:val="4E593C28"/>
    <w:rsid w:val="4E5959D6"/>
    <w:rsid w:val="4E597784"/>
    <w:rsid w:val="4E597982"/>
    <w:rsid w:val="4E5B22A2"/>
    <w:rsid w:val="4E5B79A0"/>
    <w:rsid w:val="4E5C7274"/>
    <w:rsid w:val="4E600B13"/>
    <w:rsid w:val="4E606D65"/>
    <w:rsid w:val="4E612ADD"/>
    <w:rsid w:val="4E630A34"/>
    <w:rsid w:val="4E636855"/>
    <w:rsid w:val="4E644A95"/>
    <w:rsid w:val="4E6525CD"/>
    <w:rsid w:val="4E661EA1"/>
    <w:rsid w:val="4E6673B5"/>
    <w:rsid w:val="4E683E6B"/>
    <w:rsid w:val="4E6A7BE3"/>
    <w:rsid w:val="4E6B74B7"/>
    <w:rsid w:val="4E6C5709"/>
    <w:rsid w:val="4E6D3230"/>
    <w:rsid w:val="4E6F1BA8"/>
    <w:rsid w:val="4E717099"/>
    <w:rsid w:val="4E720846"/>
    <w:rsid w:val="4E742810"/>
    <w:rsid w:val="4E772300"/>
    <w:rsid w:val="4E775E5C"/>
    <w:rsid w:val="4E7B3B9E"/>
    <w:rsid w:val="4E7C16C5"/>
    <w:rsid w:val="4E7C3473"/>
    <w:rsid w:val="4E7E368F"/>
    <w:rsid w:val="4E830CA5"/>
    <w:rsid w:val="4E84407F"/>
    <w:rsid w:val="4E881E17"/>
    <w:rsid w:val="4E8A3DE2"/>
    <w:rsid w:val="4E8A5B90"/>
    <w:rsid w:val="4E8A7EF1"/>
    <w:rsid w:val="4E8C3CA1"/>
    <w:rsid w:val="4E8D5131"/>
    <w:rsid w:val="4E8D5680"/>
    <w:rsid w:val="4E8E7D02"/>
    <w:rsid w:val="4E9133C2"/>
    <w:rsid w:val="4E93713A"/>
    <w:rsid w:val="4E9407BC"/>
    <w:rsid w:val="4E9609D8"/>
    <w:rsid w:val="4E962786"/>
    <w:rsid w:val="4E9764FE"/>
    <w:rsid w:val="4E983985"/>
    <w:rsid w:val="4E984750"/>
    <w:rsid w:val="4E9B7D9D"/>
    <w:rsid w:val="4E9C3B15"/>
    <w:rsid w:val="4E9D1D67"/>
    <w:rsid w:val="4E9E3247"/>
    <w:rsid w:val="4E9E5ADF"/>
    <w:rsid w:val="4E9E77F7"/>
    <w:rsid w:val="4E9E788D"/>
    <w:rsid w:val="4EA03605"/>
    <w:rsid w:val="4EA529C9"/>
    <w:rsid w:val="4EA74993"/>
    <w:rsid w:val="4EA82433"/>
    <w:rsid w:val="4EA84268"/>
    <w:rsid w:val="4EA9490A"/>
    <w:rsid w:val="4EAA7FE0"/>
    <w:rsid w:val="4EAB1796"/>
    <w:rsid w:val="4EAC01FC"/>
    <w:rsid w:val="4EAF3848"/>
    <w:rsid w:val="4EAF55F6"/>
    <w:rsid w:val="4EB26E94"/>
    <w:rsid w:val="4EB359AB"/>
    <w:rsid w:val="4EB40E5E"/>
    <w:rsid w:val="4EB41A1D"/>
    <w:rsid w:val="4EB470B0"/>
    <w:rsid w:val="4EB62E28"/>
    <w:rsid w:val="4EB64BD7"/>
    <w:rsid w:val="4EB7039E"/>
    <w:rsid w:val="4EB87255"/>
    <w:rsid w:val="4EB90223"/>
    <w:rsid w:val="4EBA588F"/>
    <w:rsid w:val="4EBB1C25"/>
    <w:rsid w:val="4EBB21ED"/>
    <w:rsid w:val="4EBC7D13"/>
    <w:rsid w:val="4EBD163F"/>
    <w:rsid w:val="4EBD41B7"/>
    <w:rsid w:val="4EBD5F65"/>
    <w:rsid w:val="4EC015B1"/>
    <w:rsid w:val="4EC05A55"/>
    <w:rsid w:val="4EC07803"/>
    <w:rsid w:val="4EC217CD"/>
    <w:rsid w:val="4EC2357B"/>
    <w:rsid w:val="4EC24793"/>
    <w:rsid w:val="4EC4692A"/>
    <w:rsid w:val="4EC529A2"/>
    <w:rsid w:val="4EC5306C"/>
    <w:rsid w:val="4EC70B92"/>
    <w:rsid w:val="4EC76DE4"/>
    <w:rsid w:val="4EC927B3"/>
    <w:rsid w:val="4ECA2430"/>
    <w:rsid w:val="4ECC7F56"/>
    <w:rsid w:val="4ECD3CCE"/>
    <w:rsid w:val="4ECF3EEA"/>
    <w:rsid w:val="4ECF4EE4"/>
    <w:rsid w:val="4ECF5C98"/>
    <w:rsid w:val="4ECF7A46"/>
    <w:rsid w:val="4ED11A10"/>
    <w:rsid w:val="4ED17C62"/>
    <w:rsid w:val="4ED36436"/>
    <w:rsid w:val="4ED432AF"/>
    <w:rsid w:val="4ED67027"/>
    <w:rsid w:val="4ED673E8"/>
    <w:rsid w:val="4ED80FF1"/>
    <w:rsid w:val="4EDA2F0D"/>
    <w:rsid w:val="4EDA3738"/>
    <w:rsid w:val="4EDB463D"/>
    <w:rsid w:val="4EDB7799"/>
    <w:rsid w:val="4EDD03B5"/>
    <w:rsid w:val="4EDF237F"/>
    <w:rsid w:val="4EE2777A"/>
    <w:rsid w:val="4EE473BA"/>
    <w:rsid w:val="4EE5084A"/>
    <w:rsid w:val="4EE67A38"/>
    <w:rsid w:val="4EE74D90"/>
    <w:rsid w:val="4EE9065B"/>
    <w:rsid w:val="4EE9296D"/>
    <w:rsid w:val="4EE96D5A"/>
    <w:rsid w:val="4EEA2AD2"/>
    <w:rsid w:val="4EEC071D"/>
    <w:rsid w:val="4EEC134B"/>
    <w:rsid w:val="4EEC684A"/>
    <w:rsid w:val="4EEE25C2"/>
    <w:rsid w:val="4EEF1E97"/>
    <w:rsid w:val="4EF16DED"/>
    <w:rsid w:val="4EF23735"/>
    <w:rsid w:val="4EF31987"/>
    <w:rsid w:val="4EF36654"/>
    <w:rsid w:val="4EF474AD"/>
    <w:rsid w:val="4EF63225"/>
    <w:rsid w:val="4EF676C9"/>
    <w:rsid w:val="4EF83441"/>
    <w:rsid w:val="4EF86CC0"/>
    <w:rsid w:val="4EF86F9D"/>
    <w:rsid w:val="4F0022F6"/>
    <w:rsid w:val="4F010023"/>
    <w:rsid w:val="4F021BCA"/>
    <w:rsid w:val="4F035942"/>
    <w:rsid w:val="4F0911AA"/>
    <w:rsid w:val="4F0973FC"/>
    <w:rsid w:val="4F0A0A7E"/>
    <w:rsid w:val="4F0D7A56"/>
    <w:rsid w:val="4F0E67C1"/>
    <w:rsid w:val="4F11005F"/>
    <w:rsid w:val="4F135B85"/>
    <w:rsid w:val="4F151BC9"/>
    <w:rsid w:val="4F165675"/>
    <w:rsid w:val="4F1813ED"/>
    <w:rsid w:val="4F195165"/>
    <w:rsid w:val="4F1B712F"/>
    <w:rsid w:val="4F1D6A04"/>
    <w:rsid w:val="4F1F277C"/>
    <w:rsid w:val="4F202E8B"/>
    <w:rsid w:val="4F204746"/>
    <w:rsid w:val="4F2064F4"/>
    <w:rsid w:val="4F221F2D"/>
    <w:rsid w:val="4F22401A"/>
    <w:rsid w:val="4F231B40"/>
    <w:rsid w:val="4F244236"/>
    <w:rsid w:val="4F253B0A"/>
    <w:rsid w:val="4F2545E5"/>
    <w:rsid w:val="4F272DC3"/>
    <w:rsid w:val="4F275AD4"/>
    <w:rsid w:val="4F29184C"/>
    <w:rsid w:val="4F295AEE"/>
    <w:rsid w:val="4F2A2ECF"/>
    <w:rsid w:val="4F2A7373"/>
    <w:rsid w:val="4F2C4E99"/>
    <w:rsid w:val="4F2C6C47"/>
    <w:rsid w:val="4F2C7C26"/>
    <w:rsid w:val="4F2E22DB"/>
    <w:rsid w:val="4F2E6E63"/>
    <w:rsid w:val="4F302654"/>
    <w:rsid w:val="4F302BDB"/>
    <w:rsid w:val="4F3124AF"/>
    <w:rsid w:val="4F31425D"/>
    <w:rsid w:val="4F3302E1"/>
    <w:rsid w:val="4F332EB2"/>
    <w:rsid w:val="4F336227"/>
    <w:rsid w:val="4F337FD5"/>
    <w:rsid w:val="4F365D17"/>
    <w:rsid w:val="4F366C62"/>
    <w:rsid w:val="4F3855EC"/>
    <w:rsid w:val="4F391364"/>
    <w:rsid w:val="4F3A75B6"/>
    <w:rsid w:val="4F3B1580"/>
    <w:rsid w:val="4F3B332E"/>
    <w:rsid w:val="4F3D0E54"/>
    <w:rsid w:val="4F3D2C02"/>
    <w:rsid w:val="4F3D6B35"/>
    <w:rsid w:val="4F3D70A6"/>
    <w:rsid w:val="4F3E697A"/>
    <w:rsid w:val="4F3F4BCC"/>
    <w:rsid w:val="4F404829"/>
    <w:rsid w:val="4F416B96"/>
    <w:rsid w:val="4F440434"/>
    <w:rsid w:val="4F4421E2"/>
    <w:rsid w:val="4F455F5A"/>
    <w:rsid w:val="4F466757"/>
    <w:rsid w:val="4F49251D"/>
    <w:rsid w:val="4F4A3571"/>
    <w:rsid w:val="4F4A531F"/>
    <w:rsid w:val="4F4B17C3"/>
    <w:rsid w:val="4F4B79F8"/>
    <w:rsid w:val="4F4F0AED"/>
    <w:rsid w:val="4F4F0B87"/>
    <w:rsid w:val="4F4F0F4A"/>
    <w:rsid w:val="4F5166AD"/>
    <w:rsid w:val="4F532425"/>
    <w:rsid w:val="4F552641"/>
    <w:rsid w:val="4F55409C"/>
    <w:rsid w:val="4F561F16"/>
    <w:rsid w:val="4F563CC4"/>
    <w:rsid w:val="4F587A3C"/>
    <w:rsid w:val="4F5A1A06"/>
    <w:rsid w:val="4F5A491C"/>
    <w:rsid w:val="4F5A7C58"/>
    <w:rsid w:val="4F5D32A4"/>
    <w:rsid w:val="4F5F701C"/>
    <w:rsid w:val="4F60078E"/>
    <w:rsid w:val="4F604B42"/>
    <w:rsid w:val="4F644633"/>
    <w:rsid w:val="4F6603AB"/>
    <w:rsid w:val="4F697E9B"/>
    <w:rsid w:val="4F6B3C13"/>
    <w:rsid w:val="4F6C798B"/>
    <w:rsid w:val="4F6E54B1"/>
    <w:rsid w:val="4F710AFD"/>
    <w:rsid w:val="4F730D1A"/>
    <w:rsid w:val="4F74239C"/>
    <w:rsid w:val="4F764366"/>
    <w:rsid w:val="4F781E8C"/>
    <w:rsid w:val="4F786330"/>
    <w:rsid w:val="4F7A20A8"/>
    <w:rsid w:val="4F7A3E56"/>
    <w:rsid w:val="4F7D74A2"/>
    <w:rsid w:val="4F7E65DD"/>
    <w:rsid w:val="4F7F146C"/>
    <w:rsid w:val="4F7F321A"/>
    <w:rsid w:val="4F813436"/>
    <w:rsid w:val="4F8151E4"/>
    <w:rsid w:val="4F822D0B"/>
    <w:rsid w:val="4F840831"/>
    <w:rsid w:val="4F844CD5"/>
    <w:rsid w:val="4F847B89"/>
    <w:rsid w:val="4F8545A9"/>
    <w:rsid w:val="4F860A4D"/>
    <w:rsid w:val="4F8627FB"/>
    <w:rsid w:val="4F870321"/>
    <w:rsid w:val="4F8847C5"/>
    <w:rsid w:val="4F895E47"/>
    <w:rsid w:val="4F8C7A5C"/>
    <w:rsid w:val="4F8D1DDB"/>
    <w:rsid w:val="4F8D5BC1"/>
    <w:rsid w:val="4F8E7901"/>
    <w:rsid w:val="4F90367A"/>
    <w:rsid w:val="4F9071D6"/>
    <w:rsid w:val="4F9111A0"/>
    <w:rsid w:val="4F934F18"/>
    <w:rsid w:val="4F950B0E"/>
    <w:rsid w:val="4F950C90"/>
    <w:rsid w:val="4F9547EC"/>
    <w:rsid w:val="4F9667B6"/>
    <w:rsid w:val="4F980780"/>
    <w:rsid w:val="4F9A0054"/>
    <w:rsid w:val="4F9B5B7A"/>
    <w:rsid w:val="4F9D7B44"/>
    <w:rsid w:val="4F9E46AF"/>
    <w:rsid w:val="4F9F38BD"/>
    <w:rsid w:val="4F9F4791"/>
    <w:rsid w:val="4FA15887"/>
    <w:rsid w:val="4FA2515B"/>
    <w:rsid w:val="4FA42C81"/>
    <w:rsid w:val="4FA50603"/>
    <w:rsid w:val="4FA55302"/>
    <w:rsid w:val="4FA669F9"/>
    <w:rsid w:val="4FA709C3"/>
    <w:rsid w:val="4FA72771"/>
    <w:rsid w:val="4FA7451F"/>
    <w:rsid w:val="4FAB400F"/>
    <w:rsid w:val="4FAD422B"/>
    <w:rsid w:val="4FAE3B00"/>
    <w:rsid w:val="4FAE482A"/>
    <w:rsid w:val="4FAF73E7"/>
    <w:rsid w:val="4FB07878"/>
    <w:rsid w:val="4FB355BA"/>
    <w:rsid w:val="4FB37368"/>
    <w:rsid w:val="4FB530E0"/>
    <w:rsid w:val="4FB70C06"/>
    <w:rsid w:val="4FB72A18"/>
    <w:rsid w:val="4FB82BD0"/>
    <w:rsid w:val="4FB8497E"/>
    <w:rsid w:val="4FBA06F6"/>
    <w:rsid w:val="4FBA6948"/>
    <w:rsid w:val="4FBD3D43"/>
    <w:rsid w:val="4FBE01E7"/>
    <w:rsid w:val="4FBE7D1A"/>
    <w:rsid w:val="4FBF5D0D"/>
    <w:rsid w:val="4FC0263A"/>
    <w:rsid w:val="4FC155E1"/>
    <w:rsid w:val="4FC21359"/>
    <w:rsid w:val="4FC43323"/>
    <w:rsid w:val="4FC652ED"/>
    <w:rsid w:val="4FC6709B"/>
    <w:rsid w:val="4FC9093A"/>
    <w:rsid w:val="4FC926E8"/>
    <w:rsid w:val="4FC96B8B"/>
    <w:rsid w:val="4FCE5F50"/>
    <w:rsid w:val="4FD221F1"/>
    <w:rsid w:val="4FD25A40"/>
    <w:rsid w:val="4FD712A8"/>
    <w:rsid w:val="4FD80B7D"/>
    <w:rsid w:val="4FD81D51"/>
    <w:rsid w:val="4FDA48F5"/>
    <w:rsid w:val="4FDF015D"/>
    <w:rsid w:val="4FE13ED5"/>
    <w:rsid w:val="4FE15C83"/>
    <w:rsid w:val="4FE17A31"/>
    <w:rsid w:val="4FE63299"/>
    <w:rsid w:val="4FE6773D"/>
    <w:rsid w:val="4FE92D8A"/>
    <w:rsid w:val="4FEB4D54"/>
    <w:rsid w:val="4FEE03A0"/>
    <w:rsid w:val="4FEE65F2"/>
    <w:rsid w:val="4FEF6B48"/>
    <w:rsid w:val="4FF07FD8"/>
    <w:rsid w:val="4FF27E90"/>
    <w:rsid w:val="4FF359B6"/>
    <w:rsid w:val="4FF37764"/>
    <w:rsid w:val="4FF57980"/>
    <w:rsid w:val="4FF736F9"/>
    <w:rsid w:val="4FF9121F"/>
    <w:rsid w:val="4FFA6D45"/>
    <w:rsid w:val="4FFC0D0F"/>
    <w:rsid w:val="4FFD05E3"/>
    <w:rsid w:val="4FFE4A87"/>
    <w:rsid w:val="4FFF6109"/>
    <w:rsid w:val="50011E81"/>
    <w:rsid w:val="50016325"/>
    <w:rsid w:val="50034479"/>
    <w:rsid w:val="500478DE"/>
    <w:rsid w:val="50047BC4"/>
    <w:rsid w:val="5005393F"/>
    <w:rsid w:val="50055E16"/>
    <w:rsid w:val="5006393C"/>
    <w:rsid w:val="500A342C"/>
    <w:rsid w:val="500B2D00"/>
    <w:rsid w:val="500D0826"/>
    <w:rsid w:val="500D6A78"/>
    <w:rsid w:val="500E459E"/>
    <w:rsid w:val="500E4CA2"/>
    <w:rsid w:val="50106568"/>
    <w:rsid w:val="50130B14"/>
    <w:rsid w:val="50137E07"/>
    <w:rsid w:val="501549F6"/>
    <w:rsid w:val="5015592D"/>
    <w:rsid w:val="501716A5"/>
    <w:rsid w:val="50175B49"/>
    <w:rsid w:val="5019541D"/>
    <w:rsid w:val="501A5E16"/>
    <w:rsid w:val="501D543D"/>
    <w:rsid w:val="501E2A33"/>
    <w:rsid w:val="501E5C27"/>
    <w:rsid w:val="501F0559"/>
    <w:rsid w:val="5023004A"/>
    <w:rsid w:val="50243DC2"/>
    <w:rsid w:val="50250266"/>
    <w:rsid w:val="50265D8C"/>
    <w:rsid w:val="502846A3"/>
    <w:rsid w:val="50290169"/>
    <w:rsid w:val="502B33A2"/>
    <w:rsid w:val="502B5150"/>
    <w:rsid w:val="502D2C76"/>
    <w:rsid w:val="502D711A"/>
    <w:rsid w:val="50306C0B"/>
    <w:rsid w:val="503264DF"/>
    <w:rsid w:val="50343E72"/>
    <w:rsid w:val="50354221"/>
    <w:rsid w:val="50357E4D"/>
    <w:rsid w:val="5038161B"/>
    <w:rsid w:val="503D11B0"/>
    <w:rsid w:val="503E30D6"/>
    <w:rsid w:val="503E4E84"/>
    <w:rsid w:val="503F0BFC"/>
    <w:rsid w:val="503F66A1"/>
    <w:rsid w:val="50407B31"/>
    <w:rsid w:val="50416722"/>
    <w:rsid w:val="50436421"/>
    <w:rsid w:val="5043693E"/>
    <w:rsid w:val="50454464"/>
    <w:rsid w:val="504639A3"/>
    <w:rsid w:val="50493828"/>
    <w:rsid w:val="504C29DB"/>
    <w:rsid w:val="504F0E3F"/>
    <w:rsid w:val="50507626"/>
    <w:rsid w:val="50510AB6"/>
    <w:rsid w:val="505465F1"/>
    <w:rsid w:val="505508C7"/>
    <w:rsid w:val="50574197"/>
    <w:rsid w:val="50575F45"/>
    <w:rsid w:val="50577CF3"/>
    <w:rsid w:val="50597F0F"/>
    <w:rsid w:val="505B4777"/>
    <w:rsid w:val="505C0548"/>
    <w:rsid w:val="505C17AE"/>
    <w:rsid w:val="505C7A00"/>
    <w:rsid w:val="505E5526"/>
    <w:rsid w:val="505E72D4"/>
    <w:rsid w:val="506059D9"/>
    <w:rsid w:val="50630D8E"/>
    <w:rsid w:val="50631789"/>
    <w:rsid w:val="50632B3C"/>
    <w:rsid w:val="50642410"/>
    <w:rsid w:val="5066262C"/>
    <w:rsid w:val="506643DA"/>
    <w:rsid w:val="506863A4"/>
    <w:rsid w:val="506A01CC"/>
    <w:rsid w:val="506A211C"/>
    <w:rsid w:val="506A41B9"/>
    <w:rsid w:val="506A5C79"/>
    <w:rsid w:val="506B379F"/>
    <w:rsid w:val="506B7C43"/>
    <w:rsid w:val="506C56BD"/>
    <w:rsid w:val="506D7517"/>
    <w:rsid w:val="506F4906"/>
    <w:rsid w:val="507028FD"/>
    <w:rsid w:val="50707007"/>
    <w:rsid w:val="507117F3"/>
    <w:rsid w:val="50715259"/>
    <w:rsid w:val="50722D7F"/>
    <w:rsid w:val="50724B2D"/>
    <w:rsid w:val="50737B8A"/>
    <w:rsid w:val="50744D49"/>
    <w:rsid w:val="5074623C"/>
    <w:rsid w:val="5075461D"/>
    <w:rsid w:val="5076286F"/>
    <w:rsid w:val="50771B24"/>
    <w:rsid w:val="507765E7"/>
    <w:rsid w:val="50792360"/>
    <w:rsid w:val="507A1C34"/>
    <w:rsid w:val="507B7E86"/>
    <w:rsid w:val="507C1E50"/>
    <w:rsid w:val="507C3BFE"/>
    <w:rsid w:val="507C775A"/>
    <w:rsid w:val="507E1724"/>
    <w:rsid w:val="507E3351"/>
    <w:rsid w:val="507F724A"/>
    <w:rsid w:val="508023C1"/>
    <w:rsid w:val="508036EE"/>
    <w:rsid w:val="50812FC2"/>
    <w:rsid w:val="508378A2"/>
    <w:rsid w:val="50852AB2"/>
    <w:rsid w:val="508807F5"/>
    <w:rsid w:val="508A00C9"/>
    <w:rsid w:val="508A631B"/>
    <w:rsid w:val="508B0331"/>
    <w:rsid w:val="508C2093"/>
    <w:rsid w:val="508D5E0B"/>
    <w:rsid w:val="508F1B83"/>
    <w:rsid w:val="508F56DF"/>
    <w:rsid w:val="5090104D"/>
    <w:rsid w:val="50901457"/>
    <w:rsid w:val="509176A9"/>
    <w:rsid w:val="509251CF"/>
    <w:rsid w:val="50942CF5"/>
    <w:rsid w:val="50947199"/>
    <w:rsid w:val="50962F12"/>
    <w:rsid w:val="50992F99"/>
    <w:rsid w:val="509C4953"/>
    <w:rsid w:val="509C604E"/>
    <w:rsid w:val="509E3B74"/>
    <w:rsid w:val="50A05B3E"/>
    <w:rsid w:val="50A15412"/>
    <w:rsid w:val="50A218B6"/>
    <w:rsid w:val="50A32F39"/>
    <w:rsid w:val="50A56CB1"/>
    <w:rsid w:val="50A82C45"/>
    <w:rsid w:val="50A9358A"/>
    <w:rsid w:val="50AA565F"/>
    <w:rsid w:val="50AC140F"/>
    <w:rsid w:val="50AC44E3"/>
    <w:rsid w:val="50AD2009"/>
    <w:rsid w:val="50AD3DB7"/>
    <w:rsid w:val="50AF5D81"/>
    <w:rsid w:val="50B138A7"/>
    <w:rsid w:val="50B415EA"/>
    <w:rsid w:val="50B43398"/>
    <w:rsid w:val="50B52C6C"/>
    <w:rsid w:val="50B60EBE"/>
    <w:rsid w:val="50B77C63"/>
    <w:rsid w:val="50B82E88"/>
    <w:rsid w:val="50B9275C"/>
    <w:rsid w:val="50B96C00"/>
    <w:rsid w:val="50BB64D4"/>
    <w:rsid w:val="50BC017B"/>
    <w:rsid w:val="50BC224C"/>
    <w:rsid w:val="50BC3FFA"/>
    <w:rsid w:val="50BE4F65"/>
    <w:rsid w:val="50C01D3C"/>
    <w:rsid w:val="50C17863"/>
    <w:rsid w:val="50C23D07"/>
    <w:rsid w:val="50C555A5"/>
    <w:rsid w:val="50C57353"/>
    <w:rsid w:val="50C636F7"/>
    <w:rsid w:val="50C64E79"/>
    <w:rsid w:val="50C6566D"/>
    <w:rsid w:val="50C76017"/>
    <w:rsid w:val="50CA2BBB"/>
    <w:rsid w:val="50CA6717"/>
    <w:rsid w:val="50CC6933"/>
    <w:rsid w:val="50CD4459"/>
    <w:rsid w:val="50CE26AB"/>
    <w:rsid w:val="50D1080A"/>
    <w:rsid w:val="50D11C9A"/>
    <w:rsid w:val="50D13F4A"/>
    <w:rsid w:val="50D61560"/>
    <w:rsid w:val="50D92DFE"/>
    <w:rsid w:val="50DD197E"/>
    <w:rsid w:val="50DD469C"/>
    <w:rsid w:val="50DE21C3"/>
    <w:rsid w:val="50E023DF"/>
    <w:rsid w:val="50E0418D"/>
    <w:rsid w:val="50E0572E"/>
    <w:rsid w:val="50E05F3B"/>
    <w:rsid w:val="50E1178F"/>
    <w:rsid w:val="50E33C7D"/>
    <w:rsid w:val="50E50110"/>
    <w:rsid w:val="50E53551"/>
    <w:rsid w:val="50E7376D"/>
    <w:rsid w:val="50E7551B"/>
    <w:rsid w:val="50E84DEF"/>
    <w:rsid w:val="50E91662"/>
    <w:rsid w:val="50EA52AF"/>
    <w:rsid w:val="50EA5985"/>
    <w:rsid w:val="50EC0D83"/>
    <w:rsid w:val="50EC4324"/>
    <w:rsid w:val="50EC5412"/>
    <w:rsid w:val="50ED2406"/>
    <w:rsid w:val="50EE4AFC"/>
    <w:rsid w:val="50EF43D0"/>
    <w:rsid w:val="50F32112"/>
    <w:rsid w:val="50F33BA4"/>
    <w:rsid w:val="50F33EC0"/>
    <w:rsid w:val="50F47C38"/>
    <w:rsid w:val="50F639B0"/>
    <w:rsid w:val="50F84E45"/>
    <w:rsid w:val="50F934A0"/>
    <w:rsid w:val="50FB2D75"/>
    <w:rsid w:val="50FD4D3F"/>
    <w:rsid w:val="50FF2147"/>
    <w:rsid w:val="5100008F"/>
    <w:rsid w:val="5100038B"/>
    <w:rsid w:val="51037E7B"/>
    <w:rsid w:val="510460CD"/>
    <w:rsid w:val="51051E45"/>
    <w:rsid w:val="51066F16"/>
    <w:rsid w:val="51067449"/>
    <w:rsid w:val="5107138F"/>
    <w:rsid w:val="51081D48"/>
    <w:rsid w:val="51085492"/>
    <w:rsid w:val="510936E3"/>
    <w:rsid w:val="51093F58"/>
    <w:rsid w:val="510A099B"/>
    <w:rsid w:val="510C31D4"/>
    <w:rsid w:val="510C4F82"/>
    <w:rsid w:val="510D4856"/>
    <w:rsid w:val="510E0CFA"/>
    <w:rsid w:val="510F4A72"/>
    <w:rsid w:val="510F6820"/>
    <w:rsid w:val="51114346"/>
    <w:rsid w:val="51136310"/>
    <w:rsid w:val="51142088"/>
    <w:rsid w:val="51155AAE"/>
    <w:rsid w:val="51165E00"/>
    <w:rsid w:val="51183927"/>
    <w:rsid w:val="5119769F"/>
    <w:rsid w:val="511B6F73"/>
    <w:rsid w:val="511D2CEB"/>
    <w:rsid w:val="511D6E11"/>
    <w:rsid w:val="511F2F07"/>
    <w:rsid w:val="512027DB"/>
    <w:rsid w:val="512322CB"/>
    <w:rsid w:val="51232C83"/>
    <w:rsid w:val="51234079"/>
    <w:rsid w:val="51254295"/>
    <w:rsid w:val="51256043"/>
    <w:rsid w:val="51275918"/>
    <w:rsid w:val="5128521C"/>
    <w:rsid w:val="512978E2"/>
    <w:rsid w:val="512A18AC"/>
    <w:rsid w:val="512A365A"/>
    <w:rsid w:val="512A5408"/>
    <w:rsid w:val="512C3D35"/>
    <w:rsid w:val="512E4EF8"/>
    <w:rsid w:val="512F0C70"/>
    <w:rsid w:val="512F2A1E"/>
    <w:rsid w:val="51312C3A"/>
    <w:rsid w:val="513149E8"/>
    <w:rsid w:val="51324FD6"/>
    <w:rsid w:val="5133250E"/>
    <w:rsid w:val="51346287"/>
    <w:rsid w:val="51366528"/>
    <w:rsid w:val="51372589"/>
    <w:rsid w:val="51385D77"/>
    <w:rsid w:val="51387B25"/>
    <w:rsid w:val="51394EA9"/>
    <w:rsid w:val="5139564B"/>
    <w:rsid w:val="513A1AEF"/>
    <w:rsid w:val="513B13C3"/>
    <w:rsid w:val="513B5867"/>
    <w:rsid w:val="513B7615"/>
    <w:rsid w:val="513D15DF"/>
    <w:rsid w:val="513D513B"/>
    <w:rsid w:val="513E0EB3"/>
    <w:rsid w:val="513E2AD6"/>
    <w:rsid w:val="513F7105"/>
    <w:rsid w:val="514021AB"/>
    <w:rsid w:val="51453FF0"/>
    <w:rsid w:val="51475FBA"/>
    <w:rsid w:val="51481DCD"/>
    <w:rsid w:val="51493AE0"/>
    <w:rsid w:val="514B3CFC"/>
    <w:rsid w:val="514C1822"/>
    <w:rsid w:val="514C35D0"/>
    <w:rsid w:val="514E10F6"/>
    <w:rsid w:val="514F62E4"/>
    <w:rsid w:val="51501312"/>
    <w:rsid w:val="5151508A"/>
    <w:rsid w:val="515151CC"/>
    <w:rsid w:val="51527191"/>
    <w:rsid w:val="5153495F"/>
    <w:rsid w:val="51595CED"/>
    <w:rsid w:val="515B7CB7"/>
    <w:rsid w:val="515D3978"/>
    <w:rsid w:val="515D3A2F"/>
    <w:rsid w:val="515D463D"/>
    <w:rsid w:val="51622DF4"/>
    <w:rsid w:val="51624BA2"/>
    <w:rsid w:val="51625545"/>
    <w:rsid w:val="51644DBE"/>
    <w:rsid w:val="516528E4"/>
    <w:rsid w:val="51654692"/>
    <w:rsid w:val="516721B8"/>
    <w:rsid w:val="516813B7"/>
    <w:rsid w:val="516C3C72"/>
    <w:rsid w:val="516F66B9"/>
    <w:rsid w:val="516F72BF"/>
    <w:rsid w:val="51705511"/>
    <w:rsid w:val="517364CA"/>
    <w:rsid w:val="51736DAF"/>
    <w:rsid w:val="517448D5"/>
    <w:rsid w:val="51752B27"/>
    <w:rsid w:val="51764AF1"/>
    <w:rsid w:val="517843C5"/>
    <w:rsid w:val="517A013D"/>
    <w:rsid w:val="517A5322"/>
    <w:rsid w:val="517D19DC"/>
    <w:rsid w:val="517D214D"/>
    <w:rsid w:val="518014CC"/>
    <w:rsid w:val="5180763E"/>
    <w:rsid w:val="51823496"/>
    <w:rsid w:val="51825244"/>
    <w:rsid w:val="51842D6A"/>
    <w:rsid w:val="51844B18"/>
    <w:rsid w:val="5184720E"/>
    <w:rsid w:val="51856AE2"/>
    <w:rsid w:val="51874608"/>
    <w:rsid w:val="518A0CE8"/>
    <w:rsid w:val="518C60C3"/>
    <w:rsid w:val="518E0D7A"/>
    <w:rsid w:val="518E5997"/>
    <w:rsid w:val="51906F21"/>
    <w:rsid w:val="51907961"/>
    <w:rsid w:val="519136D9"/>
    <w:rsid w:val="51917235"/>
    <w:rsid w:val="51962A9D"/>
    <w:rsid w:val="519805C3"/>
    <w:rsid w:val="519B00B4"/>
    <w:rsid w:val="519C4558"/>
    <w:rsid w:val="519D207E"/>
    <w:rsid w:val="519F5DF6"/>
    <w:rsid w:val="51A034A6"/>
    <w:rsid w:val="51A0391C"/>
    <w:rsid w:val="51A21442"/>
    <w:rsid w:val="51A27694"/>
    <w:rsid w:val="51A67184"/>
    <w:rsid w:val="51A74CAA"/>
    <w:rsid w:val="51A927D1"/>
    <w:rsid w:val="51AA02F7"/>
    <w:rsid w:val="51AB479B"/>
    <w:rsid w:val="51AB6549"/>
    <w:rsid w:val="51AC0513"/>
    <w:rsid w:val="51AC22C1"/>
    <w:rsid w:val="51AE428B"/>
    <w:rsid w:val="51B03B5F"/>
    <w:rsid w:val="51B1103D"/>
    <w:rsid w:val="51B278FC"/>
    <w:rsid w:val="51B51175"/>
    <w:rsid w:val="51B6317E"/>
    <w:rsid w:val="51B64EEE"/>
    <w:rsid w:val="51B66C9C"/>
    <w:rsid w:val="51B85C39"/>
    <w:rsid w:val="51BA49DE"/>
    <w:rsid w:val="51BD44CE"/>
    <w:rsid w:val="51BF0246"/>
    <w:rsid w:val="51BF3DA2"/>
    <w:rsid w:val="51C14964"/>
    <w:rsid w:val="51C23892"/>
    <w:rsid w:val="51C41D11"/>
    <w:rsid w:val="51C8534D"/>
    <w:rsid w:val="51C94C21"/>
    <w:rsid w:val="51CC4711"/>
    <w:rsid w:val="51CD2963"/>
    <w:rsid w:val="51D04201"/>
    <w:rsid w:val="51D05FAF"/>
    <w:rsid w:val="51D13AD5"/>
    <w:rsid w:val="51D51818"/>
    <w:rsid w:val="51D535C6"/>
    <w:rsid w:val="51D57A6A"/>
    <w:rsid w:val="51D6733E"/>
    <w:rsid w:val="51D75590"/>
    <w:rsid w:val="51D81308"/>
    <w:rsid w:val="51D830B6"/>
    <w:rsid w:val="51DA5080"/>
    <w:rsid w:val="51DB6702"/>
    <w:rsid w:val="51DC0DF8"/>
    <w:rsid w:val="51DC2BA6"/>
    <w:rsid w:val="51DC4954"/>
    <w:rsid w:val="51DF2696"/>
    <w:rsid w:val="51E11F6A"/>
    <w:rsid w:val="51E1554A"/>
    <w:rsid w:val="51E23F34"/>
    <w:rsid w:val="51E27A91"/>
    <w:rsid w:val="51E36D18"/>
    <w:rsid w:val="51E83CDC"/>
    <w:rsid w:val="51E952C3"/>
    <w:rsid w:val="51E97071"/>
    <w:rsid w:val="51EB103B"/>
    <w:rsid w:val="51EB4B97"/>
    <w:rsid w:val="51EE4F7D"/>
    <w:rsid w:val="51EE6435"/>
    <w:rsid w:val="51F138FE"/>
    <w:rsid w:val="51F15F26"/>
    <w:rsid w:val="51F24178"/>
    <w:rsid w:val="51F53C68"/>
    <w:rsid w:val="51F55A16"/>
    <w:rsid w:val="51F872B4"/>
    <w:rsid w:val="51FA21AF"/>
    <w:rsid w:val="51FD48CA"/>
    <w:rsid w:val="51FF6894"/>
    <w:rsid w:val="5201085F"/>
    <w:rsid w:val="52021EE1"/>
    <w:rsid w:val="52027454"/>
    <w:rsid w:val="52036385"/>
    <w:rsid w:val="520420FD"/>
    <w:rsid w:val="52043EAB"/>
    <w:rsid w:val="52067C23"/>
    <w:rsid w:val="520774F7"/>
    <w:rsid w:val="52086F43"/>
    <w:rsid w:val="520B348B"/>
    <w:rsid w:val="520C0506"/>
    <w:rsid w:val="520C2D5F"/>
    <w:rsid w:val="520D0FB1"/>
    <w:rsid w:val="520D7203"/>
    <w:rsid w:val="520E0886"/>
    <w:rsid w:val="520E4D2A"/>
    <w:rsid w:val="520E6AD8"/>
    <w:rsid w:val="52100AA2"/>
    <w:rsid w:val="52105765"/>
    <w:rsid w:val="52120376"/>
    <w:rsid w:val="521340EE"/>
    <w:rsid w:val="521560B8"/>
    <w:rsid w:val="52157E66"/>
    <w:rsid w:val="52173BDE"/>
    <w:rsid w:val="521A1920"/>
    <w:rsid w:val="521A36CE"/>
    <w:rsid w:val="521A547C"/>
    <w:rsid w:val="521A722A"/>
    <w:rsid w:val="521C7446"/>
    <w:rsid w:val="521D20C0"/>
    <w:rsid w:val="521E31BF"/>
    <w:rsid w:val="52214A5D"/>
    <w:rsid w:val="5221680B"/>
    <w:rsid w:val="522307D5"/>
    <w:rsid w:val="5223678D"/>
    <w:rsid w:val="52287B99"/>
    <w:rsid w:val="522B4BDD"/>
    <w:rsid w:val="522B768A"/>
    <w:rsid w:val="522D0F80"/>
    <w:rsid w:val="522D51B0"/>
    <w:rsid w:val="52302EF2"/>
    <w:rsid w:val="523227C6"/>
    <w:rsid w:val="52326C6A"/>
    <w:rsid w:val="523429E2"/>
    <w:rsid w:val="52350508"/>
    <w:rsid w:val="523522B6"/>
    <w:rsid w:val="52354064"/>
    <w:rsid w:val="52374280"/>
    <w:rsid w:val="52377DDC"/>
    <w:rsid w:val="52397FF8"/>
    <w:rsid w:val="523C1920"/>
    <w:rsid w:val="523D116B"/>
    <w:rsid w:val="523F1387"/>
    <w:rsid w:val="523F3135"/>
    <w:rsid w:val="52401870"/>
    <w:rsid w:val="52416EAD"/>
    <w:rsid w:val="5246001F"/>
    <w:rsid w:val="52462715"/>
    <w:rsid w:val="52466271"/>
    <w:rsid w:val="524746F8"/>
    <w:rsid w:val="5248479E"/>
    <w:rsid w:val="524B1ADA"/>
    <w:rsid w:val="524B7D2C"/>
    <w:rsid w:val="524E2E8A"/>
    <w:rsid w:val="5253098E"/>
    <w:rsid w:val="5253273C"/>
    <w:rsid w:val="525555BB"/>
    <w:rsid w:val="525766D1"/>
    <w:rsid w:val="525A1D1D"/>
    <w:rsid w:val="525A3ACB"/>
    <w:rsid w:val="525A7F6F"/>
    <w:rsid w:val="525C5A95"/>
    <w:rsid w:val="525E180D"/>
    <w:rsid w:val="525E7DAE"/>
    <w:rsid w:val="526130AB"/>
    <w:rsid w:val="52630BD1"/>
    <w:rsid w:val="52636E23"/>
    <w:rsid w:val="5264494A"/>
    <w:rsid w:val="52661111"/>
    <w:rsid w:val="52662470"/>
    <w:rsid w:val="526811D1"/>
    <w:rsid w:val="526950A3"/>
    <w:rsid w:val="526A6404"/>
    <w:rsid w:val="526D51D5"/>
    <w:rsid w:val="526E7576"/>
    <w:rsid w:val="52701540"/>
    <w:rsid w:val="52727066"/>
    <w:rsid w:val="52734B8D"/>
    <w:rsid w:val="527728CF"/>
    <w:rsid w:val="5277467D"/>
    <w:rsid w:val="527821A3"/>
    <w:rsid w:val="527903F5"/>
    <w:rsid w:val="527A416D"/>
    <w:rsid w:val="527D2952"/>
    <w:rsid w:val="527D7B1C"/>
    <w:rsid w:val="527E0828"/>
    <w:rsid w:val="527E1EAF"/>
    <w:rsid w:val="528079D5"/>
    <w:rsid w:val="5281374D"/>
    <w:rsid w:val="52826A83"/>
    <w:rsid w:val="52833022"/>
    <w:rsid w:val="52834BB8"/>
    <w:rsid w:val="528374C6"/>
    <w:rsid w:val="52851663"/>
    <w:rsid w:val="52862B12"/>
    <w:rsid w:val="52871B8B"/>
    <w:rsid w:val="52884ADC"/>
    <w:rsid w:val="528A0854"/>
    <w:rsid w:val="528A2602"/>
    <w:rsid w:val="528F7C18"/>
    <w:rsid w:val="52903990"/>
    <w:rsid w:val="529176ED"/>
    <w:rsid w:val="529214B7"/>
    <w:rsid w:val="52927709"/>
    <w:rsid w:val="52943481"/>
    <w:rsid w:val="5294522F"/>
    <w:rsid w:val="52946FDD"/>
    <w:rsid w:val="5295561F"/>
    <w:rsid w:val="52974D1F"/>
    <w:rsid w:val="52975031"/>
    <w:rsid w:val="52990A97"/>
    <w:rsid w:val="529B480F"/>
    <w:rsid w:val="529E60AD"/>
    <w:rsid w:val="529F12A2"/>
    <w:rsid w:val="52A01E26"/>
    <w:rsid w:val="52A25052"/>
    <w:rsid w:val="52A35472"/>
    <w:rsid w:val="52A5743C"/>
    <w:rsid w:val="52A631B4"/>
    <w:rsid w:val="52A80CDA"/>
    <w:rsid w:val="52A86F2C"/>
    <w:rsid w:val="52AA4A52"/>
    <w:rsid w:val="52AC3970"/>
    <w:rsid w:val="52AD009F"/>
    <w:rsid w:val="52AD4542"/>
    <w:rsid w:val="52AD62F0"/>
    <w:rsid w:val="52AF02BB"/>
    <w:rsid w:val="52AF3E17"/>
    <w:rsid w:val="52B0193D"/>
    <w:rsid w:val="52B07656"/>
    <w:rsid w:val="52B14033"/>
    <w:rsid w:val="52B24B47"/>
    <w:rsid w:val="52B4142D"/>
    <w:rsid w:val="52B458D1"/>
    <w:rsid w:val="52B61649"/>
    <w:rsid w:val="52B70F1D"/>
    <w:rsid w:val="52B72CCB"/>
    <w:rsid w:val="52B753C1"/>
    <w:rsid w:val="52B94C95"/>
    <w:rsid w:val="52BA27BB"/>
    <w:rsid w:val="52BA5EAA"/>
    <w:rsid w:val="52BB6C5F"/>
    <w:rsid w:val="52BC29D7"/>
    <w:rsid w:val="52BE405A"/>
    <w:rsid w:val="52BF7DD2"/>
    <w:rsid w:val="52C35B14"/>
    <w:rsid w:val="52C378C2"/>
    <w:rsid w:val="52C5188C"/>
    <w:rsid w:val="52C673B2"/>
    <w:rsid w:val="52C75604"/>
    <w:rsid w:val="52C8137C"/>
    <w:rsid w:val="52C8312A"/>
    <w:rsid w:val="52C84ED8"/>
    <w:rsid w:val="52CD0741"/>
    <w:rsid w:val="52CD24EF"/>
    <w:rsid w:val="52CD55C9"/>
    <w:rsid w:val="52CF44B9"/>
    <w:rsid w:val="52D10231"/>
    <w:rsid w:val="52D23FA9"/>
    <w:rsid w:val="52D71005"/>
    <w:rsid w:val="52D7511B"/>
    <w:rsid w:val="52D90E94"/>
    <w:rsid w:val="52D91433"/>
    <w:rsid w:val="52D970E6"/>
    <w:rsid w:val="52DB10B0"/>
    <w:rsid w:val="52DE46FC"/>
    <w:rsid w:val="52E02222"/>
    <w:rsid w:val="52E066C6"/>
    <w:rsid w:val="52E141EC"/>
    <w:rsid w:val="52E15F9A"/>
    <w:rsid w:val="52E361B6"/>
    <w:rsid w:val="52E53CDC"/>
    <w:rsid w:val="52E55A8A"/>
    <w:rsid w:val="52E57838"/>
    <w:rsid w:val="52E635B0"/>
    <w:rsid w:val="52EC506B"/>
    <w:rsid w:val="52EC6E19"/>
    <w:rsid w:val="52ED0DE3"/>
    <w:rsid w:val="52EF06B7"/>
    <w:rsid w:val="52EF4B5B"/>
    <w:rsid w:val="52F04AE9"/>
    <w:rsid w:val="52F12681"/>
    <w:rsid w:val="52F1442F"/>
    <w:rsid w:val="52F201A7"/>
    <w:rsid w:val="52F21F55"/>
    <w:rsid w:val="52F42171"/>
    <w:rsid w:val="52F43F1F"/>
    <w:rsid w:val="52F448FA"/>
    <w:rsid w:val="52F67C97"/>
    <w:rsid w:val="52F77BDB"/>
    <w:rsid w:val="53000B16"/>
    <w:rsid w:val="530323B4"/>
    <w:rsid w:val="5305612D"/>
    <w:rsid w:val="53073C53"/>
    <w:rsid w:val="53095C1D"/>
    <w:rsid w:val="530A54F1"/>
    <w:rsid w:val="530B24C0"/>
    <w:rsid w:val="530C74BB"/>
    <w:rsid w:val="530F0D59"/>
    <w:rsid w:val="530F48B5"/>
    <w:rsid w:val="530F6FAB"/>
    <w:rsid w:val="531225F7"/>
    <w:rsid w:val="53130849"/>
    <w:rsid w:val="53132A54"/>
    <w:rsid w:val="5314011E"/>
    <w:rsid w:val="531B14AC"/>
    <w:rsid w:val="531D3476"/>
    <w:rsid w:val="531E2D4A"/>
    <w:rsid w:val="531E3DEC"/>
    <w:rsid w:val="53202487"/>
    <w:rsid w:val="53206AC2"/>
    <w:rsid w:val="532145E9"/>
    <w:rsid w:val="53220A8C"/>
    <w:rsid w:val="53226CDE"/>
    <w:rsid w:val="53230361"/>
    <w:rsid w:val="53234805"/>
    <w:rsid w:val="53236A4A"/>
    <w:rsid w:val="532562F9"/>
    <w:rsid w:val="532760A3"/>
    <w:rsid w:val="53277E51"/>
    <w:rsid w:val="53281E1B"/>
    <w:rsid w:val="532C5467"/>
    <w:rsid w:val="532E5683"/>
    <w:rsid w:val="532F074A"/>
    <w:rsid w:val="532F4F57"/>
    <w:rsid w:val="532F73AB"/>
    <w:rsid w:val="53301F7C"/>
    <w:rsid w:val="53316F22"/>
    <w:rsid w:val="5334431C"/>
    <w:rsid w:val="533662E6"/>
    <w:rsid w:val="533B56AA"/>
    <w:rsid w:val="533B7DA0"/>
    <w:rsid w:val="533D7674"/>
    <w:rsid w:val="533E519B"/>
    <w:rsid w:val="533F05E1"/>
    <w:rsid w:val="533F163E"/>
    <w:rsid w:val="53401A71"/>
    <w:rsid w:val="534053B7"/>
    <w:rsid w:val="53446C55"/>
    <w:rsid w:val="5345477B"/>
    <w:rsid w:val="534722A1"/>
    <w:rsid w:val="53476745"/>
    <w:rsid w:val="53481693"/>
    <w:rsid w:val="534A1D91"/>
    <w:rsid w:val="534A3B3F"/>
    <w:rsid w:val="534C3D5B"/>
    <w:rsid w:val="534D53DE"/>
    <w:rsid w:val="534E1882"/>
    <w:rsid w:val="534F1156"/>
    <w:rsid w:val="534F73A8"/>
    <w:rsid w:val="53536E98"/>
    <w:rsid w:val="53541376"/>
    <w:rsid w:val="53560736"/>
    <w:rsid w:val="535624E4"/>
    <w:rsid w:val="535765B6"/>
    <w:rsid w:val="53590226"/>
    <w:rsid w:val="53591FD4"/>
    <w:rsid w:val="535B1921"/>
    <w:rsid w:val="535B7AFB"/>
    <w:rsid w:val="535D7D17"/>
    <w:rsid w:val="53607807"/>
    <w:rsid w:val="53620E89"/>
    <w:rsid w:val="53622239"/>
    <w:rsid w:val="53624E0A"/>
    <w:rsid w:val="5362532D"/>
    <w:rsid w:val="536270DB"/>
    <w:rsid w:val="53634C01"/>
    <w:rsid w:val="5363629A"/>
    <w:rsid w:val="536410A5"/>
    <w:rsid w:val="53650979"/>
    <w:rsid w:val="53656BCB"/>
    <w:rsid w:val="536746F1"/>
    <w:rsid w:val="536760AB"/>
    <w:rsid w:val="5367649F"/>
    <w:rsid w:val="536846E4"/>
    <w:rsid w:val="53694B2E"/>
    <w:rsid w:val="536A2433"/>
    <w:rsid w:val="536B319B"/>
    <w:rsid w:val="536F35A6"/>
    <w:rsid w:val="536F7A4A"/>
    <w:rsid w:val="5371731E"/>
    <w:rsid w:val="53733096"/>
    <w:rsid w:val="53760DD8"/>
    <w:rsid w:val="53762B86"/>
    <w:rsid w:val="53764934"/>
    <w:rsid w:val="53784B50"/>
    <w:rsid w:val="53786725"/>
    <w:rsid w:val="537868FE"/>
    <w:rsid w:val="53794425"/>
    <w:rsid w:val="537961D3"/>
    <w:rsid w:val="537F5EDF"/>
    <w:rsid w:val="537F7C8D"/>
    <w:rsid w:val="53803A05"/>
    <w:rsid w:val="53806F03"/>
    <w:rsid w:val="53807561"/>
    <w:rsid w:val="538232D9"/>
    <w:rsid w:val="5382777D"/>
    <w:rsid w:val="538452A3"/>
    <w:rsid w:val="53886B25"/>
    <w:rsid w:val="53894668"/>
    <w:rsid w:val="538A03E0"/>
    <w:rsid w:val="538A6632"/>
    <w:rsid w:val="538A6ABE"/>
    <w:rsid w:val="538B4884"/>
    <w:rsid w:val="538C05FC"/>
    <w:rsid w:val="538D7DC6"/>
    <w:rsid w:val="538E7ED0"/>
    <w:rsid w:val="538F59F6"/>
    <w:rsid w:val="5391176E"/>
    <w:rsid w:val="53915C12"/>
    <w:rsid w:val="53933738"/>
    <w:rsid w:val="53937294"/>
    <w:rsid w:val="5394125E"/>
    <w:rsid w:val="53957C99"/>
    <w:rsid w:val="53961DDD"/>
    <w:rsid w:val="53964FD7"/>
    <w:rsid w:val="53982AFD"/>
    <w:rsid w:val="539A6875"/>
    <w:rsid w:val="539B439B"/>
    <w:rsid w:val="539F032F"/>
    <w:rsid w:val="53A04DAC"/>
    <w:rsid w:val="53A07C03"/>
    <w:rsid w:val="53A2397B"/>
    <w:rsid w:val="53A54518"/>
    <w:rsid w:val="53A616BE"/>
    <w:rsid w:val="53A72D40"/>
    <w:rsid w:val="53A771E4"/>
    <w:rsid w:val="53A94D0A"/>
    <w:rsid w:val="53A96AB8"/>
    <w:rsid w:val="53AA2830"/>
    <w:rsid w:val="53AB0A82"/>
    <w:rsid w:val="53B11E10"/>
    <w:rsid w:val="53B249B6"/>
    <w:rsid w:val="53B51901"/>
    <w:rsid w:val="53B536AF"/>
    <w:rsid w:val="53B611D5"/>
    <w:rsid w:val="53B67427"/>
    <w:rsid w:val="53B813F1"/>
    <w:rsid w:val="53BA0CC5"/>
    <w:rsid w:val="53BA6F17"/>
    <w:rsid w:val="53BB4A3D"/>
    <w:rsid w:val="53BC2C8F"/>
    <w:rsid w:val="53BD2563"/>
    <w:rsid w:val="53C0244D"/>
    <w:rsid w:val="53C102A5"/>
    <w:rsid w:val="53C41B44"/>
    <w:rsid w:val="53C47D96"/>
    <w:rsid w:val="53C71634"/>
    <w:rsid w:val="53C90F08"/>
    <w:rsid w:val="53C953AC"/>
    <w:rsid w:val="53CC09F8"/>
    <w:rsid w:val="53CC27A6"/>
    <w:rsid w:val="53CE651E"/>
    <w:rsid w:val="53D004E8"/>
    <w:rsid w:val="53D02297"/>
    <w:rsid w:val="53D0673A"/>
    <w:rsid w:val="53D1600F"/>
    <w:rsid w:val="53D17DBD"/>
    <w:rsid w:val="53D224B3"/>
    <w:rsid w:val="53D31D87"/>
    <w:rsid w:val="53D333E6"/>
    <w:rsid w:val="53D4255B"/>
    <w:rsid w:val="53D53D51"/>
    <w:rsid w:val="53D55AFF"/>
    <w:rsid w:val="53D570CF"/>
    <w:rsid w:val="53D77AC9"/>
    <w:rsid w:val="53DA3115"/>
    <w:rsid w:val="53DB0C3B"/>
    <w:rsid w:val="53DB68A2"/>
    <w:rsid w:val="53E06252"/>
    <w:rsid w:val="53E144A4"/>
    <w:rsid w:val="53E2021C"/>
    <w:rsid w:val="53E421E6"/>
    <w:rsid w:val="53E43F94"/>
    <w:rsid w:val="53E45D42"/>
    <w:rsid w:val="53E47AF0"/>
    <w:rsid w:val="53E53868"/>
    <w:rsid w:val="53E915AA"/>
    <w:rsid w:val="53E92248"/>
    <w:rsid w:val="53E932F1"/>
    <w:rsid w:val="53EA0E7E"/>
    <w:rsid w:val="53EB5322"/>
    <w:rsid w:val="53EC4BF7"/>
    <w:rsid w:val="53EE096F"/>
    <w:rsid w:val="53EE6BC1"/>
    <w:rsid w:val="53F11286"/>
    <w:rsid w:val="53F146EA"/>
    <w:rsid w:val="53F32429"/>
    <w:rsid w:val="53F341D7"/>
    <w:rsid w:val="53F50F2E"/>
    <w:rsid w:val="53F64465"/>
    <w:rsid w:val="53F8359B"/>
    <w:rsid w:val="53FD32A8"/>
    <w:rsid w:val="53FE2BF7"/>
    <w:rsid w:val="540000E8"/>
    <w:rsid w:val="5402266C"/>
    <w:rsid w:val="54024149"/>
    <w:rsid w:val="5402441A"/>
    <w:rsid w:val="54026F3D"/>
    <w:rsid w:val="54036A69"/>
    <w:rsid w:val="54041F40"/>
    <w:rsid w:val="540463E4"/>
    <w:rsid w:val="54071A30"/>
    <w:rsid w:val="54075AA2"/>
    <w:rsid w:val="54077C82"/>
    <w:rsid w:val="5408144B"/>
    <w:rsid w:val="54085ED4"/>
    <w:rsid w:val="540939FA"/>
    <w:rsid w:val="540A5398"/>
    <w:rsid w:val="540B32CF"/>
    <w:rsid w:val="540B51FB"/>
    <w:rsid w:val="540B7773"/>
    <w:rsid w:val="540C3BAA"/>
    <w:rsid w:val="540C5299"/>
    <w:rsid w:val="540E7263"/>
    <w:rsid w:val="541008E5"/>
    <w:rsid w:val="54120B01"/>
    <w:rsid w:val="54134879"/>
    <w:rsid w:val="54147A2B"/>
    <w:rsid w:val="5415239F"/>
    <w:rsid w:val="5415414D"/>
    <w:rsid w:val="54161C73"/>
    <w:rsid w:val="5416230E"/>
    <w:rsid w:val="54174EDF"/>
    <w:rsid w:val="54176117"/>
    <w:rsid w:val="541859EC"/>
    <w:rsid w:val="541A79B6"/>
    <w:rsid w:val="541C0D51"/>
    <w:rsid w:val="541C372E"/>
    <w:rsid w:val="541C54DC"/>
    <w:rsid w:val="541D3002"/>
    <w:rsid w:val="541D74A6"/>
    <w:rsid w:val="541F6D7A"/>
    <w:rsid w:val="54210D44"/>
    <w:rsid w:val="54224BC3"/>
    <w:rsid w:val="54232D0E"/>
    <w:rsid w:val="542425E2"/>
    <w:rsid w:val="54250973"/>
    <w:rsid w:val="54263544"/>
    <w:rsid w:val="54264859"/>
    <w:rsid w:val="5426635A"/>
    <w:rsid w:val="542919A7"/>
    <w:rsid w:val="542B571F"/>
    <w:rsid w:val="542D593B"/>
    <w:rsid w:val="542D76E9"/>
    <w:rsid w:val="542E16B3"/>
    <w:rsid w:val="54322F51"/>
    <w:rsid w:val="54336CC9"/>
    <w:rsid w:val="54370568"/>
    <w:rsid w:val="5438608E"/>
    <w:rsid w:val="54386DE9"/>
    <w:rsid w:val="54387E3C"/>
    <w:rsid w:val="543A0058"/>
    <w:rsid w:val="543A1E06"/>
    <w:rsid w:val="543A3BB4"/>
    <w:rsid w:val="543C3DD0"/>
    <w:rsid w:val="543C43BE"/>
    <w:rsid w:val="543C792C"/>
    <w:rsid w:val="543D36A4"/>
    <w:rsid w:val="543F566E"/>
    <w:rsid w:val="543F741C"/>
    <w:rsid w:val="54414F42"/>
    <w:rsid w:val="54420CBA"/>
    <w:rsid w:val="54422A68"/>
    <w:rsid w:val="54436F0C"/>
    <w:rsid w:val="54462559"/>
    <w:rsid w:val="544D38E7"/>
    <w:rsid w:val="544E7B7F"/>
    <w:rsid w:val="54501629"/>
    <w:rsid w:val="545253A1"/>
    <w:rsid w:val="54527990"/>
    <w:rsid w:val="545509EE"/>
    <w:rsid w:val="54554E92"/>
    <w:rsid w:val="54557A52"/>
    <w:rsid w:val="54574766"/>
    <w:rsid w:val="545804DE"/>
    <w:rsid w:val="5458228C"/>
    <w:rsid w:val="545A24A8"/>
    <w:rsid w:val="545A4256"/>
    <w:rsid w:val="545B2183"/>
    <w:rsid w:val="545D78A2"/>
    <w:rsid w:val="545F361A"/>
    <w:rsid w:val="545F7ABE"/>
    <w:rsid w:val="5460452A"/>
    <w:rsid w:val="54613836"/>
    <w:rsid w:val="546155E5"/>
    <w:rsid w:val="54624EB9"/>
    <w:rsid w:val="5463310B"/>
    <w:rsid w:val="54640C31"/>
    <w:rsid w:val="54655E06"/>
    <w:rsid w:val="54660E4D"/>
    <w:rsid w:val="546724CF"/>
    <w:rsid w:val="54684BC5"/>
    <w:rsid w:val="546926EB"/>
    <w:rsid w:val="54696247"/>
    <w:rsid w:val="546B4B01"/>
    <w:rsid w:val="546D5D37"/>
    <w:rsid w:val="546E1AAF"/>
    <w:rsid w:val="546E7D01"/>
    <w:rsid w:val="54701DC0"/>
    <w:rsid w:val="54705828"/>
    <w:rsid w:val="54707217"/>
    <w:rsid w:val="54745318"/>
    <w:rsid w:val="54754BEC"/>
    <w:rsid w:val="54772DEC"/>
    <w:rsid w:val="547846DC"/>
    <w:rsid w:val="5479292E"/>
    <w:rsid w:val="547A0454"/>
    <w:rsid w:val="547A66A6"/>
    <w:rsid w:val="547B002C"/>
    <w:rsid w:val="547C241E"/>
    <w:rsid w:val="547C41CC"/>
    <w:rsid w:val="547E6196"/>
    <w:rsid w:val="547F69AD"/>
    <w:rsid w:val="54802A0E"/>
    <w:rsid w:val="54813591"/>
    <w:rsid w:val="54815C87"/>
    <w:rsid w:val="54823169"/>
    <w:rsid w:val="548337AD"/>
    <w:rsid w:val="54837309"/>
    <w:rsid w:val="54857525"/>
    <w:rsid w:val="5486329D"/>
    <w:rsid w:val="54880DC3"/>
    <w:rsid w:val="5488491F"/>
    <w:rsid w:val="54890697"/>
    <w:rsid w:val="548A4B3B"/>
    <w:rsid w:val="548B08B3"/>
    <w:rsid w:val="548D0188"/>
    <w:rsid w:val="548D462B"/>
    <w:rsid w:val="548E5CAE"/>
    <w:rsid w:val="54905ECA"/>
    <w:rsid w:val="54907C78"/>
    <w:rsid w:val="5492579E"/>
    <w:rsid w:val="54947768"/>
    <w:rsid w:val="5495528E"/>
    <w:rsid w:val="54977258"/>
    <w:rsid w:val="54980C95"/>
    <w:rsid w:val="54992FD0"/>
    <w:rsid w:val="54994D7E"/>
    <w:rsid w:val="549A4653"/>
    <w:rsid w:val="549E4143"/>
    <w:rsid w:val="549F610D"/>
    <w:rsid w:val="54A01FF8"/>
    <w:rsid w:val="54A13C33"/>
    <w:rsid w:val="54A35BFD"/>
    <w:rsid w:val="54A51975"/>
    <w:rsid w:val="54A64729"/>
    <w:rsid w:val="54A772FA"/>
    <w:rsid w:val="54A86D6F"/>
    <w:rsid w:val="54AB503B"/>
    <w:rsid w:val="54AB5F5C"/>
    <w:rsid w:val="54AD082A"/>
    <w:rsid w:val="54AD25D8"/>
    <w:rsid w:val="54B0031A"/>
    <w:rsid w:val="54B020C8"/>
    <w:rsid w:val="54B1251C"/>
    <w:rsid w:val="54B24092"/>
    <w:rsid w:val="54B25E40"/>
    <w:rsid w:val="54B27BEE"/>
    <w:rsid w:val="54B41BB8"/>
    <w:rsid w:val="54B5148C"/>
    <w:rsid w:val="54B756AE"/>
    <w:rsid w:val="54B8027F"/>
    <w:rsid w:val="54B8170F"/>
    <w:rsid w:val="54B95421"/>
    <w:rsid w:val="54B971CF"/>
    <w:rsid w:val="54BA402F"/>
    <w:rsid w:val="54BA5C32"/>
    <w:rsid w:val="54BE29B0"/>
    <w:rsid w:val="54BE2A37"/>
    <w:rsid w:val="54C03B2D"/>
    <w:rsid w:val="54C16083"/>
    <w:rsid w:val="54C17E31"/>
    <w:rsid w:val="54C3004D"/>
    <w:rsid w:val="54C31DFB"/>
    <w:rsid w:val="54C33BA9"/>
    <w:rsid w:val="54C47921"/>
    <w:rsid w:val="54C51142"/>
    <w:rsid w:val="54C811C0"/>
    <w:rsid w:val="54C87412"/>
    <w:rsid w:val="54C94F38"/>
    <w:rsid w:val="54C97AC2"/>
    <w:rsid w:val="54CC5154"/>
    <w:rsid w:val="54D062C6"/>
    <w:rsid w:val="54D264E2"/>
    <w:rsid w:val="54D44008"/>
    <w:rsid w:val="54D45DB6"/>
    <w:rsid w:val="54D47B64"/>
    <w:rsid w:val="54D50C36"/>
    <w:rsid w:val="54D67D81"/>
    <w:rsid w:val="54D758A7"/>
    <w:rsid w:val="54D86127"/>
    <w:rsid w:val="54DB1ED7"/>
    <w:rsid w:val="54DB5397"/>
    <w:rsid w:val="54DC5F38"/>
    <w:rsid w:val="54DE3429"/>
    <w:rsid w:val="54E12281"/>
    <w:rsid w:val="54E3424B"/>
    <w:rsid w:val="54E51D72"/>
    <w:rsid w:val="54E65AEA"/>
    <w:rsid w:val="54E67898"/>
    <w:rsid w:val="54ED6E78"/>
    <w:rsid w:val="54EF0E42"/>
    <w:rsid w:val="54F55D2D"/>
    <w:rsid w:val="54F71AA5"/>
    <w:rsid w:val="54F75F49"/>
    <w:rsid w:val="54FA3343"/>
    <w:rsid w:val="54FB1595"/>
    <w:rsid w:val="54FB2D2D"/>
    <w:rsid w:val="54FB77E7"/>
    <w:rsid w:val="54FC355F"/>
    <w:rsid w:val="54FC70BB"/>
    <w:rsid w:val="54FE1085"/>
    <w:rsid w:val="54FE72D7"/>
    <w:rsid w:val="54FF095A"/>
    <w:rsid w:val="55004DFD"/>
    <w:rsid w:val="55006BAB"/>
    <w:rsid w:val="550146D2"/>
    <w:rsid w:val="550167C3"/>
    <w:rsid w:val="55020B76"/>
    <w:rsid w:val="55055F70"/>
    <w:rsid w:val="55074A30"/>
    <w:rsid w:val="55081F04"/>
    <w:rsid w:val="55083CB2"/>
    <w:rsid w:val="55094EF9"/>
    <w:rsid w:val="550A63E5"/>
    <w:rsid w:val="550A7A2A"/>
    <w:rsid w:val="550D12C8"/>
    <w:rsid w:val="550F6DEF"/>
    <w:rsid w:val="55102257"/>
    <w:rsid w:val="55110DB9"/>
    <w:rsid w:val="5511700B"/>
    <w:rsid w:val="55136667"/>
    <w:rsid w:val="5516017D"/>
    <w:rsid w:val="55164621"/>
    <w:rsid w:val="551663CF"/>
    <w:rsid w:val="55191A1B"/>
    <w:rsid w:val="551B1C37"/>
    <w:rsid w:val="551E5284"/>
    <w:rsid w:val="551E7032"/>
    <w:rsid w:val="55200FFC"/>
    <w:rsid w:val="55202DAA"/>
    <w:rsid w:val="55214D74"/>
    <w:rsid w:val="55215DAD"/>
    <w:rsid w:val="5523289A"/>
    <w:rsid w:val="55236D3E"/>
    <w:rsid w:val="5524472E"/>
    <w:rsid w:val="552503C0"/>
    <w:rsid w:val="55264138"/>
    <w:rsid w:val="55286102"/>
    <w:rsid w:val="55287EB0"/>
    <w:rsid w:val="552A59D6"/>
    <w:rsid w:val="552F0B5C"/>
    <w:rsid w:val="552F7491"/>
    <w:rsid w:val="55300100"/>
    <w:rsid w:val="55306D65"/>
    <w:rsid w:val="55313209"/>
    <w:rsid w:val="55320D2F"/>
    <w:rsid w:val="553255F1"/>
    <w:rsid w:val="553301C2"/>
    <w:rsid w:val="55355DCF"/>
    <w:rsid w:val="553700F3"/>
    <w:rsid w:val="55376345"/>
    <w:rsid w:val="55377FD3"/>
    <w:rsid w:val="553B5E36"/>
    <w:rsid w:val="553B7BE4"/>
    <w:rsid w:val="553E1482"/>
    <w:rsid w:val="553E5926"/>
    <w:rsid w:val="553E76D4"/>
    <w:rsid w:val="553F6765"/>
    <w:rsid w:val="55410F72"/>
    <w:rsid w:val="55425416"/>
    <w:rsid w:val="554271C4"/>
    <w:rsid w:val="5543118E"/>
    <w:rsid w:val="55432F3C"/>
    <w:rsid w:val="55436A98"/>
    <w:rsid w:val="55450A62"/>
    <w:rsid w:val="554A6079"/>
    <w:rsid w:val="554A7E27"/>
    <w:rsid w:val="554B78D9"/>
    <w:rsid w:val="554C1DF1"/>
    <w:rsid w:val="554F18E1"/>
    <w:rsid w:val="554F368F"/>
    <w:rsid w:val="5551200A"/>
    <w:rsid w:val="55515659"/>
    <w:rsid w:val="55560EC1"/>
    <w:rsid w:val="55570796"/>
    <w:rsid w:val="5559450E"/>
    <w:rsid w:val="555962BC"/>
    <w:rsid w:val="555B64D8"/>
    <w:rsid w:val="555E7D76"/>
    <w:rsid w:val="55603AEE"/>
    <w:rsid w:val="55627866"/>
    <w:rsid w:val="55651104"/>
    <w:rsid w:val="55654C60"/>
    <w:rsid w:val="556709D9"/>
    <w:rsid w:val="55674E7D"/>
    <w:rsid w:val="556829A3"/>
    <w:rsid w:val="55690BF5"/>
    <w:rsid w:val="556A04C9"/>
    <w:rsid w:val="556C4241"/>
    <w:rsid w:val="556D1D67"/>
    <w:rsid w:val="556E5844"/>
    <w:rsid w:val="556F3D31"/>
    <w:rsid w:val="556F5290"/>
    <w:rsid w:val="55711857"/>
    <w:rsid w:val="55733821"/>
    <w:rsid w:val="55760C1C"/>
    <w:rsid w:val="557830EE"/>
    <w:rsid w:val="557B0928"/>
    <w:rsid w:val="557D01FC"/>
    <w:rsid w:val="557D12D8"/>
    <w:rsid w:val="557E3F74"/>
    <w:rsid w:val="55821CB6"/>
    <w:rsid w:val="55822579"/>
    <w:rsid w:val="55823A64"/>
    <w:rsid w:val="558275C0"/>
    <w:rsid w:val="55855303"/>
    <w:rsid w:val="55863ACB"/>
    <w:rsid w:val="55874F5B"/>
    <w:rsid w:val="55886BA1"/>
    <w:rsid w:val="558C043F"/>
    <w:rsid w:val="558D41B7"/>
    <w:rsid w:val="558E065B"/>
    <w:rsid w:val="55911EF9"/>
    <w:rsid w:val="559317CE"/>
    <w:rsid w:val="55937A20"/>
    <w:rsid w:val="559430BC"/>
    <w:rsid w:val="559519EA"/>
    <w:rsid w:val="55967510"/>
    <w:rsid w:val="55990DAE"/>
    <w:rsid w:val="559B4B26"/>
    <w:rsid w:val="559B68D4"/>
    <w:rsid w:val="559D089E"/>
    <w:rsid w:val="559D43FA"/>
    <w:rsid w:val="559E0172"/>
    <w:rsid w:val="559F4616"/>
    <w:rsid w:val="55A0213D"/>
    <w:rsid w:val="55A33E57"/>
    <w:rsid w:val="55A35789"/>
    <w:rsid w:val="55A57753"/>
    <w:rsid w:val="55A61974"/>
    <w:rsid w:val="55A734CB"/>
    <w:rsid w:val="55A95724"/>
    <w:rsid w:val="55AA6B17"/>
    <w:rsid w:val="55AC288F"/>
    <w:rsid w:val="55AE6607"/>
    <w:rsid w:val="55AF412E"/>
    <w:rsid w:val="55B1434A"/>
    <w:rsid w:val="55B15523"/>
    <w:rsid w:val="55B160F8"/>
    <w:rsid w:val="55B300C2"/>
    <w:rsid w:val="55B33C1E"/>
    <w:rsid w:val="55B61469"/>
    <w:rsid w:val="55B61960"/>
    <w:rsid w:val="55B62931"/>
    <w:rsid w:val="55B654BC"/>
    <w:rsid w:val="55B81234"/>
    <w:rsid w:val="55BB6F76"/>
    <w:rsid w:val="55BD2CEE"/>
    <w:rsid w:val="55BD4A9D"/>
    <w:rsid w:val="55BF3C5C"/>
    <w:rsid w:val="55C0633B"/>
    <w:rsid w:val="55C220B3"/>
    <w:rsid w:val="55C23E61"/>
    <w:rsid w:val="55C51BA3"/>
    <w:rsid w:val="55C723EE"/>
    <w:rsid w:val="55C776C9"/>
    <w:rsid w:val="55C90225"/>
    <w:rsid w:val="55C91693"/>
    <w:rsid w:val="55CA619E"/>
    <w:rsid w:val="55CA71B9"/>
    <w:rsid w:val="55CC1183"/>
    <w:rsid w:val="55CC2F32"/>
    <w:rsid w:val="55CE0A58"/>
    <w:rsid w:val="55CF3F22"/>
    <w:rsid w:val="55CF47D0"/>
    <w:rsid w:val="55D122F6"/>
    <w:rsid w:val="55D16071"/>
    <w:rsid w:val="55D1679A"/>
    <w:rsid w:val="55D342C0"/>
    <w:rsid w:val="55D50038"/>
    <w:rsid w:val="55D87B28"/>
    <w:rsid w:val="55D911AB"/>
    <w:rsid w:val="55DA564E"/>
    <w:rsid w:val="55DB4F23"/>
    <w:rsid w:val="55DD09BF"/>
    <w:rsid w:val="55DD0C9B"/>
    <w:rsid w:val="55E0078B"/>
    <w:rsid w:val="55E069DD"/>
    <w:rsid w:val="55E22755"/>
    <w:rsid w:val="55E30486"/>
    <w:rsid w:val="55E464CD"/>
    <w:rsid w:val="55E52DA6"/>
    <w:rsid w:val="55E738C7"/>
    <w:rsid w:val="55E93AE3"/>
    <w:rsid w:val="55E95892"/>
    <w:rsid w:val="55E97640"/>
    <w:rsid w:val="55EB785C"/>
    <w:rsid w:val="55EC5382"/>
    <w:rsid w:val="55EE10FA"/>
    <w:rsid w:val="55F12998"/>
    <w:rsid w:val="55F304BE"/>
    <w:rsid w:val="55F3683A"/>
    <w:rsid w:val="55F66200"/>
    <w:rsid w:val="55F668FC"/>
    <w:rsid w:val="55F81F79"/>
    <w:rsid w:val="55F92B1E"/>
    <w:rsid w:val="55F935FB"/>
    <w:rsid w:val="55FA5282"/>
    <w:rsid w:val="55FA7A9F"/>
    <w:rsid w:val="55FB670D"/>
    <w:rsid w:val="55FC3817"/>
    <w:rsid w:val="55FD2D5A"/>
    <w:rsid w:val="56002BDB"/>
    <w:rsid w:val="56004989"/>
    <w:rsid w:val="56024BA5"/>
    <w:rsid w:val="56024CBE"/>
    <w:rsid w:val="560501F2"/>
    <w:rsid w:val="56050C4F"/>
    <w:rsid w:val="5605309A"/>
    <w:rsid w:val="56063820"/>
    <w:rsid w:val="56075D18"/>
    <w:rsid w:val="56076140"/>
    <w:rsid w:val="560921A1"/>
    <w:rsid w:val="56095F34"/>
    <w:rsid w:val="560B1CAC"/>
    <w:rsid w:val="560B3A5A"/>
    <w:rsid w:val="560C1580"/>
    <w:rsid w:val="560C332E"/>
    <w:rsid w:val="560C77D2"/>
    <w:rsid w:val="560E354A"/>
    <w:rsid w:val="560E52F8"/>
    <w:rsid w:val="561072C2"/>
    <w:rsid w:val="56114DE8"/>
    <w:rsid w:val="56116B96"/>
    <w:rsid w:val="5612303A"/>
    <w:rsid w:val="56130B60"/>
    <w:rsid w:val="56150744"/>
    <w:rsid w:val="561548D9"/>
    <w:rsid w:val="56156687"/>
    <w:rsid w:val="56170651"/>
    <w:rsid w:val="561843C9"/>
    <w:rsid w:val="56187F25"/>
    <w:rsid w:val="561A36DD"/>
    <w:rsid w:val="561B17C3"/>
    <w:rsid w:val="561B45B6"/>
    <w:rsid w:val="561B7A15"/>
    <w:rsid w:val="561C5C67"/>
    <w:rsid w:val="561D19DF"/>
    <w:rsid w:val="561D553B"/>
    <w:rsid w:val="561F3061"/>
    <w:rsid w:val="561F5B08"/>
    <w:rsid w:val="5621327D"/>
    <w:rsid w:val="56220DA3"/>
    <w:rsid w:val="56222B52"/>
    <w:rsid w:val="56224489"/>
    <w:rsid w:val="562341D8"/>
    <w:rsid w:val="56237289"/>
    <w:rsid w:val="56242D6E"/>
    <w:rsid w:val="562468CA"/>
    <w:rsid w:val="56270168"/>
    <w:rsid w:val="5627572A"/>
    <w:rsid w:val="56292132"/>
    <w:rsid w:val="562C1C22"/>
    <w:rsid w:val="562E7748"/>
    <w:rsid w:val="56301712"/>
    <w:rsid w:val="5630526E"/>
    <w:rsid w:val="56327239"/>
    <w:rsid w:val="56350AD7"/>
    <w:rsid w:val="56356D29"/>
    <w:rsid w:val="5636524F"/>
    <w:rsid w:val="5637484F"/>
    <w:rsid w:val="563A433F"/>
    <w:rsid w:val="563B15DE"/>
    <w:rsid w:val="563B3BA0"/>
    <w:rsid w:val="563C00B7"/>
    <w:rsid w:val="563C1E65"/>
    <w:rsid w:val="563C64C0"/>
    <w:rsid w:val="56424FA2"/>
    <w:rsid w:val="564451BE"/>
    <w:rsid w:val="56464A92"/>
    <w:rsid w:val="56466840"/>
    <w:rsid w:val="56486A5C"/>
    <w:rsid w:val="56494582"/>
    <w:rsid w:val="564B654C"/>
    <w:rsid w:val="564C5E20"/>
    <w:rsid w:val="564E3947"/>
    <w:rsid w:val="564F1D64"/>
    <w:rsid w:val="564F3646"/>
    <w:rsid w:val="56513437"/>
    <w:rsid w:val="56530F5D"/>
    <w:rsid w:val="56535401"/>
    <w:rsid w:val="565371AF"/>
    <w:rsid w:val="56551179"/>
    <w:rsid w:val="56576C9F"/>
    <w:rsid w:val="565A053D"/>
    <w:rsid w:val="565C2507"/>
    <w:rsid w:val="565C6063"/>
    <w:rsid w:val="565D002E"/>
    <w:rsid w:val="565D3B8A"/>
    <w:rsid w:val="56614179"/>
    <w:rsid w:val="56616D4A"/>
    <w:rsid w:val="56625644"/>
    <w:rsid w:val="56633896"/>
    <w:rsid w:val="5664316A"/>
    <w:rsid w:val="56644F18"/>
    <w:rsid w:val="56666B5B"/>
    <w:rsid w:val="56666EE2"/>
    <w:rsid w:val="56674A08"/>
    <w:rsid w:val="566954DC"/>
    <w:rsid w:val="566B274A"/>
    <w:rsid w:val="566B44F9"/>
    <w:rsid w:val="566D64C3"/>
    <w:rsid w:val="566E223B"/>
    <w:rsid w:val="56705FB3"/>
    <w:rsid w:val="5671683F"/>
    <w:rsid w:val="56723AD9"/>
    <w:rsid w:val="56725887"/>
    <w:rsid w:val="567535C9"/>
    <w:rsid w:val="56755377"/>
    <w:rsid w:val="56764A47"/>
    <w:rsid w:val="56772E9D"/>
    <w:rsid w:val="56786C15"/>
    <w:rsid w:val="56792400"/>
    <w:rsid w:val="56795FC2"/>
    <w:rsid w:val="567A298E"/>
    <w:rsid w:val="567A473C"/>
    <w:rsid w:val="567B1F15"/>
    <w:rsid w:val="567C04B4"/>
    <w:rsid w:val="567D422C"/>
    <w:rsid w:val="567E247E"/>
    <w:rsid w:val="567F3C59"/>
    <w:rsid w:val="567F61F6"/>
    <w:rsid w:val="56813D1C"/>
    <w:rsid w:val="56815ACA"/>
    <w:rsid w:val="568277C4"/>
    <w:rsid w:val="568455BA"/>
    <w:rsid w:val="56861332"/>
    <w:rsid w:val="568630E0"/>
    <w:rsid w:val="56870A65"/>
    <w:rsid w:val="56892BD1"/>
    <w:rsid w:val="568A073F"/>
    <w:rsid w:val="568B1FB7"/>
    <w:rsid w:val="568D0913"/>
    <w:rsid w:val="568D26C1"/>
    <w:rsid w:val="568E01E7"/>
    <w:rsid w:val="568F468B"/>
    <w:rsid w:val="569021B1"/>
    <w:rsid w:val="56903F5F"/>
    <w:rsid w:val="56925F29"/>
    <w:rsid w:val="56933A4F"/>
    <w:rsid w:val="56953069"/>
    <w:rsid w:val="56955A19"/>
    <w:rsid w:val="569577C7"/>
    <w:rsid w:val="569752EE"/>
    <w:rsid w:val="56981066"/>
    <w:rsid w:val="569C0B56"/>
    <w:rsid w:val="569C2904"/>
    <w:rsid w:val="569E0803"/>
    <w:rsid w:val="569F23F4"/>
    <w:rsid w:val="56A143BE"/>
    <w:rsid w:val="56A17F1A"/>
    <w:rsid w:val="56A417B8"/>
    <w:rsid w:val="56A45C5C"/>
    <w:rsid w:val="56A703F5"/>
    <w:rsid w:val="56A814DF"/>
    <w:rsid w:val="56A93273"/>
    <w:rsid w:val="56A95021"/>
    <w:rsid w:val="56A9624D"/>
    <w:rsid w:val="56AB0D99"/>
    <w:rsid w:val="56AB6FEB"/>
    <w:rsid w:val="56AD2D63"/>
    <w:rsid w:val="56AD4B11"/>
    <w:rsid w:val="56B04601"/>
    <w:rsid w:val="56B11101"/>
    <w:rsid w:val="56B20379"/>
    <w:rsid w:val="56B37C4E"/>
    <w:rsid w:val="56B440F1"/>
    <w:rsid w:val="56B45E9F"/>
    <w:rsid w:val="56B57E6A"/>
    <w:rsid w:val="56B714EC"/>
    <w:rsid w:val="56B91708"/>
    <w:rsid w:val="56BA722E"/>
    <w:rsid w:val="56BC0DE5"/>
    <w:rsid w:val="56BC2FA6"/>
    <w:rsid w:val="56BC4D54"/>
    <w:rsid w:val="56BD287A"/>
    <w:rsid w:val="56BE0ACC"/>
    <w:rsid w:val="56BE6D1E"/>
    <w:rsid w:val="56C02A96"/>
    <w:rsid w:val="56C137C7"/>
    <w:rsid w:val="56C22086"/>
    <w:rsid w:val="56C41E5B"/>
    <w:rsid w:val="56C449A6"/>
    <w:rsid w:val="56C500AD"/>
    <w:rsid w:val="56C8194B"/>
    <w:rsid w:val="56C87B9D"/>
    <w:rsid w:val="56C97471"/>
    <w:rsid w:val="56CA1CA8"/>
    <w:rsid w:val="56CB143B"/>
    <w:rsid w:val="56CB4879"/>
    <w:rsid w:val="56CD6F61"/>
    <w:rsid w:val="56D007FF"/>
    <w:rsid w:val="56D02CD3"/>
    <w:rsid w:val="56D06A51"/>
    <w:rsid w:val="56D163C8"/>
    <w:rsid w:val="56D17C53"/>
    <w:rsid w:val="56D227CA"/>
    <w:rsid w:val="56D26326"/>
    <w:rsid w:val="56D402F0"/>
    <w:rsid w:val="56D504FC"/>
    <w:rsid w:val="56D77DE0"/>
    <w:rsid w:val="56D9030D"/>
    <w:rsid w:val="56D93B58"/>
    <w:rsid w:val="56D96861"/>
    <w:rsid w:val="56D976B4"/>
    <w:rsid w:val="56DC53F6"/>
    <w:rsid w:val="56DC71A4"/>
    <w:rsid w:val="56DE116E"/>
    <w:rsid w:val="56DE2F1C"/>
    <w:rsid w:val="56E04EE6"/>
    <w:rsid w:val="56E30533"/>
    <w:rsid w:val="56E322E1"/>
    <w:rsid w:val="56E46059"/>
    <w:rsid w:val="56E524FD"/>
    <w:rsid w:val="56E61DD1"/>
    <w:rsid w:val="56ED315F"/>
    <w:rsid w:val="56EE0C86"/>
    <w:rsid w:val="56EF2533"/>
    <w:rsid w:val="56EF512A"/>
    <w:rsid w:val="56F02C50"/>
    <w:rsid w:val="56F3629C"/>
    <w:rsid w:val="56F40992"/>
    <w:rsid w:val="56F42740"/>
    <w:rsid w:val="56F50266"/>
    <w:rsid w:val="56F60F76"/>
    <w:rsid w:val="56F72230"/>
    <w:rsid w:val="56FA762A"/>
    <w:rsid w:val="56FC15F5"/>
    <w:rsid w:val="56FC7846"/>
    <w:rsid w:val="56FE35BF"/>
    <w:rsid w:val="56FF2E93"/>
    <w:rsid w:val="570010E5"/>
    <w:rsid w:val="57007337"/>
    <w:rsid w:val="57014E5D"/>
    <w:rsid w:val="57016C0B"/>
    <w:rsid w:val="570556BE"/>
    <w:rsid w:val="57060A6B"/>
    <w:rsid w:val="57071EFB"/>
    <w:rsid w:val="570861EB"/>
    <w:rsid w:val="570A3D11"/>
    <w:rsid w:val="570B1838"/>
    <w:rsid w:val="570C5CDB"/>
    <w:rsid w:val="570C5D6D"/>
    <w:rsid w:val="570D3802"/>
    <w:rsid w:val="570D735E"/>
    <w:rsid w:val="570F1328"/>
    <w:rsid w:val="570F30D6"/>
    <w:rsid w:val="571100FC"/>
    <w:rsid w:val="5711443D"/>
    <w:rsid w:val="5712706A"/>
    <w:rsid w:val="571376AD"/>
    <w:rsid w:val="5714319B"/>
    <w:rsid w:val="57144B90"/>
    <w:rsid w:val="5714693E"/>
    <w:rsid w:val="571526B6"/>
    <w:rsid w:val="57154464"/>
    <w:rsid w:val="5715598F"/>
    <w:rsid w:val="571719F0"/>
    <w:rsid w:val="5717642E"/>
    <w:rsid w:val="571903F8"/>
    <w:rsid w:val="57193F55"/>
    <w:rsid w:val="571B5F1F"/>
    <w:rsid w:val="571E5A0F"/>
    <w:rsid w:val="57201787"/>
    <w:rsid w:val="572052E3"/>
    <w:rsid w:val="5721105B"/>
    <w:rsid w:val="57250B4B"/>
    <w:rsid w:val="5726041F"/>
    <w:rsid w:val="572648C3"/>
    <w:rsid w:val="57266671"/>
    <w:rsid w:val="57272B15"/>
    <w:rsid w:val="572823EA"/>
    <w:rsid w:val="5728768E"/>
    <w:rsid w:val="572A7F10"/>
    <w:rsid w:val="572B436A"/>
    <w:rsid w:val="572B7BB5"/>
    <w:rsid w:val="572C2443"/>
    <w:rsid w:val="572D5077"/>
    <w:rsid w:val="572D7D3B"/>
    <w:rsid w:val="572E7C77"/>
    <w:rsid w:val="572F3778"/>
    <w:rsid w:val="5730129E"/>
    <w:rsid w:val="57303F87"/>
    <w:rsid w:val="57320E71"/>
    <w:rsid w:val="573214BA"/>
    <w:rsid w:val="57323268"/>
    <w:rsid w:val="57353838"/>
    <w:rsid w:val="57354F79"/>
    <w:rsid w:val="573A3ECB"/>
    <w:rsid w:val="573B43C3"/>
    <w:rsid w:val="573C40E7"/>
    <w:rsid w:val="573E5FAE"/>
    <w:rsid w:val="573E602B"/>
    <w:rsid w:val="573F6C3A"/>
    <w:rsid w:val="574014E1"/>
    <w:rsid w:val="574134AB"/>
    <w:rsid w:val="5741351C"/>
    <w:rsid w:val="57415259"/>
    <w:rsid w:val="57416C40"/>
    <w:rsid w:val="574216FD"/>
    <w:rsid w:val="57430FD1"/>
    <w:rsid w:val="57435475"/>
    <w:rsid w:val="5744143D"/>
    <w:rsid w:val="574511ED"/>
    <w:rsid w:val="57452F9B"/>
    <w:rsid w:val="57454D4A"/>
    <w:rsid w:val="574720D1"/>
    <w:rsid w:val="57476D14"/>
    <w:rsid w:val="5748483A"/>
    <w:rsid w:val="574865E8"/>
    <w:rsid w:val="574A05B2"/>
    <w:rsid w:val="574B719F"/>
    <w:rsid w:val="574C257C"/>
    <w:rsid w:val="574C432A"/>
    <w:rsid w:val="57517B92"/>
    <w:rsid w:val="57527466"/>
    <w:rsid w:val="57535931"/>
    <w:rsid w:val="575431DF"/>
    <w:rsid w:val="575651A9"/>
    <w:rsid w:val="57572CCF"/>
    <w:rsid w:val="57574A7D"/>
    <w:rsid w:val="57575742"/>
    <w:rsid w:val="575907F5"/>
    <w:rsid w:val="57596A47"/>
    <w:rsid w:val="575B7169"/>
    <w:rsid w:val="575D034E"/>
    <w:rsid w:val="575D21D1"/>
    <w:rsid w:val="575D6537"/>
    <w:rsid w:val="575E405D"/>
    <w:rsid w:val="57607DD5"/>
    <w:rsid w:val="576125B7"/>
    <w:rsid w:val="576176AA"/>
    <w:rsid w:val="57623B4D"/>
    <w:rsid w:val="57635426"/>
    <w:rsid w:val="57663DA7"/>
    <w:rsid w:val="576A3BB8"/>
    <w:rsid w:val="576C0528"/>
    <w:rsid w:val="576F626A"/>
    <w:rsid w:val="57710EBA"/>
    <w:rsid w:val="57711FE2"/>
    <w:rsid w:val="57722BD3"/>
    <w:rsid w:val="57727B09"/>
    <w:rsid w:val="5773785B"/>
    <w:rsid w:val="57743881"/>
    <w:rsid w:val="577473DD"/>
    <w:rsid w:val="577613A7"/>
    <w:rsid w:val="57770C7B"/>
    <w:rsid w:val="5778511F"/>
    <w:rsid w:val="577949F3"/>
    <w:rsid w:val="577B076B"/>
    <w:rsid w:val="577B4C0F"/>
    <w:rsid w:val="577C5FCD"/>
    <w:rsid w:val="577D0987"/>
    <w:rsid w:val="577D2735"/>
    <w:rsid w:val="577E025B"/>
    <w:rsid w:val="577E64AD"/>
    <w:rsid w:val="57802226"/>
    <w:rsid w:val="57803FD4"/>
    <w:rsid w:val="5781726E"/>
    <w:rsid w:val="57827F81"/>
    <w:rsid w:val="57831D16"/>
    <w:rsid w:val="57833AC4"/>
    <w:rsid w:val="57835872"/>
    <w:rsid w:val="57853398"/>
    <w:rsid w:val="57861C50"/>
    <w:rsid w:val="578810DA"/>
    <w:rsid w:val="57882E88"/>
    <w:rsid w:val="578D049F"/>
    <w:rsid w:val="578D66F1"/>
    <w:rsid w:val="578F2469"/>
    <w:rsid w:val="579104A4"/>
    <w:rsid w:val="57914433"/>
    <w:rsid w:val="579502B5"/>
    <w:rsid w:val="57961A49"/>
    <w:rsid w:val="5797131D"/>
    <w:rsid w:val="579B0E0D"/>
    <w:rsid w:val="579B705F"/>
    <w:rsid w:val="579D4B86"/>
    <w:rsid w:val="579E445A"/>
    <w:rsid w:val="57A31178"/>
    <w:rsid w:val="57A44166"/>
    <w:rsid w:val="57A557E8"/>
    <w:rsid w:val="57A67AF9"/>
    <w:rsid w:val="57A777B2"/>
    <w:rsid w:val="57A8352A"/>
    <w:rsid w:val="57A9177C"/>
    <w:rsid w:val="57A97BBB"/>
    <w:rsid w:val="57AA1051"/>
    <w:rsid w:val="57AA2DFF"/>
    <w:rsid w:val="57AA72A2"/>
    <w:rsid w:val="57AC6B77"/>
    <w:rsid w:val="57AF2B0B"/>
    <w:rsid w:val="57AF6667"/>
    <w:rsid w:val="57B10631"/>
    <w:rsid w:val="57B123DF"/>
    <w:rsid w:val="57B43C7D"/>
    <w:rsid w:val="57B60D2F"/>
    <w:rsid w:val="57B679F5"/>
    <w:rsid w:val="57B91294"/>
    <w:rsid w:val="57BA0B3F"/>
    <w:rsid w:val="57BB325E"/>
    <w:rsid w:val="57BC2B32"/>
    <w:rsid w:val="57BC345F"/>
    <w:rsid w:val="57BD5228"/>
    <w:rsid w:val="57BE5D7F"/>
    <w:rsid w:val="57BE68AA"/>
    <w:rsid w:val="57C245EC"/>
    <w:rsid w:val="57C71C02"/>
    <w:rsid w:val="57C739B1"/>
    <w:rsid w:val="57C93BCD"/>
    <w:rsid w:val="57CC7219"/>
    <w:rsid w:val="57CD32DE"/>
    <w:rsid w:val="57CE2F91"/>
    <w:rsid w:val="57D12A81"/>
    <w:rsid w:val="57D305A7"/>
    <w:rsid w:val="57D367F9"/>
    <w:rsid w:val="57D442B7"/>
    <w:rsid w:val="57D47073"/>
    <w:rsid w:val="57D52571"/>
    <w:rsid w:val="57D575DA"/>
    <w:rsid w:val="57D63BF4"/>
    <w:rsid w:val="57D65496"/>
    <w:rsid w:val="57D94126"/>
    <w:rsid w:val="57DA7B88"/>
    <w:rsid w:val="57DB2B89"/>
    <w:rsid w:val="57DC2A49"/>
    <w:rsid w:val="57DD2798"/>
    <w:rsid w:val="57DD31D4"/>
    <w:rsid w:val="57DE0CFA"/>
    <w:rsid w:val="57E411DB"/>
    <w:rsid w:val="57E427B4"/>
    <w:rsid w:val="57E44562"/>
    <w:rsid w:val="57E74053"/>
    <w:rsid w:val="57E75E01"/>
    <w:rsid w:val="57E91B79"/>
    <w:rsid w:val="57E9601D"/>
    <w:rsid w:val="57EA58F1"/>
    <w:rsid w:val="57EB4D9C"/>
    <w:rsid w:val="57EC0DFD"/>
    <w:rsid w:val="57EE3633"/>
    <w:rsid w:val="57EE53E1"/>
    <w:rsid w:val="57EE6D5B"/>
    <w:rsid w:val="57EF1159"/>
    <w:rsid w:val="57EF2F07"/>
    <w:rsid w:val="57F14ED1"/>
    <w:rsid w:val="57F329F7"/>
    <w:rsid w:val="57F40CD0"/>
    <w:rsid w:val="57F56770"/>
    <w:rsid w:val="57F64296"/>
    <w:rsid w:val="57F66044"/>
    <w:rsid w:val="57F8000E"/>
    <w:rsid w:val="57FA1FD8"/>
    <w:rsid w:val="57FA3D86"/>
    <w:rsid w:val="57FA649D"/>
    <w:rsid w:val="57FB18AC"/>
    <w:rsid w:val="57FB7AFE"/>
    <w:rsid w:val="57FC7618"/>
    <w:rsid w:val="57FD5624"/>
    <w:rsid w:val="58003366"/>
    <w:rsid w:val="58005114"/>
    <w:rsid w:val="58006EC2"/>
    <w:rsid w:val="58011B93"/>
    <w:rsid w:val="58022C3B"/>
    <w:rsid w:val="58084019"/>
    <w:rsid w:val="58095D77"/>
    <w:rsid w:val="580C5867"/>
    <w:rsid w:val="580F5357"/>
    <w:rsid w:val="581001F8"/>
    <w:rsid w:val="581035A9"/>
    <w:rsid w:val="58134E48"/>
    <w:rsid w:val="5814471C"/>
    <w:rsid w:val="58150BC0"/>
    <w:rsid w:val="581B1F4E"/>
    <w:rsid w:val="581C244A"/>
    <w:rsid w:val="581D5CC6"/>
    <w:rsid w:val="581E27FC"/>
    <w:rsid w:val="581F1A3E"/>
    <w:rsid w:val="581F37ED"/>
    <w:rsid w:val="58207565"/>
    <w:rsid w:val="582157B7"/>
    <w:rsid w:val="5822508B"/>
    <w:rsid w:val="58240E03"/>
    <w:rsid w:val="58256929"/>
    <w:rsid w:val="58262DCD"/>
    <w:rsid w:val="582708F3"/>
    <w:rsid w:val="5827444F"/>
    <w:rsid w:val="58276B45"/>
    <w:rsid w:val="5829466B"/>
    <w:rsid w:val="58296419"/>
    <w:rsid w:val="582B03E3"/>
    <w:rsid w:val="582C415B"/>
    <w:rsid w:val="582C5F09"/>
    <w:rsid w:val="582E1C82"/>
    <w:rsid w:val="583059FA"/>
    <w:rsid w:val="583077A8"/>
    <w:rsid w:val="58311772"/>
    <w:rsid w:val="58313520"/>
    <w:rsid w:val="583152CE"/>
    <w:rsid w:val="58346A24"/>
    <w:rsid w:val="58346B6C"/>
    <w:rsid w:val="58354DBE"/>
    <w:rsid w:val="58355EB2"/>
    <w:rsid w:val="58361F13"/>
    <w:rsid w:val="58382B00"/>
    <w:rsid w:val="583848AE"/>
    <w:rsid w:val="583D0117"/>
    <w:rsid w:val="58403763"/>
    <w:rsid w:val="58417C07"/>
    <w:rsid w:val="58421289"/>
    <w:rsid w:val="58443253"/>
    <w:rsid w:val="58472D43"/>
    <w:rsid w:val="58474AF1"/>
    <w:rsid w:val="584A0321"/>
    <w:rsid w:val="584B2834"/>
    <w:rsid w:val="584B45E2"/>
    <w:rsid w:val="584C4139"/>
    <w:rsid w:val="584D57EF"/>
    <w:rsid w:val="58501BF8"/>
    <w:rsid w:val="58507E4A"/>
    <w:rsid w:val="58515970"/>
    <w:rsid w:val="58516B1B"/>
    <w:rsid w:val="5851771E"/>
    <w:rsid w:val="58523BC2"/>
    <w:rsid w:val="58533496"/>
    <w:rsid w:val="58535244"/>
    <w:rsid w:val="58550FBC"/>
    <w:rsid w:val="585614FD"/>
    <w:rsid w:val="58562F86"/>
    <w:rsid w:val="5856692C"/>
    <w:rsid w:val="58580AAD"/>
    <w:rsid w:val="585A65D3"/>
    <w:rsid w:val="5860181D"/>
    <w:rsid w:val="586027F4"/>
    <w:rsid w:val="58604C6D"/>
    <w:rsid w:val="58607961"/>
    <w:rsid w:val="58613A3F"/>
    <w:rsid w:val="5862192B"/>
    <w:rsid w:val="586456A3"/>
    <w:rsid w:val="5866141B"/>
    <w:rsid w:val="58670D41"/>
    <w:rsid w:val="58675193"/>
    <w:rsid w:val="58683912"/>
    <w:rsid w:val="58686E10"/>
    <w:rsid w:val="586920B1"/>
    <w:rsid w:val="586B07E0"/>
    <w:rsid w:val="586C27AA"/>
    <w:rsid w:val="586E02D0"/>
    <w:rsid w:val="586E6522"/>
    <w:rsid w:val="587069B1"/>
    <w:rsid w:val="58711B6E"/>
    <w:rsid w:val="58725243"/>
    <w:rsid w:val="58726012"/>
    <w:rsid w:val="58737694"/>
    <w:rsid w:val="58781CC6"/>
    <w:rsid w:val="587A6C75"/>
    <w:rsid w:val="587D46A8"/>
    <w:rsid w:val="587D49B7"/>
    <w:rsid w:val="587D6765"/>
    <w:rsid w:val="58816255"/>
    <w:rsid w:val="58825B29"/>
    <w:rsid w:val="588642CA"/>
    <w:rsid w:val="58871392"/>
    <w:rsid w:val="58873140"/>
    <w:rsid w:val="5889510A"/>
    <w:rsid w:val="58900246"/>
    <w:rsid w:val="589046EA"/>
    <w:rsid w:val="58906498"/>
    <w:rsid w:val="58920462"/>
    <w:rsid w:val="589368CE"/>
    <w:rsid w:val="58937D37"/>
    <w:rsid w:val="5895292F"/>
    <w:rsid w:val="58953AAF"/>
    <w:rsid w:val="5898534D"/>
    <w:rsid w:val="589C308F"/>
    <w:rsid w:val="589D0BB5"/>
    <w:rsid w:val="589E39E1"/>
    <w:rsid w:val="58A27F7A"/>
    <w:rsid w:val="58A363C3"/>
    <w:rsid w:val="58A61818"/>
    <w:rsid w:val="58A75590"/>
    <w:rsid w:val="58A9755A"/>
    <w:rsid w:val="58AB1524"/>
    <w:rsid w:val="58AB44A7"/>
    <w:rsid w:val="58AB7726"/>
    <w:rsid w:val="58AF4966"/>
    <w:rsid w:val="58B06B3A"/>
    <w:rsid w:val="58B07537"/>
    <w:rsid w:val="58B303D9"/>
    <w:rsid w:val="58B35EB8"/>
    <w:rsid w:val="58B53031"/>
    <w:rsid w:val="58B55EFF"/>
    <w:rsid w:val="58B77EC9"/>
    <w:rsid w:val="58B87159"/>
    <w:rsid w:val="58B92EDA"/>
    <w:rsid w:val="58B959EF"/>
    <w:rsid w:val="58BA3515"/>
    <w:rsid w:val="58BA52C3"/>
    <w:rsid w:val="58BC103B"/>
    <w:rsid w:val="58BC54DF"/>
    <w:rsid w:val="58BD1B3B"/>
    <w:rsid w:val="58BF0B2C"/>
    <w:rsid w:val="58BF5B9C"/>
    <w:rsid w:val="58C1194C"/>
    <w:rsid w:val="58C12AF6"/>
    <w:rsid w:val="58C148A4"/>
    <w:rsid w:val="58C3686E"/>
    <w:rsid w:val="58C44394"/>
    <w:rsid w:val="58C46142"/>
    <w:rsid w:val="58C63C68"/>
    <w:rsid w:val="58C900DE"/>
    <w:rsid w:val="58C919AA"/>
    <w:rsid w:val="58CA7BFC"/>
    <w:rsid w:val="58CB5722"/>
    <w:rsid w:val="58CB74D0"/>
    <w:rsid w:val="58CC55CF"/>
    <w:rsid w:val="58CE0D6F"/>
    <w:rsid w:val="58D02D39"/>
    <w:rsid w:val="58D16870"/>
    <w:rsid w:val="58D2260D"/>
    <w:rsid w:val="58D26AB1"/>
    <w:rsid w:val="58D345D7"/>
    <w:rsid w:val="58D36385"/>
    <w:rsid w:val="58D451F1"/>
    <w:rsid w:val="58D72319"/>
    <w:rsid w:val="58D740C7"/>
    <w:rsid w:val="58DA3BB7"/>
    <w:rsid w:val="58DC348C"/>
    <w:rsid w:val="58DC7930"/>
    <w:rsid w:val="58DE5456"/>
    <w:rsid w:val="58DF4D2A"/>
    <w:rsid w:val="58E14988"/>
    <w:rsid w:val="58E16CF4"/>
    <w:rsid w:val="58E30C85"/>
    <w:rsid w:val="58E30CBE"/>
    <w:rsid w:val="58E33856"/>
    <w:rsid w:val="58E6430A"/>
    <w:rsid w:val="58E862D4"/>
    <w:rsid w:val="58E93DFA"/>
    <w:rsid w:val="58E97957"/>
    <w:rsid w:val="58EB3729"/>
    <w:rsid w:val="58ED38EB"/>
    <w:rsid w:val="58ED5699"/>
    <w:rsid w:val="58EF1DF9"/>
    <w:rsid w:val="58EF353A"/>
    <w:rsid w:val="58EF7663"/>
    <w:rsid w:val="58F00CE5"/>
    <w:rsid w:val="58F24A5D"/>
    <w:rsid w:val="58F3334B"/>
    <w:rsid w:val="58F44C79"/>
    <w:rsid w:val="58F5454D"/>
    <w:rsid w:val="58F702C5"/>
    <w:rsid w:val="58F72073"/>
    <w:rsid w:val="58FA6008"/>
    <w:rsid w:val="58FA7DB6"/>
    <w:rsid w:val="58FC3B2E"/>
    <w:rsid w:val="58FD3402"/>
    <w:rsid w:val="58FE78A6"/>
    <w:rsid w:val="58FF53CC"/>
    <w:rsid w:val="59011144"/>
    <w:rsid w:val="59026DDF"/>
    <w:rsid w:val="590316FF"/>
    <w:rsid w:val="59036C6A"/>
    <w:rsid w:val="59050C34"/>
    <w:rsid w:val="59060509"/>
    <w:rsid w:val="59080725"/>
    <w:rsid w:val="59091DA7"/>
    <w:rsid w:val="59095571"/>
    <w:rsid w:val="5909638E"/>
    <w:rsid w:val="59097FF9"/>
    <w:rsid w:val="590A5C18"/>
    <w:rsid w:val="590A624B"/>
    <w:rsid w:val="590B1FC3"/>
    <w:rsid w:val="590B3D71"/>
    <w:rsid w:val="590E7F53"/>
    <w:rsid w:val="590F1AB3"/>
    <w:rsid w:val="59115444"/>
    <w:rsid w:val="59126EAD"/>
    <w:rsid w:val="59140E77"/>
    <w:rsid w:val="591470C9"/>
    <w:rsid w:val="59154BEF"/>
    <w:rsid w:val="59172716"/>
    <w:rsid w:val="5919023C"/>
    <w:rsid w:val="5919648E"/>
    <w:rsid w:val="591A2206"/>
    <w:rsid w:val="591C39E7"/>
    <w:rsid w:val="591C5F7E"/>
    <w:rsid w:val="591C7D2C"/>
    <w:rsid w:val="591E1CF6"/>
    <w:rsid w:val="591E3AA4"/>
    <w:rsid w:val="591F15CA"/>
    <w:rsid w:val="592117E6"/>
    <w:rsid w:val="59232E69"/>
    <w:rsid w:val="59234ECA"/>
    <w:rsid w:val="59246BE1"/>
    <w:rsid w:val="59254E33"/>
    <w:rsid w:val="59260BAB"/>
    <w:rsid w:val="59262959"/>
    <w:rsid w:val="592836CB"/>
    <w:rsid w:val="592941F7"/>
    <w:rsid w:val="592A069B"/>
    <w:rsid w:val="592A2449"/>
    <w:rsid w:val="592B61C1"/>
    <w:rsid w:val="592D1D9B"/>
    <w:rsid w:val="592D1F39"/>
    <w:rsid w:val="592F7A5F"/>
    <w:rsid w:val="59301A29"/>
    <w:rsid w:val="593037D7"/>
    <w:rsid w:val="5932754F"/>
    <w:rsid w:val="59352B9C"/>
    <w:rsid w:val="5936458D"/>
    <w:rsid w:val="59372DB8"/>
    <w:rsid w:val="59374B66"/>
    <w:rsid w:val="59376914"/>
    <w:rsid w:val="593908DE"/>
    <w:rsid w:val="5939268C"/>
    <w:rsid w:val="59396B30"/>
    <w:rsid w:val="593B28A8"/>
    <w:rsid w:val="593C3F2A"/>
    <w:rsid w:val="593F3A1A"/>
    <w:rsid w:val="59411541"/>
    <w:rsid w:val="59413C36"/>
    <w:rsid w:val="594159E5"/>
    <w:rsid w:val="5943175D"/>
    <w:rsid w:val="594333FC"/>
    <w:rsid w:val="594352B9"/>
    <w:rsid w:val="59464082"/>
    <w:rsid w:val="59466C53"/>
    <w:rsid w:val="59480B21"/>
    <w:rsid w:val="594828CF"/>
    <w:rsid w:val="594A4899"/>
    <w:rsid w:val="594B23BF"/>
    <w:rsid w:val="594D6137"/>
    <w:rsid w:val="595079D6"/>
    <w:rsid w:val="595128D6"/>
    <w:rsid w:val="595219A0"/>
    <w:rsid w:val="595251F6"/>
    <w:rsid w:val="59527BF2"/>
    <w:rsid w:val="59543849"/>
    <w:rsid w:val="5954396A"/>
    <w:rsid w:val="59561490"/>
    <w:rsid w:val="59570D64"/>
    <w:rsid w:val="59576FB6"/>
    <w:rsid w:val="59594ADC"/>
    <w:rsid w:val="59597214"/>
    <w:rsid w:val="595A2602"/>
    <w:rsid w:val="595C637A"/>
    <w:rsid w:val="595E20F3"/>
    <w:rsid w:val="5960230F"/>
    <w:rsid w:val="59611BE3"/>
    <w:rsid w:val="59613991"/>
    <w:rsid w:val="59617E35"/>
    <w:rsid w:val="5962713E"/>
    <w:rsid w:val="5963595B"/>
    <w:rsid w:val="596516D3"/>
    <w:rsid w:val="59657925"/>
    <w:rsid w:val="59661F2B"/>
    <w:rsid w:val="5966366C"/>
    <w:rsid w:val="596811C3"/>
    <w:rsid w:val="59682F71"/>
    <w:rsid w:val="59684D1F"/>
    <w:rsid w:val="596A0A97"/>
    <w:rsid w:val="596A1D3C"/>
    <w:rsid w:val="596B490D"/>
    <w:rsid w:val="596C2A61"/>
    <w:rsid w:val="596C5D9D"/>
    <w:rsid w:val="596D0588"/>
    <w:rsid w:val="596E06BD"/>
    <w:rsid w:val="597072EF"/>
    <w:rsid w:val="59710498"/>
    <w:rsid w:val="59711F97"/>
    <w:rsid w:val="59715160"/>
    <w:rsid w:val="59723DF0"/>
    <w:rsid w:val="597247E0"/>
    <w:rsid w:val="59725B9E"/>
    <w:rsid w:val="59747B68"/>
    <w:rsid w:val="597638E0"/>
    <w:rsid w:val="597A4A53"/>
    <w:rsid w:val="597B0EF6"/>
    <w:rsid w:val="597E2795"/>
    <w:rsid w:val="5980475F"/>
    <w:rsid w:val="59835FFD"/>
    <w:rsid w:val="59837DAB"/>
    <w:rsid w:val="59861649"/>
    <w:rsid w:val="598633F7"/>
    <w:rsid w:val="5988716F"/>
    <w:rsid w:val="598A113A"/>
    <w:rsid w:val="598A2EE8"/>
    <w:rsid w:val="598B6C60"/>
    <w:rsid w:val="598D29D8"/>
    <w:rsid w:val="598F04FE"/>
    <w:rsid w:val="598F25C7"/>
    <w:rsid w:val="598F3D08"/>
    <w:rsid w:val="598F6750"/>
    <w:rsid w:val="59912246"/>
    <w:rsid w:val="599124C8"/>
    <w:rsid w:val="5995615C"/>
    <w:rsid w:val="59956A89"/>
    <w:rsid w:val="59973856"/>
    <w:rsid w:val="59975605"/>
    <w:rsid w:val="59980233"/>
    <w:rsid w:val="5998392A"/>
    <w:rsid w:val="5999137D"/>
    <w:rsid w:val="5999312B"/>
    <w:rsid w:val="59994DBA"/>
    <w:rsid w:val="59995821"/>
    <w:rsid w:val="599B3347"/>
    <w:rsid w:val="599B6EA3"/>
    <w:rsid w:val="599C0E6D"/>
    <w:rsid w:val="599C2C1B"/>
    <w:rsid w:val="599D630C"/>
    <w:rsid w:val="599D70BF"/>
    <w:rsid w:val="599E2E37"/>
    <w:rsid w:val="59A26483"/>
    <w:rsid w:val="59A541C5"/>
    <w:rsid w:val="59A65848"/>
    <w:rsid w:val="59A71F8F"/>
    <w:rsid w:val="59A85A64"/>
    <w:rsid w:val="59A87812"/>
    <w:rsid w:val="59AC5554"/>
    <w:rsid w:val="59AD1935"/>
    <w:rsid w:val="59AD6BD6"/>
    <w:rsid w:val="59AF294E"/>
    <w:rsid w:val="59B12B6A"/>
    <w:rsid w:val="59B14918"/>
    <w:rsid w:val="59B166C6"/>
    <w:rsid w:val="59B2243E"/>
    <w:rsid w:val="59B30690"/>
    <w:rsid w:val="59B44408"/>
    <w:rsid w:val="59B55A23"/>
    <w:rsid w:val="59B63CDD"/>
    <w:rsid w:val="59B70343"/>
    <w:rsid w:val="59B77A55"/>
    <w:rsid w:val="59B83EF9"/>
    <w:rsid w:val="59BA330C"/>
    <w:rsid w:val="59BB12F3"/>
    <w:rsid w:val="59BB5797"/>
    <w:rsid w:val="59BC2D25"/>
    <w:rsid w:val="59BD32BD"/>
    <w:rsid w:val="59BE5287"/>
    <w:rsid w:val="59BE7C04"/>
    <w:rsid w:val="59C04B5B"/>
    <w:rsid w:val="59C06909"/>
    <w:rsid w:val="59C52172"/>
    <w:rsid w:val="59C53DD7"/>
    <w:rsid w:val="59C53F20"/>
    <w:rsid w:val="59C56616"/>
    <w:rsid w:val="59C7413C"/>
    <w:rsid w:val="59C81C62"/>
    <w:rsid w:val="59C97EB4"/>
    <w:rsid w:val="59CB7C49"/>
    <w:rsid w:val="59CC3500"/>
    <w:rsid w:val="59CC52AE"/>
    <w:rsid w:val="59CD3CAA"/>
    <w:rsid w:val="59CE54CA"/>
    <w:rsid w:val="59CF119B"/>
    <w:rsid w:val="59CF1242"/>
    <w:rsid w:val="59CF4D9E"/>
    <w:rsid w:val="59D077F0"/>
    <w:rsid w:val="59D10B16"/>
    <w:rsid w:val="59D13ABB"/>
    <w:rsid w:val="59D46859"/>
    <w:rsid w:val="59D7792D"/>
    <w:rsid w:val="59D86349"/>
    <w:rsid w:val="59DB7BE7"/>
    <w:rsid w:val="59DF0C90"/>
    <w:rsid w:val="59DF4004"/>
    <w:rsid w:val="59E06FAB"/>
    <w:rsid w:val="59E22D24"/>
    <w:rsid w:val="59E44CEE"/>
    <w:rsid w:val="59E47360"/>
    <w:rsid w:val="59E545C2"/>
    <w:rsid w:val="59E7658C"/>
    <w:rsid w:val="59E808B2"/>
    <w:rsid w:val="59E94913"/>
    <w:rsid w:val="59EA7E2A"/>
    <w:rsid w:val="59EC5950"/>
    <w:rsid w:val="59EE16C8"/>
    <w:rsid w:val="59F1740B"/>
    <w:rsid w:val="59F40CA9"/>
    <w:rsid w:val="59F44805"/>
    <w:rsid w:val="59F6057D"/>
    <w:rsid w:val="59F62CA4"/>
    <w:rsid w:val="59F64A21"/>
    <w:rsid w:val="59F667CF"/>
    <w:rsid w:val="59F82547"/>
    <w:rsid w:val="59FA4157"/>
    <w:rsid w:val="59FB2037"/>
    <w:rsid w:val="59FC6A77"/>
    <w:rsid w:val="59FD5DAF"/>
    <w:rsid w:val="59FD7B5D"/>
    <w:rsid w:val="5A001F32"/>
    <w:rsid w:val="5A025174"/>
    <w:rsid w:val="5A0802B0"/>
    <w:rsid w:val="5A0A227A"/>
    <w:rsid w:val="5A0E25CD"/>
    <w:rsid w:val="5A117165"/>
    <w:rsid w:val="5A13112F"/>
    <w:rsid w:val="5A144EA7"/>
    <w:rsid w:val="5A160C1F"/>
    <w:rsid w:val="5A1621EF"/>
    <w:rsid w:val="5A166E71"/>
    <w:rsid w:val="5A186745"/>
    <w:rsid w:val="5A1B6236"/>
    <w:rsid w:val="5A1D0200"/>
    <w:rsid w:val="5A1D5B0A"/>
    <w:rsid w:val="5A1E1882"/>
    <w:rsid w:val="5A1F7AD4"/>
    <w:rsid w:val="5A201A9E"/>
    <w:rsid w:val="5A221372"/>
    <w:rsid w:val="5A236E98"/>
    <w:rsid w:val="5A2450EA"/>
    <w:rsid w:val="5A252C10"/>
    <w:rsid w:val="5A255C83"/>
    <w:rsid w:val="5A296BA4"/>
    <w:rsid w:val="5A2A46CB"/>
    <w:rsid w:val="5A2C3F9F"/>
    <w:rsid w:val="5A2E5F69"/>
    <w:rsid w:val="5A2F1CE1"/>
    <w:rsid w:val="5A2F44D7"/>
    <w:rsid w:val="5A3115B5"/>
    <w:rsid w:val="5A3572F7"/>
    <w:rsid w:val="5A366BCB"/>
    <w:rsid w:val="5A380B96"/>
    <w:rsid w:val="5A3A2B60"/>
    <w:rsid w:val="5A3B0686"/>
    <w:rsid w:val="5A3B41BB"/>
    <w:rsid w:val="5A405C9C"/>
    <w:rsid w:val="5A407A4A"/>
    <w:rsid w:val="5A420B01"/>
    <w:rsid w:val="5A4237C2"/>
    <w:rsid w:val="5A42686F"/>
    <w:rsid w:val="5A43294D"/>
    <w:rsid w:val="5A44753A"/>
    <w:rsid w:val="5A4532B2"/>
    <w:rsid w:val="5A45526D"/>
    <w:rsid w:val="5A4612CE"/>
    <w:rsid w:val="5A461504"/>
    <w:rsid w:val="5A467B8D"/>
    <w:rsid w:val="5A494B51"/>
    <w:rsid w:val="5A4968FF"/>
    <w:rsid w:val="5A4A650E"/>
    <w:rsid w:val="5A4B5917"/>
    <w:rsid w:val="5A4B6B1B"/>
    <w:rsid w:val="5A4C2893"/>
    <w:rsid w:val="5A4D65D0"/>
    <w:rsid w:val="5A4E2167"/>
    <w:rsid w:val="5A4F3AC1"/>
    <w:rsid w:val="5A504131"/>
    <w:rsid w:val="5A533C21"/>
    <w:rsid w:val="5A53777D"/>
    <w:rsid w:val="5A541B4E"/>
    <w:rsid w:val="5A551748"/>
    <w:rsid w:val="5A557999"/>
    <w:rsid w:val="5A5654C0"/>
    <w:rsid w:val="5A5A4FB0"/>
    <w:rsid w:val="5A5A6D5E"/>
    <w:rsid w:val="5A5C0D28"/>
    <w:rsid w:val="5A5C27C7"/>
    <w:rsid w:val="5A5D05FC"/>
    <w:rsid w:val="5A6000EC"/>
    <w:rsid w:val="5A6220B6"/>
    <w:rsid w:val="5A655414"/>
    <w:rsid w:val="5A655703"/>
    <w:rsid w:val="5A6574B1"/>
    <w:rsid w:val="5A6776CD"/>
    <w:rsid w:val="5A6B2D19"/>
    <w:rsid w:val="5A6C4CE3"/>
    <w:rsid w:val="5A6C6A91"/>
    <w:rsid w:val="5A6E0A5B"/>
    <w:rsid w:val="5A6E2809"/>
    <w:rsid w:val="5A7159CB"/>
    <w:rsid w:val="5A731BCE"/>
    <w:rsid w:val="5A735AF1"/>
    <w:rsid w:val="5A747AF3"/>
    <w:rsid w:val="5A754476"/>
    <w:rsid w:val="5A755946"/>
    <w:rsid w:val="5A7616BE"/>
    <w:rsid w:val="5A7871E4"/>
    <w:rsid w:val="5A7A2F5C"/>
    <w:rsid w:val="5A7A7400"/>
    <w:rsid w:val="5A7B0A82"/>
    <w:rsid w:val="5A7B7F0D"/>
    <w:rsid w:val="5A7D0C9E"/>
    <w:rsid w:val="5A7D1C84"/>
    <w:rsid w:val="5A7F4A16"/>
    <w:rsid w:val="5A81253D"/>
    <w:rsid w:val="5A826950"/>
    <w:rsid w:val="5A84202D"/>
    <w:rsid w:val="5A851901"/>
    <w:rsid w:val="5A852700"/>
    <w:rsid w:val="5A867B53"/>
    <w:rsid w:val="5A881081"/>
    <w:rsid w:val="5A8950E2"/>
    <w:rsid w:val="5A897643"/>
    <w:rsid w:val="5A8B33BB"/>
    <w:rsid w:val="5A8B6F17"/>
    <w:rsid w:val="5A8D3A63"/>
    <w:rsid w:val="5A8D7133"/>
    <w:rsid w:val="5A8E2EAB"/>
    <w:rsid w:val="5A9009D2"/>
    <w:rsid w:val="5A90452E"/>
    <w:rsid w:val="5A9102A6"/>
    <w:rsid w:val="5A9164F8"/>
    <w:rsid w:val="5A92474A"/>
    <w:rsid w:val="5A963B0E"/>
    <w:rsid w:val="5A985AD8"/>
    <w:rsid w:val="5A987886"/>
    <w:rsid w:val="5A9A35FE"/>
    <w:rsid w:val="5A9B2ED2"/>
    <w:rsid w:val="5A9D3EE7"/>
    <w:rsid w:val="5A9F0C15"/>
    <w:rsid w:val="5AA1498D"/>
    <w:rsid w:val="5AA1673B"/>
    <w:rsid w:val="5AA247F9"/>
    <w:rsid w:val="5AA61FA3"/>
    <w:rsid w:val="5AA75D1B"/>
    <w:rsid w:val="5AA91A93"/>
    <w:rsid w:val="5AA93841"/>
    <w:rsid w:val="5AAB75B9"/>
    <w:rsid w:val="5AAC047B"/>
    <w:rsid w:val="5AAC50E0"/>
    <w:rsid w:val="5AAD1584"/>
    <w:rsid w:val="5AB0697E"/>
    <w:rsid w:val="5AB135C4"/>
    <w:rsid w:val="5AB3021C"/>
    <w:rsid w:val="5AB3403C"/>
    <w:rsid w:val="5AB346C0"/>
    <w:rsid w:val="5AB521E6"/>
    <w:rsid w:val="5AB53F94"/>
    <w:rsid w:val="5AB741B0"/>
    <w:rsid w:val="5AB81CD6"/>
    <w:rsid w:val="5AB83A84"/>
    <w:rsid w:val="5AB915EF"/>
    <w:rsid w:val="5ABA133E"/>
    <w:rsid w:val="5ABA3F0F"/>
    <w:rsid w:val="5ABA5A4E"/>
    <w:rsid w:val="5ABB4C37"/>
    <w:rsid w:val="5ABB5323"/>
    <w:rsid w:val="5ABD7CBF"/>
    <w:rsid w:val="5ABF3065"/>
    <w:rsid w:val="5AC16DDD"/>
    <w:rsid w:val="5AC266B1"/>
    <w:rsid w:val="5AC32B55"/>
    <w:rsid w:val="5AC4067B"/>
    <w:rsid w:val="5AC42429"/>
    <w:rsid w:val="5AC53A6B"/>
    <w:rsid w:val="5AC661A1"/>
    <w:rsid w:val="5ACB4E94"/>
    <w:rsid w:val="5ACC12DE"/>
    <w:rsid w:val="5ACD39D4"/>
    <w:rsid w:val="5AD00DCE"/>
    <w:rsid w:val="5AD05272"/>
    <w:rsid w:val="5AD07020"/>
    <w:rsid w:val="5AD20FEA"/>
    <w:rsid w:val="5AD3266C"/>
    <w:rsid w:val="5AD36B10"/>
    <w:rsid w:val="5AD54636"/>
    <w:rsid w:val="5AD703AE"/>
    <w:rsid w:val="5AD92379"/>
    <w:rsid w:val="5ADA1C4D"/>
    <w:rsid w:val="5ADA39FB"/>
    <w:rsid w:val="5ADD173D"/>
    <w:rsid w:val="5ADF3707"/>
    <w:rsid w:val="5AE1122D"/>
    <w:rsid w:val="5AE21C8B"/>
    <w:rsid w:val="5AE40D1D"/>
    <w:rsid w:val="5AE64A95"/>
    <w:rsid w:val="5AE825BC"/>
    <w:rsid w:val="5AE8436A"/>
    <w:rsid w:val="5AEA5520"/>
    <w:rsid w:val="5AEB20AC"/>
    <w:rsid w:val="5AEC372E"/>
    <w:rsid w:val="5AED1980"/>
    <w:rsid w:val="5AED7BD2"/>
    <w:rsid w:val="5AEE56F8"/>
    <w:rsid w:val="5AEE74A6"/>
    <w:rsid w:val="5AF20E4A"/>
    <w:rsid w:val="5AF326CD"/>
    <w:rsid w:val="5AF43490"/>
    <w:rsid w:val="5AF50835"/>
    <w:rsid w:val="5AF54CD9"/>
    <w:rsid w:val="5AF61E63"/>
    <w:rsid w:val="5AF820D3"/>
    <w:rsid w:val="5AFA409D"/>
    <w:rsid w:val="5AFA5E4B"/>
    <w:rsid w:val="5AFC5403"/>
    <w:rsid w:val="5AFC6067"/>
    <w:rsid w:val="5AFD593B"/>
    <w:rsid w:val="5AFE6CD3"/>
    <w:rsid w:val="5B0171D9"/>
    <w:rsid w:val="5B060C94"/>
    <w:rsid w:val="5B062A42"/>
    <w:rsid w:val="5B0647F0"/>
    <w:rsid w:val="5B070568"/>
    <w:rsid w:val="5B0B1E06"/>
    <w:rsid w:val="5B0B44FC"/>
    <w:rsid w:val="5B0D2022"/>
    <w:rsid w:val="5B0E7B48"/>
    <w:rsid w:val="5B101B12"/>
    <w:rsid w:val="5B1038C0"/>
    <w:rsid w:val="5B123195"/>
    <w:rsid w:val="5B125F53"/>
    <w:rsid w:val="5B127629"/>
    <w:rsid w:val="5B127639"/>
    <w:rsid w:val="5B136F0D"/>
    <w:rsid w:val="5B150ED7"/>
    <w:rsid w:val="5B17042A"/>
    <w:rsid w:val="5B184523"/>
    <w:rsid w:val="5B1A1838"/>
    <w:rsid w:val="5B1A1E3F"/>
    <w:rsid w:val="5B1B724B"/>
    <w:rsid w:val="5B1E422F"/>
    <w:rsid w:val="5B1E7D8B"/>
    <w:rsid w:val="5B2259DD"/>
    <w:rsid w:val="5B2335F4"/>
    <w:rsid w:val="5B2353A2"/>
    <w:rsid w:val="5B24736C"/>
    <w:rsid w:val="5B264E92"/>
    <w:rsid w:val="5B27469B"/>
    <w:rsid w:val="5B286E5C"/>
    <w:rsid w:val="5B294420"/>
    <w:rsid w:val="5B2B23E6"/>
    <w:rsid w:val="5B2B24A8"/>
    <w:rsid w:val="5B2D4231"/>
    <w:rsid w:val="5B2D6220"/>
    <w:rsid w:val="5B2D7FCE"/>
    <w:rsid w:val="5B2E3D47"/>
    <w:rsid w:val="5B2F01EA"/>
    <w:rsid w:val="5B2F1F99"/>
    <w:rsid w:val="5B305D11"/>
    <w:rsid w:val="5B320139"/>
    <w:rsid w:val="5B321A89"/>
    <w:rsid w:val="5B3255E5"/>
    <w:rsid w:val="5B33135D"/>
    <w:rsid w:val="5B345801"/>
    <w:rsid w:val="5B3475AF"/>
    <w:rsid w:val="5B372BFB"/>
    <w:rsid w:val="5B3752F1"/>
    <w:rsid w:val="5B3A26EB"/>
    <w:rsid w:val="5B3C1155"/>
    <w:rsid w:val="5B3C6463"/>
    <w:rsid w:val="5B3D0232"/>
    <w:rsid w:val="5B3E042E"/>
    <w:rsid w:val="5B3E21DC"/>
    <w:rsid w:val="5B4041A6"/>
    <w:rsid w:val="5B4068FC"/>
    <w:rsid w:val="5B411CCC"/>
    <w:rsid w:val="5B424FC7"/>
    <w:rsid w:val="5B4524B8"/>
    <w:rsid w:val="5B461090"/>
    <w:rsid w:val="5B465534"/>
    <w:rsid w:val="5B48305A"/>
    <w:rsid w:val="5B484E08"/>
    <w:rsid w:val="5B4A3759"/>
    <w:rsid w:val="5B4B2B4A"/>
    <w:rsid w:val="5B4D241F"/>
    <w:rsid w:val="5B4E6AB4"/>
    <w:rsid w:val="5B523ED9"/>
    <w:rsid w:val="5B525C87"/>
    <w:rsid w:val="5B53337B"/>
    <w:rsid w:val="5B547C51"/>
    <w:rsid w:val="5B557525"/>
    <w:rsid w:val="5B5639C9"/>
    <w:rsid w:val="5B597015"/>
    <w:rsid w:val="5B5A2D8E"/>
    <w:rsid w:val="5B5E1D4E"/>
    <w:rsid w:val="5B5E63DA"/>
    <w:rsid w:val="5B5F2152"/>
    <w:rsid w:val="5B61236E"/>
    <w:rsid w:val="5B615ECA"/>
    <w:rsid w:val="5B631C42"/>
    <w:rsid w:val="5B653C0C"/>
    <w:rsid w:val="5B672793"/>
    <w:rsid w:val="5B6854AA"/>
    <w:rsid w:val="5B6A1223"/>
    <w:rsid w:val="5B6A2FD1"/>
    <w:rsid w:val="5B6A7475"/>
    <w:rsid w:val="5B6B0AF7"/>
    <w:rsid w:val="5B6D486F"/>
    <w:rsid w:val="5B721E85"/>
    <w:rsid w:val="5B751975"/>
    <w:rsid w:val="5B765E19"/>
    <w:rsid w:val="5B767A9D"/>
    <w:rsid w:val="5B767BC7"/>
    <w:rsid w:val="5B773940"/>
    <w:rsid w:val="5B7756EE"/>
    <w:rsid w:val="5B797C67"/>
    <w:rsid w:val="5B7B3430"/>
    <w:rsid w:val="5B7C71A8"/>
    <w:rsid w:val="5B7E082A"/>
    <w:rsid w:val="5B7E0F08"/>
    <w:rsid w:val="5B8147BE"/>
    <w:rsid w:val="5B827889"/>
    <w:rsid w:val="5B835ABE"/>
    <w:rsid w:val="5B8816A9"/>
    <w:rsid w:val="5B885B4D"/>
    <w:rsid w:val="5B8A5421"/>
    <w:rsid w:val="5B8B2F47"/>
    <w:rsid w:val="5B8B4C4D"/>
    <w:rsid w:val="5B8C73EB"/>
    <w:rsid w:val="5B8D3163"/>
    <w:rsid w:val="5B8D499C"/>
    <w:rsid w:val="5B8D4F11"/>
    <w:rsid w:val="5B8D6CBF"/>
    <w:rsid w:val="5B914A01"/>
    <w:rsid w:val="5B920779"/>
    <w:rsid w:val="5B922527"/>
    <w:rsid w:val="5B953DC6"/>
    <w:rsid w:val="5B962018"/>
    <w:rsid w:val="5B96718F"/>
    <w:rsid w:val="5B991B08"/>
    <w:rsid w:val="5B995664"/>
    <w:rsid w:val="5B9B13DC"/>
    <w:rsid w:val="5B9B762E"/>
    <w:rsid w:val="5B9C5154"/>
    <w:rsid w:val="5B9C6F02"/>
    <w:rsid w:val="5BA069F2"/>
    <w:rsid w:val="5BA30291"/>
    <w:rsid w:val="5BA504AD"/>
    <w:rsid w:val="5BA54009"/>
    <w:rsid w:val="5BA65FD3"/>
    <w:rsid w:val="5BA67D81"/>
    <w:rsid w:val="5BA74225"/>
    <w:rsid w:val="5BA81D4B"/>
    <w:rsid w:val="5BA83AF9"/>
    <w:rsid w:val="5BA87F9D"/>
    <w:rsid w:val="5BAC35E9"/>
    <w:rsid w:val="5BAF30D9"/>
    <w:rsid w:val="5BB10BFF"/>
    <w:rsid w:val="5BB24978"/>
    <w:rsid w:val="5BB27DF8"/>
    <w:rsid w:val="5BB53BA8"/>
    <w:rsid w:val="5BB57FC4"/>
    <w:rsid w:val="5BB64468"/>
    <w:rsid w:val="5BB95D06"/>
    <w:rsid w:val="5BBD57F6"/>
    <w:rsid w:val="5BC052E6"/>
    <w:rsid w:val="5BC278ED"/>
    <w:rsid w:val="5BC70423"/>
    <w:rsid w:val="5BC82A97"/>
    <w:rsid w:val="5BC91E86"/>
    <w:rsid w:val="5BC94BEF"/>
    <w:rsid w:val="5BCA1CC1"/>
    <w:rsid w:val="5BCA3A6F"/>
    <w:rsid w:val="5BCB77E7"/>
    <w:rsid w:val="5BCC6458"/>
    <w:rsid w:val="5BCD5CA4"/>
    <w:rsid w:val="5BCE2125"/>
    <w:rsid w:val="5BCE7A03"/>
    <w:rsid w:val="5BCF72D8"/>
    <w:rsid w:val="5BD112A2"/>
    <w:rsid w:val="5BD26DC8"/>
    <w:rsid w:val="5BD4669C"/>
    <w:rsid w:val="5BD53192"/>
    <w:rsid w:val="5BD60666"/>
    <w:rsid w:val="5BD62414"/>
    <w:rsid w:val="5BD743DE"/>
    <w:rsid w:val="5BD7618C"/>
    <w:rsid w:val="5BD771F3"/>
    <w:rsid w:val="5BD90156"/>
    <w:rsid w:val="5BD91F04"/>
    <w:rsid w:val="5BDB5C7C"/>
    <w:rsid w:val="5BDC3065"/>
    <w:rsid w:val="5BDC37A3"/>
    <w:rsid w:val="5BDD7C46"/>
    <w:rsid w:val="5BDE751B"/>
    <w:rsid w:val="5BE014E5"/>
    <w:rsid w:val="5BE2525D"/>
    <w:rsid w:val="5BE30FD5"/>
    <w:rsid w:val="5BE32D83"/>
    <w:rsid w:val="5BE3427E"/>
    <w:rsid w:val="5BE34B31"/>
    <w:rsid w:val="5BE36C26"/>
    <w:rsid w:val="5BE508A9"/>
    <w:rsid w:val="5BE70178"/>
    <w:rsid w:val="5BE72873"/>
    <w:rsid w:val="5BE74621"/>
    <w:rsid w:val="5BE80399"/>
    <w:rsid w:val="5BE865EB"/>
    <w:rsid w:val="5BED3C02"/>
    <w:rsid w:val="5BED59B0"/>
    <w:rsid w:val="5BED775E"/>
    <w:rsid w:val="5BEF1728"/>
    <w:rsid w:val="5BEF34D6"/>
    <w:rsid w:val="5BF22FC6"/>
    <w:rsid w:val="5BF31218"/>
    <w:rsid w:val="5BF62AB6"/>
    <w:rsid w:val="5BF705DC"/>
    <w:rsid w:val="5BF84A80"/>
    <w:rsid w:val="5BFD2097"/>
    <w:rsid w:val="5BFE5E0F"/>
    <w:rsid w:val="5C003935"/>
    <w:rsid w:val="5C0056E3"/>
    <w:rsid w:val="5C007491"/>
    <w:rsid w:val="5C024D80"/>
    <w:rsid w:val="5C043425"/>
    <w:rsid w:val="5C07081F"/>
    <w:rsid w:val="5C0A33EA"/>
    <w:rsid w:val="5C0C4088"/>
    <w:rsid w:val="5C0D7E00"/>
    <w:rsid w:val="5C121CA4"/>
    <w:rsid w:val="5C1318BA"/>
    <w:rsid w:val="5C174686"/>
    <w:rsid w:val="5C182A2D"/>
    <w:rsid w:val="5C1967A5"/>
    <w:rsid w:val="5C1D6295"/>
    <w:rsid w:val="5C1E3402"/>
    <w:rsid w:val="5C2209C9"/>
    <w:rsid w:val="5C221798"/>
    <w:rsid w:val="5C2238AB"/>
    <w:rsid w:val="5C270EC2"/>
    <w:rsid w:val="5C27560A"/>
    <w:rsid w:val="5C277114"/>
    <w:rsid w:val="5C2869E8"/>
    <w:rsid w:val="5C2A09B2"/>
    <w:rsid w:val="5C2C297C"/>
    <w:rsid w:val="5C2D3FFE"/>
    <w:rsid w:val="5C2E04A2"/>
    <w:rsid w:val="5C2E290C"/>
    <w:rsid w:val="5C2F421A"/>
    <w:rsid w:val="5C2F7D76"/>
    <w:rsid w:val="5C311D40"/>
    <w:rsid w:val="5C313AEE"/>
    <w:rsid w:val="5C335AB8"/>
    <w:rsid w:val="5C337866"/>
    <w:rsid w:val="5C361105"/>
    <w:rsid w:val="5C3830CF"/>
    <w:rsid w:val="5C3839BE"/>
    <w:rsid w:val="5C384E7D"/>
    <w:rsid w:val="5C3B2BBF"/>
    <w:rsid w:val="5C3B671B"/>
    <w:rsid w:val="5C3C37CF"/>
    <w:rsid w:val="5C3E620B"/>
    <w:rsid w:val="5C3E7FB9"/>
    <w:rsid w:val="5C4001D5"/>
    <w:rsid w:val="5C425CFC"/>
    <w:rsid w:val="5C441A74"/>
    <w:rsid w:val="5C451348"/>
    <w:rsid w:val="5C4557EC"/>
    <w:rsid w:val="5C45759A"/>
    <w:rsid w:val="5C472023"/>
    <w:rsid w:val="5C4750C0"/>
    <w:rsid w:val="5C480E38"/>
    <w:rsid w:val="5C49708A"/>
    <w:rsid w:val="5C4A4BB0"/>
    <w:rsid w:val="5C4C0928"/>
    <w:rsid w:val="5C4E28F2"/>
    <w:rsid w:val="5C4E4F15"/>
    <w:rsid w:val="5C4E644E"/>
    <w:rsid w:val="5C4F0418"/>
    <w:rsid w:val="5C4F15F5"/>
    <w:rsid w:val="5C5030D5"/>
    <w:rsid w:val="5C50666A"/>
    <w:rsid w:val="5C515F3F"/>
    <w:rsid w:val="5C5305C6"/>
    <w:rsid w:val="5C531CB7"/>
    <w:rsid w:val="5C537F09"/>
    <w:rsid w:val="5C5477DD"/>
    <w:rsid w:val="5C5617A7"/>
    <w:rsid w:val="5C564462"/>
    <w:rsid w:val="5C584438"/>
    <w:rsid w:val="5C58551F"/>
    <w:rsid w:val="5C593045"/>
    <w:rsid w:val="5C5A0499"/>
    <w:rsid w:val="5C5A1297"/>
    <w:rsid w:val="5C5D0D87"/>
    <w:rsid w:val="5C5F68AD"/>
    <w:rsid w:val="5C602626"/>
    <w:rsid w:val="5C6043D4"/>
    <w:rsid w:val="5C62014C"/>
    <w:rsid w:val="5C642116"/>
    <w:rsid w:val="5C643EC4"/>
    <w:rsid w:val="5C653E6B"/>
    <w:rsid w:val="5C6715FE"/>
    <w:rsid w:val="5C6739B4"/>
    <w:rsid w:val="5C675762"/>
    <w:rsid w:val="5C69772C"/>
    <w:rsid w:val="5C6A0DAE"/>
    <w:rsid w:val="5C6A7000"/>
    <w:rsid w:val="5C6C4B26"/>
    <w:rsid w:val="5C6E089F"/>
    <w:rsid w:val="5C6E4D42"/>
    <w:rsid w:val="5C6E6AF1"/>
    <w:rsid w:val="5C700ABB"/>
    <w:rsid w:val="5C702869"/>
    <w:rsid w:val="5C71038F"/>
    <w:rsid w:val="5C71213D"/>
    <w:rsid w:val="5C713B4F"/>
    <w:rsid w:val="5C734107"/>
    <w:rsid w:val="5C737BB0"/>
    <w:rsid w:val="5C741C2D"/>
    <w:rsid w:val="5C7560D1"/>
    <w:rsid w:val="5C757E7F"/>
    <w:rsid w:val="5C763BF7"/>
    <w:rsid w:val="5C775059"/>
    <w:rsid w:val="5C78171D"/>
    <w:rsid w:val="5C78194C"/>
    <w:rsid w:val="5C7834CB"/>
    <w:rsid w:val="5C7D4F86"/>
    <w:rsid w:val="5C7E4CC3"/>
    <w:rsid w:val="5C7F0CFE"/>
    <w:rsid w:val="5C8005D2"/>
    <w:rsid w:val="5C8021B4"/>
    <w:rsid w:val="5C806824"/>
    <w:rsid w:val="5C814A76"/>
    <w:rsid w:val="5C846314"/>
    <w:rsid w:val="5C853E3A"/>
    <w:rsid w:val="5C871960"/>
    <w:rsid w:val="5C877BB2"/>
    <w:rsid w:val="5C891B7C"/>
    <w:rsid w:val="5C8949A7"/>
    <w:rsid w:val="5C8956D8"/>
    <w:rsid w:val="5C8C0757"/>
    <w:rsid w:val="5C8C341B"/>
    <w:rsid w:val="5C8C6F77"/>
    <w:rsid w:val="5C8D47B8"/>
    <w:rsid w:val="5C902F0B"/>
    <w:rsid w:val="5C9127DF"/>
    <w:rsid w:val="5C91458D"/>
    <w:rsid w:val="5C9245C9"/>
    <w:rsid w:val="5C9522CF"/>
    <w:rsid w:val="5C961BA3"/>
    <w:rsid w:val="5C97586A"/>
    <w:rsid w:val="5C984715"/>
    <w:rsid w:val="5C9A5B38"/>
    <w:rsid w:val="5C9B540C"/>
    <w:rsid w:val="5C9D42AD"/>
    <w:rsid w:val="5C9F4EFC"/>
    <w:rsid w:val="5CA0005D"/>
    <w:rsid w:val="5CA2679A"/>
    <w:rsid w:val="5CA42512"/>
    <w:rsid w:val="5CA47E6E"/>
    <w:rsid w:val="5CA50038"/>
    <w:rsid w:val="5CA61E20"/>
    <w:rsid w:val="5CA62BFC"/>
    <w:rsid w:val="5CA644DC"/>
    <w:rsid w:val="5CA70254"/>
    <w:rsid w:val="5CA97B29"/>
    <w:rsid w:val="5CA97C7F"/>
    <w:rsid w:val="5CAB1AF3"/>
    <w:rsid w:val="5CAB38A1"/>
    <w:rsid w:val="5CAC586B"/>
    <w:rsid w:val="5CAC7619"/>
    <w:rsid w:val="5CAD6653"/>
    <w:rsid w:val="5CAE15E3"/>
    <w:rsid w:val="5CAE2661"/>
    <w:rsid w:val="5CAE513F"/>
    <w:rsid w:val="5CB00EB7"/>
    <w:rsid w:val="5CB309A7"/>
    <w:rsid w:val="5CB364D3"/>
    <w:rsid w:val="5CB36BF9"/>
    <w:rsid w:val="5CB564CD"/>
    <w:rsid w:val="5CB62246"/>
    <w:rsid w:val="5CB63FF4"/>
    <w:rsid w:val="5CB70498"/>
    <w:rsid w:val="5CBA0C04"/>
    <w:rsid w:val="5CBD7121"/>
    <w:rsid w:val="5CBF10FA"/>
    <w:rsid w:val="5CBF734C"/>
    <w:rsid w:val="5CC05F06"/>
    <w:rsid w:val="5CC2508E"/>
    <w:rsid w:val="5CC26E3C"/>
    <w:rsid w:val="5CC42BB4"/>
    <w:rsid w:val="5CC44962"/>
    <w:rsid w:val="5CC46711"/>
    <w:rsid w:val="5CC52489"/>
    <w:rsid w:val="5CC606DB"/>
    <w:rsid w:val="5CC6692D"/>
    <w:rsid w:val="5CC74453"/>
    <w:rsid w:val="5CC76201"/>
    <w:rsid w:val="5CC91F79"/>
    <w:rsid w:val="5CCB7A9F"/>
    <w:rsid w:val="5CCD1B92"/>
    <w:rsid w:val="5CCE3A33"/>
    <w:rsid w:val="5CCE57E1"/>
    <w:rsid w:val="5CCF14F4"/>
    <w:rsid w:val="5CD03307"/>
    <w:rsid w:val="5CD252D1"/>
    <w:rsid w:val="5CD5091E"/>
    <w:rsid w:val="5CD526CC"/>
    <w:rsid w:val="5CD56B70"/>
    <w:rsid w:val="5CD6186D"/>
    <w:rsid w:val="5CD64696"/>
    <w:rsid w:val="5CD86660"/>
    <w:rsid w:val="5CDA4186"/>
    <w:rsid w:val="5CDC7EFE"/>
    <w:rsid w:val="5CDD3C76"/>
    <w:rsid w:val="5CDD6B6F"/>
    <w:rsid w:val="5CDE7FFF"/>
    <w:rsid w:val="5CE2303B"/>
    <w:rsid w:val="5CE24DE9"/>
    <w:rsid w:val="5CE55301"/>
    <w:rsid w:val="5CE62B2B"/>
    <w:rsid w:val="5CE70651"/>
    <w:rsid w:val="5CE943C9"/>
    <w:rsid w:val="5CEC5C67"/>
    <w:rsid w:val="5CEE19DF"/>
    <w:rsid w:val="5CEE378D"/>
    <w:rsid w:val="5CF05758"/>
    <w:rsid w:val="5CF138A4"/>
    <w:rsid w:val="5CF3349A"/>
    <w:rsid w:val="5CF36FF6"/>
    <w:rsid w:val="5CF50FC0"/>
    <w:rsid w:val="5CF74D38"/>
    <w:rsid w:val="5CF80AB0"/>
    <w:rsid w:val="5CFA6097"/>
    <w:rsid w:val="5CFB20F8"/>
    <w:rsid w:val="5CFC234E"/>
    <w:rsid w:val="5CFD1C22"/>
    <w:rsid w:val="5CFE60C6"/>
    <w:rsid w:val="5CFF1E3E"/>
    <w:rsid w:val="5CFF3BED"/>
    <w:rsid w:val="5D011713"/>
    <w:rsid w:val="5D0134C1"/>
    <w:rsid w:val="5D014829"/>
    <w:rsid w:val="5D041203"/>
    <w:rsid w:val="5D042FB1"/>
    <w:rsid w:val="5D047455"/>
    <w:rsid w:val="5D0631CD"/>
    <w:rsid w:val="5D072AA1"/>
    <w:rsid w:val="5D0905C7"/>
    <w:rsid w:val="5D0B04AC"/>
    <w:rsid w:val="5D0B2591"/>
    <w:rsid w:val="5D0B433F"/>
    <w:rsid w:val="5D0C1F6C"/>
    <w:rsid w:val="5D0E2082"/>
    <w:rsid w:val="5D123920"/>
    <w:rsid w:val="5D130FDD"/>
    <w:rsid w:val="5D131446"/>
    <w:rsid w:val="5D146445"/>
    <w:rsid w:val="5D1551BE"/>
    <w:rsid w:val="5D170F36"/>
    <w:rsid w:val="5D1A0A26"/>
    <w:rsid w:val="5D1A4582"/>
    <w:rsid w:val="5D1C02FB"/>
    <w:rsid w:val="5D1C479E"/>
    <w:rsid w:val="5D1C654D"/>
    <w:rsid w:val="5D1D4002"/>
    <w:rsid w:val="5D1E0517"/>
    <w:rsid w:val="5D202983"/>
    <w:rsid w:val="5D221689"/>
    <w:rsid w:val="5D2378DB"/>
    <w:rsid w:val="5D252FC1"/>
    <w:rsid w:val="5D2673CB"/>
    <w:rsid w:val="5D292A17"/>
    <w:rsid w:val="5D2940F3"/>
    <w:rsid w:val="5D2B0A72"/>
    <w:rsid w:val="5D2B49E2"/>
    <w:rsid w:val="5D2B6790"/>
    <w:rsid w:val="5D2C42B6"/>
    <w:rsid w:val="5D2D075A"/>
    <w:rsid w:val="5D2D2508"/>
    <w:rsid w:val="5D2D69AC"/>
    <w:rsid w:val="5D303DA6"/>
    <w:rsid w:val="5D3121C7"/>
    <w:rsid w:val="5D327B1E"/>
    <w:rsid w:val="5D3437C4"/>
    <w:rsid w:val="5D35760E"/>
    <w:rsid w:val="5D395350"/>
    <w:rsid w:val="5D3970FE"/>
    <w:rsid w:val="5D3A69D3"/>
    <w:rsid w:val="5D3C099D"/>
    <w:rsid w:val="5D3C33E8"/>
    <w:rsid w:val="5D3E2967"/>
    <w:rsid w:val="5D3E4A7C"/>
    <w:rsid w:val="5D415FB3"/>
    <w:rsid w:val="5D42314C"/>
    <w:rsid w:val="5D423AD9"/>
    <w:rsid w:val="5D437F7D"/>
    <w:rsid w:val="5D447851"/>
    <w:rsid w:val="5D4810F0"/>
    <w:rsid w:val="5D487342"/>
    <w:rsid w:val="5D4930BA"/>
    <w:rsid w:val="5D494E68"/>
    <w:rsid w:val="5D4A130C"/>
    <w:rsid w:val="5D4C593F"/>
    <w:rsid w:val="5D4D4958"/>
    <w:rsid w:val="5D4E247E"/>
    <w:rsid w:val="5D503F20"/>
    <w:rsid w:val="5D504448"/>
    <w:rsid w:val="5D5061F6"/>
    <w:rsid w:val="5D5201C0"/>
    <w:rsid w:val="5D551EE5"/>
    <w:rsid w:val="5D55380D"/>
    <w:rsid w:val="5D557CB0"/>
    <w:rsid w:val="5D564193"/>
    <w:rsid w:val="5D573A29"/>
    <w:rsid w:val="5D5757D7"/>
    <w:rsid w:val="5D577585"/>
    <w:rsid w:val="5D583521"/>
    <w:rsid w:val="5D5850AB"/>
    <w:rsid w:val="5D5B3FA4"/>
    <w:rsid w:val="5D5C68C4"/>
    <w:rsid w:val="5D5E0913"/>
    <w:rsid w:val="5D5F468B"/>
    <w:rsid w:val="5D6121B1"/>
    <w:rsid w:val="5D616655"/>
    <w:rsid w:val="5D6166D5"/>
    <w:rsid w:val="5D622736"/>
    <w:rsid w:val="5D63417B"/>
    <w:rsid w:val="5D656145"/>
    <w:rsid w:val="5D6677C8"/>
    <w:rsid w:val="5D6739D7"/>
    <w:rsid w:val="5D681792"/>
    <w:rsid w:val="5D6865A8"/>
    <w:rsid w:val="5D69550A"/>
    <w:rsid w:val="5D6972B8"/>
    <w:rsid w:val="5D6A375C"/>
    <w:rsid w:val="5D6D0B56"/>
    <w:rsid w:val="5D6D4FFA"/>
    <w:rsid w:val="5D6E241A"/>
    <w:rsid w:val="5D6F2B20"/>
    <w:rsid w:val="5D704AEA"/>
    <w:rsid w:val="5D706898"/>
    <w:rsid w:val="5D720862"/>
    <w:rsid w:val="5D74628C"/>
    <w:rsid w:val="5D75771C"/>
    <w:rsid w:val="5D7C523D"/>
    <w:rsid w:val="5D7C6FEB"/>
    <w:rsid w:val="5D7F6ADB"/>
    <w:rsid w:val="5D804D2D"/>
    <w:rsid w:val="5D806C0B"/>
    <w:rsid w:val="5D806DA9"/>
    <w:rsid w:val="5D812854"/>
    <w:rsid w:val="5D83037A"/>
    <w:rsid w:val="5D83481E"/>
    <w:rsid w:val="5D8365CC"/>
    <w:rsid w:val="5D852344"/>
    <w:rsid w:val="5D866F60"/>
    <w:rsid w:val="5D881E34"/>
    <w:rsid w:val="5D891708"/>
    <w:rsid w:val="5D8A15D3"/>
    <w:rsid w:val="5D8A795A"/>
    <w:rsid w:val="5D8B1942"/>
    <w:rsid w:val="5D8B5480"/>
    <w:rsid w:val="5D902BE3"/>
    <w:rsid w:val="5D916F3A"/>
    <w:rsid w:val="5D9407D9"/>
    <w:rsid w:val="5D941783"/>
    <w:rsid w:val="5D964551"/>
    <w:rsid w:val="5D973E25"/>
    <w:rsid w:val="5D9C768D"/>
    <w:rsid w:val="5D9E1657"/>
    <w:rsid w:val="5D9E51B4"/>
    <w:rsid w:val="5D9F3E18"/>
    <w:rsid w:val="5DA16A52"/>
    <w:rsid w:val="5DA27BC8"/>
    <w:rsid w:val="5DA56542"/>
    <w:rsid w:val="5DA6050C"/>
    <w:rsid w:val="5DA64068"/>
    <w:rsid w:val="5DAA1995"/>
    <w:rsid w:val="5DAA1F8C"/>
    <w:rsid w:val="5DAC0C7A"/>
    <w:rsid w:val="5DAD189A"/>
    <w:rsid w:val="5DAF5613"/>
    <w:rsid w:val="5DB1138B"/>
    <w:rsid w:val="5DB70023"/>
    <w:rsid w:val="5DB76275"/>
    <w:rsid w:val="5DBA7B13"/>
    <w:rsid w:val="5DBB5D65"/>
    <w:rsid w:val="5DBC076F"/>
    <w:rsid w:val="5DBC13ED"/>
    <w:rsid w:val="5DBC1ADE"/>
    <w:rsid w:val="5DBC388C"/>
    <w:rsid w:val="5DBC7D30"/>
    <w:rsid w:val="5DBE7604"/>
    <w:rsid w:val="5DC170F4"/>
    <w:rsid w:val="5DC6470A"/>
    <w:rsid w:val="5DC7295C"/>
    <w:rsid w:val="5DC80482"/>
    <w:rsid w:val="5DC931D0"/>
    <w:rsid w:val="5DCA244C"/>
    <w:rsid w:val="5DCA5944"/>
    <w:rsid w:val="5DCB1D21"/>
    <w:rsid w:val="5DCD3CEB"/>
    <w:rsid w:val="5DD00333"/>
    <w:rsid w:val="5DD21301"/>
    <w:rsid w:val="5DD4087B"/>
    <w:rsid w:val="5DD92690"/>
    <w:rsid w:val="5DDB01B6"/>
    <w:rsid w:val="5DDE3B09"/>
    <w:rsid w:val="5DE057CC"/>
    <w:rsid w:val="5DE132F2"/>
    <w:rsid w:val="5DE176AC"/>
    <w:rsid w:val="5DE27796"/>
    <w:rsid w:val="5DE50E0B"/>
    <w:rsid w:val="5DE51034"/>
    <w:rsid w:val="5DE54B90"/>
    <w:rsid w:val="5DEA03F9"/>
    <w:rsid w:val="5DEB5F1F"/>
    <w:rsid w:val="5DEC4171"/>
    <w:rsid w:val="5DED1C97"/>
    <w:rsid w:val="5DED613B"/>
    <w:rsid w:val="5DEE35FE"/>
    <w:rsid w:val="5DEF1EB3"/>
    <w:rsid w:val="5DEF3C61"/>
    <w:rsid w:val="5DF41277"/>
    <w:rsid w:val="5DF43025"/>
    <w:rsid w:val="5DF47470"/>
    <w:rsid w:val="5DF66D9E"/>
    <w:rsid w:val="5DF72B16"/>
    <w:rsid w:val="5DF9063C"/>
    <w:rsid w:val="5DFF35C8"/>
    <w:rsid w:val="5E0019CA"/>
    <w:rsid w:val="5E004B0E"/>
    <w:rsid w:val="5E0314BA"/>
    <w:rsid w:val="5E03770C"/>
    <w:rsid w:val="5E055233"/>
    <w:rsid w:val="5E070FAB"/>
    <w:rsid w:val="5E072D15"/>
    <w:rsid w:val="5E086AD1"/>
    <w:rsid w:val="5E0C4813"/>
    <w:rsid w:val="5E0D2339"/>
    <w:rsid w:val="5E0F60B1"/>
    <w:rsid w:val="5E115985"/>
    <w:rsid w:val="5E133E89"/>
    <w:rsid w:val="5E156D07"/>
    <w:rsid w:val="5E174F66"/>
    <w:rsid w:val="5E1753DB"/>
    <w:rsid w:val="5E176D14"/>
    <w:rsid w:val="5E1831B8"/>
    <w:rsid w:val="5E183C9A"/>
    <w:rsid w:val="5E1E00A2"/>
    <w:rsid w:val="5E1E62F4"/>
    <w:rsid w:val="5E20206C"/>
    <w:rsid w:val="5E224037"/>
    <w:rsid w:val="5E225DE5"/>
    <w:rsid w:val="5E227B93"/>
    <w:rsid w:val="5E231B5D"/>
    <w:rsid w:val="5E257683"/>
    <w:rsid w:val="5E2751A9"/>
    <w:rsid w:val="5E282CCF"/>
    <w:rsid w:val="5E2947C6"/>
    <w:rsid w:val="5E2C0A11"/>
    <w:rsid w:val="5E2C27BF"/>
    <w:rsid w:val="5E2E29DB"/>
    <w:rsid w:val="5E2F405E"/>
    <w:rsid w:val="5E315F82"/>
    <w:rsid w:val="5E316028"/>
    <w:rsid w:val="5E323B4E"/>
    <w:rsid w:val="5E331DA0"/>
    <w:rsid w:val="5E343D6A"/>
    <w:rsid w:val="5E345B18"/>
    <w:rsid w:val="5E371164"/>
    <w:rsid w:val="5E385608"/>
    <w:rsid w:val="5E391380"/>
    <w:rsid w:val="5E395BA4"/>
    <w:rsid w:val="5E3B0C54"/>
    <w:rsid w:val="5E3B1C05"/>
    <w:rsid w:val="5E3B2A02"/>
    <w:rsid w:val="5E3D2C1E"/>
    <w:rsid w:val="5E3E24F3"/>
    <w:rsid w:val="5E3E6996"/>
    <w:rsid w:val="5E3F1A16"/>
    <w:rsid w:val="5E40270F"/>
    <w:rsid w:val="5E413D91"/>
    <w:rsid w:val="5E415A77"/>
    <w:rsid w:val="5E420397"/>
    <w:rsid w:val="5E455888"/>
    <w:rsid w:val="5E47584B"/>
    <w:rsid w:val="5E4775F9"/>
    <w:rsid w:val="5E484209"/>
    <w:rsid w:val="5E4A70E9"/>
    <w:rsid w:val="5E4C10B3"/>
    <w:rsid w:val="5E4C2CEE"/>
    <w:rsid w:val="5E4C4C10"/>
    <w:rsid w:val="5E4D2736"/>
    <w:rsid w:val="5E4E54AA"/>
    <w:rsid w:val="5E4E693A"/>
    <w:rsid w:val="5E4F411E"/>
    <w:rsid w:val="5E5252BB"/>
    <w:rsid w:val="5E525F9E"/>
    <w:rsid w:val="5E535B26"/>
    <w:rsid w:val="5E541D16"/>
    <w:rsid w:val="5E547F68"/>
    <w:rsid w:val="5E553F5B"/>
    <w:rsid w:val="5E565A8E"/>
    <w:rsid w:val="5E577C9D"/>
    <w:rsid w:val="5E5A37D0"/>
    <w:rsid w:val="5E5B11EF"/>
    <w:rsid w:val="5E5D506F"/>
    <w:rsid w:val="5E5D6E1D"/>
    <w:rsid w:val="5E5E4943"/>
    <w:rsid w:val="5E602469"/>
    <w:rsid w:val="5E60690D"/>
    <w:rsid w:val="5E623282"/>
    <w:rsid w:val="5E624433"/>
    <w:rsid w:val="5E631F59"/>
    <w:rsid w:val="5E636044"/>
    <w:rsid w:val="5E652175"/>
    <w:rsid w:val="5E654E72"/>
    <w:rsid w:val="5E655CD1"/>
    <w:rsid w:val="5E694C83"/>
    <w:rsid w:val="5E6957C1"/>
    <w:rsid w:val="5E6C3504"/>
    <w:rsid w:val="5E6C52B2"/>
    <w:rsid w:val="5E6C7060"/>
    <w:rsid w:val="5E6D4B86"/>
    <w:rsid w:val="5E6F73B4"/>
    <w:rsid w:val="5E734892"/>
    <w:rsid w:val="5E744166"/>
    <w:rsid w:val="5E745F14"/>
    <w:rsid w:val="5E773366"/>
    <w:rsid w:val="5E783C56"/>
    <w:rsid w:val="5E79352B"/>
    <w:rsid w:val="5E7B07CD"/>
    <w:rsid w:val="5E7B3747"/>
    <w:rsid w:val="5E7D126D"/>
    <w:rsid w:val="5E7D301B"/>
    <w:rsid w:val="5E7E6D93"/>
    <w:rsid w:val="5E7F3237"/>
    <w:rsid w:val="5E7F6EA9"/>
    <w:rsid w:val="5E824AD5"/>
    <w:rsid w:val="5E87020C"/>
    <w:rsid w:val="5E8720EC"/>
    <w:rsid w:val="5E8B1BDC"/>
    <w:rsid w:val="5E8C5954"/>
    <w:rsid w:val="5E8E347A"/>
    <w:rsid w:val="5E914D18"/>
    <w:rsid w:val="5E930A90"/>
    <w:rsid w:val="5E960581"/>
    <w:rsid w:val="5E9640DD"/>
    <w:rsid w:val="5E977541"/>
    <w:rsid w:val="5E981191"/>
    <w:rsid w:val="5E993BCD"/>
    <w:rsid w:val="5E99597B"/>
    <w:rsid w:val="5E9A1E1F"/>
    <w:rsid w:val="5E9B16F3"/>
    <w:rsid w:val="5E9B4F41"/>
    <w:rsid w:val="5E9B5B97"/>
    <w:rsid w:val="5E9B7945"/>
    <w:rsid w:val="5E9D369D"/>
    <w:rsid w:val="5E9F11E3"/>
    <w:rsid w:val="5EA031AD"/>
    <w:rsid w:val="5EA06D09"/>
    <w:rsid w:val="5EA26F25"/>
    <w:rsid w:val="5EA42C9D"/>
    <w:rsid w:val="5EA467FA"/>
    <w:rsid w:val="5EA50BC4"/>
    <w:rsid w:val="5EA52572"/>
    <w:rsid w:val="5EA66A16"/>
    <w:rsid w:val="5EA7453C"/>
    <w:rsid w:val="5EA93E10"/>
    <w:rsid w:val="5EAA07DC"/>
    <w:rsid w:val="5EAB4A36"/>
    <w:rsid w:val="5EAC1B52"/>
    <w:rsid w:val="5EAC2CE3"/>
    <w:rsid w:val="5EAC3900"/>
    <w:rsid w:val="5EAC56AE"/>
    <w:rsid w:val="5EAE33B7"/>
    <w:rsid w:val="5EAE58CA"/>
    <w:rsid w:val="5EAF295B"/>
    <w:rsid w:val="5EB0168E"/>
    <w:rsid w:val="5EB02500"/>
    <w:rsid w:val="5EB033F0"/>
    <w:rsid w:val="5EB07418"/>
    <w:rsid w:val="5EB10F16"/>
    <w:rsid w:val="5EB6328A"/>
    <w:rsid w:val="5EB6477F"/>
    <w:rsid w:val="5EB6652D"/>
    <w:rsid w:val="5EB77702"/>
    <w:rsid w:val="5EB86749"/>
    <w:rsid w:val="5EBA309B"/>
    <w:rsid w:val="5EBA426F"/>
    <w:rsid w:val="5EBB3B43"/>
    <w:rsid w:val="5EBB7FE7"/>
    <w:rsid w:val="5EBD78BB"/>
    <w:rsid w:val="5EBE53E1"/>
    <w:rsid w:val="5EC073AC"/>
    <w:rsid w:val="5EC2182D"/>
    <w:rsid w:val="5EC24ED2"/>
    <w:rsid w:val="5EC40C4A"/>
    <w:rsid w:val="5EC450EE"/>
    <w:rsid w:val="5EC46E9C"/>
    <w:rsid w:val="5EC62C14"/>
    <w:rsid w:val="5EC7698C"/>
    <w:rsid w:val="5EC96260"/>
    <w:rsid w:val="5EC97746"/>
    <w:rsid w:val="5ECA144F"/>
    <w:rsid w:val="5ECA3D86"/>
    <w:rsid w:val="5ECB4020"/>
    <w:rsid w:val="5ECC3FA2"/>
    <w:rsid w:val="5ECD3218"/>
    <w:rsid w:val="5ECE01C6"/>
    <w:rsid w:val="5ECE7D1A"/>
    <w:rsid w:val="5ED03A93"/>
    <w:rsid w:val="5ED052C1"/>
    <w:rsid w:val="5ED115B9"/>
    <w:rsid w:val="5ED502B1"/>
    <w:rsid w:val="5ED54C05"/>
    <w:rsid w:val="5ED66BCF"/>
    <w:rsid w:val="5ED83A53"/>
    <w:rsid w:val="5ED846F5"/>
    <w:rsid w:val="5EDA046D"/>
    <w:rsid w:val="5EDB41E5"/>
    <w:rsid w:val="5EDC2437"/>
    <w:rsid w:val="5EDE78C5"/>
    <w:rsid w:val="5EE017FC"/>
    <w:rsid w:val="5EE17A4E"/>
    <w:rsid w:val="5EE25574"/>
    <w:rsid w:val="5EE44E48"/>
    <w:rsid w:val="5EE50BC0"/>
    <w:rsid w:val="5EE65064"/>
    <w:rsid w:val="5EE66E12"/>
    <w:rsid w:val="5EE70DDC"/>
    <w:rsid w:val="5EE949D8"/>
    <w:rsid w:val="5EE94B54"/>
    <w:rsid w:val="5EEA0A39"/>
    <w:rsid w:val="5EEA61D6"/>
    <w:rsid w:val="5EEE374C"/>
    <w:rsid w:val="5EEE5C79"/>
    <w:rsid w:val="5EEE5CC7"/>
    <w:rsid w:val="5EF01A3F"/>
    <w:rsid w:val="5EF05EE3"/>
    <w:rsid w:val="5EF07C91"/>
    <w:rsid w:val="5EF17565"/>
    <w:rsid w:val="5EF3152F"/>
    <w:rsid w:val="5EF534F9"/>
    <w:rsid w:val="5EF64B7B"/>
    <w:rsid w:val="5EF66FDC"/>
    <w:rsid w:val="5EF7101F"/>
    <w:rsid w:val="5EFB03E4"/>
    <w:rsid w:val="5EFB19BE"/>
    <w:rsid w:val="5EFD42DE"/>
    <w:rsid w:val="5EFF6126"/>
    <w:rsid w:val="5EFF7ED4"/>
    <w:rsid w:val="5F013C4C"/>
    <w:rsid w:val="5F015830"/>
    <w:rsid w:val="5F074FDA"/>
    <w:rsid w:val="5F076D88"/>
    <w:rsid w:val="5F090D52"/>
    <w:rsid w:val="5F0B0627"/>
    <w:rsid w:val="5F0C439F"/>
    <w:rsid w:val="5F0D0843"/>
    <w:rsid w:val="5F0E45BB"/>
    <w:rsid w:val="5F0F0A09"/>
    <w:rsid w:val="5F100333"/>
    <w:rsid w:val="5F13572D"/>
    <w:rsid w:val="5F155949"/>
    <w:rsid w:val="5F1576F7"/>
    <w:rsid w:val="5F16521D"/>
    <w:rsid w:val="5F17346F"/>
    <w:rsid w:val="5F176B0F"/>
    <w:rsid w:val="5F180F96"/>
    <w:rsid w:val="5F182D44"/>
    <w:rsid w:val="5F1871E8"/>
    <w:rsid w:val="5F1A4D0E"/>
    <w:rsid w:val="5F1E2284"/>
    <w:rsid w:val="5F1F24D7"/>
    <w:rsid w:val="5F2142EE"/>
    <w:rsid w:val="5F217E4A"/>
    <w:rsid w:val="5F245B8C"/>
    <w:rsid w:val="5F24793A"/>
    <w:rsid w:val="5F250980"/>
    <w:rsid w:val="5F261904"/>
    <w:rsid w:val="5F265461"/>
    <w:rsid w:val="5F296CFF"/>
    <w:rsid w:val="5F2B2A77"/>
    <w:rsid w:val="5F2B735B"/>
    <w:rsid w:val="5F2C07EB"/>
    <w:rsid w:val="5F2D33BC"/>
    <w:rsid w:val="5F2D4A41"/>
    <w:rsid w:val="5F2E310B"/>
    <w:rsid w:val="5F30008D"/>
    <w:rsid w:val="5F304531"/>
    <w:rsid w:val="5F313E05"/>
    <w:rsid w:val="5F3202A9"/>
    <w:rsid w:val="5F322057"/>
    <w:rsid w:val="5F334021"/>
    <w:rsid w:val="5F335DCF"/>
    <w:rsid w:val="5F337B7D"/>
    <w:rsid w:val="5F346F7D"/>
    <w:rsid w:val="5F36567E"/>
    <w:rsid w:val="5F37766E"/>
    <w:rsid w:val="5F381638"/>
    <w:rsid w:val="5F3A427F"/>
    <w:rsid w:val="5F3C4C84"/>
    <w:rsid w:val="5F3D09FC"/>
    <w:rsid w:val="5F3F4774"/>
    <w:rsid w:val="5F4104EC"/>
    <w:rsid w:val="5F41673E"/>
    <w:rsid w:val="5F426012"/>
    <w:rsid w:val="5F427DC1"/>
    <w:rsid w:val="5F443B39"/>
    <w:rsid w:val="5F447FDD"/>
    <w:rsid w:val="5F473629"/>
    <w:rsid w:val="5F487ACD"/>
    <w:rsid w:val="5F49114F"/>
    <w:rsid w:val="5F4B3119"/>
    <w:rsid w:val="5F4B4EC7"/>
    <w:rsid w:val="5F4C0C3F"/>
    <w:rsid w:val="5F4D1265"/>
    <w:rsid w:val="5F4E2C09"/>
    <w:rsid w:val="5F50072F"/>
    <w:rsid w:val="5F505015"/>
    <w:rsid w:val="5F506981"/>
    <w:rsid w:val="5F51779F"/>
    <w:rsid w:val="5F5226F9"/>
    <w:rsid w:val="5F526256"/>
    <w:rsid w:val="5F557AF4"/>
    <w:rsid w:val="5F5875E4"/>
    <w:rsid w:val="5F5A7800"/>
    <w:rsid w:val="5F5C5326"/>
    <w:rsid w:val="5F5D1CEF"/>
    <w:rsid w:val="5F5D2E4C"/>
    <w:rsid w:val="5F5F1052"/>
    <w:rsid w:val="5F610B8F"/>
    <w:rsid w:val="5F6366B5"/>
    <w:rsid w:val="5F6474EC"/>
    <w:rsid w:val="5F661D01"/>
    <w:rsid w:val="5F684277"/>
    <w:rsid w:val="5F685A79"/>
    <w:rsid w:val="5F6917F1"/>
    <w:rsid w:val="5F6B30AD"/>
    <w:rsid w:val="5F6B5569"/>
    <w:rsid w:val="5F6B7317"/>
    <w:rsid w:val="5F6D308F"/>
    <w:rsid w:val="5F6D7533"/>
    <w:rsid w:val="5F6E5059"/>
    <w:rsid w:val="5F702B80"/>
    <w:rsid w:val="5F7268F8"/>
    <w:rsid w:val="5F730FF8"/>
    <w:rsid w:val="5F73441E"/>
    <w:rsid w:val="5F750196"/>
    <w:rsid w:val="5F751F44"/>
    <w:rsid w:val="5F772160"/>
    <w:rsid w:val="5F773F0E"/>
    <w:rsid w:val="5F775CBC"/>
    <w:rsid w:val="5F77638B"/>
    <w:rsid w:val="5F781A34"/>
    <w:rsid w:val="5F7A57AC"/>
    <w:rsid w:val="5F7B2BA2"/>
    <w:rsid w:val="5F7B42E3"/>
    <w:rsid w:val="5F7C1524"/>
    <w:rsid w:val="5F7E529D"/>
    <w:rsid w:val="5F7F40F4"/>
    <w:rsid w:val="5F7F7267"/>
    <w:rsid w:val="5F8403D9"/>
    <w:rsid w:val="5F851873"/>
    <w:rsid w:val="5F851ACB"/>
    <w:rsid w:val="5F85573D"/>
    <w:rsid w:val="5F856825"/>
    <w:rsid w:val="5F872886"/>
    <w:rsid w:val="5F881C77"/>
    <w:rsid w:val="5F88611B"/>
    <w:rsid w:val="5F893C41"/>
    <w:rsid w:val="5F897D77"/>
    <w:rsid w:val="5F8B1768"/>
    <w:rsid w:val="5F8B2697"/>
    <w:rsid w:val="5F8C5268"/>
    <w:rsid w:val="5F8D3732"/>
    <w:rsid w:val="5F904FD0"/>
    <w:rsid w:val="5F93061C"/>
    <w:rsid w:val="5F9525E6"/>
    <w:rsid w:val="5F9920D6"/>
    <w:rsid w:val="5F993E84"/>
    <w:rsid w:val="5F9A7BFD"/>
    <w:rsid w:val="5F9E149B"/>
    <w:rsid w:val="5F9E76ED"/>
    <w:rsid w:val="5F9F0B0D"/>
    <w:rsid w:val="5FA12D39"/>
    <w:rsid w:val="5FA34D03"/>
    <w:rsid w:val="5FA36AB1"/>
    <w:rsid w:val="5FA55E0F"/>
    <w:rsid w:val="5FA665A1"/>
    <w:rsid w:val="5FA6677E"/>
    <w:rsid w:val="5FA8056B"/>
    <w:rsid w:val="5FA840C8"/>
    <w:rsid w:val="5FA94790"/>
    <w:rsid w:val="5FAB1C81"/>
    <w:rsid w:val="5FAB3BB8"/>
    <w:rsid w:val="5FAF36A8"/>
    <w:rsid w:val="5FB011CE"/>
    <w:rsid w:val="5FB0504C"/>
    <w:rsid w:val="5FB24F46"/>
    <w:rsid w:val="5FB33BB9"/>
    <w:rsid w:val="5FB40CBE"/>
    <w:rsid w:val="5FB52C88"/>
    <w:rsid w:val="5FB567E4"/>
    <w:rsid w:val="5FB94285"/>
    <w:rsid w:val="5FB94527"/>
    <w:rsid w:val="5FBA1B9B"/>
    <w:rsid w:val="5FBA204D"/>
    <w:rsid w:val="5FBA3DFB"/>
    <w:rsid w:val="5FBA6BA5"/>
    <w:rsid w:val="5FBC7B73"/>
    <w:rsid w:val="5FBE7D8F"/>
    <w:rsid w:val="5FBF1411"/>
    <w:rsid w:val="5FC03B07"/>
    <w:rsid w:val="5FC11F49"/>
    <w:rsid w:val="5FC25337"/>
    <w:rsid w:val="5FC37153"/>
    <w:rsid w:val="5FC47BB7"/>
    <w:rsid w:val="5FC553F9"/>
    <w:rsid w:val="5FC627A0"/>
    <w:rsid w:val="5FC86518"/>
    <w:rsid w:val="5FC92290"/>
    <w:rsid w:val="5FCB4F59"/>
    <w:rsid w:val="5FCC24AC"/>
    <w:rsid w:val="5FCD7FD2"/>
    <w:rsid w:val="5FCE38DA"/>
    <w:rsid w:val="5FD0361E"/>
    <w:rsid w:val="5FD21144"/>
    <w:rsid w:val="5FD37DBD"/>
    <w:rsid w:val="5FD44EBD"/>
    <w:rsid w:val="5FD50C35"/>
    <w:rsid w:val="5FD90725"/>
    <w:rsid w:val="5FD96977"/>
    <w:rsid w:val="5FDA449D"/>
    <w:rsid w:val="5FDB26EF"/>
    <w:rsid w:val="5FDC5EDE"/>
    <w:rsid w:val="5FDE21DF"/>
    <w:rsid w:val="5FDE5D05"/>
    <w:rsid w:val="5FE13A7D"/>
    <w:rsid w:val="5FE1582B"/>
    <w:rsid w:val="5FE33352"/>
    <w:rsid w:val="5FE76D8C"/>
    <w:rsid w:val="5FE80968"/>
    <w:rsid w:val="5FE94ADE"/>
    <w:rsid w:val="5FEA0B84"/>
    <w:rsid w:val="5FEA2932"/>
    <w:rsid w:val="5FEA30B3"/>
    <w:rsid w:val="5FEB2206"/>
    <w:rsid w:val="5FEB66AA"/>
    <w:rsid w:val="5FEC48FC"/>
    <w:rsid w:val="5FEF1CF6"/>
    <w:rsid w:val="5FEF619A"/>
    <w:rsid w:val="5FF11F12"/>
    <w:rsid w:val="5FF22CD5"/>
    <w:rsid w:val="5FF437B1"/>
    <w:rsid w:val="5FF732A1"/>
    <w:rsid w:val="5FF90DC7"/>
    <w:rsid w:val="5FF91718"/>
    <w:rsid w:val="5FFB68ED"/>
    <w:rsid w:val="5FFC08B7"/>
    <w:rsid w:val="5FFC4413"/>
    <w:rsid w:val="5FFE018B"/>
    <w:rsid w:val="5FFE462F"/>
    <w:rsid w:val="5FFE63DD"/>
    <w:rsid w:val="60003F04"/>
    <w:rsid w:val="60011A2A"/>
    <w:rsid w:val="60025ECE"/>
    <w:rsid w:val="600357A2"/>
    <w:rsid w:val="600532C8"/>
    <w:rsid w:val="60057CBB"/>
    <w:rsid w:val="60065292"/>
    <w:rsid w:val="60067040"/>
    <w:rsid w:val="600734E4"/>
    <w:rsid w:val="6008100A"/>
    <w:rsid w:val="600A4D82"/>
    <w:rsid w:val="600B28A8"/>
    <w:rsid w:val="600B4FBD"/>
    <w:rsid w:val="600D101E"/>
    <w:rsid w:val="600D4872"/>
    <w:rsid w:val="600F05EB"/>
    <w:rsid w:val="600F4147"/>
    <w:rsid w:val="60121E89"/>
    <w:rsid w:val="601259E5"/>
    <w:rsid w:val="60144BDF"/>
    <w:rsid w:val="60161979"/>
    <w:rsid w:val="60172FFB"/>
    <w:rsid w:val="6017749F"/>
    <w:rsid w:val="60194FC5"/>
    <w:rsid w:val="601A0A51"/>
    <w:rsid w:val="601B2AEB"/>
    <w:rsid w:val="601B6F8F"/>
    <w:rsid w:val="601F1CF2"/>
    <w:rsid w:val="60200102"/>
    <w:rsid w:val="60205663"/>
    <w:rsid w:val="60213E7A"/>
    <w:rsid w:val="60221DB4"/>
    <w:rsid w:val="60235E44"/>
    <w:rsid w:val="6025396A"/>
    <w:rsid w:val="6026003C"/>
    <w:rsid w:val="60261490"/>
    <w:rsid w:val="60275934"/>
    <w:rsid w:val="602776E2"/>
    <w:rsid w:val="6028345A"/>
    <w:rsid w:val="60285C26"/>
    <w:rsid w:val="60295975"/>
    <w:rsid w:val="60295D12"/>
    <w:rsid w:val="602A0F80"/>
    <w:rsid w:val="602B6AA7"/>
    <w:rsid w:val="602C2F4B"/>
    <w:rsid w:val="602C4CF9"/>
    <w:rsid w:val="602D0A71"/>
    <w:rsid w:val="602D281F"/>
    <w:rsid w:val="60343BAD"/>
    <w:rsid w:val="603552AE"/>
    <w:rsid w:val="603718EF"/>
    <w:rsid w:val="60372B4A"/>
    <w:rsid w:val="60391874"/>
    <w:rsid w:val="60395667"/>
    <w:rsid w:val="60397415"/>
    <w:rsid w:val="603B13E0"/>
    <w:rsid w:val="603B318E"/>
    <w:rsid w:val="603D5158"/>
    <w:rsid w:val="603D69BC"/>
    <w:rsid w:val="603E4A2C"/>
    <w:rsid w:val="603F3459"/>
    <w:rsid w:val="60402552"/>
    <w:rsid w:val="6042276E"/>
    <w:rsid w:val="6042451C"/>
    <w:rsid w:val="60430294"/>
    <w:rsid w:val="60432042"/>
    <w:rsid w:val="60433DF0"/>
    <w:rsid w:val="604364E6"/>
    <w:rsid w:val="60455DBA"/>
    <w:rsid w:val="604611AF"/>
    <w:rsid w:val="60487659"/>
    <w:rsid w:val="604A33D1"/>
    <w:rsid w:val="604A517F"/>
    <w:rsid w:val="604C0D0F"/>
    <w:rsid w:val="604C539B"/>
    <w:rsid w:val="604D4C6F"/>
    <w:rsid w:val="604E7941"/>
    <w:rsid w:val="60502261"/>
    <w:rsid w:val="6051174F"/>
    <w:rsid w:val="6051475F"/>
    <w:rsid w:val="60536729"/>
    <w:rsid w:val="605424A1"/>
    <w:rsid w:val="60545FFD"/>
    <w:rsid w:val="60566219"/>
    <w:rsid w:val="60575AEE"/>
    <w:rsid w:val="6057789C"/>
    <w:rsid w:val="60591866"/>
    <w:rsid w:val="60593313"/>
    <w:rsid w:val="605B435E"/>
    <w:rsid w:val="605D1356"/>
    <w:rsid w:val="605E5CF5"/>
    <w:rsid w:val="605E6E7C"/>
    <w:rsid w:val="60600615"/>
    <w:rsid w:val="60601D56"/>
    <w:rsid w:val="606049A2"/>
    <w:rsid w:val="6062071A"/>
    <w:rsid w:val="60624BBE"/>
    <w:rsid w:val="60636240"/>
    <w:rsid w:val="6065645C"/>
    <w:rsid w:val="606727AB"/>
    <w:rsid w:val="60675D31"/>
    <w:rsid w:val="60681AA9"/>
    <w:rsid w:val="60695F4D"/>
    <w:rsid w:val="60697ABD"/>
    <w:rsid w:val="606B6E69"/>
    <w:rsid w:val="606C3347"/>
    <w:rsid w:val="606D5311"/>
    <w:rsid w:val="606E3563"/>
    <w:rsid w:val="606F1089"/>
    <w:rsid w:val="606F4BE5"/>
    <w:rsid w:val="607600E6"/>
    <w:rsid w:val="607641C6"/>
    <w:rsid w:val="60765F74"/>
    <w:rsid w:val="607D37A6"/>
    <w:rsid w:val="608250F0"/>
    <w:rsid w:val="608368E3"/>
    <w:rsid w:val="60844B35"/>
    <w:rsid w:val="6085265B"/>
    <w:rsid w:val="60854409"/>
    <w:rsid w:val="60874625"/>
    <w:rsid w:val="60885CA7"/>
    <w:rsid w:val="608C39E9"/>
    <w:rsid w:val="608D506E"/>
    <w:rsid w:val="608E59B3"/>
    <w:rsid w:val="60911000"/>
    <w:rsid w:val="60912DAE"/>
    <w:rsid w:val="60917251"/>
    <w:rsid w:val="60934D78"/>
    <w:rsid w:val="60936074"/>
    <w:rsid w:val="6094289E"/>
    <w:rsid w:val="60944CF0"/>
    <w:rsid w:val="60961959"/>
    <w:rsid w:val="609749F5"/>
    <w:rsid w:val="60991EE6"/>
    <w:rsid w:val="609923A6"/>
    <w:rsid w:val="60996106"/>
    <w:rsid w:val="609A4358"/>
    <w:rsid w:val="609D4C5C"/>
    <w:rsid w:val="609D79A4"/>
    <w:rsid w:val="609E54CA"/>
    <w:rsid w:val="60A056E7"/>
    <w:rsid w:val="60A10678"/>
    <w:rsid w:val="60A2320D"/>
    <w:rsid w:val="60A24FBB"/>
    <w:rsid w:val="60A52CFD"/>
    <w:rsid w:val="60A96349"/>
    <w:rsid w:val="60AE1BB1"/>
    <w:rsid w:val="60AE7E03"/>
    <w:rsid w:val="60AF1486"/>
    <w:rsid w:val="60AF592A"/>
    <w:rsid w:val="60B06CDD"/>
    <w:rsid w:val="60B371C8"/>
    <w:rsid w:val="60B42F40"/>
    <w:rsid w:val="60B718BC"/>
    <w:rsid w:val="60B80627"/>
    <w:rsid w:val="60BA0556"/>
    <w:rsid w:val="60BA67A8"/>
    <w:rsid w:val="60BB7E2A"/>
    <w:rsid w:val="60BE1030"/>
    <w:rsid w:val="60BE2771"/>
    <w:rsid w:val="60BE791B"/>
    <w:rsid w:val="60BF5B6D"/>
    <w:rsid w:val="60C018E5"/>
    <w:rsid w:val="60C05441"/>
    <w:rsid w:val="60C2565D"/>
    <w:rsid w:val="60C2740B"/>
    <w:rsid w:val="60C43183"/>
    <w:rsid w:val="60C452CD"/>
    <w:rsid w:val="60C50CA9"/>
    <w:rsid w:val="60C74A21"/>
    <w:rsid w:val="60C90799"/>
    <w:rsid w:val="60C97884"/>
    <w:rsid w:val="60CA3E22"/>
    <w:rsid w:val="60CE5DB0"/>
    <w:rsid w:val="60CF38D6"/>
    <w:rsid w:val="60D1764E"/>
    <w:rsid w:val="60D22077"/>
    <w:rsid w:val="60D333C6"/>
    <w:rsid w:val="60D3786A"/>
    <w:rsid w:val="60D40EEC"/>
    <w:rsid w:val="60D70747"/>
    <w:rsid w:val="60D809DC"/>
    <w:rsid w:val="60D84E80"/>
    <w:rsid w:val="60DA0BF8"/>
    <w:rsid w:val="60DA29A7"/>
    <w:rsid w:val="60DB671F"/>
    <w:rsid w:val="60DD4245"/>
    <w:rsid w:val="60DD5FF3"/>
    <w:rsid w:val="60DF1AAA"/>
    <w:rsid w:val="60DF1D6B"/>
    <w:rsid w:val="60DF7FBD"/>
    <w:rsid w:val="60E03D35"/>
    <w:rsid w:val="60E07891"/>
    <w:rsid w:val="60E47381"/>
    <w:rsid w:val="60E5134B"/>
    <w:rsid w:val="60E54FE5"/>
    <w:rsid w:val="60E94998"/>
    <w:rsid w:val="60EA6962"/>
    <w:rsid w:val="60EA6BBD"/>
    <w:rsid w:val="60EC4488"/>
    <w:rsid w:val="60EC6236"/>
    <w:rsid w:val="60ED1182"/>
    <w:rsid w:val="60ED78F7"/>
    <w:rsid w:val="60EE0200"/>
    <w:rsid w:val="60EE1FAE"/>
    <w:rsid w:val="60EE6452"/>
    <w:rsid w:val="60EF5D26"/>
    <w:rsid w:val="60F03F78"/>
    <w:rsid w:val="60F11A9E"/>
    <w:rsid w:val="60F17CF0"/>
    <w:rsid w:val="60F313B0"/>
    <w:rsid w:val="60F31CBA"/>
    <w:rsid w:val="60F33A68"/>
    <w:rsid w:val="60F55411"/>
    <w:rsid w:val="60F63558"/>
    <w:rsid w:val="60F65306"/>
    <w:rsid w:val="60F670B5"/>
    <w:rsid w:val="60F82E2D"/>
    <w:rsid w:val="60F872D1"/>
    <w:rsid w:val="60FA1167"/>
    <w:rsid w:val="60FB0B6F"/>
    <w:rsid w:val="60FB291D"/>
    <w:rsid w:val="60FB37A1"/>
    <w:rsid w:val="60FF065F"/>
    <w:rsid w:val="60FF240D"/>
    <w:rsid w:val="61021FDF"/>
    <w:rsid w:val="61027A15"/>
    <w:rsid w:val="610417D1"/>
    <w:rsid w:val="6105554A"/>
    <w:rsid w:val="610619ED"/>
    <w:rsid w:val="61077514"/>
    <w:rsid w:val="6109328C"/>
    <w:rsid w:val="6109503A"/>
    <w:rsid w:val="610A2B60"/>
    <w:rsid w:val="610C28A7"/>
    <w:rsid w:val="610E2650"/>
    <w:rsid w:val="610E5FB8"/>
    <w:rsid w:val="61120392"/>
    <w:rsid w:val="61137C66"/>
    <w:rsid w:val="611539DF"/>
    <w:rsid w:val="61167757"/>
    <w:rsid w:val="61175BDA"/>
    <w:rsid w:val="611834CF"/>
    <w:rsid w:val="6118495B"/>
    <w:rsid w:val="611A0FF5"/>
    <w:rsid w:val="611B4D6D"/>
    <w:rsid w:val="611C2FBF"/>
    <w:rsid w:val="611D1A4C"/>
    <w:rsid w:val="611D2893"/>
    <w:rsid w:val="611D6D37"/>
    <w:rsid w:val="611E5AAD"/>
    <w:rsid w:val="612105D5"/>
    <w:rsid w:val="6121185D"/>
    <w:rsid w:val="6122434D"/>
    <w:rsid w:val="612260FC"/>
    <w:rsid w:val="612400C6"/>
    <w:rsid w:val="61241E74"/>
    <w:rsid w:val="61243C22"/>
    <w:rsid w:val="61273712"/>
    <w:rsid w:val="612754C0"/>
    <w:rsid w:val="612B1454"/>
    <w:rsid w:val="612B3202"/>
    <w:rsid w:val="612E2CF2"/>
    <w:rsid w:val="612E4AA0"/>
    <w:rsid w:val="613025C6"/>
    <w:rsid w:val="6131633F"/>
    <w:rsid w:val="61354081"/>
    <w:rsid w:val="61357BDD"/>
    <w:rsid w:val="61371BA7"/>
    <w:rsid w:val="6138147B"/>
    <w:rsid w:val="613A1697"/>
    <w:rsid w:val="613B6716"/>
    <w:rsid w:val="613C540F"/>
    <w:rsid w:val="613C71BD"/>
    <w:rsid w:val="613D1187"/>
    <w:rsid w:val="613D4CE3"/>
    <w:rsid w:val="613F0A5C"/>
    <w:rsid w:val="613F280A"/>
    <w:rsid w:val="61406582"/>
    <w:rsid w:val="6142054C"/>
    <w:rsid w:val="61453B98"/>
    <w:rsid w:val="614620E8"/>
    <w:rsid w:val="61475B62"/>
    <w:rsid w:val="61477910"/>
    <w:rsid w:val="61483DB4"/>
    <w:rsid w:val="61486149"/>
    <w:rsid w:val="614975D9"/>
    <w:rsid w:val="614B11AE"/>
    <w:rsid w:val="614B38A4"/>
    <w:rsid w:val="614B7400"/>
    <w:rsid w:val="614E5143"/>
    <w:rsid w:val="61500EBB"/>
    <w:rsid w:val="6151093C"/>
    <w:rsid w:val="61532759"/>
    <w:rsid w:val="615362B5"/>
    <w:rsid w:val="6155202D"/>
    <w:rsid w:val="61554CED"/>
    <w:rsid w:val="615564D1"/>
    <w:rsid w:val="6156331E"/>
    <w:rsid w:val="6157693E"/>
    <w:rsid w:val="61581B1D"/>
    <w:rsid w:val="615A3AE7"/>
    <w:rsid w:val="615A5895"/>
    <w:rsid w:val="615A7643"/>
    <w:rsid w:val="615B2E7E"/>
    <w:rsid w:val="615C785F"/>
    <w:rsid w:val="615D0EE2"/>
    <w:rsid w:val="615D5386"/>
    <w:rsid w:val="615F2EAC"/>
    <w:rsid w:val="61626F3F"/>
    <w:rsid w:val="61646714"/>
    <w:rsid w:val="616616D2"/>
    <w:rsid w:val="6166423A"/>
    <w:rsid w:val="61665FE8"/>
    <w:rsid w:val="61691F7C"/>
    <w:rsid w:val="61695AD8"/>
    <w:rsid w:val="616B1543"/>
    <w:rsid w:val="616B1851"/>
    <w:rsid w:val="617050B9"/>
    <w:rsid w:val="6171498D"/>
    <w:rsid w:val="61736957"/>
    <w:rsid w:val="6175447D"/>
    <w:rsid w:val="61774699"/>
    <w:rsid w:val="61783F6D"/>
    <w:rsid w:val="617C1CB0"/>
    <w:rsid w:val="617C3A5E"/>
    <w:rsid w:val="617E51EA"/>
    <w:rsid w:val="617F2279"/>
    <w:rsid w:val="617F354E"/>
    <w:rsid w:val="617F52FC"/>
    <w:rsid w:val="61834DEC"/>
    <w:rsid w:val="618446C0"/>
    <w:rsid w:val="61880654"/>
    <w:rsid w:val="618C17C7"/>
    <w:rsid w:val="618D5C6B"/>
    <w:rsid w:val="618F19E3"/>
    <w:rsid w:val="6192502F"/>
    <w:rsid w:val="61926DDD"/>
    <w:rsid w:val="61932B55"/>
    <w:rsid w:val="61946FF9"/>
    <w:rsid w:val="61954B1F"/>
    <w:rsid w:val="619568CD"/>
    <w:rsid w:val="61971C41"/>
    <w:rsid w:val="619A3EE4"/>
    <w:rsid w:val="619C1A0A"/>
    <w:rsid w:val="619D39D4"/>
    <w:rsid w:val="619E04DC"/>
    <w:rsid w:val="619E5802"/>
    <w:rsid w:val="61A14183"/>
    <w:rsid w:val="61A15272"/>
    <w:rsid w:val="61A420BC"/>
    <w:rsid w:val="61A44D62"/>
    <w:rsid w:val="61A50EEB"/>
    <w:rsid w:val="61A771CA"/>
    <w:rsid w:val="61A82AA5"/>
    <w:rsid w:val="61A84853"/>
    <w:rsid w:val="61A94127"/>
    <w:rsid w:val="61AB7E9F"/>
    <w:rsid w:val="61AD1E69"/>
    <w:rsid w:val="61AD3C17"/>
    <w:rsid w:val="61AF3E33"/>
    <w:rsid w:val="61B2747F"/>
    <w:rsid w:val="61B37CD9"/>
    <w:rsid w:val="61B52ACC"/>
    <w:rsid w:val="61B551C2"/>
    <w:rsid w:val="61B72CE8"/>
    <w:rsid w:val="61B74A96"/>
    <w:rsid w:val="61B96A60"/>
    <w:rsid w:val="61BA1ECF"/>
    <w:rsid w:val="61BA646B"/>
    <w:rsid w:val="61BC02FE"/>
    <w:rsid w:val="61BC20AC"/>
    <w:rsid w:val="61BE31A4"/>
    <w:rsid w:val="61BF394A"/>
    <w:rsid w:val="61C15914"/>
    <w:rsid w:val="61C176C2"/>
    <w:rsid w:val="61C3343B"/>
    <w:rsid w:val="61C420EE"/>
    <w:rsid w:val="61C6117D"/>
    <w:rsid w:val="61C623AE"/>
    <w:rsid w:val="61C80A51"/>
    <w:rsid w:val="61C827FF"/>
    <w:rsid w:val="61C83B89"/>
    <w:rsid w:val="61C947C9"/>
    <w:rsid w:val="61CA2A1B"/>
    <w:rsid w:val="61CE1DDF"/>
    <w:rsid w:val="61CE3B8D"/>
    <w:rsid w:val="61D03DA9"/>
    <w:rsid w:val="61D07906"/>
    <w:rsid w:val="61D11B21"/>
    <w:rsid w:val="61D13262"/>
    <w:rsid w:val="61D246F2"/>
    <w:rsid w:val="61D27B22"/>
    <w:rsid w:val="61D373F6"/>
    <w:rsid w:val="61D4389A"/>
    <w:rsid w:val="61D5316E"/>
    <w:rsid w:val="61D90EB0"/>
    <w:rsid w:val="61DB4C28"/>
    <w:rsid w:val="61DC62AA"/>
    <w:rsid w:val="61DE6A3C"/>
    <w:rsid w:val="61E00186"/>
    <w:rsid w:val="61E635CD"/>
    <w:rsid w:val="61E63FF8"/>
    <w:rsid w:val="61E80059"/>
    <w:rsid w:val="61E84C4F"/>
    <w:rsid w:val="61EA6C19"/>
    <w:rsid w:val="61ED04B8"/>
    <w:rsid w:val="61ED6709"/>
    <w:rsid w:val="61EF2482"/>
    <w:rsid w:val="61EF4230"/>
    <w:rsid w:val="61F061FA"/>
    <w:rsid w:val="61F12D7F"/>
    <w:rsid w:val="61F20919"/>
    <w:rsid w:val="61F3516C"/>
    <w:rsid w:val="61F41846"/>
    <w:rsid w:val="61F47A98"/>
    <w:rsid w:val="61F555BE"/>
    <w:rsid w:val="61F5665D"/>
    <w:rsid w:val="61F7494E"/>
    <w:rsid w:val="61F77588"/>
    <w:rsid w:val="61FA2BD4"/>
    <w:rsid w:val="61FA4982"/>
    <w:rsid w:val="61FA70FF"/>
    <w:rsid w:val="61FC06FB"/>
    <w:rsid w:val="61FE0917"/>
    <w:rsid w:val="61FF01EB"/>
    <w:rsid w:val="61FF25AC"/>
    <w:rsid w:val="6200643D"/>
    <w:rsid w:val="62015D11"/>
    <w:rsid w:val="62037CDB"/>
    <w:rsid w:val="62051CA5"/>
    <w:rsid w:val="6206074D"/>
    <w:rsid w:val="62077C59"/>
    <w:rsid w:val="620852F1"/>
    <w:rsid w:val="620A72BB"/>
    <w:rsid w:val="620B4882"/>
    <w:rsid w:val="620D6DAC"/>
    <w:rsid w:val="620E0632"/>
    <w:rsid w:val="620F48D2"/>
    <w:rsid w:val="620F6680"/>
    <w:rsid w:val="621041A6"/>
    <w:rsid w:val="621243C2"/>
    <w:rsid w:val="62143C96"/>
    <w:rsid w:val="62145A44"/>
    <w:rsid w:val="621517BC"/>
    <w:rsid w:val="621C2B4B"/>
    <w:rsid w:val="621D42E1"/>
    <w:rsid w:val="621E2D67"/>
    <w:rsid w:val="621E4B15"/>
    <w:rsid w:val="621E68C3"/>
    <w:rsid w:val="6220088D"/>
    <w:rsid w:val="62206ADF"/>
    <w:rsid w:val="622540F5"/>
    <w:rsid w:val="62255EA3"/>
    <w:rsid w:val="62267D49"/>
    <w:rsid w:val="622814F0"/>
    <w:rsid w:val="622A5268"/>
    <w:rsid w:val="622B7232"/>
    <w:rsid w:val="622F0AD0"/>
    <w:rsid w:val="622F6D22"/>
    <w:rsid w:val="6232236E"/>
    <w:rsid w:val="62326812"/>
    <w:rsid w:val="62347E94"/>
    <w:rsid w:val="62353C0D"/>
    <w:rsid w:val="62354F1E"/>
    <w:rsid w:val="62360F7F"/>
    <w:rsid w:val="62361E5F"/>
    <w:rsid w:val="62373E29"/>
    <w:rsid w:val="623936FD"/>
    <w:rsid w:val="62397BA1"/>
    <w:rsid w:val="623A1223"/>
    <w:rsid w:val="623B56C7"/>
    <w:rsid w:val="623E7711"/>
    <w:rsid w:val="623F0BA1"/>
    <w:rsid w:val="62402CDD"/>
    <w:rsid w:val="62410803"/>
    <w:rsid w:val="624125B1"/>
    <w:rsid w:val="62413B44"/>
    <w:rsid w:val="6243457B"/>
    <w:rsid w:val="62456CC6"/>
    <w:rsid w:val="62467BC8"/>
    <w:rsid w:val="62481B92"/>
    <w:rsid w:val="62483394"/>
    <w:rsid w:val="624A3B5C"/>
    <w:rsid w:val="624B3430"/>
    <w:rsid w:val="624B51DE"/>
    <w:rsid w:val="624C78D4"/>
    <w:rsid w:val="624D71A8"/>
    <w:rsid w:val="624E5AC5"/>
    <w:rsid w:val="624F2F20"/>
    <w:rsid w:val="62522A10"/>
    <w:rsid w:val="62527017"/>
    <w:rsid w:val="62541937"/>
    <w:rsid w:val="62594319"/>
    <w:rsid w:val="62595B4D"/>
    <w:rsid w:val="625978FB"/>
    <w:rsid w:val="625C1302"/>
    <w:rsid w:val="625C1362"/>
    <w:rsid w:val="625D388F"/>
    <w:rsid w:val="625E4B39"/>
    <w:rsid w:val="625E7607"/>
    <w:rsid w:val="62600C89"/>
    <w:rsid w:val="6260512D"/>
    <w:rsid w:val="62612C54"/>
    <w:rsid w:val="62620EA5"/>
    <w:rsid w:val="62682234"/>
    <w:rsid w:val="62683FE2"/>
    <w:rsid w:val="626A1B08"/>
    <w:rsid w:val="626A3B5D"/>
    <w:rsid w:val="626A5FAC"/>
    <w:rsid w:val="626A672E"/>
    <w:rsid w:val="626A7D5A"/>
    <w:rsid w:val="626D33A6"/>
    <w:rsid w:val="626F711E"/>
    <w:rsid w:val="62740BD9"/>
    <w:rsid w:val="62742987"/>
    <w:rsid w:val="62744735"/>
    <w:rsid w:val="62764951"/>
    <w:rsid w:val="62776161"/>
    <w:rsid w:val="627778A2"/>
    <w:rsid w:val="627806C9"/>
    <w:rsid w:val="62782477"/>
    <w:rsid w:val="627A3652"/>
    <w:rsid w:val="627B1F67"/>
    <w:rsid w:val="627C183B"/>
    <w:rsid w:val="628030DA"/>
    <w:rsid w:val="628074C4"/>
    <w:rsid w:val="6280757E"/>
    <w:rsid w:val="62816E52"/>
    <w:rsid w:val="6283706E"/>
    <w:rsid w:val="62853336"/>
    <w:rsid w:val="62856942"/>
    <w:rsid w:val="628757F1"/>
    <w:rsid w:val="628A03FC"/>
    <w:rsid w:val="628C22F2"/>
    <w:rsid w:val="628C5F22"/>
    <w:rsid w:val="628D3A49"/>
    <w:rsid w:val="628D57F7"/>
    <w:rsid w:val="628E3217"/>
    <w:rsid w:val="628F5B29"/>
    <w:rsid w:val="62917095"/>
    <w:rsid w:val="62943029"/>
    <w:rsid w:val="62960B4F"/>
    <w:rsid w:val="62966DA1"/>
    <w:rsid w:val="62976675"/>
    <w:rsid w:val="62986BDB"/>
    <w:rsid w:val="6299063F"/>
    <w:rsid w:val="629D0130"/>
    <w:rsid w:val="629D3C8C"/>
    <w:rsid w:val="629E2A4D"/>
    <w:rsid w:val="629E5C56"/>
    <w:rsid w:val="629E7A04"/>
    <w:rsid w:val="62A17C51"/>
    <w:rsid w:val="62A3326C"/>
    <w:rsid w:val="62A44FC8"/>
    <w:rsid w:val="62A56FE4"/>
    <w:rsid w:val="62AB1EEE"/>
    <w:rsid w:val="62AC0373"/>
    <w:rsid w:val="62AC2121"/>
    <w:rsid w:val="62AC3ECF"/>
    <w:rsid w:val="62AE0E01"/>
    <w:rsid w:val="62AF7E63"/>
    <w:rsid w:val="62B07A33"/>
    <w:rsid w:val="62B162F2"/>
    <w:rsid w:val="62B2525D"/>
    <w:rsid w:val="62B337E3"/>
    <w:rsid w:val="62B45479"/>
    <w:rsid w:val="62B47227"/>
    <w:rsid w:val="62B611F1"/>
    <w:rsid w:val="62B62F9F"/>
    <w:rsid w:val="62B64D4D"/>
    <w:rsid w:val="62B66AFB"/>
    <w:rsid w:val="62B92A90"/>
    <w:rsid w:val="62B94A5C"/>
    <w:rsid w:val="62BD60DC"/>
    <w:rsid w:val="62BE1E54"/>
    <w:rsid w:val="62BF00A6"/>
    <w:rsid w:val="62C05BCC"/>
    <w:rsid w:val="62C0797A"/>
    <w:rsid w:val="62C27B96"/>
    <w:rsid w:val="62C31218"/>
    <w:rsid w:val="62C3746A"/>
    <w:rsid w:val="62C456BC"/>
    <w:rsid w:val="62C51434"/>
    <w:rsid w:val="62C92CD3"/>
    <w:rsid w:val="62CC631F"/>
    <w:rsid w:val="62CD2097"/>
    <w:rsid w:val="62CE02E9"/>
    <w:rsid w:val="62CF2FBC"/>
    <w:rsid w:val="62CF7BBD"/>
    <w:rsid w:val="62D022B3"/>
    <w:rsid w:val="62D11B87"/>
    <w:rsid w:val="62D16D6C"/>
    <w:rsid w:val="62D2193D"/>
    <w:rsid w:val="62D33B51"/>
    <w:rsid w:val="62D43425"/>
    <w:rsid w:val="62D502BE"/>
    <w:rsid w:val="62D653F0"/>
    <w:rsid w:val="62D82F16"/>
    <w:rsid w:val="62D8406E"/>
    <w:rsid w:val="62DA00CF"/>
    <w:rsid w:val="62DD052C"/>
    <w:rsid w:val="62DD22DA"/>
    <w:rsid w:val="62E278F0"/>
    <w:rsid w:val="62E418BB"/>
    <w:rsid w:val="62E53885"/>
    <w:rsid w:val="62E55633"/>
    <w:rsid w:val="62E573E1"/>
    <w:rsid w:val="62E713AB"/>
    <w:rsid w:val="62E73159"/>
    <w:rsid w:val="62E775FD"/>
    <w:rsid w:val="62E80C7F"/>
    <w:rsid w:val="62E96ED1"/>
    <w:rsid w:val="62EC3974"/>
    <w:rsid w:val="62EC4C13"/>
    <w:rsid w:val="62EE098B"/>
    <w:rsid w:val="62EE79FF"/>
    <w:rsid w:val="62EF025F"/>
    <w:rsid w:val="62EF0E65"/>
    <w:rsid w:val="62EF7724"/>
    <w:rsid w:val="62F51D1A"/>
    <w:rsid w:val="62F615EE"/>
    <w:rsid w:val="62F675F7"/>
    <w:rsid w:val="62F83658"/>
    <w:rsid w:val="62F87114"/>
    <w:rsid w:val="62F93AED"/>
    <w:rsid w:val="62FB30A8"/>
    <w:rsid w:val="62FB7408"/>
    <w:rsid w:val="62FD1D28"/>
    <w:rsid w:val="62FE04A2"/>
    <w:rsid w:val="62FF7219"/>
    <w:rsid w:val="6300421A"/>
    <w:rsid w:val="63016CD4"/>
    <w:rsid w:val="63025B9A"/>
    <w:rsid w:val="630272DB"/>
    <w:rsid w:val="63041F5D"/>
    <w:rsid w:val="63043D0B"/>
    <w:rsid w:val="63051831"/>
    <w:rsid w:val="63057A83"/>
    <w:rsid w:val="630670EC"/>
    <w:rsid w:val="630737FB"/>
    <w:rsid w:val="63091321"/>
    <w:rsid w:val="63097573"/>
    <w:rsid w:val="630A5099"/>
    <w:rsid w:val="630A6E47"/>
    <w:rsid w:val="630D43EE"/>
    <w:rsid w:val="630E06E5"/>
    <w:rsid w:val="630E2CAD"/>
    <w:rsid w:val="630F26B0"/>
    <w:rsid w:val="63100901"/>
    <w:rsid w:val="631303F2"/>
    <w:rsid w:val="63141A74"/>
    <w:rsid w:val="63155F18"/>
    <w:rsid w:val="631630FF"/>
    <w:rsid w:val="63164010"/>
    <w:rsid w:val="631657EC"/>
    <w:rsid w:val="63181564"/>
    <w:rsid w:val="631A5562"/>
    <w:rsid w:val="631B1054"/>
    <w:rsid w:val="631B2E02"/>
    <w:rsid w:val="631D301E"/>
    <w:rsid w:val="631D4DCC"/>
    <w:rsid w:val="631F0B45"/>
    <w:rsid w:val="631F28F3"/>
    <w:rsid w:val="631F6D97"/>
    <w:rsid w:val="63202864"/>
    <w:rsid w:val="63220635"/>
    <w:rsid w:val="63224191"/>
    <w:rsid w:val="632443AD"/>
    <w:rsid w:val="63247F09"/>
    <w:rsid w:val="63260125"/>
    <w:rsid w:val="632779F9"/>
    <w:rsid w:val="632B573B"/>
    <w:rsid w:val="632C3261"/>
    <w:rsid w:val="632D79B8"/>
    <w:rsid w:val="632E6FDA"/>
    <w:rsid w:val="63304B00"/>
    <w:rsid w:val="63332842"/>
    <w:rsid w:val="63333538"/>
    <w:rsid w:val="63343EC4"/>
    <w:rsid w:val="63365E8E"/>
    <w:rsid w:val="63381C06"/>
    <w:rsid w:val="633A597E"/>
    <w:rsid w:val="633A772C"/>
    <w:rsid w:val="633B16F7"/>
    <w:rsid w:val="633B489B"/>
    <w:rsid w:val="633D546F"/>
    <w:rsid w:val="63400ABB"/>
    <w:rsid w:val="63416D0D"/>
    <w:rsid w:val="634265E1"/>
    <w:rsid w:val="63471E49"/>
    <w:rsid w:val="63487042"/>
    <w:rsid w:val="63497970"/>
    <w:rsid w:val="634C5820"/>
    <w:rsid w:val="634D1881"/>
    <w:rsid w:val="634E31D8"/>
    <w:rsid w:val="634E4F86"/>
    <w:rsid w:val="635051A2"/>
    <w:rsid w:val="63506D72"/>
    <w:rsid w:val="63512CC8"/>
    <w:rsid w:val="63514A76"/>
    <w:rsid w:val="63520F1A"/>
    <w:rsid w:val="6353259C"/>
    <w:rsid w:val="63534C92"/>
    <w:rsid w:val="63556314"/>
    <w:rsid w:val="635602DE"/>
    <w:rsid w:val="635614A3"/>
    <w:rsid w:val="6356208C"/>
    <w:rsid w:val="63585E05"/>
    <w:rsid w:val="63594B35"/>
    <w:rsid w:val="635A392B"/>
    <w:rsid w:val="63624ED5"/>
    <w:rsid w:val="636408CB"/>
    <w:rsid w:val="636522D0"/>
    <w:rsid w:val="6367429A"/>
    <w:rsid w:val="63691DC0"/>
    <w:rsid w:val="636A0DA9"/>
    <w:rsid w:val="636B3D8A"/>
    <w:rsid w:val="636C365E"/>
    <w:rsid w:val="636E22FB"/>
    <w:rsid w:val="637013A0"/>
    <w:rsid w:val="6370314E"/>
    <w:rsid w:val="63730E90"/>
    <w:rsid w:val="63747282"/>
    <w:rsid w:val="637707DC"/>
    <w:rsid w:val="637864A7"/>
    <w:rsid w:val="63793D94"/>
    <w:rsid w:val="637A221F"/>
    <w:rsid w:val="637A3FCD"/>
    <w:rsid w:val="637B1D2E"/>
    <w:rsid w:val="637C5D8F"/>
    <w:rsid w:val="637F15E3"/>
    <w:rsid w:val="63807109"/>
    <w:rsid w:val="638210D3"/>
    <w:rsid w:val="63846BFA"/>
    <w:rsid w:val="63860BC4"/>
    <w:rsid w:val="63864720"/>
    <w:rsid w:val="638766EA"/>
    <w:rsid w:val="638957C1"/>
    <w:rsid w:val="638B61DA"/>
    <w:rsid w:val="638D1F52"/>
    <w:rsid w:val="638E55D2"/>
    <w:rsid w:val="638E5CCA"/>
    <w:rsid w:val="638E7A78"/>
    <w:rsid w:val="639037F0"/>
    <w:rsid w:val="63911317"/>
    <w:rsid w:val="63915694"/>
    <w:rsid w:val="63950E07"/>
    <w:rsid w:val="63952BB5"/>
    <w:rsid w:val="6397692D"/>
    <w:rsid w:val="639808F7"/>
    <w:rsid w:val="639A466F"/>
    <w:rsid w:val="639B1317"/>
    <w:rsid w:val="639C1066"/>
    <w:rsid w:val="639D5F0D"/>
    <w:rsid w:val="639E415F"/>
    <w:rsid w:val="639E50C7"/>
    <w:rsid w:val="639F1C85"/>
    <w:rsid w:val="639F50FB"/>
    <w:rsid w:val="63A177AC"/>
    <w:rsid w:val="63A23524"/>
    <w:rsid w:val="63A64DC2"/>
    <w:rsid w:val="63A66A5D"/>
    <w:rsid w:val="63A70B3A"/>
    <w:rsid w:val="63A86D8C"/>
    <w:rsid w:val="63A86F31"/>
    <w:rsid w:val="63A948B2"/>
    <w:rsid w:val="63A94DAB"/>
    <w:rsid w:val="63A96660"/>
    <w:rsid w:val="63AA623B"/>
    <w:rsid w:val="63AB687C"/>
    <w:rsid w:val="63AC7EFE"/>
    <w:rsid w:val="63AD43A2"/>
    <w:rsid w:val="63AE1EC8"/>
    <w:rsid w:val="63B03E93"/>
    <w:rsid w:val="63B249CD"/>
    <w:rsid w:val="63B472ED"/>
    <w:rsid w:val="63B76FCF"/>
    <w:rsid w:val="63B9315F"/>
    <w:rsid w:val="63BC2837"/>
    <w:rsid w:val="63BC45E5"/>
    <w:rsid w:val="63BC6393"/>
    <w:rsid w:val="63BE035D"/>
    <w:rsid w:val="63BF5E84"/>
    <w:rsid w:val="63BF7C32"/>
    <w:rsid w:val="63C416EC"/>
    <w:rsid w:val="63C4349A"/>
    <w:rsid w:val="63C45248"/>
    <w:rsid w:val="63C642D3"/>
    <w:rsid w:val="63C65464"/>
    <w:rsid w:val="63C67212"/>
    <w:rsid w:val="63C74D38"/>
    <w:rsid w:val="63C75763"/>
    <w:rsid w:val="63C811DC"/>
    <w:rsid w:val="63C90AB0"/>
    <w:rsid w:val="63C94F54"/>
    <w:rsid w:val="63CA5825"/>
    <w:rsid w:val="63CB5574"/>
    <w:rsid w:val="63CC234F"/>
    <w:rsid w:val="63CD05A1"/>
    <w:rsid w:val="63D00091"/>
    <w:rsid w:val="63D01E3F"/>
    <w:rsid w:val="63D336DD"/>
    <w:rsid w:val="63D4270A"/>
    <w:rsid w:val="63D538F9"/>
    <w:rsid w:val="63D57455"/>
    <w:rsid w:val="63D731CD"/>
    <w:rsid w:val="63D954B1"/>
    <w:rsid w:val="63DA0F0F"/>
    <w:rsid w:val="63DA2CBD"/>
    <w:rsid w:val="63DA4A6C"/>
    <w:rsid w:val="63DC7254"/>
    <w:rsid w:val="63DE27AE"/>
    <w:rsid w:val="63E1404C"/>
    <w:rsid w:val="63E15DFA"/>
    <w:rsid w:val="63E74AE6"/>
    <w:rsid w:val="63E853DA"/>
    <w:rsid w:val="63EB0A27"/>
    <w:rsid w:val="63EB4B5E"/>
    <w:rsid w:val="63EB4ECB"/>
    <w:rsid w:val="63EB6C79"/>
    <w:rsid w:val="63ED0C43"/>
    <w:rsid w:val="63ED29F1"/>
    <w:rsid w:val="63EF49BB"/>
    <w:rsid w:val="63F0428F"/>
    <w:rsid w:val="63F200B4"/>
    <w:rsid w:val="63F24A31"/>
    <w:rsid w:val="63F55D49"/>
    <w:rsid w:val="63F7561D"/>
    <w:rsid w:val="63F773CC"/>
    <w:rsid w:val="63FA3360"/>
    <w:rsid w:val="63FB4653"/>
    <w:rsid w:val="63FC0E86"/>
    <w:rsid w:val="63FE69AC"/>
    <w:rsid w:val="63FF1BE8"/>
    <w:rsid w:val="63FF2724"/>
    <w:rsid w:val="63FF30BA"/>
    <w:rsid w:val="6401649C"/>
    <w:rsid w:val="64025D70"/>
    <w:rsid w:val="64033FC2"/>
    <w:rsid w:val="64034EC5"/>
    <w:rsid w:val="64055F8C"/>
    <w:rsid w:val="64063AB3"/>
    <w:rsid w:val="64065861"/>
    <w:rsid w:val="64076DB7"/>
    <w:rsid w:val="64085A7D"/>
    <w:rsid w:val="64086C57"/>
    <w:rsid w:val="6408782B"/>
    <w:rsid w:val="64095516"/>
    <w:rsid w:val="640B2E77"/>
    <w:rsid w:val="640D429F"/>
    <w:rsid w:val="640D4E41"/>
    <w:rsid w:val="640E2967"/>
    <w:rsid w:val="640F0BB9"/>
    <w:rsid w:val="640F6E0B"/>
    <w:rsid w:val="64104931"/>
    <w:rsid w:val="64122457"/>
    <w:rsid w:val="6416019A"/>
    <w:rsid w:val="641A130C"/>
    <w:rsid w:val="641C32D6"/>
    <w:rsid w:val="641C5084"/>
    <w:rsid w:val="641C6E32"/>
    <w:rsid w:val="641F4B74"/>
    <w:rsid w:val="64202DC6"/>
    <w:rsid w:val="642108EC"/>
    <w:rsid w:val="64216B3E"/>
    <w:rsid w:val="642301C1"/>
    <w:rsid w:val="64230C8E"/>
    <w:rsid w:val="64243F39"/>
    <w:rsid w:val="642A59F3"/>
    <w:rsid w:val="642B3519"/>
    <w:rsid w:val="642D54E3"/>
    <w:rsid w:val="642D7291"/>
    <w:rsid w:val="642F125B"/>
    <w:rsid w:val="642F4DB7"/>
    <w:rsid w:val="642F52DB"/>
    <w:rsid w:val="64306D81"/>
    <w:rsid w:val="64322AF9"/>
    <w:rsid w:val="64333354"/>
    <w:rsid w:val="64346872"/>
    <w:rsid w:val="64354398"/>
    <w:rsid w:val="64362F3E"/>
    <w:rsid w:val="6437167C"/>
    <w:rsid w:val="64371CD5"/>
    <w:rsid w:val="64373C6C"/>
    <w:rsid w:val="64393E88"/>
    <w:rsid w:val="643979E4"/>
    <w:rsid w:val="643B19AE"/>
    <w:rsid w:val="643C03E2"/>
    <w:rsid w:val="643C1282"/>
    <w:rsid w:val="643C5726"/>
    <w:rsid w:val="643D768C"/>
    <w:rsid w:val="643E149E"/>
    <w:rsid w:val="643E324C"/>
    <w:rsid w:val="643E4FFA"/>
    <w:rsid w:val="64406FC4"/>
    <w:rsid w:val="64412D3D"/>
    <w:rsid w:val="64430863"/>
    <w:rsid w:val="6445282D"/>
    <w:rsid w:val="644545DB"/>
    <w:rsid w:val="644665A5"/>
    <w:rsid w:val="6449399F"/>
    <w:rsid w:val="644B5969"/>
    <w:rsid w:val="644D7933"/>
    <w:rsid w:val="64502F80"/>
    <w:rsid w:val="64504D2E"/>
    <w:rsid w:val="645111D2"/>
    <w:rsid w:val="64524F4A"/>
    <w:rsid w:val="64540CC2"/>
    <w:rsid w:val="6454268D"/>
    <w:rsid w:val="64542A70"/>
    <w:rsid w:val="64550596"/>
    <w:rsid w:val="64553B1D"/>
    <w:rsid w:val="64572560"/>
    <w:rsid w:val="64573C01"/>
    <w:rsid w:val="64574399"/>
    <w:rsid w:val="64577B7E"/>
    <w:rsid w:val="645962D8"/>
    <w:rsid w:val="645A5BAC"/>
    <w:rsid w:val="645A64FF"/>
    <w:rsid w:val="645A795A"/>
    <w:rsid w:val="645B3DFE"/>
    <w:rsid w:val="645C2560"/>
    <w:rsid w:val="645D39F0"/>
    <w:rsid w:val="645E744B"/>
    <w:rsid w:val="64601415"/>
    <w:rsid w:val="646031C3"/>
    <w:rsid w:val="64610CE9"/>
    <w:rsid w:val="64616F3B"/>
    <w:rsid w:val="64624C91"/>
    <w:rsid w:val="64632CB3"/>
    <w:rsid w:val="64636121"/>
    <w:rsid w:val="64653CE9"/>
    <w:rsid w:val="64656A2B"/>
    <w:rsid w:val="646709F5"/>
    <w:rsid w:val="646802C9"/>
    <w:rsid w:val="6468651B"/>
    <w:rsid w:val="646A167E"/>
    <w:rsid w:val="646A4041"/>
    <w:rsid w:val="646A5FF4"/>
    <w:rsid w:val="646D1D84"/>
    <w:rsid w:val="646D768E"/>
    <w:rsid w:val="646F3406"/>
    <w:rsid w:val="646F78AA"/>
    <w:rsid w:val="64701E66"/>
    <w:rsid w:val="64744EC0"/>
    <w:rsid w:val="64760C38"/>
    <w:rsid w:val="647629E6"/>
    <w:rsid w:val="647749B0"/>
    <w:rsid w:val="6477675E"/>
    <w:rsid w:val="647924D6"/>
    <w:rsid w:val="647D0127"/>
    <w:rsid w:val="647E189B"/>
    <w:rsid w:val="647E7AED"/>
    <w:rsid w:val="647F3785"/>
    <w:rsid w:val="6480021A"/>
    <w:rsid w:val="64801AB7"/>
    <w:rsid w:val="64803865"/>
    <w:rsid w:val="64805613"/>
    <w:rsid w:val="648275DD"/>
    <w:rsid w:val="64850E7B"/>
    <w:rsid w:val="64852C29"/>
    <w:rsid w:val="6486074F"/>
    <w:rsid w:val="6486408C"/>
    <w:rsid w:val="64872E45"/>
    <w:rsid w:val="64882719"/>
    <w:rsid w:val="648A3E9D"/>
    <w:rsid w:val="648A46E4"/>
    <w:rsid w:val="648A6492"/>
    <w:rsid w:val="648C045C"/>
    <w:rsid w:val="648C220A"/>
    <w:rsid w:val="648D5F82"/>
    <w:rsid w:val="649015CE"/>
    <w:rsid w:val="6490513E"/>
    <w:rsid w:val="64935200"/>
    <w:rsid w:val="6494748A"/>
    <w:rsid w:val="64964E36"/>
    <w:rsid w:val="6497295D"/>
    <w:rsid w:val="64992B79"/>
    <w:rsid w:val="649966D5"/>
    <w:rsid w:val="649B069F"/>
    <w:rsid w:val="649B244D"/>
    <w:rsid w:val="649B41FB"/>
    <w:rsid w:val="649C61C5"/>
    <w:rsid w:val="649C7F73"/>
    <w:rsid w:val="649E1F3D"/>
    <w:rsid w:val="64A07A63"/>
    <w:rsid w:val="64A10C94"/>
    <w:rsid w:val="64A37553"/>
    <w:rsid w:val="64A44A44"/>
    <w:rsid w:val="64A5151D"/>
    <w:rsid w:val="64A532CB"/>
    <w:rsid w:val="64A61C51"/>
    <w:rsid w:val="64A82DBC"/>
    <w:rsid w:val="64A84855"/>
    <w:rsid w:val="64AC6408"/>
    <w:rsid w:val="64AF414A"/>
    <w:rsid w:val="64AF7CA6"/>
    <w:rsid w:val="64B27796"/>
    <w:rsid w:val="64B33C3A"/>
    <w:rsid w:val="64B41760"/>
    <w:rsid w:val="64B452BD"/>
    <w:rsid w:val="64B61035"/>
    <w:rsid w:val="64B654D9"/>
    <w:rsid w:val="64B74DAD"/>
    <w:rsid w:val="64B85A8B"/>
    <w:rsid w:val="64B96D77"/>
    <w:rsid w:val="64BA03AB"/>
    <w:rsid w:val="64BB1F01"/>
    <w:rsid w:val="64BD0615"/>
    <w:rsid w:val="64BE613B"/>
    <w:rsid w:val="64BF421D"/>
    <w:rsid w:val="64C00105"/>
    <w:rsid w:val="64C00DE7"/>
    <w:rsid w:val="64C02B74"/>
    <w:rsid w:val="64C33752"/>
    <w:rsid w:val="64C37BF6"/>
    <w:rsid w:val="64C5396E"/>
    <w:rsid w:val="64C574CA"/>
    <w:rsid w:val="64C64FF0"/>
    <w:rsid w:val="64C71494"/>
    <w:rsid w:val="64C73242"/>
    <w:rsid w:val="64C86FBA"/>
    <w:rsid w:val="64CA4AE0"/>
    <w:rsid w:val="64CC0858"/>
    <w:rsid w:val="64CC2606"/>
    <w:rsid w:val="64CC6AAA"/>
    <w:rsid w:val="64CE2822"/>
    <w:rsid w:val="64CF0348"/>
    <w:rsid w:val="64D12312"/>
    <w:rsid w:val="64D140C0"/>
    <w:rsid w:val="64D15E6F"/>
    <w:rsid w:val="64D43BB1"/>
    <w:rsid w:val="64D63485"/>
    <w:rsid w:val="64D70FAB"/>
    <w:rsid w:val="64D771FD"/>
    <w:rsid w:val="64D911C7"/>
    <w:rsid w:val="64DB0A9B"/>
    <w:rsid w:val="64DD0CB7"/>
    <w:rsid w:val="64DD2A65"/>
    <w:rsid w:val="64DD4813"/>
    <w:rsid w:val="64DE058B"/>
    <w:rsid w:val="64E02555"/>
    <w:rsid w:val="64E060B2"/>
    <w:rsid w:val="64E2007C"/>
    <w:rsid w:val="64E42046"/>
    <w:rsid w:val="64E65758"/>
    <w:rsid w:val="64E75692"/>
    <w:rsid w:val="64E8140A"/>
    <w:rsid w:val="64EA33D4"/>
    <w:rsid w:val="64EC0EFA"/>
    <w:rsid w:val="64EC4A56"/>
    <w:rsid w:val="64F1206D"/>
    <w:rsid w:val="64F16511"/>
    <w:rsid w:val="64F32289"/>
    <w:rsid w:val="64F34037"/>
    <w:rsid w:val="64F47DAF"/>
    <w:rsid w:val="64F733FB"/>
    <w:rsid w:val="64F8164D"/>
    <w:rsid w:val="64F92C6C"/>
    <w:rsid w:val="64F953C5"/>
    <w:rsid w:val="64F96F29"/>
    <w:rsid w:val="64F97173"/>
    <w:rsid w:val="64FB1B3C"/>
    <w:rsid w:val="64FB2EEB"/>
    <w:rsid w:val="64FB738F"/>
    <w:rsid w:val="64FF0C2E"/>
    <w:rsid w:val="65006754"/>
    <w:rsid w:val="65031DA0"/>
    <w:rsid w:val="65051FB0"/>
    <w:rsid w:val="65051FBC"/>
    <w:rsid w:val="65052950"/>
    <w:rsid w:val="65075D34"/>
    <w:rsid w:val="65077AE2"/>
    <w:rsid w:val="650A1380"/>
    <w:rsid w:val="650A5332"/>
    <w:rsid w:val="650B5081"/>
    <w:rsid w:val="650C50F9"/>
    <w:rsid w:val="650E70C3"/>
    <w:rsid w:val="650F4BE9"/>
    <w:rsid w:val="651346D9"/>
    <w:rsid w:val="65150D04"/>
    <w:rsid w:val="651641C9"/>
    <w:rsid w:val="65180DC6"/>
    <w:rsid w:val="65181CEF"/>
    <w:rsid w:val="6518584B"/>
    <w:rsid w:val="65197815"/>
    <w:rsid w:val="651B17E0"/>
    <w:rsid w:val="651B358E"/>
    <w:rsid w:val="651D2E62"/>
    <w:rsid w:val="651D5558"/>
    <w:rsid w:val="651E34F7"/>
    <w:rsid w:val="651F307E"/>
    <w:rsid w:val="65222B6E"/>
    <w:rsid w:val="65240694"/>
    <w:rsid w:val="652507F9"/>
    <w:rsid w:val="65251848"/>
    <w:rsid w:val="6525440C"/>
    <w:rsid w:val="652561BA"/>
    <w:rsid w:val="65257F68"/>
    <w:rsid w:val="65271F32"/>
    <w:rsid w:val="65293EFC"/>
    <w:rsid w:val="652A37D1"/>
    <w:rsid w:val="652A557F"/>
    <w:rsid w:val="652E1513"/>
    <w:rsid w:val="652F5BBD"/>
    <w:rsid w:val="6531690D"/>
    <w:rsid w:val="65322E75"/>
    <w:rsid w:val="653247EB"/>
    <w:rsid w:val="653308D7"/>
    <w:rsid w:val="65332685"/>
    <w:rsid w:val="65336B29"/>
    <w:rsid w:val="653528A1"/>
    <w:rsid w:val="65352EBF"/>
    <w:rsid w:val="65366619"/>
    <w:rsid w:val="65384140"/>
    <w:rsid w:val="65385EEE"/>
    <w:rsid w:val="65387C9C"/>
    <w:rsid w:val="653B778C"/>
    <w:rsid w:val="653F3F71"/>
    <w:rsid w:val="653F54CE"/>
    <w:rsid w:val="653F6B42"/>
    <w:rsid w:val="65414F7C"/>
    <w:rsid w:val="654523B9"/>
    <w:rsid w:val="65474383"/>
    <w:rsid w:val="654900FB"/>
    <w:rsid w:val="654A23FC"/>
    <w:rsid w:val="654A5C21"/>
    <w:rsid w:val="654B3E73"/>
    <w:rsid w:val="654F4FE5"/>
    <w:rsid w:val="65501489"/>
    <w:rsid w:val="65516FAF"/>
    <w:rsid w:val="65530F79"/>
    <w:rsid w:val="65546448"/>
    <w:rsid w:val="65555568"/>
    <w:rsid w:val="65562818"/>
    <w:rsid w:val="655A5E64"/>
    <w:rsid w:val="655B398A"/>
    <w:rsid w:val="655D5954"/>
    <w:rsid w:val="655E098A"/>
    <w:rsid w:val="655F347A"/>
    <w:rsid w:val="656049EB"/>
    <w:rsid w:val="65613696"/>
    <w:rsid w:val="65621EDC"/>
    <w:rsid w:val="6563336C"/>
    <w:rsid w:val="65652A5B"/>
    <w:rsid w:val="65674A25"/>
    <w:rsid w:val="656767D3"/>
    <w:rsid w:val="656942F9"/>
    <w:rsid w:val="656A1E1F"/>
    <w:rsid w:val="656B0071"/>
    <w:rsid w:val="656C203B"/>
    <w:rsid w:val="656E5DB3"/>
    <w:rsid w:val="656F7435"/>
    <w:rsid w:val="65711400"/>
    <w:rsid w:val="65736F26"/>
    <w:rsid w:val="65744A4C"/>
    <w:rsid w:val="65752C9E"/>
    <w:rsid w:val="6578278E"/>
    <w:rsid w:val="657B15F3"/>
    <w:rsid w:val="657B402C"/>
    <w:rsid w:val="657C227E"/>
    <w:rsid w:val="657D1B52"/>
    <w:rsid w:val="657D7DA4"/>
    <w:rsid w:val="65802894"/>
    <w:rsid w:val="65803FD5"/>
    <w:rsid w:val="65827169"/>
    <w:rsid w:val="65851880"/>
    <w:rsid w:val="658630FD"/>
    <w:rsid w:val="65881026"/>
    <w:rsid w:val="658E3D60"/>
    <w:rsid w:val="658E5B0E"/>
    <w:rsid w:val="65901886"/>
    <w:rsid w:val="65905D2A"/>
    <w:rsid w:val="65913850"/>
    <w:rsid w:val="65913889"/>
    <w:rsid w:val="659155FE"/>
    <w:rsid w:val="65921AA2"/>
    <w:rsid w:val="6593581A"/>
    <w:rsid w:val="659375C8"/>
    <w:rsid w:val="6595362A"/>
    <w:rsid w:val="65960E66"/>
    <w:rsid w:val="659770B8"/>
    <w:rsid w:val="6597768B"/>
    <w:rsid w:val="659868BE"/>
    <w:rsid w:val="6598698C"/>
    <w:rsid w:val="659A0956"/>
    <w:rsid w:val="659B647C"/>
    <w:rsid w:val="659C46CE"/>
    <w:rsid w:val="659D21F5"/>
    <w:rsid w:val="659F5F6D"/>
    <w:rsid w:val="659F72AD"/>
    <w:rsid w:val="65A13A93"/>
    <w:rsid w:val="65A215B9"/>
    <w:rsid w:val="65A216AB"/>
    <w:rsid w:val="65A43583"/>
    <w:rsid w:val="65A6554D"/>
    <w:rsid w:val="65A76BCF"/>
    <w:rsid w:val="65AB2B63"/>
    <w:rsid w:val="65AB4911"/>
    <w:rsid w:val="65AC2438"/>
    <w:rsid w:val="65AE4402"/>
    <w:rsid w:val="65AE61B0"/>
    <w:rsid w:val="65B0017A"/>
    <w:rsid w:val="65B01973"/>
    <w:rsid w:val="65B01F28"/>
    <w:rsid w:val="65B03CD6"/>
    <w:rsid w:val="65B200C0"/>
    <w:rsid w:val="65B25CA0"/>
    <w:rsid w:val="65B35574"/>
    <w:rsid w:val="65B52682"/>
    <w:rsid w:val="65B55790"/>
    <w:rsid w:val="65B85280"/>
    <w:rsid w:val="65B869C4"/>
    <w:rsid w:val="65BA4B55"/>
    <w:rsid w:val="65BA6903"/>
    <w:rsid w:val="65BD2897"/>
    <w:rsid w:val="65BD63F3"/>
    <w:rsid w:val="65BF03BD"/>
    <w:rsid w:val="65C028F8"/>
    <w:rsid w:val="65C07C91"/>
    <w:rsid w:val="65C14135"/>
    <w:rsid w:val="65C23A09"/>
    <w:rsid w:val="65C37EAD"/>
    <w:rsid w:val="65C41E53"/>
    <w:rsid w:val="65C43C25"/>
    <w:rsid w:val="65C50FC8"/>
    <w:rsid w:val="65C6174B"/>
    <w:rsid w:val="65C71020"/>
    <w:rsid w:val="65C854C3"/>
    <w:rsid w:val="65CB0B10"/>
    <w:rsid w:val="65CB4FB4"/>
    <w:rsid w:val="65CC6636"/>
    <w:rsid w:val="65CD0D2C"/>
    <w:rsid w:val="65CE6852"/>
    <w:rsid w:val="65D04378"/>
    <w:rsid w:val="65D06126"/>
    <w:rsid w:val="65D11E9E"/>
    <w:rsid w:val="65D200F0"/>
    <w:rsid w:val="65D379C4"/>
    <w:rsid w:val="65D521FE"/>
    <w:rsid w:val="65D57BE0"/>
    <w:rsid w:val="65DA51F7"/>
    <w:rsid w:val="65DA6FA5"/>
    <w:rsid w:val="65DC0F6F"/>
    <w:rsid w:val="65DC4ACB"/>
    <w:rsid w:val="65DD0843"/>
    <w:rsid w:val="65DD6A95"/>
    <w:rsid w:val="65DF6369"/>
    <w:rsid w:val="65E10333"/>
    <w:rsid w:val="65E322FD"/>
    <w:rsid w:val="65E63183"/>
    <w:rsid w:val="65E63B9C"/>
    <w:rsid w:val="65E6594A"/>
    <w:rsid w:val="65E72ED2"/>
    <w:rsid w:val="65E9543A"/>
    <w:rsid w:val="65EB7404"/>
    <w:rsid w:val="65EC0A86"/>
    <w:rsid w:val="65EE0CA2"/>
    <w:rsid w:val="65EE47FE"/>
    <w:rsid w:val="65F00576"/>
    <w:rsid w:val="65F362B8"/>
    <w:rsid w:val="65F71905"/>
    <w:rsid w:val="65F77B57"/>
    <w:rsid w:val="65F8567D"/>
    <w:rsid w:val="65FA1348"/>
    <w:rsid w:val="65FA7647"/>
    <w:rsid w:val="65FC33BF"/>
    <w:rsid w:val="65FD7CC9"/>
    <w:rsid w:val="65FE21FE"/>
    <w:rsid w:val="65FE289A"/>
    <w:rsid w:val="65FF6A0B"/>
    <w:rsid w:val="66012783"/>
    <w:rsid w:val="66017D8B"/>
    <w:rsid w:val="6603474E"/>
    <w:rsid w:val="660404C6"/>
    <w:rsid w:val="66042274"/>
    <w:rsid w:val="66065FEC"/>
    <w:rsid w:val="660724BC"/>
    <w:rsid w:val="6609788A"/>
    <w:rsid w:val="660A0257"/>
    <w:rsid w:val="660B3602"/>
    <w:rsid w:val="660C5B63"/>
    <w:rsid w:val="660D1128"/>
    <w:rsid w:val="660E4EA0"/>
    <w:rsid w:val="661029C7"/>
    <w:rsid w:val="6612673F"/>
    <w:rsid w:val="661324B7"/>
    <w:rsid w:val="66141EEF"/>
    <w:rsid w:val="6615622F"/>
    <w:rsid w:val="661701F9"/>
    <w:rsid w:val="66173D55"/>
    <w:rsid w:val="661A46D5"/>
    <w:rsid w:val="661C136B"/>
    <w:rsid w:val="661C5E23"/>
    <w:rsid w:val="661E1587"/>
    <w:rsid w:val="661F2C0A"/>
    <w:rsid w:val="66230554"/>
    <w:rsid w:val="66244B1C"/>
    <w:rsid w:val="6626795D"/>
    <w:rsid w:val="66287D10"/>
    <w:rsid w:val="66291CDA"/>
    <w:rsid w:val="662B5A52"/>
    <w:rsid w:val="662B7800"/>
    <w:rsid w:val="662C2D47"/>
    <w:rsid w:val="662E109F"/>
    <w:rsid w:val="662F5543"/>
    <w:rsid w:val="663012BB"/>
    <w:rsid w:val="66304E17"/>
    <w:rsid w:val="6635067F"/>
    <w:rsid w:val="6635242D"/>
    <w:rsid w:val="66372A2B"/>
    <w:rsid w:val="663743F7"/>
    <w:rsid w:val="66377F53"/>
    <w:rsid w:val="6639016F"/>
    <w:rsid w:val="66391F1D"/>
    <w:rsid w:val="663933C4"/>
    <w:rsid w:val="66396C9C"/>
    <w:rsid w:val="663A3EE7"/>
    <w:rsid w:val="663C37BC"/>
    <w:rsid w:val="663C7C5F"/>
    <w:rsid w:val="663D434A"/>
    <w:rsid w:val="663E515C"/>
    <w:rsid w:val="663E5786"/>
    <w:rsid w:val="663E65EC"/>
    <w:rsid w:val="663E7534"/>
    <w:rsid w:val="663F14FE"/>
    <w:rsid w:val="663F505A"/>
    <w:rsid w:val="664258E7"/>
    <w:rsid w:val="66432D9C"/>
    <w:rsid w:val="66434B4A"/>
    <w:rsid w:val="66456B14"/>
    <w:rsid w:val="6646288C"/>
    <w:rsid w:val="66495ED8"/>
    <w:rsid w:val="664B1C51"/>
    <w:rsid w:val="664B7EA3"/>
    <w:rsid w:val="664C2331"/>
    <w:rsid w:val="664D59C9"/>
    <w:rsid w:val="664F1741"/>
    <w:rsid w:val="66501015"/>
    <w:rsid w:val="6650370B"/>
    <w:rsid w:val="66560D21"/>
    <w:rsid w:val="665705F5"/>
    <w:rsid w:val="665925BF"/>
    <w:rsid w:val="665A1E94"/>
    <w:rsid w:val="665B6338"/>
    <w:rsid w:val="665E3732"/>
    <w:rsid w:val="665E7BD6"/>
    <w:rsid w:val="6660394E"/>
    <w:rsid w:val="66617209"/>
    <w:rsid w:val="666176C6"/>
    <w:rsid w:val="6663343E"/>
    <w:rsid w:val="66641A48"/>
    <w:rsid w:val="66651E20"/>
    <w:rsid w:val="66652D12"/>
    <w:rsid w:val="66660838"/>
    <w:rsid w:val="66691D80"/>
    <w:rsid w:val="666920D7"/>
    <w:rsid w:val="666B40A1"/>
    <w:rsid w:val="666B5E4F"/>
    <w:rsid w:val="666D1BC7"/>
    <w:rsid w:val="666D7E19"/>
    <w:rsid w:val="667016B7"/>
    <w:rsid w:val="66707909"/>
    <w:rsid w:val="6672290A"/>
    <w:rsid w:val="6672404B"/>
    <w:rsid w:val="6672542F"/>
    <w:rsid w:val="667322A4"/>
    <w:rsid w:val="667473F9"/>
    <w:rsid w:val="66754F1F"/>
    <w:rsid w:val="66756CCD"/>
    <w:rsid w:val="66770C98"/>
    <w:rsid w:val="66794A10"/>
    <w:rsid w:val="667A42E4"/>
    <w:rsid w:val="667C4500"/>
    <w:rsid w:val="667E3DD4"/>
    <w:rsid w:val="667E5B82"/>
    <w:rsid w:val="66807B4C"/>
    <w:rsid w:val="66811B16"/>
    <w:rsid w:val="668268B9"/>
    <w:rsid w:val="66830AEE"/>
    <w:rsid w:val="668313EA"/>
    <w:rsid w:val="66833198"/>
    <w:rsid w:val="6683763C"/>
    <w:rsid w:val="66841F53"/>
    <w:rsid w:val="66847AD9"/>
    <w:rsid w:val="66862210"/>
    <w:rsid w:val="66862C89"/>
    <w:rsid w:val="66886A01"/>
    <w:rsid w:val="668A2779"/>
    <w:rsid w:val="668B5A16"/>
    <w:rsid w:val="668B64F1"/>
    <w:rsid w:val="668C77C3"/>
    <w:rsid w:val="668D0C53"/>
    <w:rsid w:val="668D4017"/>
    <w:rsid w:val="668F1B3D"/>
    <w:rsid w:val="66967370"/>
    <w:rsid w:val="669730E8"/>
    <w:rsid w:val="66974E96"/>
    <w:rsid w:val="66996E60"/>
    <w:rsid w:val="669C06FE"/>
    <w:rsid w:val="669C425A"/>
    <w:rsid w:val="669E3068"/>
    <w:rsid w:val="669E4476"/>
    <w:rsid w:val="66A001EE"/>
    <w:rsid w:val="66A03D4A"/>
    <w:rsid w:val="66A23F66"/>
    <w:rsid w:val="66A7157D"/>
    <w:rsid w:val="66A852F5"/>
    <w:rsid w:val="66A870A3"/>
    <w:rsid w:val="66A9017B"/>
    <w:rsid w:val="66A955AA"/>
    <w:rsid w:val="66AA2D4C"/>
    <w:rsid w:val="66AA2E1B"/>
    <w:rsid w:val="66AB0941"/>
    <w:rsid w:val="66AB41DC"/>
    <w:rsid w:val="66AB737E"/>
    <w:rsid w:val="66AD6467"/>
    <w:rsid w:val="66AE7F8C"/>
    <w:rsid w:val="66AF141C"/>
    <w:rsid w:val="66AF3F8D"/>
    <w:rsid w:val="66B1631A"/>
    <w:rsid w:val="66B23A7E"/>
    <w:rsid w:val="66B43C9A"/>
    <w:rsid w:val="66B75538"/>
    <w:rsid w:val="66B772E6"/>
    <w:rsid w:val="66B912B0"/>
    <w:rsid w:val="66B9305E"/>
    <w:rsid w:val="66B94E0C"/>
    <w:rsid w:val="66BB0B84"/>
    <w:rsid w:val="66BB2407"/>
    <w:rsid w:val="66BB6DD6"/>
    <w:rsid w:val="66BC48FC"/>
    <w:rsid w:val="66BC5161"/>
    <w:rsid w:val="66C0020A"/>
    <w:rsid w:val="66C11F13"/>
    <w:rsid w:val="66C13CC1"/>
    <w:rsid w:val="66C33EDD"/>
    <w:rsid w:val="66C37A39"/>
    <w:rsid w:val="66C537B1"/>
    <w:rsid w:val="66C814F3"/>
    <w:rsid w:val="66C877B0"/>
    <w:rsid w:val="66CA7019"/>
    <w:rsid w:val="66CB4B3F"/>
    <w:rsid w:val="66CC0FE3"/>
    <w:rsid w:val="66CD2A23"/>
    <w:rsid w:val="66CD4D5B"/>
    <w:rsid w:val="66CE5E35"/>
    <w:rsid w:val="66D02156"/>
    <w:rsid w:val="66D04A67"/>
    <w:rsid w:val="66D165FA"/>
    <w:rsid w:val="66D24120"/>
    <w:rsid w:val="66D25ECE"/>
    <w:rsid w:val="66D439F4"/>
    <w:rsid w:val="66D460EA"/>
    <w:rsid w:val="66D71736"/>
    <w:rsid w:val="66D93700"/>
    <w:rsid w:val="66D954AE"/>
    <w:rsid w:val="66D9725C"/>
    <w:rsid w:val="66DB1226"/>
    <w:rsid w:val="66DB2FD4"/>
    <w:rsid w:val="66DC0AFB"/>
    <w:rsid w:val="66DC6D4D"/>
    <w:rsid w:val="66DE06C4"/>
    <w:rsid w:val="66DE0D17"/>
    <w:rsid w:val="66DE2CD8"/>
    <w:rsid w:val="66DE4873"/>
    <w:rsid w:val="66DE592A"/>
    <w:rsid w:val="66E16111"/>
    <w:rsid w:val="66E1692D"/>
    <w:rsid w:val="66E26E7C"/>
    <w:rsid w:val="66E3632D"/>
    <w:rsid w:val="66E520A5"/>
    <w:rsid w:val="66E55C01"/>
    <w:rsid w:val="66E71979"/>
    <w:rsid w:val="66E83943"/>
    <w:rsid w:val="66E856F1"/>
    <w:rsid w:val="66EA76BB"/>
    <w:rsid w:val="66EC3434"/>
    <w:rsid w:val="66EC51E2"/>
    <w:rsid w:val="66ED2D08"/>
    <w:rsid w:val="66EF082E"/>
    <w:rsid w:val="66EF4CD2"/>
    <w:rsid w:val="66EF6A80"/>
    <w:rsid w:val="66F347C2"/>
    <w:rsid w:val="66F60233"/>
    <w:rsid w:val="66F61BBC"/>
    <w:rsid w:val="66F66060"/>
    <w:rsid w:val="66F810A2"/>
    <w:rsid w:val="66F81DD8"/>
    <w:rsid w:val="66F83B86"/>
    <w:rsid w:val="66F916AD"/>
    <w:rsid w:val="66F9345B"/>
    <w:rsid w:val="66F95B50"/>
    <w:rsid w:val="66F97FE0"/>
    <w:rsid w:val="66FA6593"/>
    <w:rsid w:val="66FC2F4B"/>
    <w:rsid w:val="66FE3167"/>
    <w:rsid w:val="67000C8D"/>
    <w:rsid w:val="670047E9"/>
    <w:rsid w:val="6703077D"/>
    <w:rsid w:val="6703252B"/>
    <w:rsid w:val="670378F6"/>
    <w:rsid w:val="67050051"/>
    <w:rsid w:val="670544F5"/>
    <w:rsid w:val="67065B78"/>
    <w:rsid w:val="6707201B"/>
    <w:rsid w:val="67073DC9"/>
    <w:rsid w:val="67095D94"/>
    <w:rsid w:val="670B7518"/>
    <w:rsid w:val="670C5884"/>
    <w:rsid w:val="670F0ED0"/>
    <w:rsid w:val="670F2C7E"/>
    <w:rsid w:val="670F7122"/>
    <w:rsid w:val="67136C12"/>
    <w:rsid w:val="67140294"/>
    <w:rsid w:val="671604B0"/>
    <w:rsid w:val="671A443C"/>
    <w:rsid w:val="671B1623"/>
    <w:rsid w:val="671D183F"/>
    <w:rsid w:val="671D539B"/>
    <w:rsid w:val="671E598E"/>
    <w:rsid w:val="671F424D"/>
    <w:rsid w:val="6722430F"/>
    <w:rsid w:val="6723497B"/>
    <w:rsid w:val="672506F4"/>
    <w:rsid w:val="672524A2"/>
    <w:rsid w:val="6727621A"/>
    <w:rsid w:val="67281F92"/>
    <w:rsid w:val="67283D40"/>
    <w:rsid w:val="672C55DE"/>
    <w:rsid w:val="672C6851"/>
    <w:rsid w:val="672C7CD4"/>
    <w:rsid w:val="672D1356"/>
    <w:rsid w:val="672E57FA"/>
    <w:rsid w:val="672E75A8"/>
    <w:rsid w:val="672F50CE"/>
    <w:rsid w:val="67317098"/>
    <w:rsid w:val="6732696D"/>
    <w:rsid w:val="67332E10"/>
    <w:rsid w:val="67334BBF"/>
    <w:rsid w:val="67370FEC"/>
    <w:rsid w:val="67383895"/>
    <w:rsid w:val="673858DF"/>
    <w:rsid w:val="67386679"/>
    <w:rsid w:val="6739419F"/>
    <w:rsid w:val="673B22E5"/>
    <w:rsid w:val="673B3A73"/>
    <w:rsid w:val="673D5A3D"/>
    <w:rsid w:val="673E0C66"/>
    <w:rsid w:val="673E3307"/>
    <w:rsid w:val="673E3563"/>
    <w:rsid w:val="673F7A07"/>
    <w:rsid w:val="67404CC7"/>
    <w:rsid w:val="6740552D"/>
    <w:rsid w:val="674221B8"/>
    <w:rsid w:val="67423054"/>
    <w:rsid w:val="67430B7A"/>
    <w:rsid w:val="67446DCC"/>
    <w:rsid w:val="67450B39"/>
    <w:rsid w:val="674548F2"/>
    <w:rsid w:val="6748516D"/>
    <w:rsid w:val="674B49AB"/>
    <w:rsid w:val="674C5C80"/>
    <w:rsid w:val="674D37A6"/>
    <w:rsid w:val="675039C2"/>
    <w:rsid w:val="6751773B"/>
    <w:rsid w:val="6752056C"/>
    <w:rsid w:val="6753700F"/>
    <w:rsid w:val="67550FD9"/>
    <w:rsid w:val="67566AFF"/>
    <w:rsid w:val="67566EED"/>
    <w:rsid w:val="67582877"/>
    <w:rsid w:val="675843DE"/>
    <w:rsid w:val="675A65EF"/>
    <w:rsid w:val="675B5EC3"/>
    <w:rsid w:val="675E7762"/>
    <w:rsid w:val="6760172C"/>
    <w:rsid w:val="6764746E"/>
    <w:rsid w:val="676905E0"/>
    <w:rsid w:val="67694A84"/>
    <w:rsid w:val="67695363"/>
    <w:rsid w:val="676A4358"/>
    <w:rsid w:val="676A6106"/>
    <w:rsid w:val="676C1E7F"/>
    <w:rsid w:val="676E5BF7"/>
    <w:rsid w:val="676E7D45"/>
    <w:rsid w:val="676F7BC1"/>
    <w:rsid w:val="67705E13"/>
    <w:rsid w:val="67713939"/>
    <w:rsid w:val="6773145F"/>
    <w:rsid w:val="677376B1"/>
    <w:rsid w:val="67784CC7"/>
    <w:rsid w:val="67786057"/>
    <w:rsid w:val="677A27ED"/>
    <w:rsid w:val="677D5E3A"/>
    <w:rsid w:val="677F7E04"/>
    <w:rsid w:val="67801DCE"/>
    <w:rsid w:val="678371C8"/>
    <w:rsid w:val="67844B3C"/>
    <w:rsid w:val="67852F40"/>
    <w:rsid w:val="67876CB8"/>
    <w:rsid w:val="67892A30"/>
    <w:rsid w:val="678C182A"/>
    <w:rsid w:val="678C2521"/>
    <w:rsid w:val="678E0047"/>
    <w:rsid w:val="678E44EB"/>
    <w:rsid w:val="678F6D0A"/>
    <w:rsid w:val="67963BF2"/>
    <w:rsid w:val="67964380"/>
    <w:rsid w:val="679715F1"/>
    <w:rsid w:val="67980EC5"/>
    <w:rsid w:val="67982C74"/>
    <w:rsid w:val="67987117"/>
    <w:rsid w:val="67987E26"/>
    <w:rsid w:val="679A450C"/>
    <w:rsid w:val="679A4C3E"/>
    <w:rsid w:val="679B1933"/>
    <w:rsid w:val="679D472E"/>
    <w:rsid w:val="679D64DC"/>
    <w:rsid w:val="679F04A6"/>
    <w:rsid w:val="67A27F96"/>
    <w:rsid w:val="67A41618"/>
    <w:rsid w:val="67A4786A"/>
    <w:rsid w:val="67A55390"/>
    <w:rsid w:val="67A5669E"/>
    <w:rsid w:val="67A76795"/>
    <w:rsid w:val="67A77ED6"/>
    <w:rsid w:val="67AA3C86"/>
    <w:rsid w:val="67AA53C7"/>
    <w:rsid w:val="67AB6E4B"/>
    <w:rsid w:val="67AC2BC3"/>
    <w:rsid w:val="67AC671F"/>
    <w:rsid w:val="67AE06E9"/>
    <w:rsid w:val="67AE693B"/>
    <w:rsid w:val="67B35CFF"/>
    <w:rsid w:val="67B50D99"/>
    <w:rsid w:val="67B657F0"/>
    <w:rsid w:val="67BA708E"/>
    <w:rsid w:val="67BB4BB4"/>
    <w:rsid w:val="67BC1058"/>
    <w:rsid w:val="67BC2E06"/>
    <w:rsid w:val="67BC609B"/>
    <w:rsid w:val="67BD6B7E"/>
    <w:rsid w:val="67C021CA"/>
    <w:rsid w:val="67C1666E"/>
    <w:rsid w:val="67C21F0D"/>
    <w:rsid w:val="67C223E6"/>
    <w:rsid w:val="67C27CF0"/>
    <w:rsid w:val="67C41CBB"/>
    <w:rsid w:val="67C47F0C"/>
    <w:rsid w:val="67C5088E"/>
    <w:rsid w:val="67C63C85"/>
    <w:rsid w:val="67C717AB"/>
    <w:rsid w:val="67C9069F"/>
    <w:rsid w:val="67C9107F"/>
    <w:rsid w:val="67C972D1"/>
    <w:rsid w:val="67CB3049"/>
    <w:rsid w:val="67CE0D8B"/>
    <w:rsid w:val="67CE2B39"/>
    <w:rsid w:val="67D03937"/>
    <w:rsid w:val="67D129C5"/>
    <w:rsid w:val="67D31EFE"/>
    <w:rsid w:val="67D363A2"/>
    <w:rsid w:val="67D5211A"/>
    <w:rsid w:val="67D53EC8"/>
    <w:rsid w:val="67D55C76"/>
    <w:rsid w:val="67D57A24"/>
    <w:rsid w:val="67D6379C"/>
    <w:rsid w:val="67D85766"/>
    <w:rsid w:val="67DA14DE"/>
    <w:rsid w:val="67DA328C"/>
    <w:rsid w:val="67DA7730"/>
    <w:rsid w:val="67DB41F5"/>
    <w:rsid w:val="67DC5256"/>
    <w:rsid w:val="67DD0FCE"/>
    <w:rsid w:val="67DD2D7C"/>
    <w:rsid w:val="67DF4D46"/>
    <w:rsid w:val="67DF6AF4"/>
    <w:rsid w:val="67E00067"/>
    <w:rsid w:val="67E1286C"/>
    <w:rsid w:val="67E20393"/>
    <w:rsid w:val="67E22141"/>
    <w:rsid w:val="67E22987"/>
    <w:rsid w:val="67E265E5"/>
    <w:rsid w:val="67E4235D"/>
    <w:rsid w:val="67E4410B"/>
    <w:rsid w:val="67E45EB9"/>
    <w:rsid w:val="67E67E83"/>
    <w:rsid w:val="67E91721"/>
    <w:rsid w:val="67EB5499"/>
    <w:rsid w:val="67EB7247"/>
    <w:rsid w:val="67F105D6"/>
    <w:rsid w:val="67F24A7A"/>
    <w:rsid w:val="67F26828"/>
    <w:rsid w:val="67F325A0"/>
    <w:rsid w:val="67F51E74"/>
    <w:rsid w:val="67F87BB6"/>
    <w:rsid w:val="67FB3202"/>
    <w:rsid w:val="67FB4C6E"/>
    <w:rsid w:val="67FC1454"/>
    <w:rsid w:val="67FF0F45"/>
    <w:rsid w:val="68000819"/>
    <w:rsid w:val="68004A7F"/>
    <w:rsid w:val="68012F0F"/>
    <w:rsid w:val="68014CBD"/>
    <w:rsid w:val="6802739F"/>
    <w:rsid w:val="68030A35"/>
    <w:rsid w:val="6804655B"/>
    <w:rsid w:val="68046C31"/>
    <w:rsid w:val="68061D81"/>
    <w:rsid w:val="68071BA7"/>
    <w:rsid w:val="68091DC3"/>
    <w:rsid w:val="680B1697"/>
    <w:rsid w:val="680B5B3B"/>
    <w:rsid w:val="680C5410"/>
    <w:rsid w:val="680D18B3"/>
    <w:rsid w:val="680E73DA"/>
    <w:rsid w:val="680F30E4"/>
    <w:rsid w:val="68102E33"/>
    <w:rsid w:val="68106CAE"/>
    <w:rsid w:val="68142C42"/>
    <w:rsid w:val="681542C4"/>
    <w:rsid w:val="68170135"/>
    <w:rsid w:val="68183DB4"/>
    <w:rsid w:val="68184196"/>
    <w:rsid w:val="681A18DB"/>
    <w:rsid w:val="681A5D7E"/>
    <w:rsid w:val="681A6AB6"/>
    <w:rsid w:val="681D761D"/>
    <w:rsid w:val="681F15E7"/>
    <w:rsid w:val="68204069"/>
    <w:rsid w:val="68210EBB"/>
    <w:rsid w:val="682269E1"/>
    <w:rsid w:val="68264723"/>
    <w:rsid w:val="68276A83"/>
    <w:rsid w:val="68282249"/>
    <w:rsid w:val="68294213"/>
    <w:rsid w:val="682B7F8C"/>
    <w:rsid w:val="682C160E"/>
    <w:rsid w:val="682C605A"/>
    <w:rsid w:val="682D3D04"/>
    <w:rsid w:val="682E35D8"/>
    <w:rsid w:val="68307350"/>
    <w:rsid w:val="683230C8"/>
    <w:rsid w:val="683426D7"/>
    <w:rsid w:val="68356714"/>
    <w:rsid w:val="6837248C"/>
    <w:rsid w:val="68376930"/>
    <w:rsid w:val="683926A8"/>
    <w:rsid w:val="683A01CF"/>
    <w:rsid w:val="683A1F7D"/>
    <w:rsid w:val="683B2101"/>
    <w:rsid w:val="683C3F47"/>
    <w:rsid w:val="683C5CF5"/>
    <w:rsid w:val="683E5EB1"/>
    <w:rsid w:val="683F0A82"/>
    <w:rsid w:val="683F57E5"/>
    <w:rsid w:val="6841155D"/>
    <w:rsid w:val="6841330B"/>
    <w:rsid w:val="68415F73"/>
    <w:rsid w:val="68427403"/>
    <w:rsid w:val="68442DFB"/>
    <w:rsid w:val="68444BA9"/>
    <w:rsid w:val="684626D0"/>
    <w:rsid w:val="68464DC5"/>
    <w:rsid w:val="68470139"/>
    <w:rsid w:val="6848469A"/>
    <w:rsid w:val="68490412"/>
    <w:rsid w:val="684921C0"/>
    <w:rsid w:val="684B418A"/>
    <w:rsid w:val="684D1945"/>
    <w:rsid w:val="684E58C1"/>
    <w:rsid w:val="684E59A6"/>
    <w:rsid w:val="684F3C7A"/>
    <w:rsid w:val="68501A07"/>
    <w:rsid w:val="685079F2"/>
    <w:rsid w:val="68525518"/>
    <w:rsid w:val="68534DEC"/>
    <w:rsid w:val="68550B65"/>
    <w:rsid w:val="68556DB7"/>
    <w:rsid w:val="68570D81"/>
    <w:rsid w:val="685755C8"/>
    <w:rsid w:val="68592AB9"/>
    <w:rsid w:val="685968A7"/>
    <w:rsid w:val="685A43CD"/>
    <w:rsid w:val="685A617B"/>
    <w:rsid w:val="685C1EF3"/>
    <w:rsid w:val="685E210F"/>
    <w:rsid w:val="685E3EBD"/>
    <w:rsid w:val="685F19E3"/>
    <w:rsid w:val="685F7C35"/>
    <w:rsid w:val="6861124B"/>
    <w:rsid w:val="686139AD"/>
    <w:rsid w:val="6861575B"/>
    <w:rsid w:val="686314D3"/>
    <w:rsid w:val="68633281"/>
    <w:rsid w:val="68637725"/>
    <w:rsid w:val="6864130D"/>
    <w:rsid w:val="68646674"/>
    <w:rsid w:val="68660FC4"/>
    <w:rsid w:val="68662D72"/>
    <w:rsid w:val="68664B20"/>
    <w:rsid w:val="686B0388"/>
    <w:rsid w:val="686B65DA"/>
    <w:rsid w:val="686D4100"/>
    <w:rsid w:val="686E4F90"/>
    <w:rsid w:val="686F7E78"/>
    <w:rsid w:val="68701E42"/>
    <w:rsid w:val="68703350"/>
    <w:rsid w:val="68703BF0"/>
    <w:rsid w:val="68713911"/>
    <w:rsid w:val="68727968"/>
    <w:rsid w:val="6873723D"/>
    <w:rsid w:val="687436E1"/>
    <w:rsid w:val="68751207"/>
    <w:rsid w:val="68752FB5"/>
    <w:rsid w:val="68757459"/>
    <w:rsid w:val="68776D2D"/>
    <w:rsid w:val="68784853"/>
    <w:rsid w:val="687A05CB"/>
    <w:rsid w:val="687B001C"/>
    <w:rsid w:val="688073A5"/>
    <w:rsid w:val="6881195A"/>
    <w:rsid w:val="68817BAC"/>
    <w:rsid w:val="68821E0D"/>
    <w:rsid w:val="688356D2"/>
    <w:rsid w:val="68850646"/>
    <w:rsid w:val="688651C2"/>
    <w:rsid w:val="688A3028"/>
    <w:rsid w:val="688D6550"/>
    <w:rsid w:val="688F051A"/>
    <w:rsid w:val="68906E9A"/>
    <w:rsid w:val="68993147"/>
    <w:rsid w:val="68996CA3"/>
    <w:rsid w:val="689A0C6D"/>
    <w:rsid w:val="689A2A1B"/>
    <w:rsid w:val="689B6EBF"/>
    <w:rsid w:val="689C341B"/>
    <w:rsid w:val="689C49E5"/>
    <w:rsid w:val="689D68CD"/>
    <w:rsid w:val="689E250C"/>
    <w:rsid w:val="689E42BA"/>
    <w:rsid w:val="689E69AF"/>
    <w:rsid w:val="68A1024E"/>
    <w:rsid w:val="68A13DAA"/>
    <w:rsid w:val="68A33FC6"/>
    <w:rsid w:val="68A37B22"/>
    <w:rsid w:val="68A51AEC"/>
    <w:rsid w:val="68A65864"/>
    <w:rsid w:val="68A75121"/>
    <w:rsid w:val="68A85138"/>
    <w:rsid w:val="68AA5354"/>
    <w:rsid w:val="68AB4C28"/>
    <w:rsid w:val="68AF4719"/>
    <w:rsid w:val="68B161D3"/>
    <w:rsid w:val="68B63CF9"/>
    <w:rsid w:val="68B735CD"/>
    <w:rsid w:val="68B7537B"/>
    <w:rsid w:val="68BA7285"/>
    <w:rsid w:val="68BB130F"/>
    <w:rsid w:val="68BC6E36"/>
    <w:rsid w:val="68BF1C67"/>
    <w:rsid w:val="68BF33A8"/>
    <w:rsid w:val="68C006D4"/>
    <w:rsid w:val="68C06926"/>
    <w:rsid w:val="68C1269E"/>
    <w:rsid w:val="68C161FA"/>
    <w:rsid w:val="68C301C4"/>
    <w:rsid w:val="68C31F72"/>
    <w:rsid w:val="68C36416"/>
    <w:rsid w:val="68C55CEA"/>
    <w:rsid w:val="68C83A2C"/>
    <w:rsid w:val="68C857DA"/>
    <w:rsid w:val="68C87588"/>
    <w:rsid w:val="68CA13F3"/>
    <w:rsid w:val="68CA1553"/>
    <w:rsid w:val="68CA77A4"/>
    <w:rsid w:val="68CB0E27"/>
    <w:rsid w:val="68CF6B69"/>
    <w:rsid w:val="68D0468F"/>
    <w:rsid w:val="68D0643D"/>
    <w:rsid w:val="68D221B5"/>
    <w:rsid w:val="68D45F2D"/>
    <w:rsid w:val="68D53E8D"/>
    <w:rsid w:val="68D67EF7"/>
    <w:rsid w:val="68D73C6F"/>
    <w:rsid w:val="68D75A1D"/>
    <w:rsid w:val="68DB3760"/>
    <w:rsid w:val="68DB72BC"/>
    <w:rsid w:val="68DB7CFF"/>
    <w:rsid w:val="68DC1286"/>
    <w:rsid w:val="68DC3034"/>
    <w:rsid w:val="68DE0B5A"/>
    <w:rsid w:val="68E02B24"/>
    <w:rsid w:val="68E1064A"/>
    <w:rsid w:val="68E24AEE"/>
    <w:rsid w:val="68E41190"/>
    <w:rsid w:val="68E63EB3"/>
    <w:rsid w:val="68E65C61"/>
    <w:rsid w:val="68E72104"/>
    <w:rsid w:val="68E87C2B"/>
    <w:rsid w:val="68EA74FF"/>
    <w:rsid w:val="68EB3277"/>
    <w:rsid w:val="68EC14C9"/>
    <w:rsid w:val="68EC43AE"/>
    <w:rsid w:val="68EC771B"/>
    <w:rsid w:val="68ED4CE5"/>
    <w:rsid w:val="68F0088D"/>
    <w:rsid w:val="68F14D31"/>
    <w:rsid w:val="68F16ADF"/>
    <w:rsid w:val="68F32214"/>
    <w:rsid w:val="68F55EA4"/>
    <w:rsid w:val="68F760C0"/>
    <w:rsid w:val="68F85BA3"/>
    <w:rsid w:val="68F91E38"/>
    <w:rsid w:val="68F95994"/>
    <w:rsid w:val="68FB170C"/>
    <w:rsid w:val="68FB5BB0"/>
    <w:rsid w:val="68FC0779"/>
    <w:rsid w:val="68FC5484"/>
    <w:rsid w:val="68FC7232"/>
    <w:rsid w:val="68FE5C6A"/>
    <w:rsid w:val="68FE744E"/>
    <w:rsid w:val="69006D22"/>
    <w:rsid w:val="69041ADC"/>
    <w:rsid w:val="6905258B"/>
    <w:rsid w:val="69054339"/>
    <w:rsid w:val="690600B1"/>
    <w:rsid w:val="690802CD"/>
    <w:rsid w:val="6908207B"/>
    <w:rsid w:val="69085BD7"/>
    <w:rsid w:val="690A194F"/>
    <w:rsid w:val="690A5DF3"/>
    <w:rsid w:val="690C1B6B"/>
    <w:rsid w:val="690F51B7"/>
    <w:rsid w:val="69112CDD"/>
    <w:rsid w:val="69117181"/>
    <w:rsid w:val="691223E3"/>
    <w:rsid w:val="69124CA8"/>
    <w:rsid w:val="69126A56"/>
    <w:rsid w:val="69163EF1"/>
    <w:rsid w:val="691722BE"/>
    <w:rsid w:val="6917406C"/>
    <w:rsid w:val="69194288"/>
    <w:rsid w:val="69195068"/>
    <w:rsid w:val="69196036"/>
    <w:rsid w:val="69197DE4"/>
    <w:rsid w:val="691B1DAE"/>
    <w:rsid w:val="691C49C1"/>
    <w:rsid w:val="691C78D4"/>
    <w:rsid w:val="691E53FA"/>
    <w:rsid w:val="6922313D"/>
    <w:rsid w:val="69232A11"/>
    <w:rsid w:val="69252C2D"/>
    <w:rsid w:val="692549DB"/>
    <w:rsid w:val="692639E6"/>
    <w:rsid w:val="692844CB"/>
    <w:rsid w:val="692A1FF1"/>
    <w:rsid w:val="692D1AE1"/>
    <w:rsid w:val="692E2178"/>
    <w:rsid w:val="693115D2"/>
    <w:rsid w:val="69360996"/>
    <w:rsid w:val="69382960"/>
    <w:rsid w:val="69390486"/>
    <w:rsid w:val="693B303B"/>
    <w:rsid w:val="693B7D5A"/>
    <w:rsid w:val="694035C3"/>
    <w:rsid w:val="6940715E"/>
    <w:rsid w:val="69431305"/>
    <w:rsid w:val="69434E61"/>
    <w:rsid w:val="69450BD9"/>
    <w:rsid w:val="69456CBE"/>
    <w:rsid w:val="69456E2B"/>
    <w:rsid w:val="69470DF5"/>
    <w:rsid w:val="69472BA3"/>
    <w:rsid w:val="69482477"/>
    <w:rsid w:val="694A61EF"/>
    <w:rsid w:val="694D5CE0"/>
    <w:rsid w:val="694D7A8E"/>
    <w:rsid w:val="694E2184"/>
    <w:rsid w:val="694F7CAA"/>
    <w:rsid w:val="69513A22"/>
    <w:rsid w:val="695232F6"/>
    <w:rsid w:val="6953779A"/>
    <w:rsid w:val="69540E1C"/>
    <w:rsid w:val="69562DE6"/>
    <w:rsid w:val="69584DB0"/>
    <w:rsid w:val="695928D6"/>
    <w:rsid w:val="695A1195"/>
    <w:rsid w:val="695B03FD"/>
    <w:rsid w:val="695B21AB"/>
    <w:rsid w:val="695B664F"/>
    <w:rsid w:val="695D23C7"/>
    <w:rsid w:val="695D4175"/>
    <w:rsid w:val="69601EB7"/>
    <w:rsid w:val="69603C65"/>
    <w:rsid w:val="696279DD"/>
    <w:rsid w:val="69670B4F"/>
    <w:rsid w:val="69674FF3"/>
    <w:rsid w:val="69690D6B"/>
    <w:rsid w:val="696A0640"/>
    <w:rsid w:val="696A6892"/>
    <w:rsid w:val="696C260A"/>
    <w:rsid w:val="696C43B8"/>
    <w:rsid w:val="696D09BB"/>
    <w:rsid w:val="696D139C"/>
    <w:rsid w:val="697119CE"/>
    <w:rsid w:val="69715E72"/>
    <w:rsid w:val="69765236"/>
    <w:rsid w:val="69782D5D"/>
    <w:rsid w:val="697A703D"/>
    <w:rsid w:val="697B45FB"/>
    <w:rsid w:val="697D4817"/>
    <w:rsid w:val="697F058F"/>
    <w:rsid w:val="697F233D"/>
    <w:rsid w:val="69823BDB"/>
    <w:rsid w:val="69843B92"/>
    <w:rsid w:val="69847953"/>
    <w:rsid w:val="6985191D"/>
    <w:rsid w:val="698536CB"/>
    <w:rsid w:val="69872FA0"/>
    <w:rsid w:val="698A0CE2"/>
    <w:rsid w:val="698A6F34"/>
    <w:rsid w:val="698C05B6"/>
    <w:rsid w:val="698C2B93"/>
    <w:rsid w:val="698E07D2"/>
    <w:rsid w:val="698E432E"/>
    <w:rsid w:val="698F4735"/>
    <w:rsid w:val="698F62F8"/>
    <w:rsid w:val="699102C2"/>
    <w:rsid w:val="69912070"/>
    <w:rsid w:val="69931944"/>
    <w:rsid w:val="69937E95"/>
    <w:rsid w:val="6994390F"/>
    <w:rsid w:val="699456BD"/>
    <w:rsid w:val="699658D9"/>
    <w:rsid w:val="69977CA6"/>
    <w:rsid w:val="699833FF"/>
    <w:rsid w:val="69983D07"/>
    <w:rsid w:val="699A7177"/>
    <w:rsid w:val="699B4C9D"/>
    <w:rsid w:val="699D6C67"/>
    <w:rsid w:val="699F29DF"/>
    <w:rsid w:val="699F478D"/>
    <w:rsid w:val="69A022B3"/>
    <w:rsid w:val="69A04061"/>
    <w:rsid w:val="69A51678"/>
    <w:rsid w:val="69A578CA"/>
    <w:rsid w:val="69A91168"/>
    <w:rsid w:val="69AC0C58"/>
    <w:rsid w:val="69AE49D0"/>
    <w:rsid w:val="69AF0748"/>
    <w:rsid w:val="69B0699A"/>
    <w:rsid w:val="69B30239"/>
    <w:rsid w:val="69B80720"/>
    <w:rsid w:val="69B813AB"/>
    <w:rsid w:val="69B875FD"/>
    <w:rsid w:val="69BA3375"/>
    <w:rsid w:val="69BB70ED"/>
    <w:rsid w:val="69BE2739"/>
    <w:rsid w:val="69BE732C"/>
    <w:rsid w:val="69C04704"/>
    <w:rsid w:val="69C064B2"/>
    <w:rsid w:val="69C45FA2"/>
    <w:rsid w:val="69C52D24"/>
    <w:rsid w:val="69C615E3"/>
    <w:rsid w:val="69C73CE4"/>
    <w:rsid w:val="69C83BBA"/>
    <w:rsid w:val="69C9180A"/>
    <w:rsid w:val="69CA10DE"/>
    <w:rsid w:val="69CA7330"/>
    <w:rsid w:val="69CC12FA"/>
    <w:rsid w:val="69CC30A8"/>
    <w:rsid w:val="69CC4E56"/>
    <w:rsid w:val="69CD2E6D"/>
    <w:rsid w:val="69CE5072"/>
    <w:rsid w:val="69CF2F25"/>
    <w:rsid w:val="69CF4947"/>
    <w:rsid w:val="69D02B99"/>
    <w:rsid w:val="69D07E37"/>
    <w:rsid w:val="69D106BF"/>
    <w:rsid w:val="69D16911"/>
    <w:rsid w:val="69D34437"/>
    <w:rsid w:val="69D35328"/>
    <w:rsid w:val="69D41F5D"/>
    <w:rsid w:val="69D63F27"/>
    <w:rsid w:val="69D72179"/>
    <w:rsid w:val="69D81A4D"/>
    <w:rsid w:val="69DA3A17"/>
    <w:rsid w:val="69DB153D"/>
    <w:rsid w:val="69DC778F"/>
    <w:rsid w:val="69DD3507"/>
    <w:rsid w:val="69DD52B6"/>
    <w:rsid w:val="69DD7064"/>
    <w:rsid w:val="69E00902"/>
    <w:rsid w:val="69E14DA6"/>
    <w:rsid w:val="69E161EB"/>
    <w:rsid w:val="69E2467A"/>
    <w:rsid w:val="69E44896"/>
    <w:rsid w:val="69E462AD"/>
    <w:rsid w:val="69E623BC"/>
    <w:rsid w:val="69E7628A"/>
    <w:rsid w:val="69EA09DE"/>
    <w:rsid w:val="69ED3DE4"/>
    <w:rsid w:val="69EE1271"/>
    <w:rsid w:val="69EE301F"/>
    <w:rsid w:val="69EE74C3"/>
    <w:rsid w:val="69F17170"/>
    <w:rsid w:val="69F30635"/>
    <w:rsid w:val="69F745C9"/>
    <w:rsid w:val="69FA19C4"/>
    <w:rsid w:val="69FA5E67"/>
    <w:rsid w:val="69FA7873"/>
    <w:rsid w:val="69FF6FDA"/>
    <w:rsid w:val="6A002C04"/>
    <w:rsid w:val="6A010FA4"/>
    <w:rsid w:val="6A01200A"/>
    <w:rsid w:val="6A0171F6"/>
    <w:rsid w:val="6A0942FC"/>
    <w:rsid w:val="6A0960AB"/>
    <w:rsid w:val="6A0B1E23"/>
    <w:rsid w:val="6A0D5B9B"/>
    <w:rsid w:val="6A0E546F"/>
    <w:rsid w:val="6A1011E7"/>
    <w:rsid w:val="6A1052CA"/>
    <w:rsid w:val="6A1119AC"/>
    <w:rsid w:val="6A116D0D"/>
    <w:rsid w:val="6A152CA1"/>
    <w:rsid w:val="6A16113C"/>
    <w:rsid w:val="6A162576"/>
    <w:rsid w:val="6A1679FB"/>
    <w:rsid w:val="6A1707C7"/>
    <w:rsid w:val="6A1A02B8"/>
    <w:rsid w:val="6A1A2066"/>
    <w:rsid w:val="6A1D56B2"/>
    <w:rsid w:val="6A21367E"/>
    <w:rsid w:val="6A220F1A"/>
    <w:rsid w:val="6A222CC8"/>
    <w:rsid w:val="6A260A0B"/>
    <w:rsid w:val="6A2674F0"/>
    <w:rsid w:val="6A2904FB"/>
    <w:rsid w:val="6A294057"/>
    <w:rsid w:val="6A2A49B6"/>
    <w:rsid w:val="6A2B1ED2"/>
    <w:rsid w:val="6A2B6021"/>
    <w:rsid w:val="6A2C0791"/>
    <w:rsid w:val="6A3053E5"/>
    <w:rsid w:val="6A31115D"/>
    <w:rsid w:val="6A3271D4"/>
    <w:rsid w:val="6A331379"/>
    <w:rsid w:val="6A333127"/>
    <w:rsid w:val="6A335EA2"/>
    <w:rsid w:val="6A3A5966"/>
    <w:rsid w:val="6A3C022E"/>
    <w:rsid w:val="6A3D3FA6"/>
    <w:rsid w:val="6A3D5D54"/>
    <w:rsid w:val="6A3F387A"/>
    <w:rsid w:val="6A3F7D1E"/>
    <w:rsid w:val="6A4175F2"/>
    <w:rsid w:val="6A425119"/>
    <w:rsid w:val="6A445335"/>
    <w:rsid w:val="6A462E5B"/>
    <w:rsid w:val="6A4946F9"/>
    <w:rsid w:val="6A4B221F"/>
    <w:rsid w:val="6A4B66C3"/>
    <w:rsid w:val="6A4C4645"/>
    <w:rsid w:val="6A4C5F97"/>
    <w:rsid w:val="6A4D243B"/>
    <w:rsid w:val="6A4D2591"/>
    <w:rsid w:val="6A4D3DDC"/>
    <w:rsid w:val="6A4D41E9"/>
    <w:rsid w:val="6A4E526C"/>
    <w:rsid w:val="6A4F3918"/>
    <w:rsid w:val="6A503CD9"/>
    <w:rsid w:val="6A505A87"/>
    <w:rsid w:val="6A5135AE"/>
    <w:rsid w:val="6A513BED"/>
    <w:rsid w:val="6A535578"/>
    <w:rsid w:val="6A5410DE"/>
    <w:rsid w:val="6A54799D"/>
    <w:rsid w:val="6A55309E"/>
    <w:rsid w:val="6A554E4C"/>
    <w:rsid w:val="6A5665CF"/>
    <w:rsid w:val="6A5A06B4"/>
    <w:rsid w:val="6A5A4F50"/>
    <w:rsid w:val="6A5A6906"/>
    <w:rsid w:val="6A5B49EF"/>
    <w:rsid w:val="6A5C267E"/>
    <w:rsid w:val="6A5C442C"/>
    <w:rsid w:val="6A5C61DA"/>
    <w:rsid w:val="6A5D01A4"/>
    <w:rsid w:val="6A5D2190"/>
    <w:rsid w:val="6A5F216E"/>
    <w:rsid w:val="6A5F3F1C"/>
    <w:rsid w:val="6A5F4AB0"/>
    <w:rsid w:val="6A611A43"/>
    <w:rsid w:val="6A615EE7"/>
    <w:rsid w:val="6A617C95"/>
    <w:rsid w:val="6A633A0D"/>
    <w:rsid w:val="6A641533"/>
    <w:rsid w:val="6A645C5C"/>
    <w:rsid w:val="6A647785"/>
    <w:rsid w:val="6A6534F3"/>
    <w:rsid w:val="6A6634FD"/>
    <w:rsid w:val="6A6652AB"/>
    <w:rsid w:val="6A674B7F"/>
    <w:rsid w:val="6A681023"/>
    <w:rsid w:val="6A6B0B13"/>
    <w:rsid w:val="6A6B28C1"/>
    <w:rsid w:val="6A6B466F"/>
    <w:rsid w:val="6A6B4794"/>
    <w:rsid w:val="6A6C07F5"/>
    <w:rsid w:val="6A6D1720"/>
    <w:rsid w:val="6A6E4160"/>
    <w:rsid w:val="6A6E5F0E"/>
    <w:rsid w:val="6A701C86"/>
    <w:rsid w:val="6A707ED8"/>
    <w:rsid w:val="6A7259FE"/>
    <w:rsid w:val="6A750417"/>
    <w:rsid w:val="6A75729C"/>
    <w:rsid w:val="6A773014"/>
    <w:rsid w:val="6A775908"/>
    <w:rsid w:val="6A7774B8"/>
    <w:rsid w:val="6A794FDE"/>
    <w:rsid w:val="6A7A48B2"/>
    <w:rsid w:val="6A7E25F5"/>
    <w:rsid w:val="6A7F011B"/>
    <w:rsid w:val="6A7F409A"/>
    <w:rsid w:val="6A8219B9"/>
    <w:rsid w:val="6A8355EC"/>
    <w:rsid w:val="6A845731"/>
    <w:rsid w:val="6A863F6D"/>
    <w:rsid w:val="6A876FCF"/>
    <w:rsid w:val="6A883CBC"/>
    <w:rsid w:val="6A885221"/>
    <w:rsid w:val="6A892D47"/>
    <w:rsid w:val="6A8B2F63"/>
    <w:rsid w:val="6A8B4D12"/>
    <w:rsid w:val="6A8E65B0"/>
    <w:rsid w:val="6A90057A"/>
    <w:rsid w:val="6A902328"/>
    <w:rsid w:val="6A9040D6"/>
    <w:rsid w:val="6A90501F"/>
    <w:rsid w:val="6A927E4E"/>
    <w:rsid w:val="6A935974"/>
    <w:rsid w:val="6A94006A"/>
    <w:rsid w:val="6A9516EC"/>
    <w:rsid w:val="6A9736B6"/>
    <w:rsid w:val="6A9737B1"/>
    <w:rsid w:val="6A975464"/>
    <w:rsid w:val="6A9779F7"/>
    <w:rsid w:val="6A99742E"/>
    <w:rsid w:val="6A9A4F55"/>
    <w:rsid w:val="6A9C6F1F"/>
    <w:rsid w:val="6A9F07BD"/>
    <w:rsid w:val="6A9F256B"/>
    <w:rsid w:val="6AA06A0F"/>
    <w:rsid w:val="6AA14535"/>
    <w:rsid w:val="6AA162E3"/>
    <w:rsid w:val="6AA302AD"/>
    <w:rsid w:val="6AA3205B"/>
    <w:rsid w:val="6AA33E09"/>
    <w:rsid w:val="6AA61B4B"/>
    <w:rsid w:val="6AA67D9D"/>
    <w:rsid w:val="6AA933EA"/>
    <w:rsid w:val="6AA95198"/>
    <w:rsid w:val="6AAB2B20"/>
    <w:rsid w:val="6AAD4C88"/>
    <w:rsid w:val="6AAD6A36"/>
    <w:rsid w:val="6AB0008E"/>
    <w:rsid w:val="6AB15A99"/>
    <w:rsid w:val="6AB26742"/>
    <w:rsid w:val="6AB37DC4"/>
    <w:rsid w:val="6AB46016"/>
    <w:rsid w:val="6AB53B3C"/>
    <w:rsid w:val="6AB62F7E"/>
    <w:rsid w:val="6AB701CA"/>
    <w:rsid w:val="6AB73D58"/>
    <w:rsid w:val="6AB75B07"/>
    <w:rsid w:val="6AB97AD1"/>
    <w:rsid w:val="6ABA55F7"/>
    <w:rsid w:val="6ABA73A5"/>
    <w:rsid w:val="6ABF6769"/>
    <w:rsid w:val="6AC00E5F"/>
    <w:rsid w:val="6AC10733"/>
    <w:rsid w:val="6AC344AB"/>
    <w:rsid w:val="6AC36259"/>
    <w:rsid w:val="6AC427CE"/>
    <w:rsid w:val="6AC54B57"/>
    <w:rsid w:val="6AC65D4A"/>
    <w:rsid w:val="6AC67AF8"/>
    <w:rsid w:val="6AC83870"/>
    <w:rsid w:val="6AC86EC5"/>
    <w:rsid w:val="6AC87D14"/>
    <w:rsid w:val="6AC951B0"/>
    <w:rsid w:val="6AC975E8"/>
    <w:rsid w:val="6ACA583A"/>
    <w:rsid w:val="6ACB3360"/>
    <w:rsid w:val="6ACB7804"/>
    <w:rsid w:val="6ACE4BFE"/>
    <w:rsid w:val="6ACF10A2"/>
    <w:rsid w:val="6AD07195"/>
    <w:rsid w:val="6AD14E1A"/>
    <w:rsid w:val="6AD34C6C"/>
    <w:rsid w:val="6AD46F87"/>
    <w:rsid w:val="6AD476DD"/>
    <w:rsid w:val="6AD62431"/>
    <w:rsid w:val="6AD71D05"/>
    <w:rsid w:val="6AD77F57"/>
    <w:rsid w:val="6AD95A7D"/>
    <w:rsid w:val="6AD9782B"/>
    <w:rsid w:val="6ADA6134"/>
    <w:rsid w:val="6ADC37BF"/>
    <w:rsid w:val="6ADC556D"/>
    <w:rsid w:val="6ADC731B"/>
    <w:rsid w:val="6ADD4AB5"/>
    <w:rsid w:val="6AE14931"/>
    <w:rsid w:val="6AE35D56"/>
    <w:rsid w:val="6AE508C6"/>
    <w:rsid w:val="6AE53247"/>
    <w:rsid w:val="6AE85CC0"/>
    <w:rsid w:val="6AE94799"/>
    <w:rsid w:val="6AEA7C8A"/>
    <w:rsid w:val="6AEB70B9"/>
    <w:rsid w:val="6AED1528"/>
    <w:rsid w:val="6AED777A"/>
    <w:rsid w:val="6AEF704E"/>
    <w:rsid w:val="6AF02DC7"/>
    <w:rsid w:val="6AF208ED"/>
    <w:rsid w:val="6AF26B3F"/>
    <w:rsid w:val="6AF64990"/>
    <w:rsid w:val="6AF812C8"/>
    <w:rsid w:val="6AF91C7B"/>
    <w:rsid w:val="6AF97ECD"/>
    <w:rsid w:val="6AFB1E97"/>
    <w:rsid w:val="6AFC5C0F"/>
    <w:rsid w:val="6B0074AE"/>
    <w:rsid w:val="6B013226"/>
    <w:rsid w:val="6B04295E"/>
    <w:rsid w:val="6B0507E2"/>
    <w:rsid w:val="6B054AC4"/>
    <w:rsid w:val="6B056872"/>
    <w:rsid w:val="6B0625EA"/>
    <w:rsid w:val="6B063CC1"/>
    <w:rsid w:val="6B064398"/>
    <w:rsid w:val="6B086362"/>
    <w:rsid w:val="6B0A20DA"/>
    <w:rsid w:val="6B0A3AD2"/>
    <w:rsid w:val="6B0D3978"/>
    <w:rsid w:val="6B0D5727"/>
    <w:rsid w:val="6B15282D"/>
    <w:rsid w:val="6B1747F7"/>
    <w:rsid w:val="6B192137"/>
    <w:rsid w:val="6B1B6095"/>
    <w:rsid w:val="6B1C1214"/>
    <w:rsid w:val="6B1E5B86"/>
    <w:rsid w:val="6B1E7934"/>
    <w:rsid w:val="6B1F06CE"/>
    <w:rsid w:val="6B1F5FA9"/>
    <w:rsid w:val="6B2111D2"/>
    <w:rsid w:val="6B217424"/>
    <w:rsid w:val="6B2361F6"/>
    <w:rsid w:val="6B250CC2"/>
    <w:rsid w:val="6B252A70"/>
    <w:rsid w:val="6B264A3A"/>
    <w:rsid w:val="6B275BCB"/>
    <w:rsid w:val="6B2807B2"/>
    <w:rsid w:val="6B2A0087"/>
    <w:rsid w:val="6B2A277C"/>
    <w:rsid w:val="6B2B3DFF"/>
    <w:rsid w:val="6B2B77AE"/>
    <w:rsid w:val="6B2C02A3"/>
    <w:rsid w:val="6B2C2051"/>
    <w:rsid w:val="6B2D401B"/>
    <w:rsid w:val="6B2D5DC9"/>
    <w:rsid w:val="6B301415"/>
    <w:rsid w:val="6B32518D"/>
    <w:rsid w:val="6B3453A9"/>
    <w:rsid w:val="6B347157"/>
    <w:rsid w:val="6B361121"/>
    <w:rsid w:val="6B362ECF"/>
    <w:rsid w:val="6B3929BF"/>
    <w:rsid w:val="6B39476E"/>
    <w:rsid w:val="6B3A2BB1"/>
    <w:rsid w:val="6B3B681F"/>
    <w:rsid w:val="6B3C7DBA"/>
    <w:rsid w:val="6B3D425E"/>
    <w:rsid w:val="6B3D6961"/>
    <w:rsid w:val="6B3E1D84"/>
    <w:rsid w:val="6B3E3B32"/>
    <w:rsid w:val="6B3E7FD6"/>
    <w:rsid w:val="6B3F3939"/>
    <w:rsid w:val="6B3F56BC"/>
    <w:rsid w:val="6B403D4E"/>
    <w:rsid w:val="6B4355EC"/>
    <w:rsid w:val="6B453112"/>
    <w:rsid w:val="6B461154"/>
    <w:rsid w:val="6B4750DC"/>
    <w:rsid w:val="6B476E8A"/>
    <w:rsid w:val="6B480E55"/>
    <w:rsid w:val="6B4A697B"/>
    <w:rsid w:val="6B4C44A1"/>
    <w:rsid w:val="6B4D0219"/>
    <w:rsid w:val="6B4D1FC7"/>
    <w:rsid w:val="6B511AB7"/>
    <w:rsid w:val="6B517D09"/>
    <w:rsid w:val="6B5222C8"/>
    <w:rsid w:val="6B52582F"/>
    <w:rsid w:val="6B533A81"/>
    <w:rsid w:val="6B543355"/>
    <w:rsid w:val="6B5477F9"/>
    <w:rsid w:val="6B563571"/>
    <w:rsid w:val="6B56531F"/>
    <w:rsid w:val="6B5670CE"/>
    <w:rsid w:val="6B5748D8"/>
    <w:rsid w:val="6B581098"/>
    <w:rsid w:val="6B59096C"/>
    <w:rsid w:val="6B5B46E4"/>
    <w:rsid w:val="6B5D66AE"/>
    <w:rsid w:val="6B607F4C"/>
    <w:rsid w:val="6B621F16"/>
    <w:rsid w:val="6B623CC4"/>
    <w:rsid w:val="6B633598"/>
    <w:rsid w:val="6B637A3C"/>
    <w:rsid w:val="6B642F9C"/>
    <w:rsid w:val="6B6446DD"/>
    <w:rsid w:val="6B655563"/>
    <w:rsid w:val="6B6712DB"/>
    <w:rsid w:val="6B6A6E0E"/>
    <w:rsid w:val="6B6C4B43"/>
    <w:rsid w:val="6B6D2669"/>
    <w:rsid w:val="6B6D42FF"/>
    <w:rsid w:val="6B6F63E1"/>
    <w:rsid w:val="6B6F7C99"/>
    <w:rsid w:val="6B711D7A"/>
    <w:rsid w:val="6B712159"/>
    <w:rsid w:val="6B726CE1"/>
    <w:rsid w:val="6B731601"/>
    <w:rsid w:val="6B735ED1"/>
    <w:rsid w:val="6B74236F"/>
    <w:rsid w:val="6B785296"/>
    <w:rsid w:val="6B79100E"/>
    <w:rsid w:val="6B797260"/>
    <w:rsid w:val="6B7B2FD8"/>
    <w:rsid w:val="6B7C465A"/>
    <w:rsid w:val="6B8005EE"/>
    <w:rsid w:val="6B802775"/>
    <w:rsid w:val="6B804A53"/>
    <w:rsid w:val="6B825095"/>
    <w:rsid w:val="6B827EC3"/>
    <w:rsid w:val="6B8310F6"/>
    <w:rsid w:val="6B833C3B"/>
    <w:rsid w:val="6B8579B3"/>
    <w:rsid w:val="6B8754D9"/>
    <w:rsid w:val="6B881251"/>
    <w:rsid w:val="6B8A63F8"/>
    <w:rsid w:val="6B8C2AEF"/>
    <w:rsid w:val="6B8D6867"/>
    <w:rsid w:val="6B8E2D0B"/>
    <w:rsid w:val="6B910106"/>
    <w:rsid w:val="6B924B8A"/>
    <w:rsid w:val="6B92775B"/>
    <w:rsid w:val="6B9419A4"/>
    <w:rsid w:val="6B945E48"/>
    <w:rsid w:val="6B947BF6"/>
    <w:rsid w:val="6B971C7B"/>
    <w:rsid w:val="6B99520C"/>
    <w:rsid w:val="6B9A574F"/>
    <w:rsid w:val="6B9C080D"/>
    <w:rsid w:val="6B9D0E39"/>
    <w:rsid w:val="6B9D2F4E"/>
    <w:rsid w:val="6B9D33DE"/>
    <w:rsid w:val="6B9D4CFC"/>
    <w:rsid w:val="6B9D6AAA"/>
    <w:rsid w:val="6B9E2823"/>
    <w:rsid w:val="6BA02A3F"/>
    <w:rsid w:val="6BA0659B"/>
    <w:rsid w:val="6BA22313"/>
    <w:rsid w:val="6BA2467F"/>
    <w:rsid w:val="6BA430EE"/>
    <w:rsid w:val="6BA717F9"/>
    <w:rsid w:val="6BA8544F"/>
    <w:rsid w:val="6BAA11C7"/>
    <w:rsid w:val="6BAA566B"/>
    <w:rsid w:val="6BAB5731"/>
    <w:rsid w:val="6BAC13E3"/>
    <w:rsid w:val="6BAC4F3F"/>
    <w:rsid w:val="6BAE515B"/>
    <w:rsid w:val="6BAF2C82"/>
    <w:rsid w:val="6BB107A8"/>
    <w:rsid w:val="6BB12556"/>
    <w:rsid w:val="6BB169FA"/>
    <w:rsid w:val="6BB205BA"/>
    <w:rsid w:val="6BB42046"/>
    <w:rsid w:val="6BB43DF4"/>
    <w:rsid w:val="6BB64010"/>
    <w:rsid w:val="6BB97D35"/>
    <w:rsid w:val="6BBA58AE"/>
    <w:rsid w:val="6BBB1626"/>
    <w:rsid w:val="6BBB33D4"/>
    <w:rsid w:val="6BBE2717"/>
    <w:rsid w:val="6BC04E8F"/>
    <w:rsid w:val="6BC06C3D"/>
    <w:rsid w:val="6BC26511"/>
    <w:rsid w:val="6BC54253"/>
    <w:rsid w:val="6BC71D79"/>
    <w:rsid w:val="6BC77FCB"/>
    <w:rsid w:val="6BC93D43"/>
    <w:rsid w:val="6BCB7ABB"/>
    <w:rsid w:val="6BCC3834"/>
    <w:rsid w:val="6BCC7390"/>
    <w:rsid w:val="6BCE135A"/>
    <w:rsid w:val="6BCE4EB6"/>
    <w:rsid w:val="6BD050D2"/>
    <w:rsid w:val="6BD3071E"/>
    <w:rsid w:val="6BD334AD"/>
    <w:rsid w:val="6BD34BC2"/>
    <w:rsid w:val="6BD36970"/>
    <w:rsid w:val="6BD44496"/>
    <w:rsid w:val="6BD526E8"/>
    <w:rsid w:val="6BD91AAD"/>
    <w:rsid w:val="6BDA4829"/>
    <w:rsid w:val="6BDB3A77"/>
    <w:rsid w:val="6BDB5825"/>
    <w:rsid w:val="6BDD334B"/>
    <w:rsid w:val="6BDF4621"/>
    <w:rsid w:val="6BE0108D"/>
    <w:rsid w:val="6BE02E3B"/>
    <w:rsid w:val="6BE24884"/>
    <w:rsid w:val="6BE24E05"/>
    <w:rsid w:val="6BE446D9"/>
    <w:rsid w:val="6BE566A3"/>
    <w:rsid w:val="6BE65578"/>
    <w:rsid w:val="6BE956D3"/>
    <w:rsid w:val="6BE96194"/>
    <w:rsid w:val="6BEA2E75"/>
    <w:rsid w:val="6BEA3CBA"/>
    <w:rsid w:val="6BEE3329"/>
    <w:rsid w:val="6BF15048"/>
    <w:rsid w:val="6BF31356"/>
    <w:rsid w:val="6BF728A8"/>
    <w:rsid w:val="6BF93001"/>
    <w:rsid w:val="6BFA214F"/>
    <w:rsid w:val="6BFA3EFD"/>
    <w:rsid w:val="6BFB7C75"/>
    <w:rsid w:val="6BFD579B"/>
    <w:rsid w:val="6BFF59B7"/>
    <w:rsid w:val="6BFF7E7B"/>
    <w:rsid w:val="6C00528B"/>
    <w:rsid w:val="6C0134DD"/>
    <w:rsid w:val="6C0233D3"/>
    <w:rsid w:val="6C027255"/>
    <w:rsid w:val="6C054650"/>
    <w:rsid w:val="6C066D46"/>
    <w:rsid w:val="6C07239D"/>
    <w:rsid w:val="6C07486C"/>
    <w:rsid w:val="6C07661A"/>
    <w:rsid w:val="6C092392"/>
    <w:rsid w:val="6C0C1E82"/>
    <w:rsid w:val="6C0C59DE"/>
    <w:rsid w:val="6C101972"/>
    <w:rsid w:val="6C103720"/>
    <w:rsid w:val="6C104B90"/>
    <w:rsid w:val="6C111246"/>
    <w:rsid w:val="6C1256EA"/>
    <w:rsid w:val="6C134FBF"/>
    <w:rsid w:val="6C150D37"/>
    <w:rsid w:val="6C152AE5"/>
    <w:rsid w:val="6C156F89"/>
    <w:rsid w:val="6C164AAF"/>
    <w:rsid w:val="6C172D01"/>
    <w:rsid w:val="6C180827"/>
    <w:rsid w:val="6C181BE1"/>
    <w:rsid w:val="6C183322"/>
    <w:rsid w:val="6C184383"/>
    <w:rsid w:val="6C1B3E73"/>
    <w:rsid w:val="6C1D408F"/>
    <w:rsid w:val="6C1D7BEB"/>
    <w:rsid w:val="6C1F6EE3"/>
    <w:rsid w:val="6C20148A"/>
    <w:rsid w:val="6C21592D"/>
    <w:rsid w:val="6C223454"/>
    <w:rsid w:val="6C224890"/>
    <w:rsid w:val="6C225202"/>
    <w:rsid w:val="6C24541E"/>
    <w:rsid w:val="6C25069C"/>
    <w:rsid w:val="6C270246"/>
    <w:rsid w:val="6C272818"/>
    <w:rsid w:val="6C276CBC"/>
    <w:rsid w:val="6C2942A7"/>
    <w:rsid w:val="6C2947E2"/>
    <w:rsid w:val="6C2C42D2"/>
    <w:rsid w:val="6C2C6080"/>
    <w:rsid w:val="6C2E004A"/>
    <w:rsid w:val="6C2E783A"/>
    <w:rsid w:val="6C303DC2"/>
    <w:rsid w:val="6C3513D9"/>
    <w:rsid w:val="6C360CAD"/>
    <w:rsid w:val="6C372009"/>
    <w:rsid w:val="6C375151"/>
    <w:rsid w:val="6C380529"/>
    <w:rsid w:val="6C382C77"/>
    <w:rsid w:val="6C383D9C"/>
    <w:rsid w:val="6C3A6752"/>
    <w:rsid w:val="6C3B62C3"/>
    <w:rsid w:val="6C3C2767"/>
    <w:rsid w:val="6C3D203B"/>
    <w:rsid w:val="6C3F7B62"/>
    <w:rsid w:val="6C4038DA"/>
    <w:rsid w:val="6C411B2C"/>
    <w:rsid w:val="6C417D7E"/>
    <w:rsid w:val="6C423AF6"/>
    <w:rsid w:val="6C4367F5"/>
    <w:rsid w:val="6C445178"/>
    <w:rsid w:val="6C4760EF"/>
    <w:rsid w:val="6C480CC0"/>
    <w:rsid w:val="6C492150"/>
    <w:rsid w:val="6C4B29AA"/>
    <w:rsid w:val="6C4B4758"/>
    <w:rsid w:val="6C4E249B"/>
    <w:rsid w:val="6C4E4B32"/>
    <w:rsid w:val="6C501D6F"/>
    <w:rsid w:val="6C506213"/>
    <w:rsid w:val="6C515AE7"/>
    <w:rsid w:val="6C523D39"/>
    <w:rsid w:val="6C5309A3"/>
    <w:rsid w:val="6C53185F"/>
    <w:rsid w:val="6C537AB1"/>
    <w:rsid w:val="6C553829"/>
    <w:rsid w:val="6C5555D7"/>
    <w:rsid w:val="6C5630FD"/>
    <w:rsid w:val="6C575B38"/>
    <w:rsid w:val="6C5775A1"/>
    <w:rsid w:val="6C5A2BED"/>
    <w:rsid w:val="6C5D448C"/>
    <w:rsid w:val="6C5E2EE5"/>
    <w:rsid w:val="6C5F0204"/>
    <w:rsid w:val="6C636971"/>
    <w:rsid w:val="6C6475C8"/>
    <w:rsid w:val="6C661592"/>
    <w:rsid w:val="6C6677E4"/>
    <w:rsid w:val="6C6756D8"/>
    <w:rsid w:val="6C6802A9"/>
    <w:rsid w:val="6C691739"/>
    <w:rsid w:val="6C692E30"/>
    <w:rsid w:val="6C6972D4"/>
    <w:rsid w:val="6C6B4DFB"/>
    <w:rsid w:val="6C6B6BA9"/>
    <w:rsid w:val="6C6E17B5"/>
    <w:rsid w:val="6C733C7B"/>
    <w:rsid w:val="6C735A5D"/>
    <w:rsid w:val="6C7672FB"/>
    <w:rsid w:val="6C77379F"/>
    <w:rsid w:val="6C77554D"/>
    <w:rsid w:val="6C783074"/>
    <w:rsid w:val="6C787517"/>
    <w:rsid w:val="6C797AED"/>
    <w:rsid w:val="6C7B7018"/>
    <w:rsid w:val="6C7C0DB6"/>
    <w:rsid w:val="6C7C2B64"/>
    <w:rsid w:val="6C7D068A"/>
    <w:rsid w:val="6C7D68DC"/>
    <w:rsid w:val="6C7F08A6"/>
    <w:rsid w:val="6C7F2654"/>
    <w:rsid w:val="6C7F395F"/>
    <w:rsid w:val="6C7F4335"/>
    <w:rsid w:val="6C81461E"/>
    <w:rsid w:val="6C8163CC"/>
    <w:rsid w:val="6C832144"/>
    <w:rsid w:val="6C846341"/>
    <w:rsid w:val="6C8477D1"/>
    <w:rsid w:val="6C847C6A"/>
    <w:rsid w:val="6C88775B"/>
    <w:rsid w:val="6C891725"/>
    <w:rsid w:val="6C8934D3"/>
    <w:rsid w:val="6C895281"/>
    <w:rsid w:val="6C89702F"/>
    <w:rsid w:val="6C8D2FC3"/>
    <w:rsid w:val="6C8D4D71"/>
    <w:rsid w:val="6C8E0AE9"/>
    <w:rsid w:val="6C8E2897"/>
    <w:rsid w:val="6C8E3325"/>
    <w:rsid w:val="6C8E6023"/>
    <w:rsid w:val="6C8E6D3B"/>
    <w:rsid w:val="6C933265"/>
    <w:rsid w:val="6C9360FF"/>
    <w:rsid w:val="6C9411BA"/>
    <w:rsid w:val="6C944351"/>
    <w:rsid w:val="6C97174C"/>
    <w:rsid w:val="6C983716"/>
    <w:rsid w:val="6C991968"/>
    <w:rsid w:val="6C9A123C"/>
    <w:rsid w:val="6C9D2ADA"/>
    <w:rsid w:val="6C9F2CF6"/>
    <w:rsid w:val="6CA05869"/>
    <w:rsid w:val="6CA420BB"/>
    <w:rsid w:val="6CA43E69"/>
    <w:rsid w:val="6CA5567A"/>
    <w:rsid w:val="6CA83959"/>
    <w:rsid w:val="6CA95923"/>
    <w:rsid w:val="6CAB169B"/>
    <w:rsid w:val="6CAB3449"/>
    <w:rsid w:val="6CAD5413"/>
    <w:rsid w:val="6CAD69DD"/>
    <w:rsid w:val="6CAD71C1"/>
    <w:rsid w:val="6CB00A5F"/>
    <w:rsid w:val="6CB06CB1"/>
    <w:rsid w:val="6CB30550"/>
    <w:rsid w:val="6CB467A2"/>
    <w:rsid w:val="6CB56076"/>
    <w:rsid w:val="6CB57E24"/>
    <w:rsid w:val="6CB665FF"/>
    <w:rsid w:val="6CB70040"/>
    <w:rsid w:val="6CB93DB8"/>
    <w:rsid w:val="6CBD4F2A"/>
    <w:rsid w:val="6CBE7962"/>
    <w:rsid w:val="6CBF5146"/>
    <w:rsid w:val="6CC00430"/>
    <w:rsid w:val="6CC162E3"/>
    <w:rsid w:val="6CC30793"/>
    <w:rsid w:val="6CC462B9"/>
    <w:rsid w:val="6CC50CA2"/>
    <w:rsid w:val="6CC60283"/>
    <w:rsid w:val="6CC8224D"/>
    <w:rsid w:val="6CC835E5"/>
    <w:rsid w:val="6CC83FFB"/>
    <w:rsid w:val="6CCE0EE6"/>
    <w:rsid w:val="6CCF5389"/>
    <w:rsid w:val="6CD209D6"/>
    <w:rsid w:val="6CD24E7A"/>
    <w:rsid w:val="6CD429A0"/>
    <w:rsid w:val="6CD504C6"/>
    <w:rsid w:val="6CD56718"/>
    <w:rsid w:val="6CD72490"/>
    <w:rsid w:val="6CD7423E"/>
    <w:rsid w:val="6CD7713F"/>
    <w:rsid w:val="6CD830DA"/>
    <w:rsid w:val="6CDB7686"/>
    <w:rsid w:val="6CDC1854"/>
    <w:rsid w:val="6CDC3602"/>
    <w:rsid w:val="6CDF1345"/>
    <w:rsid w:val="6CDF30F3"/>
    <w:rsid w:val="6CDF6C9B"/>
    <w:rsid w:val="6CE150BD"/>
    <w:rsid w:val="6CE16E6B"/>
    <w:rsid w:val="6CE52B0D"/>
    <w:rsid w:val="6CE54BAD"/>
    <w:rsid w:val="6CE60925"/>
    <w:rsid w:val="6CE626D3"/>
    <w:rsid w:val="6CE81FA7"/>
    <w:rsid w:val="6CE95B3C"/>
    <w:rsid w:val="6CE95D1F"/>
    <w:rsid w:val="6CEA21C3"/>
    <w:rsid w:val="6CEB5F3B"/>
    <w:rsid w:val="6CEB7CE9"/>
    <w:rsid w:val="6CEB7E0F"/>
    <w:rsid w:val="6CED272F"/>
    <w:rsid w:val="6CEF1588"/>
    <w:rsid w:val="6CEF77DA"/>
    <w:rsid w:val="6CF03552"/>
    <w:rsid w:val="6CF05300"/>
    <w:rsid w:val="6CF3094C"/>
    <w:rsid w:val="6CF37CE2"/>
    <w:rsid w:val="6CF52916"/>
    <w:rsid w:val="6CF546C4"/>
    <w:rsid w:val="6CF90658"/>
    <w:rsid w:val="6CFA617E"/>
    <w:rsid w:val="6CFA7F2C"/>
    <w:rsid w:val="6CFB7904"/>
    <w:rsid w:val="6CFC3CA5"/>
    <w:rsid w:val="6CFC5A53"/>
    <w:rsid w:val="6D01750D"/>
    <w:rsid w:val="6D022F52"/>
    <w:rsid w:val="6D02479A"/>
    <w:rsid w:val="6D0520F7"/>
    <w:rsid w:val="6D0646EB"/>
    <w:rsid w:val="6D064B23"/>
    <w:rsid w:val="6D0668D1"/>
    <w:rsid w:val="6D082649"/>
    <w:rsid w:val="6D0907C7"/>
    <w:rsid w:val="6D0A4613"/>
    <w:rsid w:val="6D0B213A"/>
    <w:rsid w:val="6D0D4104"/>
    <w:rsid w:val="6D0D5EB2"/>
    <w:rsid w:val="6D0D78F2"/>
    <w:rsid w:val="6D0D7C60"/>
    <w:rsid w:val="6D0E31A9"/>
    <w:rsid w:val="6D0E5786"/>
    <w:rsid w:val="6D0F39D8"/>
    <w:rsid w:val="6D1159A2"/>
    <w:rsid w:val="6D12171A"/>
    <w:rsid w:val="6D125276"/>
    <w:rsid w:val="6D1504AB"/>
    <w:rsid w:val="6D162FB8"/>
    <w:rsid w:val="6D176D30"/>
    <w:rsid w:val="6D192AA9"/>
    <w:rsid w:val="6D196605"/>
    <w:rsid w:val="6D1B5580"/>
    <w:rsid w:val="6D1E2C9E"/>
    <w:rsid w:val="6D203E37"/>
    <w:rsid w:val="6D206CFF"/>
    <w:rsid w:val="6D21195D"/>
    <w:rsid w:val="6D2154B9"/>
    <w:rsid w:val="6D2606B9"/>
    <w:rsid w:val="6D260D22"/>
    <w:rsid w:val="6D266F73"/>
    <w:rsid w:val="6D282CEC"/>
    <w:rsid w:val="6D2A61FB"/>
    <w:rsid w:val="6D2B458A"/>
    <w:rsid w:val="6D2F407A"/>
    <w:rsid w:val="6D2F5E28"/>
    <w:rsid w:val="6D317DF2"/>
    <w:rsid w:val="6D323B6A"/>
    <w:rsid w:val="6D341690"/>
    <w:rsid w:val="6D350EF8"/>
    <w:rsid w:val="6D354110"/>
    <w:rsid w:val="6D390A55"/>
    <w:rsid w:val="6D392803"/>
    <w:rsid w:val="6D3A657B"/>
    <w:rsid w:val="6D3B4D97"/>
    <w:rsid w:val="6D3C0545"/>
    <w:rsid w:val="6D3D76B7"/>
    <w:rsid w:val="6D3E42BD"/>
    <w:rsid w:val="6D3F1FD7"/>
    <w:rsid w:val="6D3F3718"/>
    <w:rsid w:val="6D4573FA"/>
    <w:rsid w:val="6D4713C4"/>
    <w:rsid w:val="6D4B0788"/>
    <w:rsid w:val="6D4B1CBB"/>
    <w:rsid w:val="6D4C69DA"/>
    <w:rsid w:val="6D4D4500"/>
    <w:rsid w:val="6D4E7FF5"/>
    <w:rsid w:val="6D4F64CA"/>
    <w:rsid w:val="6D5238C5"/>
    <w:rsid w:val="6D54763D"/>
    <w:rsid w:val="6D552E84"/>
    <w:rsid w:val="6D561607"/>
    <w:rsid w:val="6D5C4743"/>
    <w:rsid w:val="6D6026B6"/>
    <w:rsid w:val="6D604233"/>
    <w:rsid w:val="6D611D5A"/>
    <w:rsid w:val="6D6261FE"/>
    <w:rsid w:val="6D633D24"/>
    <w:rsid w:val="6D635AD2"/>
    <w:rsid w:val="6D6535F8"/>
    <w:rsid w:val="6D6751A2"/>
    <w:rsid w:val="6D68133A"/>
    <w:rsid w:val="6D6A50B2"/>
    <w:rsid w:val="6D6C3BC5"/>
    <w:rsid w:val="6D6D06FE"/>
    <w:rsid w:val="6D6F091A"/>
    <w:rsid w:val="6D6F3466"/>
    <w:rsid w:val="6D714693"/>
    <w:rsid w:val="6D723F67"/>
    <w:rsid w:val="6D741A8D"/>
    <w:rsid w:val="6D762C13"/>
    <w:rsid w:val="6D763A57"/>
    <w:rsid w:val="6D782168"/>
    <w:rsid w:val="6D793547"/>
    <w:rsid w:val="6D7B222A"/>
    <w:rsid w:val="6D7B72BF"/>
    <w:rsid w:val="6D7C6B93"/>
    <w:rsid w:val="6D7D3037"/>
    <w:rsid w:val="6D7E290C"/>
    <w:rsid w:val="6D7E46BA"/>
    <w:rsid w:val="6D800432"/>
    <w:rsid w:val="6D82064E"/>
    <w:rsid w:val="6D82495B"/>
    <w:rsid w:val="6D8343C6"/>
    <w:rsid w:val="6D837F22"/>
    <w:rsid w:val="6D86476C"/>
    <w:rsid w:val="6D875C64"/>
    <w:rsid w:val="6D877A12"/>
    <w:rsid w:val="6D8819DC"/>
    <w:rsid w:val="6D8A457D"/>
    <w:rsid w:val="6D8C327A"/>
    <w:rsid w:val="6D8D2B4F"/>
    <w:rsid w:val="6D8D5B32"/>
    <w:rsid w:val="6D8F2D6B"/>
    <w:rsid w:val="6D8F4B19"/>
    <w:rsid w:val="6D920165"/>
    <w:rsid w:val="6D940381"/>
    <w:rsid w:val="6D981C1F"/>
    <w:rsid w:val="6D9B170F"/>
    <w:rsid w:val="6D9B526C"/>
    <w:rsid w:val="6D9C0FE4"/>
    <w:rsid w:val="6D9D5488"/>
    <w:rsid w:val="6DA06D26"/>
    <w:rsid w:val="6DA253D5"/>
    <w:rsid w:val="6DA32372"/>
    <w:rsid w:val="6DA459DD"/>
    <w:rsid w:val="6DA51185"/>
    <w:rsid w:val="6DA5433C"/>
    <w:rsid w:val="6DA560EA"/>
    <w:rsid w:val="6DA85BDA"/>
    <w:rsid w:val="6DA93E2C"/>
    <w:rsid w:val="6DAA54AF"/>
    <w:rsid w:val="6DAC56CB"/>
    <w:rsid w:val="6DAC6487"/>
    <w:rsid w:val="6DAC7479"/>
    <w:rsid w:val="6DAD4F9F"/>
    <w:rsid w:val="6DAF6F69"/>
    <w:rsid w:val="6DB12CE1"/>
    <w:rsid w:val="6DB14A8F"/>
    <w:rsid w:val="6DB4632D"/>
    <w:rsid w:val="6DB477EA"/>
    <w:rsid w:val="6DB50C7A"/>
    <w:rsid w:val="6DB523BB"/>
    <w:rsid w:val="6DB6259F"/>
    <w:rsid w:val="6DB63E53"/>
    <w:rsid w:val="6DB66549"/>
    <w:rsid w:val="6DB80D3C"/>
    <w:rsid w:val="6DB8406F"/>
    <w:rsid w:val="6DBB0C65"/>
    <w:rsid w:val="6DBB3B60"/>
    <w:rsid w:val="6DBB76BC"/>
    <w:rsid w:val="6DBC0B4D"/>
    <w:rsid w:val="6DBC51E2"/>
    <w:rsid w:val="6DBF48FD"/>
    <w:rsid w:val="6DC1095E"/>
    <w:rsid w:val="6DC24EEE"/>
    <w:rsid w:val="6DC347C2"/>
    <w:rsid w:val="6DC5053A"/>
    <w:rsid w:val="6DC747D0"/>
    <w:rsid w:val="6DC9002B"/>
    <w:rsid w:val="6DCA3DA3"/>
    <w:rsid w:val="6DCC18C9"/>
    <w:rsid w:val="6DCC7B1B"/>
    <w:rsid w:val="6DD15131"/>
    <w:rsid w:val="6DD16EDF"/>
    <w:rsid w:val="6DD30EA9"/>
    <w:rsid w:val="6DD45692"/>
    <w:rsid w:val="6DD8026E"/>
    <w:rsid w:val="6DD864C0"/>
    <w:rsid w:val="6DDA2238"/>
    <w:rsid w:val="6DDB1B0C"/>
    <w:rsid w:val="6DDD7632"/>
    <w:rsid w:val="6DDE15FC"/>
    <w:rsid w:val="6DDE33AA"/>
    <w:rsid w:val="6DE05374"/>
    <w:rsid w:val="6DE210EC"/>
    <w:rsid w:val="6DE2733E"/>
    <w:rsid w:val="6DE46E15"/>
    <w:rsid w:val="6DE5298B"/>
    <w:rsid w:val="6DE74955"/>
    <w:rsid w:val="6DE76703"/>
    <w:rsid w:val="6DE85FD7"/>
    <w:rsid w:val="6DEC1F6B"/>
    <w:rsid w:val="6DEF55B7"/>
    <w:rsid w:val="6DEF7365"/>
    <w:rsid w:val="6DF1132F"/>
    <w:rsid w:val="6DF350A8"/>
    <w:rsid w:val="6DF40E20"/>
    <w:rsid w:val="6DF45878"/>
    <w:rsid w:val="6DF57072"/>
    <w:rsid w:val="6DF64B98"/>
    <w:rsid w:val="6DF8446C"/>
    <w:rsid w:val="6DFB3F5C"/>
    <w:rsid w:val="6DFB5D0A"/>
    <w:rsid w:val="6DFD1A82"/>
    <w:rsid w:val="6DFF3A4C"/>
    <w:rsid w:val="6E006F1C"/>
    <w:rsid w:val="6E0077C5"/>
    <w:rsid w:val="6E021B33"/>
    <w:rsid w:val="6E0252EB"/>
    <w:rsid w:val="6E027280"/>
    <w:rsid w:val="6E041BA0"/>
    <w:rsid w:val="6E05302D"/>
    <w:rsid w:val="6E054DDB"/>
    <w:rsid w:val="6E0607D2"/>
    <w:rsid w:val="6E064F01"/>
    <w:rsid w:val="6E070521"/>
    <w:rsid w:val="6E080427"/>
    <w:rsid w:val="6E0830F2"/>
    <w:rsid w:val="6E0948CB"/>
    <w:rsid w:val="6E0A23F1"/>
    <w:rsid w:val="6E0F2736"/>
    <w:rsid w:val="6E0F4C21"/>
    <w:rsid w:val="6E0F5819"/>
    <w:rsid w:val="6E11552E"/>
    <w:rsid w:val="6E1312A6"/>
    <w:rsid w:val="6E1374F8"/>
    <w:rsid w:val="6E153270"/>
    <w:rsid w:val="6E184B0E"/>
    <w:rsid w:val="6E192936"/>
    <w:rsid w:val="6E1B1568"/>
    <w:rsid w:val="6E1C0D1D"/>
    <w:rsid w:val="6E1D0376"/>
    <w:rsid w:val="6E1D2124"/>
    <w:rsid w:val="6E1E1AFF"/>
    <w:rsid w:val="6E1F40EF"/>
    <w:rsid w:val="6E227CFA"/>
    <w:rsid w:val="6E23118A"/>
    <w:rsid w:val="6E245261"/>
    <w:rsid w:val="6E2551EB"/>
    <w:rsid w:val="6E25722B"/>
    <w:rsid w:val="6E26547D"/>
    <w:rsid w:val="6E2711F5"/>
    <w:rsid w:val="6E274D51"/>
    <w:rsid w:val="6E276AFF"/>
    <w:rsid w:val="6E292877"/>
    <w:rsid w:val="6E296D1B"/>
    <w:rsid w:val="6E2B2A93"/>
    <w:rsid w:val="6E2C05BA"/>
    <w:rsid w:val="6E2C2368"/>
    <w:rsid w:val="6E31378E"/>
    <w:rsid w:val="6E337B9A"/>
    <w:rsid w:val="6E34210F"/>
    <w:rsid w:val="6E354859"/>
    <w:rsid w:val="6E364F94"/>
    <w:rsid w:val="6E380A90"/>
    <w:rsid w:val="6E380D0C"/>
    <w:rsid w:val="6E3851B0"/>
    <w:rsid w:val="6E386F5E"/>
    <w:rsid w:val="6E3918BE"/>
    <w:rsid w:val="6E396833"/>
    <w:rsid w:val="6E3A2CD6"/>
    <w:rsid w:val="6E3B07FD"/>
    <w:rsid w:val="6E3D3472"/>
    <w:rsid w:val="6E405E13"/>
    <w:rsid w:val="6E421B8B"/>
    <w:rsid w:val="6E423939"/>
    <w:rsid w:val="6E430774"/>
    <w:rsid w:val="6E44004E"/>
    <w:rsid w:val="6E443B55"/>
    <w:rsid w:val="6E4476B1"/>
    <w:rsid w:val="6E453429"/>
    <w:rsid w:val="6E4678CD"/>
    <w:rsid w:val="6E4753F3"/>
    <w:rsid w:val="6E480585"/>
    <w:rsid w:val="6E48119A"/>
    <w:rsid w:val="6E49116B"/>
    <w:rsid w:val="6E4B47B0"/>
    <w:rsid w:val="6E4C0C5C"/>
    <w:rsid w:val="6E4C2A0A"/>
    <w:rsid w:val="6E4E0530"/>
    <w:rsid w:val="6E5042A8"/>
    <w:rsid w:val="6E510020"/>
    <w:rsid w:val="6E531FEA"/>
    <w:rsid w:val="6E533D98"/>
    <w:rsid w:val="6E535698"/>
    <w:rsid w:val="6E547FB8"/>
    <w:rsid w:val="6E5518BE"/>
    <w:rsid w:val="6E55366C"/>
    <w:rsid w:val="6E5A5127"/>
    <w:rsid w:val="6E5F273D"/>
    <w:rsid w:val="6E600263"/>
    <w:rsid w:val="6E602011"/>
    <w:rsid w:val="6E607C9C"/>
    <w:rsid w:val="6E6164B5"/>
    <w:rsid w:val="6E623FDB"/>
    <w:rsid w:val="6E641B01"/>
    <w:rsid w:val="6E645FA5"/>
    <w:rsid w:val="6E65426F"/>
    <w:rsid w:val="6E657628"/>
    <w:rsid w:val="6E661D1D"/>
    <w:rsid w:val="6E677844"/>
    <w:rsid w:val="6E697118"/>
    <w:rsid w:val="6E6B7334"/>
    <w:rsid w:val="6E6C09B6"/>
    <w:rsid w:val="6E7004A6"/>
    <w:rsid w:val="6E751F61"/>
    <w:rsid w:val="6E755ABD"/>
    <w:rsid w:val="6E761835"/>
    <w:rsid w:val="6E7755F0"/>
    <w:rsid w:val="6E775CD9"/>
    <w:rsid w:val="6E777A87"/>
    <w:rsid w:val="6E781A51"/>
    <w:rsid w:val="6E7A0843"/>
    <w:rsid w:val="6E7C32EF"/>
    <w:rsid w:val="6E7F4B8D"/>
    <w:rsid w:val="6E7F693B"/>
    <w:rsid w:val="6E810905"/>
    <w:rsid w:val="6E8126B3"/>
    <w:rsid w:val="6E82642B"/>
    <w:rsid w:val="6E85086A"/>
    <w:rsid w:val="6E851A78"/>
    <w:rsid w:val="6E861244"/>
    <w:rsid w:val="6E865DC8"/>
    <w:rsid w:val="6E865F1C"/>
    <w:rsid w:val="6E867CCA"/>
    <w:rsid w:val="6E880137"/>
    <w:rsid w:val="6E895A0C"/>
    <w:rsid w:val="6E8B1784"/>
    <w:rsid w:val="6E8D72AA"/>
    <w:rsid w:val="6E8E3022"/>
    <w:rsid w:val="6E9028F6"/>
    <w:rsid w:val="6E902A69"/>
    <w:rsid w:val="6E922B12"/>
    <w:rsid w:val="6E9248C1"/>
    <w:rsid w:val="6E930639"/>
    <w:rsid w:val="6E9644BF"/>
    <w:rsid w:val="6E970129"/>
    <w:rsid w:val="6E9A0985"/>
    <w:rsid w:val="6E9C573F"/>
    <w:rsid w:val="6E9D3265"/>
    <w:rsid w:val="6E9E738B"/>
    <w:rsid w:val="6EA13529"/>
    <w:rsid w:val="6EA35C8A"/>
    <w:rsid w:val="6EA4236F"/>
    <w:rsid w:val="6EA42846"/>
    <w:rsid w:val="6EA75E92"/>
    <w:rsid w:val="6EA97E5C"/>
    <w:rsid w:val="6EAB3BD4"/>
    <w:rsid w:val="6EAB7730"/>
    <w:rsid w:val="6EAC36D2"/>
    <w:rsid w:val="6EAE0FCF"/>
    <w:rsid w:val="6EAE5472"/>
    <w:rsid w:val="6EAF70E5"/>
    <w:rsid w:val="6EB011EB"/>
    <w:rsid w:val="6EB1286D"/>
    <w:rsid w:val="6EB26D11"/>
    <w:rsid w:val="6EB365E5"/>
    <w:rsid w:val="6EB56801"/>
    <w:rsid w:val="6EB74327"/>
    <w:rsid w:val="6EB760D5"/>
    <w:rsid w:val="6EBA3E17"/>
    <w:rsid w:val="6EBC193D"/>
    <w:rsid w:val="6EBC6818"/>
    <w:rsid w:val="6EBC7B8F"/>
    <w:rsid w:val="6EBF142E"/>
    <w:rsid w:val="6EC0272C"/>
    <w:rsid w:val="6EC151A6"/>
    <w:rsid w:val="6EC16F54"/>
    <w:rsid w:val="6EC407F2"/>
    <w:rsid w:val="6EC46A44"/>
    <w:rsid w:val="6EC66318"/>
    <w:rsid w:val="6EC72090"/>
    <w:rsid w:val="6EC922AC"/>
    <w:rsid w:val="6ECA6C5B"/>
    <w:rsid w:val="6ECC76A7"/>
    <w:rsid w:val="6ECD3B4B"/>
    <w:rsid w:val="6ECF78C3"/>
    <w:rsid w:val="6ED00F45"/>
    <w:rsid w:val="6ED053E9"/>
    <w:rsid w:val="6ED07197"/>
    <w:rsid w:val="6ED21161"/>
    <w:rsid w:val="6ED529FF"/>
    <w:rsid w:val="6ED749C9"/>
    <w:rsid w:val="6ED8429D"/>
    <w:rsid w:val="6ED8604B"/>
    <w:rsid w:val="6EDA1DC4"/>
    <w:rsid w:val="6EDA6750"/>
    <w:rsid w:val="6EDC5B3C"/>
    <w:rsid w:val="6EDE7B06"/>
    <w:rsid w:val="6EE80984"/>
    <w:rsid w:val="6EE92007"/>
    <w:rsid w:val="6EE964AB"/>
    <w:rsid w:val="6EEB5D7F"/>
    <w:rsid w:val="6EEB76D5"/>
    <w:rsid w:val="6EEE4BC6"/>
    <w:rsid w:val="6EF015E7"/>
    <w:rsid w:val="6EF020B7"/>
    <w:rsid w:val="6EF03395"/>
    <w:rsid w:val="6EF235B1"/>
    <w:rsid w:val="6EF410D7"/>
    <w:rsid w:val="6EF54186"/>
    <w:rsid w:val="6EF54E4F"/>
    <w:rsid w:val="6EF70BC7"/>
    <w:rsid w:val="6EF966EE"/>
    <w:rsid w:val="6EFB71CA"/>
    <w:rsid w:val="6EFC1D3A"/>
    <w:rsid w:val="6EFD5AB2"/>
    <w:rsid w:val="6EFE1F56"/>
    <w:rsid w:val="6EFF182A"/>
    <w:rsid w:val="6EFF5CCE"/>
    <w:rsid w:val="6EFF7A7C"/>
    <w:rsid w:val="6F003BAD"/>
    <w:rsid w:val="6F011A46"/>
    <w:rsid w:val="6F03756C"/>
    <w:rsid w:val="6F06170C"/>
    <w:rsid w:val="6F07576D"/>
    <w:rsid w:val="6F08033E"/>
    <w:rsid w:val="6F082DD5"/>
    <w:rsid w:val="6F083AA6"/>
    <w:rsid w:val="6F0F4163"/>
    <w:rsid w:val="6F0F5F11"/>
    <w:rsid w:val="6F101C89"/>
    <w:rsid w:val="6F1057E5"/>
    <w:rsid w:val="6F105E71"/>
    <w:rsid w:val="6F12155D"/>
    <w:rsid w:val="6F1352D6"/>
    <w:rsid w:val="6F141779"/>
    <w:rsid w:val="6F143527"/>
    <w:rsid w:val="6F15104E"/>
    <w:rsid w:val="6F173018"/>
    <w:rsid w:val="6F1912C3"/>
    <w:rsid w:val="6F1928EC"/>
    <w:rsid w:val="6F1A6664"/>
    <w:rsid w:val="6F1C418A"/>
    <w:rsid w:val="6F1F65C5"/>
    <w:rsid w:val="6F210EE5"/>
    <w:rsid w:val="6F215C44"/>
    <w:rsid w:val="6F222375"/>
    <w:rsid w:val="6F2458C7"/>
    <w:rsid w:val="6F2474E3"/>
    <w:rsid w:val="6F26325B"/>
    <w:rsid w:val="6F265009"/>
    <w:rsid w:val="6F282B2F"/>
    <w:rsid w:val="6F2968A7"/>
    <w:rsid w:val="6F2B0871"/>
    <w:rsid w:val="6F2D283B"/>
    <w:rsid w:val="6F2F0361"/>
    <w:rsid w:val="6F305E87"/>
    <w:rsid w:val="6F307C36"/>
    <w:rsid w:val="6F321C00"/>
    <w:rsid w:val="6F35349E"/>
    <w:rsid w:val="6F35524C"/>
    <w:rsid w:val="6F355C1A"/>
    <w:rsid w:val="6F370FC4"/>
    <w:rsid w:val="6F3768D2"/>
    <w:rsid w:val="6F377216"/>
    <w:rsid w:val="6F3B6D06"/>
    <w:rsid w:val="6F3C65DA"/>
    <w:rsid w:val="6F3E2352"/>
    <w:rsid w:val="6F3F60CB"/>
    <w:rsid w:val="6F40256E"/>
    <w:rsid w:val="6F411E43"/>
    <w:rsid w:val="6F4162E7"/>
    <w:rsid w:val="6F437969"/>
    <w:rsid w:val="6F4831D1"/>
    <w:rsid w:val="6F490CF7"/>
    <w:rsid w:val="6F4A519B"/>
    <w:rsid w:val="6F4B4A6F"/>
    <w:rsid w:val="6F4C3CCD"/>
    <w:rsid w:val="6F4D6A39"/>
    <w:rsid w:val="6F4E7F01"/>
    <w:rsid w:val="6F4F630E"/>
    <w:rsid w:val="6F5002D8"/>
    <w:rsid w:val="6F525DFE"/>
    <w:rsid w:val="6F543924"/>
    <w:rsid w:val="6F563B40"/>
    <w:rsid w:val="6F593630"/>
    <w:rsid w:val="6F5A2F04"/>
    <w:rsid w:val="6F5B73A8"/>
    <w:rsid w:val="6F5C4ECE"/>
    <w:rsid w:val="6F5C6C7D"/>
    <w:rsid w:val="6F5E29F5"/>
    <w:rsid w:val="6F6049BF"/>
    <w:rsid w:val="6F6124E5"/>
    <w:rsid w:val="6F614293"/>
    <w:rsid w:val="6F63000B"/>
    <w:rsid w:val="6F651FD5"/>
    <w:rsid w:val="6F654CF8"/>
    <w:rsid w:val="6F667AFB"/>
    <w:rsid w:val="6F683679"/>
    <w:rsid w:val="6F6B5112"/>
    <w:rsid w:val="6F6B6EC0"/>
    <w:rsid w:val="6F6C3363"/>
    <w:rsid w:val="6F6D49E6"/>
    <w:rsid w:val="6F6D70DC"/>
    <w:rsid w:val="6F6F1BAD"/>
    <w:rsid w:val="6F7044D6"/>
    <w:rsid w:val="6F71097A"/>
    <w:rsid w:val="6F71619F"/>
    <w:rsid w:val="6F741C1C"/>
    <w:rsid w:val="6F751AEC"/>
    <w:rsid w:val="6F795A80"/>
    <w:rsid w:val="6F79782E"/>
    <w:rsid w:val="6F7B35A7"/>
    <w:rsid w:val="6F7B5355"/>
    <w:rsid w:val="6F7C731F"/>
    <w:rsid w:val="6F7E3097"/>
    <w:rsid w:val="6F7E4E45"/>
    <w:rsid w:val="6F80296B"/>
    <w:rsid w:val="6F806E0F"/>
    <w:rsid w:val="6F810491"/>
    <w:rsid w:val="6F8306AD"/>
    <w:rsid w:val="6F863CF9"/>
    <w:rsid w:val="6F8754C1"/>
    <w:rsid w:val="6F8A1A3C"/>
    <w:rsid w:val="6F8A37EA"/>
    <w:rsid w:val="6F8D32DA"/>
    <w:rsid w:val="6F912DCA"/>
    <w:rsid w:val="6F9208F0"/>
    <w:rsid w:val="6F92269E"/>
    <w:rsid w:val="6F946416"/>
    <w:rsid w:val="6F96218E"/>
    <w:rsid w:val="6F977B87"/>
    <w:rsid w:val="6F981017"/>
    <w:rsid w:val="6F984159"/>
    <w:rsid w:val="6F9E1043"/>
    <w:rsid w:val="6FA04DBB"/>
    <w:rsid w:val="6FA10B33"/>
    <w:rsid w:val="6FA32AFD"/>
    <w:rsid w:val="6FA523D2"/>
    <w:rsid w:val="6FA56875"/>
    <w:rsid w:val="6FA63299"/>
    <w:rsid w:val="6FA75AD1"/>
    <w:rsid w:val="6FA7614A"/>
    <w:rsid w:val="6FA81EC2"/>
    <w:rsid w:val="6FAA5C3A"/>
    <w:rsid w:val="6FAC7C04"/>
    <w:rsid w:val="6FAD1286"/>
    <w:rsid w:val="6FAD572A"/>
    <w:rsid w:val="6FAE0231"/>
    <w:rsid w:val="6FAF4FFE"/>
    <w:rsid w:val="6FB40867"/>
    <w:rsid w:val="6FB46AB9"/>
    <w:rsid w:val="6FB62831"/>
    <w:rsid w:val="6FB67AB5"/>
    <w:rsid w:val="6FB95E7D"/>
    <w:rsid w:val="6FBA17E0"/>
    <w:rsid w:val="6FBC0412"/>
    <w:rsid w:val="6FBD0161"/>
    <w:rsid w:val="6FBD3BBF"/>
    <w:rsid w:val="6FBD596D"/>
    <w:rsid w:val="6FBE16E5"/>
    <w:rsid w:val="6FC00223"/>
    <w:rsid w:val="6FC00FB9"/>
    <w:rsid w:val="6FC0115A"/>
    <w:rsid w:val="6FC11252"/>
    <w:rsid w:val="6FC45463"/>
    <w:rsid w:val="6FC52A74"/>
    <w:rsid w:val="6FC767EC"/>
    <w:rsid w:val="6FC84312"/>
    <w:rsid w:val="6FCA62DC"/>
    <w:rsid w:val="6FCD36D6"/>
    <w:rsid w:val="6FCF744E"/>
    <w:rsid w:val="6FD11419"/>
    <w:rsid w:val="6FD131C7"/>
    <w:rsid w:val="6FD26717"/>
    <w:rsid w:val="6FD40F09"/>
    <w:rsid w:val="6FD42CB7"/>
    <w:rsid w:val="6FD607DD"/>
    <w:rsid w:val="6FD64C81"/>
    <w:rsid w:val="6FD74555"/>
    <w:rsid w:val="6FD9207B"/>
    <w:rsid w:val="6FD9651F"/>
    <w:rsid w:val="6FDB2297"/>
    <w:rsid w:val="6FDC36EA"/>
    <w:rsid w:val="6FDC3ADE"/>
    <w:rsid w:val="6FDE7692"/>
    <w:rsid w:val="6FE0340A"/>
    <w:rsid w:val="6FE078AE"/>
    <w:rsid w:val="6FE21CC2"/>
    <w:rsid w:val="6FE23626"/>
    <w:rsid w:val="6FE44A4D"/>
    <w:rsid w:val="6FE4739E"/>
    <w:rsid w:val="6FE50A20"/>
    <w:rsid w:val="6FE54EC4"/>
    <w:rsid w:val="6FE95CEE"/>
    <w:rsid w:val="6FEA072C"/>
    <w:rsid w:val="6FEC1DAE"/>
    <w:rsid w:val="6FF14267"/>
    <w:rsid w:val="6FF3138F"/>
    <w:rsid w:val="6FF43359"/>
    <w:rsid w:val="6FF62C2D"/>
    <w:rsid w:val="6FF869A5"/>
    <w:rsid w:val="6FF9096F"/>
    <w:rsid w:val="6FFB46E7"/>
    <w:rsid w:val="6FFD045F"/>
    <w:rsid w:val="6FFE5F86"/>
    <w:rsid w:val="6FFE7D34"/>
    <w:rsid w:val="70025A76"/>
    <w:rsid w:val="70027824"/>
    <w:rsid w:val="70033F69"/>
    <w:rsid w:val="70052E70"/>
    <w:rsid w:val="700554C7"/>
    <w:rsid w:val="7007308C"/>
    <w:rsid w:val="70076BE8"/>
    <w:rsid w:val="70082960"/>
    <w:rsid w:val="700852D9"/>
    <w:rsid w:val="700C2451"/>
    <w:rsid w:val="70115CB9"/>
    <w:rsid w:val="701337DF"/>
    <w:rsid w:val="70141305"/>
    <w:rsid w:val="70143B2C"/>
    <w:rsid w:val="70154FBC"/>
    <w:rsid w:val="701724AD"/>
    <w:rsid w:val="70172CD7"/>
    <w:rsid w:val="701778DC"/>
    <w:rsid w:val="70182BA3"/>
    <w:rsid w:val="70187047"/>
    <w:rsid w:val="7019691C"/>
    <w:rsid w:val="701A2DBF"/>
    <w:rsid w:val="701B2694"/>
    <w:rsid w:val="701B6B38"/>
    <w:rsid w:val="701D1F8B"/>
    <w:rsid w:val="701D4BDE"/>
    <w:rsid w:val="701D640C"/>
    <w:rsid w:val="701D6A70"/>
    <w:rsid w:val="701F74FE"/>
    <w:rsid w:val="7020414E"/>
    <w:rsid w:val="70207CAA"/>
    <w:rsid w:val="70235E7F"/>
    <w:rsid w:val="70241EE0"/>
    <w:rsid w:val="702459EC"/>
    <w:rsid w:val="702552C0"/>
    <w:rsid w:val="70271038"/>
    <w:rsid w:val="70283432"/>
    <w:rsid w:val="70293003"/>
    <w:rsid w:val="702A0B29"/>
    <w:rsid w:val="702A28D7"/>
    <w:rsid w:val="702A6D7B"/>
    <w:rsid w:val="702C48A1"/>
    <w:rsid w:val="702C664F"/>
    <w:rsid w:val="702E0619"/>
    <w:rsid w:val="702E23C7"/>
    <w:rsid w:val="702F4391"/>
    <w:rsid w:val="702F7EED"/>
    <w:rsid w:val="70333E81"/>
    <w:rsid w:val="70335C2F"/>
    <w:rsid w:val="70340294"/>
    <w:rsid w:val="70357BF9"/>
    <w:rsid w:val="7036127C"/>
    <w:rsid w:val="70381498"/>
    <w:rsid w:val="70383246"/>
    <w:rsid w:val="70384FF4"/>
    <w:rsid w:val="703947D7"/>
    <w:rsid w:val="703A5210"/>
    <w:rsid w:val="703D6AAE"/>
    <w:rsid w:val="703E6382"/>
    <w:rsid w:val="7040034C"/>
    <w:rsid w:val="704020FA"/>
    <w:rsid w:val="7040659E"/>
    <w:rsid w:val="70425E72"/>
    <w:rsid w:val="70451219"/>
    <w:rsid w:val="70455963"/>
    <w:rsid w:val="7047792D"/>
    <w:rsid w:val="70497201"/>
    <w:rsid w:val="704A44CF"/>
    <w:rsid w:val="704C4F43"/>
    <w:rsid w:val="704E0CBB"/>
    <w:rsid w:val="704F4E9C"/>
    <w:rsid w:val="70514307"/>
    <w:rsid w:val="705363EE"/>
    <w:rsid w:val="70550B9D"/>
    <w:rsid w:val="7055204A"/>
    <w:rsid w:val="70553DF8"/>
    <w:rsid w:val="70562C94"/>
    <w:rsid w:val="70562CE7"/>
    <w:rsid w:val="705636CC"/>
    <w:rsid w:val="70567B70"/>
    <w:rsid w:val="705838E8"/>
    <w:rsid w:val="70590B1F"/>
    <w:rsid w:val="705931BC"/>
    <w:rsid w:val="705A140E"/>
    <w:rsid w:val="705B0CE2"/>
    <w:rsid w:val="705B5186"/>
    <w:rsid w:val="705B6F34"/>
    <w:rsid w:val="705F07D2"/>
    <w:rsid w:val="705F6A24"/>
    <w:rsid w:val="706109EE"/>
    <w:rsid w:val="70621E82"/>
    <w:rsid w:val="7064403B"/>
    <w:rsid w:val="70657DB3"/>
    <w:rsid w:val="70661C93"/>
    <w:rsid w:val="706978A3"/>
    <w:rsid w:val="706B361B"/>
    <w:rsid w:val="706C1141"/>
    <w:rsid w:val="706D1B66"/>
    <w:rsid w:val="706E2FF6"/>
    <w:rsid w:val="706E4EB9"/>
    <w:rsid w:val="706E6C67"/>
    <w:rsid w:val="706F2940"/>
    <w:rsid w:val="706F478E"/>
    <w:rsid w:val="70700C31"/>
    <w:rsid w:val="707029DF"/>
    <w:rsid w:val="707149AA"/>
    <w:rsid w:val="707324D0"/>
    <w:rsid w:val="7073427E"/>
    <w:rsid w:val="70741DA4"/>
    <w:rsid w:val="70761FC0"/>
    <w:rsid w:val="7076611F"/>
    <w:rsid w:val="70781894"/>
    <w:rsid w:val="70785D38"/>
    <w:rsid w:val="70787AE6"/>
    <w:rsid w:val="707A1AB0"/>
    <w:rsid w:val="707B1384"/>
    <w:rsid w:val="707B2A29"/>
    <w:rsid w:val="707B3132"/>
    <w:rsid w:val="707B75D6"/>
    <w:rsid w:val="707D334E"/>
    <w:rsid w:val="707D50FC"/>
    <w:rsid w:val="707F0E75"/>
    <w:rsid w:val="707F70C6"/>
    <w:rsid w:val="7080699B"/>
    <w:rsid w:val="708153C7"/>
    <w:rsid w:val="70822713"/>
    <w:rsid w:val="70827584"/>
    <w:rsid w:val="7084695D"/>
    <w:rsid w:val="70857DED"/>
    <w:rsid w:val="708741CD"/>
    <w:rsid w:val="70893AA1"/>
    <w:rsid w:val="708A15C7"/>
    <w:rsid w:val="708B7819"/>
    <w:rsid w:val="708C17E3"/>
    <w:rsid w:val="708E2E66"/>
    <w:rsid w:val="708F232F"/>
    <w:rsid w:val="708F6BDE"/>
    <w:rsid w:val="70904E30"/>
    <w:rsid w:val="70910BA8"/>
    <w:rsid w:val="70912956"/>
    <w:rsid w:val="70932B72"/>
    <w:rsid w:val="70950698"/>
    <w:rsid w:val="709661BE"/>
    <w:rsid w:val="70980188"/>
    <w:rsid w:val="70986263"/>
    <w:rsid w:val="7099175E"/>
    <w:rsid w:val="709B37D5"/>
    <w:rsid w:val="709B5583"/>
    <w:rsid w:val="709C1A26"/>
    <w:rsid w:val="70A00DEB"/>
    <w:rsid w:val="70A1528F"/>
    <w:rsid w:val="70A1703D"/>
    <w:rsid w:val="70A26911"/>
    <w:rsid w:val="70A628A5"/>
    <w:rsid w:val="70A64653"/>
    <w:rsid w:val="70A66401"/>
    <w:rsid w:val="70A71CF7"/>
    <w:rsid w:val="70A927A9"/>
    <w:rsid w:val="70A97C9F"/>
    <w:rsid w:val="70AB3A18"/>
    <w:rsid w:val="70AC59E2"/>
    <w:rsid w:val="70AD6FF9"/>
    <w:rsid w:val="70AE175A"/>
    <w:rsid w:val="70AE52B6"/>
    <w:rsid w:val="70B07280"/>
    <w:rsid w:val="70B328CC"/>
    <w:rsid w:val="70B36D70"/>
    <w:rsid w:val="70B52AE8"/>
    <w:rsid w:val="70B5404A"/>
    <w:rsid w:val="70B54896"/>
    <w:rsid w:val="70B7060E"/>
    <w:rsid w:val="70B8153B"/>
    <w:rsid w:val="70B929CB"/>
    <w:rsid w:val="70BF683C"/>
    <w:rsid w:val="70C1323B"/>
    <w:rsid w:val="70C40F7D"/>
    <w:rsid w:val="70C44AD9"/>
    <w:rsid w:val="70C60851"/>
    <w:rsid w:val="70C64CF5"/>
    <w:rsid w:val="70C745CA"/>
    <w:rsid w:val="70C90342"/>
    <w:rsid w:val="70C96594"/>
    <w:rsid w:val="70CB5E68"/>
    <w:rsid w:val="70CD7E32"/>
    <w:rsid w:val="70CE379B"/>
    <w:rsid w:val="70CE69DE"/>
    <w:rsid w:val="70D32F6E"/>
    <w:rsid w:val="70D3734B"/>
    <w:rsid w:val="70D6480D"/>
    <w:rsid w:val="70D72A5F"/>
    <w:rsid w:val="70D80585"/>
    <w:rsid w:val="70D867D7"/>
    <w:rsid w:val="70D94208"/>
    <w:rsid w:val="70D94A29"/>
    <w:rsid w:val="70DA60AB"/>
    <w:rsid w:val="70DC1E23"/>
    <w:rsid w:val="70DD3506"/>
    <w:rsid w:val="70DD3DED"/>
    <w:rsid w:val="70DD5B9B"/>
    <w:rsid w:val="70DF5DB7"/>
    <w:rsid w:val="70DF7B65"/>
    <w:rsid w:val="70E1568B"/>
    <w:rsid w:val="70E433CD"/>
    <w:rsid w:val="70E46F2A"/>
    <w:rsid w:val="70E54EAD"/>
    <w:rsid w:val="70E62CA2"/>
    <w:rsid w:val="70E64A50"/>
    <w:rsid w:val="70E707C8"/>
    <w:rsid w:val="70E75A48"/>
    <w:rsid w:val="70E84C6C"/>
    <w:rsid w:val="70EB02B8"/>
    <w:rsid w:val="70EC22DD"/>
    <w:rsid w:val="70EC5DDE"/>
    <w:rsid w:val="70EE7DA8"/>
    <w:rsid w:val="70F01D72"/>
    <w:rsid w:val="70F353BF"/>
    <w:rsid w:val="70F51137"/>
    <w:rsid w:val="70F71913"/>
    <w:rsid w:val="70F72433"/>
    <w:rsid w:val="70F74EAF"/>
    <w:rsid w:val="70F80C27"/>
    <w:rsid w:val="70F829D5"/>
    <w:rsid w:val="70F8731D"/>
    <w:rsid w:val="70FA499F"/>
    <w:rsid w:val="70FB78FE"/>
    <w:rsid w:val="70FC67DE"/>
    <w:rsid w:val="70FF2CA6"/>
    <w:rsid w:val="70FF3CCF"/>
    <w:rsid w:val="70FF5B11"/>
    <w:rsid w:val="71007D30"/>
    <w:rsid w:val="7101188A"/>
    <w:rsid w:val="71017ADB"/>
    <w:rsid w:val="71025602"/>
    <w:rsid w:val="7104581E"/>
    <w:rsid w:val="71045E5B"/>
    <w:rsid w:val="710475CC"/>
    <w:rsid w:val="71047A01"/>
    <w:rsid w:val="71063BA2"/>
    <w:rsid w:val="710650F2"/>
    <w:rsid w:val="71066EA0"/>
    <w:rsid w:val="710870BC"/>
    <w:rsid w:val="710B44B6"/>
    <w:rsid w:val="710B6BAC"/>
    <w:rsid w:val="710C022E"/>
    <w:rsid w:val="710F044A"/>
    <w:rsid w:val="711041C2"/>
    <w:rsid w:val="71107D1F"/>
    <w:rsid w:val="71125845"/>
    <w:rsid w:val="711315BD"/>
    <w:rsid w:val="71145A61"/>
    <w:rsid w:val="711517D9"/>
    <w:rsid w:val="71155335"/>
    <w:rsid w:val="71175551"/>
    <w:rsid w:val="711A4705"/>
    <w:rsid w:val="711C66C3"/>
    <w:rsid w:val="711D41EA"/>
    <w:rsid w:val="711F7F62"/>
    <w:rsid w:val="7121017E"/>
    <w:rsid w:val="71213CDA"/>
    <w:rsid w:val="71237A52"/>
    <w:rsid w:val="71257C6E"/>
    <w:rsid w:val="71265794"/>
    <w:rsid w:val="71272EDB"/>
    <w:rsid w:val="7128150C"/>
    <w:rsid w:val="71285068"/>
    <w:rsid w:val="712D6B22"/>
    <w:rsid w:val="712E63F7"/>
    <w:rsid w:val="712F166D"/>
    <w:rsid w:val="713003C1"/>
    <w:rsid w:val="71306613"/>
    <w:rsid w:val="71313367"/>
    <w:rsid w:val="71324139"/>
    <w:rsid w:val="7135696F"/>
    <w:rsid w:val="713729D0"/>
    <w:rsid w:val="713734FD"/>
    <w:rsid w:val="713752AB"/>
    <w:rsid w:val="713952F0"/>
    <w:rsid w:val="713C0B14"/>
    <w:rsid w:val="713D6842"/>
    <w:rsid w:val="713E488C"/>
    <w:rsid w:val="713E68F1"/>
    <w:rsid w:val="713F0604"/>
    <w:rsid w:val="713F23B2"/>
    <w:rsid w:val="713F6856"/>
    <w:rsid w:val="71402523"/>
    <w:rsid w:val="71435CA9"/>
    <w:rsid w:val="71456464"/>
    <w:rsid w:val="71461992"/>
    <w:rsid w:val="71467BE4"/>
    <w:rsid w:val="71470D84"/>
    <w:rsid w:val="7148642D"/>
    <w:rsid w:val="71494FDF"/>
    <w:rsid w:val="714A76D4"/>
    <w:rsid w:val="714B51FB"/>
    <w:rsid w:val="714B6FA9"/>
    <w:rsid w:val="71526589"/>
    <w:rsid w:val="71597917"/>
    <w:rsid w:val="715E074C"/>
    <w:rsid w:val="715E6CDC"/>
    <w:rsid w:val="71614A1E"/>
    <w:rsid w:val="7163055D"/>
    <w:rsid w:val="716445BE"/>
    <w:rsid w:val="716562BC"/>
    <w:rsid w:val="71662034"/>
    <w:rsid w:val="71665B90"/>
    <w:rsid w:val="71685DAD"/>
    <w:rsid w:val="716943CF"/>
    <w:rsid w:val="716B764B"/>
    <w:rsid w:val="716D41E0"/>
    <w:rsid w:val="716D5171"/>
    <w:rsid w:val="716F2C97"/>
    <w:rsid w:val="716F713B"/>
    <w:rsid w:val="71702B61"/>
    <w:rsid w:val="71706A0F"/>
    <w:rsid w:val="717402AD"/>
    <w:rsid w:val="71744751"/>
    <w:rsid w:val="717604C9"/>
    <w:rsid w:val="71777D9E"/>
    <w:rsid w:val="71791D68"/>
    <w:rsid w:val="71793EC4"/>
    <w:rsid w:val="717B5AE0"/>
    <w:rsid w:val="717C1858"/>
    <w:rsid w:val="717D2594"/>
    <w:rsid w:val="717D3CD5"/>
    <w:rsid w:val="717E112C"/>
    <w:rsid w:val="717E2EDA"/>
    <w:rsid w:val="717F6C52"/>
    <w:rsid w:val="71804EA4"/>
    <w:rsid w:val="71816E6E"/>
    <w:rsid w:val="718304F0"/>
    <w:rsid w:val="718524BB"/>
    <w:rsid w:val="71866233"/>
    <w:rsid w:val="718801FD"/>
    <w:rsid w:val="718A62D9"/>
    <w:rsid w:val="718A7AD1"/>
    <w:rsid w:val="718C62A1"/>
    <w:rsid w:val="718D5813"/>
    <w:rsid w:val="718F50E7"/>
    <w:rsid w:val="7190214B"/>
    <w:rsid w:val="7192018B"/>
    <w:rsid w:val="71926986"/>
    <w:rsid w:val="7194738B"/>
    <w:rsid w:val="71956476"/>
    <w:rsid w:val="71995F66"/>
    <w:rsid w:val="719B1CDE"/>
    <w:rsid w:val="719B7F30"/>
    <w:rsid w:val="719F5BDF"/>
    <w:rsid w:val="71A072F4"/>
    <w:rsid w:val="71A1306D"/>
    <w:rsid w:val="71A212BE"/>
    <w:rsid w:val="71A30B93"/>
    <w:rsid w:val="71A52B5D"/>
    <w:rsid w:val="71A64371"/>
    <w:rsid w:val="71AA0173"/>
    <w:rsid w:val="71AD37BF"/>
    <w:rsid w:val="71AD7C63"/>
    <w:rsid w:val="71B0102B"/>
    <w:rsid w:val="71B11502"/>
    <w:rsid w:val="71B20DD6"/>
    <w:rsid w:val="71B21BE2"/>
    <w:rsid w:val="71B44B4E"/>
    <w:rsid w:val="71B45234"/>
    <w:rsid w:val="71B608C6"/>
    <w:rsid w:val="71B62725"/>
    <w:rsid w:val="71B86786"/>
    <w:rsid w:val="71B903B6"/>
    <w:rsid w:val="71BA7C8A"/>
    <w:rsid w:val="71BB412E"/>
    <w:rsid w:val="71BC1C54"/>
    <w:rsid w:val="71BC3A02"/>
    <w:rsid w:val="71BE3C1E"/>
    <w:rsid w:val="71BE59CD"/>
    <w:rsid w:val="71C034F3"/>
    <w:rsid w:val="71C31235"/>
    <w:rsid w:val="71C6395B"/>
    <w:rsid w:val="71C823A7"/>
    <w:rsid w:val="71C8684B"/>
    <w:rsid w:val="71CC00E9"/>
    <w:rsid w:val="71CC608C"/>
    <w:rsid w:val="71CD3E62"/>
    <w:rsid w:val="71CF3736"/>
    <w:rsid w:val="71CF7BDA"/>
    <w:rsid w:val="71D04A0D"/>
    <w:rsid w:val="71D04CD8"/>
    <w:rsid w:val="71D13952"/>
    <w:rsid w:val="71D15700"/>
    <w:rsid w:val="71D3338E"/>
    <w:rsid w:val="71D46F9E"/>
    <w:rsid w:val="71D56979"/>
    <w:rsid w:val="71D76A8E"/>
    <w:rsid w:val="71D87D2F"/>
    <w:rsid w:val="71D92806"/>
    <w:rsid w:val="71DA5585"/>
    <w:rsid w:val="71DB032D"/>
    <w:rsid w:val="71DE7E1D"/>
    <w:rsid w:val="71E03B95"/>
    <w:rsid w:val="71E202B2"/>
    <w:rsid w:val="71E2790D"/>
    <w:rsid w:val="71E35433"/>
    <w:rsid w:val="71E60A7F"/>
    <w:rsid w:val="71E73175"/>
    <w:rsid w:val="71E74F23"/>
    <w:rsid w:val="71E76CD1"/>
    <w:rsid w:val="71E82A49"/>
    <w:rsid w:val="71EA67C2"/>
    <w:rsid w:val="71ED0060"/>
    <w:rsid w:val="71EF3DD8"/>
    <w:rsid w:val="71F03D90"/>
    <w:rsid w:val="71F118FE"/>
    <w:rsid w:val="71F15DA2"/>
    <w:rsid w:val="71F25676"/>
    <w:rsid w:val="71F25E98"/>
    <w:rsid w:val="71F27DA7"/>
    <w:rsid w:val="71F31B1A"/>
    <w:rsid w:val="71F4319C"/>
    <w:rsid w:val="71F66F14"/>
    <w:rsid w:val="71F72C8D"/>
    <w:rsid w:val="71F87130"/>
    <w:rsid w:val="71F92460"/>
    <w:rsid w:val="71F92EA9"/>
    <w:rsid w:val="71FB452B"/>
    <w:rsid w:val="71FC02A3"/>
    <w:rsid w:val="71FD4747"/>
    <w:rsid w:val="71FD64F5"/>
    <w:rsid w:val="71FE04BF"/>
    <w:rsid w:val="71FE226D"/>
    <w:rsid w:val="72007D93"/>
    <w:rsid w:val="7201640C"/>
    <w:rsid w:val="7205184D"/>
    <w:rsid w:val="72062ED0"/>
    <w:rsid w:val="720A0BFF"/>
    <w:rsid w:val="720A29C0"/>
    <w:rsid w:val="720C2BDC"/>
    <w:rsid w:val="720D24B0"/>
    <w:rsid w:val="720D425E"/>
    <w:rsid w:val="721101F2"/>
    <w:rsid w:val="72111FA0"/>
    <w:rsid w:val="72127AC6"/>
    <w:rsid w:val="72141CB1"/>
    <w:rsid w:val="721645D1"/>
    <w:rsid w:val="72165809"/>
    <w:rsid w:val="721675B7"/>
    <w:rsid w:val="721750DD"/>
    <w:rsid w:val="721970A7"/>
    <w:rsid w:val="721B6FB3"/>
    <w:rsid w:val="721D18D3"/>
    <w:rsid w:val="721E46BD"/>
    <w:rsid w:val="721E646B"/>
    <w:rsid w:val="721F290F"/>
    <w:rsid w:val="721F4672"/>
    <w:rsid w:val="72200435"/>
    <w:rsid w:val="72202E25"/>
    <w:rsid w:val="72203F91"/>
    <w:rsid w:val="722142B5"/>
    <w:rsid w:val="72227D09"/>
    <w:rsid w:val="72231CD3"/>
    <w:rsid w:val="72233A82"/>
    <w:rsid w:val="72275320"/>
    <w:rsid w:val="722872EA"/>
    <w:rsid w:val="722A3062"/>
    <w:rsid w:val="722D66AE"/>
    <w:rsid w:val="722F0678"/>
    <w:rsid w:val="72312642"/>
    <w:rsid w:val="72323CC5"/>
    <w:rsid w:val="72331F17"/>
    <w:rsid w:val="72361A07"/>
    <w:rsid w:val="723637B5"/>
    <w:rsid w:val="723D4B43"/>
    <w:rsid w:val="723E2669"/>
    <w:rsid w:val="723E4F1D"/>
    <w:rsid w:val="723F4D5F"/>
    <w:rsid w:val="7240240E"/>
    <w:rsid w:val="72404633"/>
    <w:rsid w:val="7241389E"/>
    <w:rsid w:val="7242215A"/>
    <w:rsid w:val="72450654"/>
    <w:rsid w:val="72477770"/>
    <w:rsid w:val="7249173A"/>
    <w:rsid w:val="724A3704"/>
    <w:rsid w:val="724A7260"/>
    <w:rsid w:val="724C122A"/>
    <w:rsid w:val="72507B87"/>
    <w:rsid w:val="7251239D"/>
    <w:rsid w:val="72514479"/>
    <w:rsid w:val="725325B9"/>
    <w:rsid w:val="72536115"/>
    <w:rsid w:val="72541E8D"/>
    <w:rsid w:val="725620A9"/>
    <w:rsid w:val="72572EF3"/>
    <w:rsid w:val="7258197D"/>
    <w:rsid w:val="72586F54"/>
    <w:rsid w:val="725956F5"/>
    <w:rsid w:val="725A3947"/>
    <w:rsid w:val="725B321B"/>
    <w:rsid w:val="725D5F19"/>
    <w:rsid w:val="72620A4E"/>
    <w:rsid w:val="72621DA4"/>
    <w:rsid w:val="726227FC"/>
    <w:rsid w:val="726245AA"/>
    <w:rsid w:val="726245B3"/>
    <w:rsid w:val="7265409A"/>
    <w:rsid w:val="72655E48"/>
    <w:rsid w:val="72671BC0"/>
    <w:rsid w:val="72676064"/>
    <w:rsid w:val="72677E12"/>
    <w:rsid w:val="726A345E"/>
    <w:rsid w:val="726B5B54"/>
    <w:rsid w:val="726E2F4F"/>
    <w:rsid w:val="7270316B"/>
    <w:rsid w:val="72712A3F"/>
    <w:rsid w:val="72730565"/>
    <w:rsid w:val="727442DD"/>
    <w:rsid w:val="7275647C"/>
    <w:rsid w:val="72783DCD"/>
    <w:rsid w:val="727979CE"/>
    <w:rsid w:val="727A5D97"/>
    <w:rsid w:val="727A7B45"/>
    <w:rsid w:val="727B1B10"/>
    <w:rsid w:val="727B22EE"/>
    <w:rsid w:val="727B566C"/>
    <w:rsid w:val="727D3192"/>
    <w:rsid w:val="727F515C"/>
    <w:rsid w:val="72824C4C"/>
    <w:rsid w:val="72834520"/>
    <w:rsid w:val="728564EA"/>
    <w:rsid w:val="72867401"/>
    <w:rsid w:val="728B1D53"/>
    <w:rsid w:val="728C1627"/>
    <w:rsid w:val="728E35F1"/>
    <w:rsid w:val="728E539F"/>
    <w:rsid w:val="729130E1"/>
    <w:rsid w:val="729270E5"/>
    <w:rsid w:val="72930C07"/>
    <w:rsid w:val="729606F7"/>
    <w:rsid w:val="729624A5"/>
    <w:rsid w:val="72966949"/>
    <w:rsid w:val="7298446F"/>
    <w:rsid w:val="7298621E"/>
    <w:rsid w:val="72987FCC"/>
    <w:rsid w:val="729A01E8"/>
    <w:rsid w:val="729A1F96"/>
    <w:rsid w:val="729B5D0E"/>
    <w:rsid w:val="729C3F60"/>
    <w:rsid w:val="729D1A86"/>
    <w:rsid w:val="729D3834"/>
    <w:rsid w:val="729D5DF1"/>
    <w:rsid w:val="729F57FE"/>
    <w:rsid w:val="729F75AC"/>
    <w:rsid w:val="72A050D2"/>
    <w:rsid w:val="72A1574A"/>
    <w:rsid w:val="72A526E9"/>
    <w:rsid w:val="72A66B8C"/>
    <w:rsid w:val="72A9042B"/>
    <w:rsid w:val="72A93F87"/>
    <w:rsid w:val="72A9667D"/>
    <w:rsid w:val="72AA7F3D"/>
    <w:rsid w:val="72AB41A3"/>
    <w:rsid w:val="72AB5F51"/>
    <w:rsid w:val="72AC3A77"/>
    <w:rsid w:val="72AC57F5"/>
    <w:rsid w:val="72AE5A41"/>
    <w:rsid w:val="72B077B6"/>
    <w:rsid w:val="72B172DF"/>
    <w:rsid w:val="72B22828"/>
    <w:rsid w:val="72B33057"/>
    <w:rsid w:val="72B34E05"/>
    <w:rsid w:val="72B55050"/>
    <w:rsid w:val="72B648F6"/>
    <w:rsid w:val="72B77140"/>
    <w:rsid w:val="72B8066E"/>
    <w:rsid w:val="72B8241C"/>
    <w:rsid w:val="72B90B75"/>
    <w:rsid w:val="72BA43E6"/>
    <w:rsid w:val="72BB1F0C"/>
    <w:rsid w:val="72BD3ED6"/>
    <w:rsid w:val="72BE7843"/>
    <w:rsid w:val="72BF0CD3"/>
    <w:rsid w:val="72C139C6"/>
    <w:rsid w:val="72C25048"/>
    <w:rsid w:val="72C40DC1"/>
    <w:rsid w:val="72C708B1"/>
    <w:rsid w:val="72C74D55"/>
    <w:rsid w:val="72C76B03"/>
    <w:rsid w:val="72C834C6"/>
    <w:rsid w:val="72CB65F3"/>
    <w:rsid w:val="72CC236B"/>
    <w:rsid w:val="72CE1C3F"/>
    <w:rsid w:val="72D0112D"/>
    <w:rsid w:val="72D03C09"/>
    <w:rsid w:val="72D134DE"/>
    <w:rsid w:val="72D4602B"/>
    <w:rsid w:val="72D51220"/>
    <w:rsid w:val="72D57472"/>
    <w:rsid w:val="72D60AF4"/>
    <w:rsid w:val="72D714A1"/>
    <w:rsid w:val="72D80D10"/>
    <w:rsid w:val="72D82ABE"/>
    <w:rsid w:val="72D8486C"/>
    <w:rsid w:val="72DF5BFA"/>
    <w:rsid w:val="72E33368"/>
    <w:rsid w:val="72E6342D"/>
    <w:rsid w:val="72E66F89"/>
    <w:rsid w:val="72E96A79"/>
    <w:rsid w:val="72EB27F1"/>
    <w:rsid w:val="72EC0317"/>
    <w:rsid w:val="72EE22E1"/>
    <w:rsid w:val="72EE5E3E"/>
    <w:rsid w:val="72F01BB6"/>
    <w:rsid w:val="72F10F91"/>
    <w:rsid w:val="72F13B80"/>
    <w:rsid w:val="72F62F44"/>
    <w:rsid w:val="72F773E8"/>
    <w:rsid w:val="72F86CBC"/>
    <w:rsid w:val="72F933EA"/>
    <w:rsid w:val="72FA0C86"/>
    <w:rsid w:val="72FA2A34"/>
    <w:rsid w:val="72FA6ED8"/>
    <w:rsid w:val="72FC0C75"/>
    <w:rsid w:val="72FC49FE"/>
    <w:rsid w:val="72FD2525"/>
    <w:rsid w:val="73010CB3"/>
    <w:rsid w:val="73012015"/>
    <w:rsid w:val="73013DC3"/>
    <w:rsid w:val="730218E9"/>
    <w:rsid w:val="73021F16"/>
    <w:rsid w:val="73027B3B"/>
    <w:rsid w:val="73041B05"/>
    <w:rsid w:val="73072D71"/>
    <w:rsid w:val="73092C77"/>
    <w:rsid w:val="730A1B38"/>
    <w:rsid w:val="730B4C41"/>
    <w:rsid w:val="730C0585"/>
    <w:rsid w:val="730D09BA"/>
    <w:rsid w:val="730E028E"/>
    <w:rsid w:val="730E4732"/>
    <w:rsid w:val="73102258"/>
    <w:rsid w:val="731070EB"/>
    <w:rsid w:val="73121A0B"/>
    <w:rsid w:val="73131D48"/>
    <w:rsid w:val="731358A4"/>
    <w:rsid w:val="73137F9A"/>
    <w:rsid w:val="73146EFC"/>
    <w:rsid w:val="73165394"/>
    <w:rsid w:val="73171838"/>
    <w:rsid w:val="7318413C"/>
    <w:rsid w:val="7319019D"/>
    <w:rsid w:val="731A1328"/>
    <w:rsid w:val="731A30D6"/>
    <w:rsid w:val="731A4E85"/>
    <w:rsid w:val="731A6C33"/>
    <w:rsid w:val="731C0BFD"/>
    <w:rsid w:val="731D6B1E"/>
    <w:rsid w:val="731E7FAE"/>
    <w:rsid w:val="73216213"/>
    <w:rsid w:val="73221F8B"/>
    <w:rsid w:val="732574F1"/>
    <w:rsid w:val="73261A7B"/>
    <w:rsid w:val="73263829"/>
    <w:rsid w:val="73272727"/>
    <w:rsid w:val="732857F3"/>
    <w:rsid w:val="7329331A"/>
    <w:rsid w:val="732B3CF3"/>
    <w:rsid w:val="732D105C"/>
    <w:rsid w:val="732F6CEC"/>
    <w:rsid w:val="733028FA"/>
    <w:rsid w:val="733035DE"/>
    <w:rsid w:val="733046A8"/>
    <w:rsid w:val="73306456"/>
    <w:rsid w:val="73334198"/>
    <w:rsid w:val="73335F46"/>
    <w:rsid w:val="73353A6C"/>
    <w:rsid w:val="7338355D"/>
    <w:rsid w:val="73397A01"/>
    <w:rsid w:val="733E0A28"/>
    <w:rsid w:val="733E5017"/>
    <w:rsid w:val="733F48EB"/>
    <w:rsid w:val="734343DB"/>
    <w:rsid w:val="73440153"/>
    <w:rsid w:val="73465C7A"/>
    <w:rsid w:val="73482137"/>
    <w:rsid w:val="734939BC"/>
    <w:rsid w:val="7349576A"/>
    <w:rsid w:val="734B14E2"/>
    <w:rsid w:val="734B3290"/>
    <w:rsid w:val="734D7008"/>
    <w:rsid w:val="734E4B2E"/>
    <w:rsid w:val="73502AE0"/>
    <w:rsid w:val="73504D4A"/>
    <w:rsid w:val="73506AF8"/>
    <w:rsid w:val="7352461E"/>
    <w:rsid w:val="73532145"/>
    <w:rsid w:val="73552361"/>
    <w:rsid w:val="73555EBD"/>
    <w:rsid w:val="735728E7"/>
    <w:rsid w:val="735743F6"/>
    <w:rsid w:val="73591E51"/>
    <w:rsid w:val="73593BFF"/>
    <w:rsid w:val="735A1725"/>
    <w:rsid w:val="735A7977"/>
    <w:rsid w:val="735C549D"/>
    <w:rsid w:val="735D2FC3"/>
    <w:rsid w:val="735D3FB1"/>
    <w:rsid w:val="735E5441"/>
    <w:rsid w:val="736507F6"/>
    <w:rsid w:val="73661E78"/>
    <w:rsid w:val="736670D3"/>
    <w:rsid w:val="73677C34"/>
    <w:rsid w:val="73683E42"/>
    <w:rsid w:val="73685BF0"/>
    <w:rsid w:val="73697BBA"/>
    <w:rsid w:val="736B56E0"/>
    <w:rsid w:val="736B748E"/>
    <w:rsid w:val="736D2365"/>
    <w:rsid w:val="736D76AA"/>
    <w:rsid w:val="736E51D0"/>
    <w:rsid w:val="736F3422"/>
    <w:rsid w:val="73700F48"/>
    <w:rsid w:val="73702CF6"/>
    <w:rsid w:val="73724CC1"/>
    <w:rsid w:val="73726A6F"/>
    <w:rsid w:val="737536C8"/>
    <w:rsid w:val="737722D7"/>
    <w:rsid w:val="737A3B75"/>
    <w:rsid w:val="737C091C"/>
    <w:rsid w:val="737C169B"/>
    <w:rsid w:val="737C78ED"/>
    <w:rsid w:val="737F118B"/>
    <w:rsid w:val="737F73DD"/>
    <w:rsid w:val="73813156"/>
    <w:rsid w:val="73816CB2"/>
    <w:rsid w:val="7382483C"/>
    <w:rsid w:val="73824E98"/>
    <w:rsid w:val="738531BD"/>
    <w:rsid w:val="7386251A"/>
    <w:rsid w:val="738642C8"/>
    <w:rsid w:val="7387721E"/>
    <w:rsid w:val="73880040"/>
    <w:rsid w:val="73892FCE"/>
    <w:rsid w:val="73893DB8"/>
    <w:rsid w:val="738A200A"/>
    <w:rsid w:val="738A5656"/>
    <w:rsid w:val="738B18DE"/>
    <w:rsid w:val="738F7621"/>
    <w:rsid w:val="7393582A"/>
    <w:rsid w:val="739369E5"/>
    <w:rsid w:val="73942E89"/>
    <w:rsid w:val="73972979"/>
    <w:rsid w:val="7399224D"/>
    <w:rsid w:val="739A5FC5"/>
    <w:rsid w:val="739A7D73"/>
    <w:rsid w:val="739B4217"/>
    <w:rsid w:val="739C7F8F"/>
    <w:rsid w:val="739E54A5"/>
    <w:rsid w:val="73A56E44"/>
    <w:rsid w:val="73A647AE"/>
    <w:rsid w:val="73A6715E"/>
    <w:rsid w:val="73A81128"/>
    <w:rsid w:val="73AA26AC"/>
    <w:rsid w:val="73AA445A"/>
    <w:rsid w:val="73AA6208"/>
    <w:rsid w:val="73AB01D2"/>
    <w:rsid w:val="73AB3D2F"/>
    <w:rsid w:val="73AD5CF9"/>
    <w:rsid w:val="73AD7AA7"/>
    <w:rsid w:val="73B0192A"/>
    <w:rsid w:val="73B057E9"/>
    <w:rsid w:val="73B07597"/>
    <w:rsid w:val="73B21561"/>
    <w:rsid w:val="73B221D9"/>
    <w:rsid w:val="73B250BD"/>
    <w:rsid w:val="73B40DD1"/>
    <w:rsid w:val="73B40E35"/>
    <w:rsid w:val="73B54BAD"/>
    <w:rsid w:val="73B7347A"/>
    <w:rsid w:val="73B76B77"/>
    <w:rsid w:val="73B928EF"/>
    <w:rsid w:val="73B9644B"/>
    <w:rsid w:val="73BA3BC8"/>
    <w:rsid w:val="73BC23E0"/>
    <w:rsid w:val="73BE3A62"/>
    <w:rsid w:val="73C445EE"/>
    <w:rsid w:val="73C5064F"/>
    <w:rsid w:val="73C53042"/>
    <w:rsid w:val="73C60B68"/>
    <w:rsid w:val="73C6500C"/>
    <w:rsid w:val="73C80D84"/>
    <w:rsid w:val="73C82B32"/>
    <w:rsid w:val="73C848E1"/>
    <w:rsid w:val="73C92407"/>
    <w:rsid w:val="73CD0149"/>
    <w:rsid w:val="73CD639B"/>
    <w:rsid w:val="73CF2113"/>
    <w:rsid w:val="73CF3EC1"/>
    <w:rsid w:val="73CF5C6F"/>
    <w:rsid w:val="73D019E7"/>
    <w:rsid w:val="73D03795"/>
    <w:rsid w:val="73D16BF2"/>
    <w:rsid w:val="73D16E2D"/>
    <w:rsid w:val="73D2575F"/>
    <w:rsid w:val="73D378CE"/>
    <w:rsid w:val="73D43285"/>
    <w:rsid w:val="73D634A1"/>
    <w:rsid w:val="73D6524F"/>
    <w:rsid w:val="73D76A26"/>
    <w:rsid w:val="73D85635"/>
    <w:rsid w:val="73D96AEE"/>
    <w:rsid w:val="73DA4614"/>
    <w:rsid w:val="73DB3FB6"/>
    <w:rsid w:val="73DC0D56"/>
    <w:rsid w:val="73DC27D7"/>
    <w:rsid w:val="73E159A2"/>
    <w:rsid w:val="73E536E4"/>
    <w:rsid w:val="73E55492"/>
    <w:rsid w:val="73E57241"/>
    <w:rsid w:val="73E6120B"/>
    <w:rsid w:val="73EA2AA9"/>
    <w:rsid w:val="73EB6821"/>
    <w:rsid w:val="73EE785B"/>
    <w:rsid w:val="73F05BE5"/>
    <w:rsid w:val="73F13E37"/>
    <w:rsid w:val="73F41B79"/>
    <w:rsid w:val="73F456D6"/>
    <w:rsid w:val="73F6144E"/>
    <w:rsid w:val="73F73418"/>
    <w:rsid w:val="73F751C6"/>
    <w:rsid w:val="73FB2F08"/>
    <w:rsid w:val="73FC0A2E"/>
    <w:rsid w:val="73FE0302"/>
    <w:rsid w:val="7400407A"/>
    <w:rsid w:val="74017DF2"/>
    <w:rsid w:val="74025A20"/>
    <w:rsid w:val="74026044"/>
    <w:rsid w:val="740470C0"/>
    <w:rsid w:val="740643A1"/>
    <w:rsid w:val="74066F72"/>
    <w:rsid w:val="74085625"/>
    <w:rsid w:val="740A4EF9"/>
    <w:rsid w:val="740D4274"/>
    <w:rsid w:val="740F250F"/>
    <w:rsid w:val="74102BF5"/>
    <w:rsid w:val="741144D9"/>
    <w:rsid w:val="74116287"/>
    <w:rsid w:val="74122000"/>
    <w:rsid w:val="74130252"/>
    <w:rsid w:val="74177616"/>
    <w:rsid w:val="741915E0"/>
    <w:rsid w:val="7419338E"/>
    <w:rsid w:val="741B5358"/>
    <w:rsid w:val="741C4C2C"/>
    <w:rsid w:val="742026EA"/>
    <w:rsid w:val="74213FF1"/>
    <w:rsid w:val="7424106B"/>
    <w:rsid w:val="74253B04"/>
    <w:rsid w:val="74257F85"/>
    <w:rsid w:val="74280E7C"/>
    <w:rsid w:val="74281823"/>
    <w:rsid w:val="742A10F7"/>
    <w:rsid w:val="742C1313"/>
    <w:rsid w:val="742F2BB2"/>
    <w:rsid w:val="743106D8"/>
    <w:rsid w:val="74312486"/>
    <w:rsid w:val="74324450"/>
    <w:rsid w:val="743261FE"/>
    <w:rsid w:val="74343D24"/>
    <w:rsid w:val="7434641A"/>
    <w:rsid w:val="7439758C"/>
    <w:rsid w:val="743B3304"/>
    <w:rsid w:val="743D1C12"/>
    <w:rsid w:val="743E1047"/>
    <w:rsid w:val="743E47E3"/>
    <w:rsid w:val="743E4BA3"/>
    <w:rsid w:val="74404DBF"/>
    <w:rsid w:val="74416441"/>
    <w:rsid w:val="7443665D"/>
    <w:rsid w:val="744523D5"/>
    <w:rsid w:val="74463A57"/>
    <w:rsid w:val="74471CA9"/>
    <w:rsid w:val="7447614D"/>
    <w:rsid w:val="744877CF"/>
    <w:rsid w:val="74493C73"/>
    <w:rsid w:val="744B4216"/>
    <w:rsid w:val="744C5512"/>
    <w:rsid w:val="744D0154"/>
    <w:rsid w:val="744D3038"/>
    <w:rsid w:val="744D4DE6"/>
    <w:rsid w:val="744F0B5E"/>
    <w:rsid w:val="744F5002"/>
    <w:rsid w:val="74512B28"/>
    <w:rsid w:val="745368A0"/>
    <w:rsid w:val="74546174"/>
    <w:rsid w:val="7456013E"/>
    <w:rsid w:val="74582108"/>
    <w:rsid w:val="745A5E80"/>
    <w:rsid w:val="745B5755"/>
    <w:rsid w:val="745C7D6C"/>
    <w:rsid w:val="745D2CF4"/>
    <w:rsid w:val="745D67ED"/>
    <w:rsid w:val="745E5245"/>
    <w:rsid w:val="745E5559"/>
    <w:rsid w:val="745E614E"/>
    <w:rsid w:val="745E6FF3"/>
    <w:rsid w:val="745F1E4B"/>
    <w:rsid w:val="745F35DE"/>
    <w:rsid w:val="74600FBD"/>
    <w:rsid w:val="7462090B"/>
    <w:rsid w:val="74623C1E"/>
    <w:rsid w:val="7463285B"/>
    <w:rsid w:val="74634609"/>
    <w:rsid w:val="74644DBD"/>
    <w:rsid w:val="74650381"/>
    <w:rsid w:val="74654825"/>
    <w:rsid w:val="746639EF"/>
    <w:rsid w:val="74674E7F"/>
    <w:rsid w:val="746960C4"/>
    <w:rsid w:val="7469779F"/>
    <w:rsid w:val="746A1E3C"/>
    <w:rsid w:val="746A3BEA"/>
    <w:rsid w:val="746C1710"/>
    <w:rsid w:val="746C5BB4"/>
    <w:rsid w:val="746D0CF1"/>
    <w:rsid w:val="746E36DA"/>
    <w:rsid w:val="747131CA"/>
    <w:rsid w:val="74730CF0"/>
    <w:rsid w:val="747405C4"/>
    <w:rsid w:val="74744A68"/>
    <w:rsid w:val="74755D42"/>
    <w:rsid w:val="747607E0"/>
    <w:rsid w:val="7476433D"/>
    <w:rsid w:val="74784559"/>
    <w:rsid w:val="74786307"/>
    <w:rsid w:val="74793E2D"/>
    <w:rsid w:val="74795BDB"/>
    <w:rsid w:val="747B1BB4"/>
    <w:rsid w:val="747B5DF7"/>
    <w:rsid w:val="747C21A6"/>
    <w:rsid w:val="747C3044"/>
    <w:rsid w:val="747F58E7"/>
    <w:rsid w:val="748051BB"/>
    <w:rsid w:val="74822CE1"/>
    <w:rsid w:val="74827185"/>
    <w:rsid w:val="74832F17"/>
    <w:rsid w:val="748702F8"/>
    <w:rsid w:val="74884070"/>
    <w:rsid w:val="74895C51"/>
    <w:rsid w:val="748A428C"/>
    <w:rsid w:val="748C1DB2"/>
    <w:rsid w:val="748C3B60"/>
    <w:rsid w:val="748D1686"/>
    <w:rsid w:val="748E78D8"/>
    <w:rsid w:val="748F3650"/>
    <w:rsid w:val="749649DF"/>
    <w:rsid w:val="7496678D"/>
    <w:rsid w:val="749869A9"/>
    <w:rsid w:val="7499627D"/>
    <w:rsid w:val="749A44CF"/>
    <w:rsid w:val="749B1FF5"/>
    <w:rsid w:val="749C3ABE"/>
    <w:rsid w:val="749D2B5B"/>
    <w:rsid w:val="749E3893"/>
    <w:rsid w:val="74A013B9"/>
    <w:rsid w:val="74A0585D"/>
    <w:rsid w:val="74A0760B"/>
    <w:rsid w:val="74A215D5"/>
    <w:rsid w:val="74A23383"/>
    <w:rsid w:val="74A7099A"/>
    <w:rsid w:val="74A837A2"/>
    <w:rsid w:val="74AA048A"/>
    <w:rsid w:val="74AB66DC"/>
    <w:rsid w:val="74AC7D5E"/>
    <w:rsid w:val="74AF5AA0"/>
    <w:rsid w:val="74B03CF2"/>
    <w:rsid w:val="74B41A9A"/>
    <w:rsid w:val="74B4507D"/>
    <w:rsid w:val="74B531D5"/>
    <w:rsid w:val="74B64665"/>
    <w:rsid w:val="74B66E2F"/>
    <w:rsid w:val="74B862DE"/>
    <w:rsid w:val="74BA06CD"/>
    <w:rsid w:val="74BA691F"/>
    <w:rsid w:val="74BD01BD"/>
    <w:rsid w:val="74BF6E58"/>
    <w:rsid w:val="74C002E8"/>
    <w:rsid w:val="74C01A5C"/>
    <w:rsid w:val="74C07CAE"/>
    <w:rsid w:val="74C23A26"/>
    <w:rsid w:val="74C432FA"/>
    <w:rsid w:val="74C4779E"/>
    <w:rsid w:val="74C7103C"/>
    <w:rsid w:val="74C96B62"/>
    <w:rsid w:val="74CA4688"/>
    <w:rsid w:val="74CB6B3C"/>
    <w:rsid w:val="74CC21AE"/>
    <w:rsid w:val="74CC2B9D"/>
    <w:rsid w:val="74CE4179"/>
    <w:rsid w:val="74D11B16"/>
    <w:rsid w:val="74D3178F"/>
    <w:rsid w:val="74D3353D"/>
    <w:rsid w:val="74D379E1"/>
    <w:rsid w:val="74D472B5"/>
    <w:rsid w:val="74D6127F"/>
    <w:rsid w:val="74D6302D"/>
    <w:rsid w:val="74D774D1"/>
    <w:rsid w:val="74D84FF7"/>
    <w:rsid w:val="74DA0439"/>
    <w:rsid w:val="74DA2B1D"/>
    <w:rsid w:val="74DB6895"/>
    <w:rsid w:val="74DF6386"/>
    <w:rsid w:val="74E120FE"/>
    <w:rsid w:val="74E76802"/>
    <w:rsid w:val="74E90FB2"/>
    <w:rsid w:val="74EA0887"/>
    <w:rsid w:val="74EC0AA3"/>
    <w:rsid w:val="74F02341"/>
    <w:rsid w:val="74F040EF"/>
    <w:rsid w:val="74F71921"/>
    <w:rsid w:val="74F811F5"/>
    <w:rsid w:val="74FA6D1C"/>
    <w:rsid w:val="74FB755E"/>
    <w:rsid w:val="74FC6F38"/>
    <w:rsid w:val="74FD05BA"/>
    <w:rsid w:val="74FD4A5E"/>
    <w:rsid w:val="74FD680C"/>
    <w:rsid w:val="74FF07D6"/>
    <w:rsid w:val="750000AA"/>
    <w:rsid w:val="7501589A"/>
    <w:rsid w:val="75026274"/>
    <w:rsid w:val="75047B9A"/>
    <w:rsid w:val="750615ED"/>
    <w:rsid w:val="750758DC"/>
    <w:rsid w:val="7507768A"/>
    <w:rsid w:val="75083F0D"/>
    <w:rsid w:val="75091655"/>
    <w:rsid w:val="75093403"/>
    <w:rsid w:val="750A13FE"/>
    <w:rsid w:val="750B717B"/>
    <w:rsid w:val="750C4CA1"/>
    <w:rsid w:val="750E6C6B"/>
    <w:rsid w:val="750E7112"/>
    <w:rsid w:val="751002ED"/>
    <w:rsid w:val="7513602F"/>
    <w:rsid w:val="751678CE"/>
    <w:rsid w:val="75175B20"/>
    <w:rsid w:val="75181898"/>
    <w:rsid w:val="75184E92"/>
    <w:rsid w:val="751A116C"/>
    <w:rsid w:val="751E18AC"/>
    <w:rsid w:val="751F2C26"/>
    <w:rsid w:val="75210DC6"/>
    <w:rsid w:val="752124FA"/>
    <w:rsid w:val="75215013"/>
    <w:rsid w:val="7521699E"/>
    <w:rsid w:val="75220020"/>
    <w:rsid w:val="75226272"/>
    <w:rsid w:val="75227685"/>
    <w:rsid w:val="75230B15"/>
    <w:rsid w:val="7524023C"/>
    <w:rsid w:val="75265D63"/>
    <w:rsid w:val="75267B11"/>
    <w:rsid w:val="75271ADB"/>
    <w:rsid w:val="75287D2D"/>
    <w:rsid w:val="752913AF"/>
    <w:rsid w:val="752B3379"/>
    <w:rsid w:val="752B5127"/>
    <w:rsid w:val="752D5343"/>
    <w:rsid w:val="752E10BB"/>
    <w:rsid w:val="752E4C17"/>
    <w:rsid w:val="75315CE9"/>
    <w:rsid w:val="75330480"/>
    <w:rsid w:val="7534466A"/>
    <w:rsid w:val="7535244A"/>
    <w:rsid w:val="753541F8"/>
    <w:rsid w:val="75355FA6"/>
    <w:rsid w:val="75361B5B"/>
    <w:rsid w:val="75371D1E"/>
    <w:rsid w:val="75377F70"/>
    <w:rsid w:val="75383CE8"/>
    <w:rsid w:val="75385A96"/>
    <w:rsid w:val="753A180E"/>
    <w:rsid w:val="753A35BC"/>
    <w:rsid w:val="753C5586"/>
    <w:rsid w:val="753C7334"/>
    <w:rsid w:val="753F0BD2"/>
    <w:rsid w:val="753F5076"/>
    <w:rsid w:val="753F6E24"/>
    <w:rsid w:val="7541494A"/>
    <w:rsid w:val="754206C3"/>
    <w:rsid w:val="75422471"/>
    <w:rsid w:val="7544268D"/>
    <w:rsid w:val="754461E9"/>
    <w:rsid w:val="75475CD9"/>
    <w:rsid w:val="75483F2B"/>
    <w:rsid w:val="75495400"/>
    <w:rsid w:val="75497CA3"/>
    <w:rsid w:val="754B3A1B"/>
    <w:rsid w:val="754D1541"/>
    <w:rsid w:val="754D7793"/>
    <w:rsid w:val="75501031"/>
    <w:rsid w:val="75502DDF"/>
    <w:rsid w:val="75504B8E"/>
    <w:rsid w:val="75510906"/>
    <w:rsid w:val="75530B22"/>
    <w:rsid w:val="755723C0"/>
    <w:rsid w:val="7557416E"/>
    <w:rsid w:val="75575F1C"/>
    <w:rsid w:val="755A5A0C"/>
    <w:rsid w:val="755C1784"/>
    <w:rsid w:val="755E374E"/>
    <w:rsid w:val="755F26FD"/>
    <w:rsid w:val="75610B49"/>
    <w:rsid w:val="75614FED"/>
    <w:rsid w:val="75616D9B"/>
    <w:rsid w:val="756248C1"/>
    <w:rsid w:val="75635FA7"/>
    <w:rsid w:val="75640639"/>
    <w:rsid w:val="75644ADD"/>
    <w:rsid w:val="7564688B"/>
    <w:rsid w:val="75660855"/>
    <w:rsid w:val="75666069"/>
    <w:rsid w:val="75683CDD"/>
    <w:rsid w:val="756845CD"/>
    <w:rsid w:val="75695C4F"/>
    <w:rsid w:val="756B1EDB"/>
    <w:rsid w:val="756D3991"/>
    <w:rsid w:val="756D47FB"/>
    <w:rsid w:val="756E30BA"/>
    <w:rsid w:val="756E3266"/>
    <w:rsid w:val="756E770A"/>
    <w:rsid w:val="75703482"/>
    <w:rsid w:val="75736ACE"/>
    <w:rsid w:val="75790588"/>
    <w:rsid w:val="757A1C0A"/>
    <w:rsid w:val="757A60AE"/>
    <w:rsid w:val="757C5983"/>
    <w:rsid w:val="757D16FB"/>
    <w:rsid w:val="757E5B9F"/>
    <w:rsid w:val="757F1917"/>
    <w:rsid w:val="75812F99"/>
    <w:rsid w:val="7581743D"/>
    <w:rsid w:val="75826D11"/>
    <w:rsid w:val="758331B5"/>
    <w:rsid w:val="75862CA5"/>
    <w:rsid w:val="75866801"/>
    <w:rsid w:val="75882579"/>
    <w:rsid w:val="7589009F"/>
    <w:rsid w:val="75894543"/>
    <w:rsid w:val="758A3766"/>
    <w:rsid w:val="758A62EE"/>
    <w:rsid w:val="7590142E"/>
    <w:rsid w:val="75907680"/>
    <w:rsid w:val="75911025"/>
    <w:rsid w:val="759233F8"/>
    <w:rsid w:val="7593476F"/>
    <w:rsid w:val="759479A6"/>
    <w:rsid w:val="75952EE8"/>
    <w:rsid w:val="75956A44"/>
    <w:rsid w:val="759727BC"/>
    <w:rsid w:val="759929D8"/>
    <w:rsid w:val="759977B7"/>
    <w:rsid w:val="759B6002"/>
    <w:rsid w:val="759C7DD3"/>
    <w:rsid w:val="75A03D67"/>
    <w:rsid w:val="75A10B1A"/>
    <w:rsid w:val="75A1363B"/>
    <w:rsid w:val="75A153E9"/>
    <w:rsid w:val="75A21FAA"/>
    <w:rsid w:val="75A31161"/>
    <w:rsid w:val="75A4749B"/>
    <w:rsid w:val="75A5137D"/>
    <w:rsid w:val="75A60C51"/>
    <w:rsid w:val="75A82C1C"/>
    <w:rsid w:val="75A90742"/>
    <w:rsid w:val="75AA6994"/>
    <w:rsid w:val="75AB270C"/>
    <w:rsid w:val="75AD1FE0"/>
    <w:rsid w:val="75AD3D8E"/>
    <w:rsid w:val="75B01AD0"/>
    <w:rsid w:val="75B07D22"/>
    <w:rsid w:val="75B23626"/>
    <w:rsid w:val="75B275F6"/>
    <w:rsid w:val="75B3511C"/>
    <w:rsid w:val="75B4336E"/>
    <w:rsid w:val="75B44F68"/>
    <w:rsid w:val="75B50E95"/>
    <w:rsid w:val="75B72E5F"/>
    <w:rsid w:val="75B74C0D"/>
    <w:rsid w:val="75B82733"/>
    <w:rsid w:val="75BB4292"/>
    <w:rsid w:val="75BC0475"/>
    <w:rsid w:val="75BD1968"/>
    <w:rsid w:val="75BE5F9B"/>
    <w:rsid w:val="75C169C3"/>
    <w:rsid w:val="75C37A55"/>
    <w:rsid w:val="75C4732A"/>
    <w:rsid w:val="75C612F4"/>
    <w:rsid w:val="75C80BC8"/>
    <w:rsid w:val="75C83CC5"/>
    <w:rsid w:val="75CA0DE4"/>
    <w:rsid w:val="75CA2B92"/>
    <w:rsid w:val="75CB196F"/>
    <w:rsid w:val="75CB690A"/>
    <w:rsid w:val="75CD4430"/>
    <w:rsid w:val="75CD61DE"/>
    <w:rsid w:val="75CE1F56"/>
    <w:rsid w:val="75CF01A8"/>
    <w:rsid w:val="75D25EEA"/>
    <w:rsid w:val="75D457BF"/>
    <w:rsid w:val="75D752AF"/>
    <w:rsid w:val="75D94B83"/>
    <w:rsid w:val="75DE0ABC"/>
    <w:rsid w:val="75DE663D"/>
    <w:rsid w:val="75DF4163"/>
    <w:rsid w:val="75E023B5"/>
    <w:rsid w:val="75E1341E"/>
    <w:rsid w:val="75E17EDC"/>
    <w:rsid w:val="75E25E8E"/>
    <w:rsid w:val="75E2743D"/>
    <w:rsid w:val="75E32AFB"/>
    <w:rsid w:val="75E35A02"/>
    <w:rsid w:val="75E514EC"/>
    <w:rsid w:val="75E579CC"/>
    <w:rsid w:val="75E63744"/>
    <w:rsid w:val="75E672A0"/>
    <w:rsid w:val="75E71E1F"/>
    <w:rsid w:val="75E874BC"/>
    <w:rsid w:val="75EB0D5A"/>
    <w:rsid w:val="75EC30C0"/>
    <w:rsid w:val="75EF084A"/>
    <w:rsid w:val="75F06371"/>
    <w:rsid w:val="75F419BD"/>
    <w:rsid w:val="75F47C0F"/>
    <w:rsid w:val="75F53987"/>
    <w:rsid w:val="75F54172"/>
    <w:rsid w:val="75F66D43"/>
    <w:rsid w:val="75FB0F9D"/>
    <w:rsid w:val="75FB71EF"/>
    <w:rsid w:val="75FC2F67"/>
    <w:rsid w:val="75FC4D15"/>
    <w:rsid w:val="75FE0A8D"/>
    <w:rsid w:val="76001CB8"/>
    <w:rsid w:val="76004806"/>
    <w:rsid w:val="76007DF5"/>
    <w:rsid w:val="7601057E"/>
    <w:rsid w:val="760140DA"/>
    <w:rsid w:val="760360A4"/>
    <w:rsid w:val="76051E1C"/>
    <w:rsid w:val="760763B8"/>
    <w:rsid w:val="76085468"/>
    <w:rsid w:val="760C26AA"/>
    <w:rsid w:val="760F2C9B"/>
    <w:rsid w:val="760F78EA"/>
    <w:rsid w:val="761107C1"/>
    <w:rsid w:val="76114DF8"/>
    <w:rsid w:val="76116A13"/>
    <w:rsid w:val="76120095"/>
    <w:rsid w:val="76124539"/>
    <w:rsid w:val="761262E7"/>
    <w:rsid w:val="76165DD7"/>
    <w:rsid w:val="761719BB"/>
    <w:rsid w:val="76171B4F"/>
    <w:rsid w:val="761738FD"/>
    <w:rsid w:val="76174B66"/>
    <w:rsid w:val="761756AB"/>
    <w:rsid w:val="761958C7"/>
    <w:rsid w:val="76197675"/>
    <w:rsid w:val="761A613E"/>
    <w:rsid w:val="761B33ED"/>
    <w:rsid w:val="761E4C8C"/>
    <w:rsid w:val="761E5F4F"/>
    <w:rsid w:val="76201FB0"/>
    <w:rsid w:val="7621477C"/>
    <w:rsid w:val="7621652A"/>
    <w:rsid w:val="76230931"/>
    <w:rsid w:val="762322A2"/>
    <w:rsid w:val="76236746"/>
    <w:rsid w:val="76263B40"/>
    <w:rsid w:val="762878B8"/>
    <w:rsid w:val="762D1373"/>
    <w:rsid w:val="762D3121"/>
    <w:rsid w:val="762D4ECF"/>
    <w:rsid w:val="762F50EB"/>
    <w:rsid w:val="763149BF"/>
    <w:rsid w:val="7631541A"/>
    <w:rsid w:val="76360227"/>
    <w:rsid w:val="76361FD5"/>
    <w:rsid w:val="76366479"/>
    <w:rsid w:val="76375D4D"/>
    <w:rsid w:val="76391AC6"/>
    <w:rsid w:val="76397D18"/>
    <w:rsid w:val="763A3FE7"/>
    <w:rsid w:val="763D720A"/>
    <w:rsid w:val="763D7808"/>
    <w:rsid w:val="763E532E"/>
    <w:rsid w:val="763E70DC"/>
    <w:rsid w:val="764010A6"/>
    <w:rsid w:val="76402E54"/>
    <w:rsid w:val="76426BCC"/>
    <w:rsid w:val="7645046A"/>
    <w:rsid w:val="764510FA"/>
    <w:rsid w:val="76481D09"/>
    <w:rsid w:val="76487F5B"/>
    <w:rsid w:val="764928A0"/>
    <w:rsid w:val="76497A7B"/>
    <w:rsid w:val="764B35A7"/>
    <w:rsid w:val="764C7A4B"/>
    <w:rsid w:val="764D37C3"/>
    <w:rsid w:val="764D5571"/>
    <w:rsid w:val="764F12E9"/>
    <w:rsid w:val="76500BBD"/>
    <w:rsid w:val="76515061"/>
    <w:rsid w:val="76522B87"/>
    <w:rsid w:val="76524935"/>
    <w:rsid w:val="76530DD9"/>
    <w:rsid w:val="765362CF"/>
    <w:rsid w:val="765661D4"/>
    <w:rsid w:val="7657019E"/>
    <w:rsid w:val="76571BB5"/>
    <w:rsid w:val="76593F16"/>
    <w:rsid w:val="765C7562"/>
    <w:rsid w:val="765D3A06"/>
    <w:rsid w:val="765E777E"/>
    <w:rsid w:val="765F33E2"/>
    <w:rsid w:val="76607443"/>
    <w:rsid w:val="766108D3"/>
    <w:rsid w:val="76612DCA"/>
    <w:rsid w:val="76634D94"/>
    <w:rsid w:val="7666034A"/>
    <w:rsid w:val="76665502"/>
    <w:rsid w:val="766703E1"/>
    <w:rsid w:val="76684159"/>
    <w:rsid w:val="76685F07"/>
    <w:rsid w:val="766905FD"/>
    <w:rsid w:val="766A1C7F"/>
    <w:rsid w:val="766A7ED1"/>
    <w:rsid w:val="766C3C49"/>
    <w:rsid w:val="766D79C1"/>
    <w:rsid w:val="7671125F"/>
    <w:rsid w:val="76744178"/>
    <w:rsid w:val="76746FA2"/>
    <w:rsid w:val="76764AC8"/>
    <w:rsid w:val="76766876"/>
    <w:rsid w:val="76790114"/>
    <w:rsid w:val="76796366"/>
    <w:rsid w:val="767B0330"/>
    <w:rsid w:val="767B20DE"/>
    <w:rsid w:val="767D564A"/>
    <w:rsid w:val="767D7C04"/>
    <w:rsid w:val="767E1BCE"/>
    <w:rsid w:val="767E572A"/>
    <w:rsid w:val="76800EB8"/>
    <w:rsid w:val="768014A2"/>
    <w:rsid w:val="768076F4"/>
    <w:rsid w:val="768212F8"/>
    <w:rsid w:val="768216BE"/>
    <w:rsid w:val="768327DD"/>
    <w:rsid w:val="76852F5D"/>
    <w:rsid w:val="76854D0B"/>
    <w:rsid w:val="76856AB9"/>
    <w:rsid w:val="76876CD5"/>
    <w:rsid w:val="768947FB"/>
    <w:rsid w:val="768A2321"/>
    <w:rsid w:val="768C6099"/>
    <w:rsid w:val="768D3BBF"/>
    <w:rsid w:val="768F5B89"/>
    <w:rsid w:val="7691545E"/>
    <w:rsid w:val="769211D6"/>
    <w:rsid w:val="76937428"/>
    <w:rsid w:val="76944BF2"/>
    <w:rsid w:val="76946CFC"/>
    <w:rsid w:val="76966F18"/>
    <w:rsid w:val="769767EC"/>
    <w:rsid w:val="769A39E0"/>
    <w:rsid w:val="769B62DC"/>
    <w:rsid w:val="769D02A6"/>
    <w:rsid w:val="769D2054"/>
    <w:rsid w:val="769D3E02"/>
    <w:rsid w:val="769E5CA3"/>
    <w:rsid w:val="76A01B45"/>
    <w:rsid w:val="76A07D97"/>
    <w:rsid w:val="76A50F09"/>
    <w:rsid w:val="76A71125"/>
    <w:rsid w:val="76A74C81"/>
    <w:rsid w:val="76A83044"/>
    <w:rsid w:val="76AA4771"/>
    <w:rsid w:val="76AC1737"/>
    <w:rsid w:val="76AC673B"/>
    <w:rsid w:val="76AD7DBE"/>
    <w:rsid w:val="76AE24B4"/>
    <w:rsid w:val="76AE6010"/>
    <w:rsid w:val="76B13D52"/>
    <w:rsid w:val="76B15B00"/>
    <w:rsid w:val="76B31878"/>
    <w:rsid w:val="76B455F0"/>
    <w:rsid w:val="76B53304"/>
    <w:rsid w:val="76BC3479"/>
    <w:rsid w:val="76BD26F7"/>
    <w:rsid w:val="76BD44A5"/>
    <w:rsid w:val="76BD6253"/>
    <w:rsid w:val="76BF021D"/>
    <w:rsid w:val="76C03F95"/>
    <w:rsid w:val="76C07AF1"/>
    <w:rsid w:val="76C21ABB"/>
    <w:rsid w:val="76C23869"/>
    <w:rsid w:val="76C4004B"/>
    <w:rsid w:val="76C45833"/>
    <w:rsid w:val="76C530C2"/>
    <w:rsid w:val="76C665F0"/>
    <w:rsid w:val="76C75323"/>
    <w:rsid w:val="76C92E49"/>
    <w:rsid w:val="76CA3830"/>
    <w:rsid w:val="76CA6BC2"/>
    <w:rsid w:val="76CC0D21"/>
    <w:rsid w:val="76CC293A"/>
    <w:rsid w:val="76CF41D8"/>
    <w:rsid w:val="76D31F1A"/>
    <w:rsid w:val="76D37824"/>
    <w:rsid w:val="76D637B8"/>
    <w:rsid w:val="76D812DE"/>
    <w:rsid w:val="76D8308D"/>
    <w:rsid w:val="76DE30A3"/>
    <w:rsid w:val="76E00193"/>
    <w:rsid w:val="76E063E5"/>
    <w:rsid w:val="76E07197"/>
    <w:rsid w:val="76E2215D"/>
    <w:rsid w:val="76E23F0B"/>
    <w:rsid w:val="76E32D36"/>
    <w:rsid w:val="76E45ED5"/>
    <w:rsid w:val="76E47C83"/>
    <w:rsid w:val="76E61C4D"/>
    <w:rsid w:val="76E77774"/>
    <w:rsid w:val="76E934EC"/>
    <w:rsid w:val="76E9529A"/>
    <w:rsid w:val="76E97048"/>
    <w:rsid w:val="76EE0B02"/>
    <w:rsid w:val="76EF03D6"/>
    <w:rsid w:val="76EF4421"/>
    <w:rsid w:val="76F0487A"/>
    <w:rsid w:val="76F123A0"/>
    <w:rsid w:val="76F1414E"/>
    <w:rsid w:val="76F37EC6"/>
    <w:rsid w:val="76F51E90"/>
    <w:rsid w:val="76F53C3E"/>
    <w:rsid w:val="76F854DD"/>
    <w:rsid w:val="76FA1255"/>
    <w:rsid w:val="76FA74A7"/>
    <w:rsid w:val="76FB6D7B"/>
    <w:rsid w:val="76FD0D45"/>
    <w:rsid w:val="76FD7B4F"/>
    <w:rsid w:val="770110A1"/>
    <w:rsid w:val="770245AD"/>
    <w:rsid w:val="770420D4"/>
    <w:rsid w:val="77057BFA"/>
    <w:rsid w:val="77065E4C"/>
    <w:rsid w:val="77071BC4"/>
    <w:rsid w:val="77075720"/>
    <w:rsid w:val="77091498"/>
    <w:rsid w:val="770A3894"/>
    <w:rsid w:val="770B16B4"/>
    <w:rsid w:val="770B219A"/>
    <w:rsid w:val="770C0F88"/>
    <w:rsid w:val="770C71DA"/>
    <w:rsid w:val="770E4D00"/>
    <w:rsid w:val="770E6A7B"/>
    <w:rsid w:val="770E6AAE"/>
    <w:rsid w:val="770F2826"/>
    <w:rsid w:val="77100A78"/>
    <w:rsid w:val="77112A42"/>
    <w:rsid w:val="771147F0"/>
    <w:rsid w:val="77117455"/>
    <w:rsid w:val="771340C5"/>
    <w:rsid w:val="77147E3D"/>
    <w:rsid w:val="771509A7"/>
    <w:rsid w:val="771542E1"/>
    <w:rsid w:val="77154C42"/>
    <w:rsid w:val="7715608F"/>
    <w:rsid w:val="771816DB"/>
    <w:rsid w:val="771950AE"/>
    <w:rsid w:val="771A5453"/>
    <w:rsid w:val="771B11CB"/>
    <w:rsid w:val="771D3258"/>
    <w:rsid w:val="771F2A69"/>
    <w:rsid w:val="771F6F0D"/>
    <w:rsid w:val="7720462A"/>
    <w:rsid w:val="77226D00"/>
    <w:rsid w:val="77244524"/>
    <w:rsid w:val="772462D2"/>
    <w:rsid w:val="7725204A"/>
    <w:rsid w:val="77275DC2"/>
    <w:rsid w:val="772938E8"/>
    <w:rsid w:val="772960B5"/>
    <w:rsid w:val="772A140E"/>
    <w:rsid w:val="772B7660"/>
    <w:rsid w:val="772C33D8"/>
    <w:rsid w:val="772D6C2E"/>
    <w:rsid w:val="772E53A2"/>
    <w:rsid w:val="772E7150"/>
    <w:rsid w:val="77302EC9"/>
    <w:rsid w:val="77304C77"/>
    <w:rsid w:val="7731279D"/>
    <w:rsid w:val="77324E93"/>
    <w:rsid w:val="77327ECF"/>
    <w:rsid w:val="77336515"/>
    <w:rsid w:val="77343F30"/>
    <w:rsid w:val="773724A9"/>
    <w:rsid w:val="773728B1"/>
    <w:rsid w:val="77375D74"/>
    <w:rsid w:val="77383B2B"/>
    <w:rsid w:val="77387FCF"/>
    <w:rsid w:val="773A3D47"/>
    <w:rsid w:val="773A5AF5"/>
    <w:rsid w:val="773A78A3"/>
    <w:rsid w:val="773A7DA2"/>
    <w:rsid w:val="773B361B"/>
    <w:rsid w:val="773C186D"/>
    <w:rsid w:val="773D55E5"/>
    <w:rsid w:val="773E6472"/>
    <w:rsid w:val="773F135E"/>
    <w:rsid w:val="773F310C"/>
    <w:rsid w:val="77400C32"/>
    <w:rsid w:val="774150D6"/>
    <w:rsid w:val="77416E84"/>
    <w:rsid w:val="77422E8C"/>
    <w:rsid w:val="774422E4"/>
    <w:rsid w:val="774424D0"/>
    <w:rsid w:val="77444479"/>
    <w:rsid w:val="77444BC6"/>
    <w:rsid w:val="7746449A"/>
    <w:rsid w:val="77470212"/>
    <w:rsid w:val="77493F8A"/>
    <w:rsid w:val="774B1AB0"/>
    <w:rsid w:val="774B7D02"/>
    <w:rsid w:val="7750356B"/>
    <w:rsid w:val="77514BED"/>
    <w:rsid w:val="7752784D"/>
    <w:rsid w:val="77530965"/>
    <w:rsid w:val="77536BB7"/>
    <w:rsid w:val="77550B81"/>
    <w:rsid w:val="7755292F"/>
    <w:rsid w:val="775546DD"/>
    <w:rsid w:val="775549AA"/>
    <w:rsid w:val="77562203"/>
    <w:rsid w:val="775766A7"/>
    <w:rsid w:val="7758332B"/>
    <w:rsid w:val="775B5A6C"/>
    <w:rsid w:val="775B70DB"/>
    <w:rsid w:val="775F37AE"/>
    <w:rsid w:val="775F730A"/>
    <w:rsid w:val="77603EAD"/>
    <w:rsid w:val="776112D4"/>
    <w:rsid w:val="77613082"/>
    <w:rsid w:val="7762504C"/>
    <w:rsid w:val="77626DFA"/>
    <w:rsid w:val="77640DC4"/>
    <w:rsid w:val="77644920"/>
    <w:rsid w:val="77660698"/>
    <w:rsid w:val="77664B3C"/>
    <w:rsid w:val="7767024F"/>
    <w:rsid w:val="77672662"/>
    <w:rsid w:val="776808B4"/>
    <w:rsid w:val="77690189"/>
    <w:rsid w:val="7769462C"/>
    <w:rsid w:val="7769611D"/>
    <w:rsid w:val="776963DA"/>
    <w:rsid w:val="776A5740"/>
    <w:rsid w:val="776B6BD0"/>
    <w:rsid w:val="776D5995"/>
    <w:rsid w:val="776E39F1"/>
    <w:rsid w:val="77701517"/>
    <w:rsid w:val="777208E7"/>
    <w:rsid w:val="77752FD1"/>
    <w:rsid w:val="77764653"/>
    <w:rsid w:val="77770AF7"/>
    <w:rsid w:val="77784870"/>
    <w:rsid w:val="77792664"/>
    <w:rsid w:val="777A4144"/>
    <w:rsid w:val="777C610E"/>
    <w:rsid w:val="777D1E86"/>
    <w:rsid w:val="777D3BB6"/>
    <w:rsid w:val="777F52D6"/>
    <w:rsid w:val="777F79AC"/>
    <w:rsid w:val="7782124A"/>
    <w:rsid w:val="778356EE"/>
    <w:rsid w:val="77844FC2"/>
    <w:rsid w:val="77862AE9"/>
    <w:rsid w:val="77884AB3"/>
    <w:rsid w:val="778979A9"/>
    <w:rsid w:val="778B00FF"/>
    <w:rsid w:val="778B45A3"/>
    <w:rsid w:val="778D031B"/>
    <w:rsid w:val="778D20C9"/>
    <w:rsid w:val="778E4093"/>
    <w:rsid w:val="77905715"/>
    <w:rsid w:val="77916819"/>
    <w:rsid w:val="779276DF"/>
    <w:rsid w:val="77935205"/>
    <w:rsid w:val="77957B2F"/>
    <w:rsid w:val="77975BED"/>
    <w:rsid w:val="77976AA4"/>
    <w:rsid w:val="77980A6E"/>
    <w:rsid w:val="7798281C"/>
    <w:rsid w:val="77996839"/>
    <w:rsid w:val="779A0FFD"/>
    <w:rsid w:val="779A3713"/>
    <w:rsid w:val="779C230C"/>
    <w:rsid w:val="779E42D6"/>
    <w:rsid w:val="779F004E"/>
    <w:rsid w:val="779F1DFC"/>
    <w:rsid w:val="779F3BAA"/>
    <w:rsid w:val="779F437F"/>
    <w:rsid w:val="77A05FDA"/>
    <w:rsid w:val="77A25449"/>
    <w:rsid w:val="77A3046F"/>
    <w:rsid w:val="77A30D37"/>
    <w:rsid w:val="77A613DD"/>
    <w:rsid w:val="77A6318B"/>
    <w:rsid w:val="77A64252"/>
    <w:rsid w:val="77A756E2"/>
    <w:rsid w:val="77A85155"/>
    <w:rsid w:val="77A90002"/>
    <w:rsid w:val="77A967D7"/>
    <w:rsid w:val="77AB254F"/>
    <w:rsid w:val="77AC54F3"/>
    <w:rsid w:val="77AD1554"/>
    <w:rsid w:val="77AD62C7"/>
    <w:rsid w:val="77AE0291"/>
    <w:rsid w:val="77B04009"/>
    <w:rsid w:val="77B114C5"/>
    <w:rsid w:val="77B16794"/>
    <w:rsid w:val="77B227F5"/>
    <w:rsid w:val="77B37656"/>
    <w:rsid w:val="77B51620"/>
    <w:rsid w:val="77B5517C"/>
    <w:rsid w:val="77B57CE6"/>
    <w:rsid w:val="77B91110"/>
    <w:rsid w:val="77BA09E4"/>
    <w:rsid w:val="77BA4E88"/>
    <w:rsid w:val="77BC29AE"/>
    <w:rsid w:val="77BC38A7"/>
    <w:rsid w:val="77BC475C"/>
    <w:rsid w:val="77BF424C"/>
    <w:rsid w:val="77BF5FFA"/>
    <w:rsid w:val="77C10E5A"/>
    <w:rsid w:val="77C17FC5"/>
    <w:rsid w:val="77C27899"/>
    <w:rsid w:val="77C43611"/>
    <w:rsid w:val="77C47AB5"/>
    <w:rsid w:val="77C6752A"/>
    <w:rsid w:val="77C90C27"/>
    <w:rsid w:val="77C96E79"/>
    <w:rsid w:val="77CA50CB"/>
    <w:rsid w:val="77CB0E43"/>
    <w:rsid w:val="77CB2BF1"/>
    <w:rsid w:val="77CB733A"/>
    <w:rsid w:val="77CC339C"/>
    <w:rsid w:val="77CD0717"/>
    <w:rsid w:val="77CE4490"/>
    <w:rsid w:val="77CE623E"/>
    <w:rsid w:val="77CF1D1D"/>
    <w:rsid w:val="77CF26E1"/>
    <w:rsid w:val="77D01FB6"/>
    <w:rsid w:val="77D048EE"/>
    <w:rsid w:val="77D221D2"/>
    <w:rsid w:val="77D31AA6"/>
    <w:rsid w:val="77D45F4A"/>
    <w:rsid w:val="77D53A70"/>
    <w:rsid w:val="77D55B8F"/>
    <w:rsid w:val="77D6701F"/>
    <w:rsid w:val="77D84053"/>
    <w:rsid w:val="77D870BC"/>
    <w:rsid w:val="77D9530E"/>
    <w:rsid w:val="77D959A0"/>
    <w:rsid w:val="77DA4BE2"/>
    <w:rsid w:val="77DC6BAC"/>
    <w:rsid w:val="77DE2925"/>
    <w:rsid w:val="77E048EF"/>
    <w:rsid w:val="77E12415"/>
    <w:rsid w:val="77E31CE9"/>
    <w:rsid w:val="77E37F3B"/>
    <w:rsid w:val="77E616E5"/>
    <w:rsid w:val="77E617D9"/>
    <w:rsid w:val="77EB2796"/>
    <w:rsid w:val="77EB4BA3"/>
    <w:rsid w:val="77ED3E16"/>
    <w:rsid w:val="77EE44FD"/>
    <w:rsid w:val="77F24622"/>
    <w:rsid w:val="77F51A1C"/>
    <w:rsid w:val="77F55EC0"/>
    <w:rsid w:val="77F57C6E"/>
    <w:rsid w:val="77F66818"/>
    <w:rsid w:val="77F739E6"/>
    <w:rsid w:val="77F9150C"/>
    <w:rsid w:val="77F923B9"/>
    <w:rsid w:val="77F959B0"/>
    <w:rsid w:val="77FA34D6"/>
    <w:rsid w:val="77FB78AA"/>
    <w:rsid w:val="77FC2DAB"/>
    <w:rsid w:val="77FC50A3"/>
    <w:rsid w:val="77FE2FC7"/>
    <w:rsid w:val="77FE4D75"/>
    <w:rsid w:val="77FE6B23"/>
    <w:rsid w:val="77FF289B"/>
    <w:rsid w:val="78006D3F"/>
    <w:rsid w:val="7801371C"/>
    <w:rsid w:val="7802777D"/>
    <w:rsid w:val="7803238B"/>
    <w:rsid w:val="78054355"/>
    <w:rsid w:val="78061E7B"/>
    <w:rsid w:val="78063C29"/>
    <w:rsid w:val="780659D7"/>
    <w:rsid w:val="78080A1E"/>
    <w:rsid w:val="7808174F"/>
    <w:rsid w:val="780A371A"/>
    <w:rsid w:val="780B56E4"/>
    <w:rsid w:val="780C1DFE"/>
    <w:rsid w:val="780D320A"/>
    <w:rsid w:val="780D4FB8"/>
    <w:rsid w:val="780E2ADE"/>
    <w:rsid w:val="780F0D30"/>
    <w:rsid w:val="78112CFA"/>
    <w:rsid w:val="781225CE"/>
    <w:rsid w:val="78126A72"/>
    <w:rsid w:val="78144598"/>
    <w:rsid w:val="78146346"/>
    <w:rsid w:val="781520BE"/>
    <w:rsid w:val="78174088"/>
    <w:rsid w:val="78175E36"/>
    <w:rsid w:val="781A5A03"/>
    <w:rsid w:val="781A76D5"/>
    <w:rsid w:val="781D1AA9"/>
    <w:rsid w:val="781E5417"/>
    <w:rsid w:val="781E71C5"/>
    <w:rsid w:val="781E7688"/>
    <w:rsid w:val="781F4CEB"/>
    <w:rsid w:val="781F6CA4"/>
    <w:rsid w:val="78202F3D"/>
    <w:rsid w:val="78210A63"/>
    <w:rsid w:val="78212811"/>
    <w:rsid w:val="782567A5"/>
    <w:rsid w:val="78280044"/>
    <w:rsid w:val="78283BA0"/>
    <w:rsid w:val="782A5B6A"/>
    <w:rsid w:val="782A7918"/>
    <w:rsid w:val="782B3690"/>
    <w:rsid w:val="782E2738"/>
    <w:rsid w:val="782F13D2"/>
    <w:rsid w:val="78300CA6"/>
    <w:rsid w:val="78322C70"/>
    <w:rsid w:val="783562BD"/>
    <w:rsid w:val="78362761"/>
    <w:rsid w:val="78370287"/>
    <w:rsid w:val="78372035"/>
    <w:rsid w:val="78374F2B"/>
    <w:rsid w:val="78395DAD"/>
    <w:rsid w:val="783B1B25"/>
    <w:rsid w:val="783B7D77"/>
    <w:rsid w:val="783C3AEF"/>
    <w:rsid w:val="783C764B"/>
    <w:rsid w:val="783E7867"/>
    <w:rsid w:val="783F0EE9"/>
    <w:rsid w:val="7840538D"/>
    <w:rsid w:val="78411105"/>
    <w:rsid w:val="78434E7D"/>
    <w:rsid w:val="78450BF6"/>
    <w:rsid w:val="784529A4"/>
    <w:rsid w:val="78454752"/>
    <w:rsid w:val="78470990"/>
    <w:rsid w:val="784952E3"/>
    <w:rsid w:val="784A1D68"/>
    <w:rsid w:val="784B5AE0"/>
    <w:rsid w:val="784B745F"/>
    <w:rsid w:val="784B788E"/>
    <w:rsid w:val="784C1F84"/>
    <w:rsid w:val="784C30E7"/>
    <w:rsid w:val="784C3D32"/>
    <w:rsid w:val="784F737E"/>
    <w:rsid w:val="785030F6"/>
    <w:rsid w:val="78511348"/>
    <w:rsid w:val="7851759A"/>
    <w:rsid w:val="78521B33"/>
    <w:rsid w:val="785504B4"/>
    <w:rsid w:val="7855070D"/>
    <w:rsid w:val="78570929"/>
    <w:rsid w:val="785726D7"/>
    <w:rsid w:val="785D5F3F"/>
    <w:rsid w:val="785E3A65"/>
    <w:rsid w:val="785E5813"/>
    <w:rsid w:val="78623556"/>
    <w:rsid w:val="78650950"/>
    <w:rsid w:val="78654DF4"/>
    <w:rsid w:val="78670B6C"/>
    <w:rsid w:val="78680440"/>
    <w:rsid w:val="786951E9"/>
    <w:rsid w:val="786B1CDE"/>
    <w:rsid w:val="786D5A56"/>
    <w:rsid w:val="786F17CF"/>
    <w:rsid w:val="786F5C73"/>
    <w:rsid w:val="78713799"/>
    <w:rsid w:val="7872306D"/>
    <w:rsid w:val="78743289"/>
    <w:rsid w:val="78760DAF"/>
    <w:rsid w:val="7878641F"/>
    <w:rsid w:val="7879089F"/>
    <w:rsid w:val="7879264D"/>
    <w:rsid w:val="787E5EB6"/>
    <w:rsid w:val="78801C2E"/>
    <w:rsid w:val="788039DC"/>
    <w:rsid w:val="7883171E"/>
    <w:rsid w:val="788334CC"/>
    <w:rsid w:val="7883527A"/>
    <w:rsid w:val="78855E52"/>
    <w:rsid w:val="78857244"/>
    <w:rsid w:val="7887029A"/>
    <w:rsid w:val="78872FBC"/>
    <w:rsid w:val="788A03B6"/>
    <w:rsid w:val="788A2AAC"/>
    <w:rsid w:val="788A485A"/>
    <w:rsid w:val="788A6608"/>
    <w:rsid w:val="788C05D2"/>
    <w:rsid w:val="788C2381"/>
    <w:rsid w:val="788D5D25"/>
    <w:rsid w:val="788D7EA7"/>
    <w:rsid w:val="78915BE9"/>
    <w:rsid w:val="78917997"/>
    <w:rsid w:val="7892370F"/>
    <w:rsid w:val="789254BD"/>
    <w:rsid w:val="78931961"/>
    <w:rsid w:val="78941235"/>
    <w:rsid w:val="789444B7"/>
    <w:rsid w:val="78970D25"/>
    <w:rsid w:val="78994A9D"/>
    <w:rsid w:val="789B6A68"/>
    <w:rsid w:val="789D40D9"/>
    <w:rsid w:val="789D458E"/>
    <w:rsid w:val="789E0306"/>
    <w:rsid w:val="789E20B4"/>
    <w:rsid w:val="78A0165F"/>
    <w:rsid w:val="78A13E89"/>
    <w:rsid w:val="78A13EEA"/>
    <w:rsid w:val="78A31478"/>
    <w:rsid w:val="78A4286B"/>
    <w:rsid w:val="78A84CE1"/>
    <w:rsid w:val="78AA6CAB"/>
    <w:rsid w:val="78AC2A23"/>
    <w:rsid w:val="78AC47D1"/>
    <w:rsid w:val="78AC657F"/>
    <w:rsid w:val="78AD0549"/>
    <w:rsid w:val="78AD22F7"/>
    <w:rsid w:val="78B2790D"/>
    <w:rsid w:val="78B33DB1"/>
    <w:rsid w:val="78B362FF"/>
    <w:rsid w:val="78B47B29"/>
    <w:rsid w:val="78B6564F"/>
    <w:rsid w:val="78B673FD"/>
    <w:rsid w:val="78B74F24"/>
    <w:rsid w:val="78B813C8"/>
    <w:rsid w:val="78BB4A14"/>
    <w:rsid w:val="78BC253A"/>
    <w:rsid w:val="78BE5FE3"/>
    <w:rsid w:val="78BF7473"/>
    <w:rsid w:val="78C02044"/>
    <w:rsid w:val="78C22246"/>
    <w:rsid w:val="78C41E55"/>
    <w:rsid w:val="78C57641"/>
    <w:rsid w:val="78C67234"/>
    <w:rsid w:val="78C80EDF"/>
    <w:rsid w:val="78C87095"/>
    <w:rsid w:val="78C935D5"/>
    <w:rsid w:val="78CA10FB"/>
    <w:rsid w:val="78CB5A16"/>
    <w:rsid w:val="78CB7DC1"/>
    <w:rsid w:val="78CC2A74"/>
    <w:rsid w:val="78CE0BEB"/>
    <w:rsid w:val="78CE2F07"/>
    <w:rsid w:val="78CF054C"/>
    <w:rsid w:val="78CF226D"/>
    <w:rsid w:val="78CF4963"/>
    <w:rsid w:val="78CF6F68"/>
    <w:rsid w:val="78D02206"/>
    <w:rsid w:val="78D06D6B"/>
    <w:rsid w:val="78D16192"/>
    <w:rsid w:val="78D2049C"/>
    <w:rsid w:val="78D21D5D"/>
    <w:rsid w:val="78D2231F"/>
    <w:rsid w:val="78D37FAF"/>
    <w:rsid w:val="78D43D28"/>
    <w:rsid w:val="78D6426A"/>
    <w:rsid w:val="78D756FA"/>
    <w:rsid w:val="78D83818"/>
    <w:rsid w:val="78D87374"/>
    <w:rsid w:val="78DB6C4C"/>
    <w:rsid w:val="78DD0E2E"/>
    <w:rsid w:val="78DD2BDC"/>
    <w:rsid w:val="78DE55CD"/>
    <w:rsid w:val="78E21FA1"/>
    <w:rsid w:val="78E24696"/>
    <w:rsid w:val="78E33C9D"/>
    <w:rsid w:val="78E81250"/>
    <w:rsid w:val="78E8332F"/>
    <w:rsid w:val="78E977D3"/>
    <w:rsid w:val="78EC2E1F"/>
    <w:rsid w:val="78EF46BD"/>
    <w:rsid w:val="78F21029"/>
    <w:rsid w:val="78F31035"/>
    <w:rsid w:val="78F543CA"/>
    <w:rsid w:val="78F63C9E"/>
    <w:rsid w:val="78F817C4"/>
    <w:rsid w:val="78F85C68"/>
    <w:rsid w:val="78F87A16"/>
    <w:rsid w:val="78F9553C"/>
    <w:rsid w:val="78FB12B4"/>
    <w:rsid w:val="78FB3062"/>
    <w:rsid w:val="78FD0B56"/>
    <w:rsid w:val="79002D6F"/>
    <w:rsid w:val="79052133"/>
    <w:rsid w:val="79053EE1"/>
    <w:rsid w:val="790740FD"/>
    <w:rsid w:val="790A14F7"/>
    <w:rsid w:val="790A7749"/>
    <w:rsid w:val="790E7239"/>
    <w:rsid w:val="79102FB2"/>
    <w:rsid w:val="7910588B"/>
    <w:rsid w:val="79134850"/>
    <w:rsid w:val="79142376"/>
    <w:rsid w:val="791660EE"/>
    <w:rsid w:val="79166B2C"/>
    <w:rsid w:val="79181E66"/>
    <w:rsid w:val="7919798C"/>
    <w:rsid w:val="791A3E30"/>
    <w:rsid w:val="791B1956"/>
    <w:rsid w:val="791B54B2"/>
    <w:rsid w:val="791D122B"/>
    <w:rsid w:val="791D56CF"/>
    <w:rsid w:val="791D69FF"/>
    <w:rsid w:val="791E4FA3"/>
    <w:rsid w:val="791F31F5"/>
    <w:rsid w:val="792151BF"/>
    <w:rsid w:val="79226841"/>
    <w:rsid w:val="79227CA0"/>
    <w:rsid w:val="79246A5D"/>
    <w:rsid w:val="79256331"/>
    <w:rsid w:val="792627D5"/>
    <w:rsid w:val="79294073"/>
    <w:rsid w:val="792A3948"/>
    <w:rsid w:val="792C3B64"/>
    <w:rsid w:val="792C5912"/>
    <w:rsid w:val="792E4108"/>
    <w:rsid w:val="792F39E5"/>
    <w:rsid w:val="79305402"/>
    <w:rsid w:val="79334EF2"/>
    <w:rsid w:val="7934083B"/>
    <w:rsid w:val="79352A18"/>
    <w:rsid w:val="793622EC"/>
    <w:rsid w:val="79382508"/>
    <w:rsid w:val="793842B6"/>
    <w:rsid w:val="79393B8B"/>
    <w:rsid w:val="793A002E"/>
    <w:rsid w:val="793A6280"/>
    <w:rsid w:val="793B7903"/>
    <w:rsid w:val="793D18CD"/>
    <w:rsid w:val="793D367B"/>
    <w:rsid w:val="793F71C8"/>
    <w:rsid w:val="794013BD"/>
    <w:rsid w:val="79404F19"/>
    <w:rsid w:val="79420C91"/>
    <w:rsid w:val="79426EE3"/>
    <w:rsid w:val="7943071A"/>
    <w:rsid w:val="79442C5B"/>
    <w:rsid w:val="794669D3"/>
    <w:rsid w:val="794762A8"/>
    <w:rsid w:val="79490272"/>
    <w:rsid w:val="79492020"/>
    <w:rsid w:val="794B6EAC"/>
    <w:rsid w:val="794C7D62"/>
    <w:rsid w:val="794E177D"/>
    <w:rsid w:val="794E3ADA"/>
    <w:rsid w:val="79507852"/>
    <w:rsid w:val="795310F0"/>
    <w:rsid w:val="79534C4C"/>
    <w:rsid w:val="79537342"/>
    <w:rsid w:val="79555698"/>
    <w:rsid w:val="7956298E"/>
    <w:rsid w:val="7956473D"/>
    <w:rsid w:val="795814B0"/>
    <w:rsid w:val="795A5FDB"/>
    <w:rsid w:val="795B1D53"/>
    <w:rsid w:val="795B7FA5"/>
    <w:rsid w:val="795D1F6F"/>
    <w:rsid w:val="795F1383"/>
    <w:rsid w:val="795F1843"/>
    <w:rsid w:val="795F5CE7"/>
    <w:rsid w:val="795F7A95"/>
    <w:rsid w:val="79607369"/>
    <w:rsid w:val="79654980"/>
    <w:rsid w:val="79660E24"/>
    <w:rsid w:val="79667075"/>
    <w:rsid w:val="796740A3"/>
    <w:rsid w:val="7967694A"/>
    <w:rsid w:val="79690914"/>
    <w:rsid w:val="796B01E8"/>
    <w:rsid w:val="796C3F60"/>
    <w:rsid w:val="796D3987"/>
    <w:rsid w:val="796E1A86"/>
    <w:rsid w:val="796E5F2A"/>
    <w:rsid w:val="796E7CD8"/>
    <w:rsid w:val="797057FE"/>
    <w:rsid w:val="79711576"/>
    <w:rsid w:val="797352EE"/>
    <w:rsid w:val="7973709D"/>
    <w:rsid w:val="79751067"/>
    <w:rsid w:val="79752E15"/>
    <w:rsid w:val="797535A9"/>
    <w:rsid w:val="79786DA9"/>
    <w:rsid w:val="797A5F8B"/>
    <w:rsid w:val="797C0647"/>
    <w:rsid w:val="797C08AB"/>
    <w:rsid w:val="797C23F5"/>
    <w:rsid w:val="797F6400"/>
    <w:rsid w:val="79817A0B"/>
    <w:rsid w:val="798412AA"/>
    <w:rsid w:val="79863274"/>
    <w:rsid w:val="79872B48"/>
    <w:rsid w:val="79876FEC"/>
    <w:rsid w:val="798E037A"/>
    <w:rsid w:val="798E18C9"/>
    <w:rsid w:val="798E3ED6"/>
    <w:rsid w:val="799314ED"/>
    <w:rsid w:val="79935991"/>
    <w:rsid w:val="7993773F"/>
    <w:rsid w:val="799534B7"/>
    <w:rsid w:val="79955265"/>
    <w:rsid w:val="79975481"/>
    <w:rsid w:val="79982FA7"/>
    <w:rsid w:val="79984D55"/>
    <w:rsid w:val="79985A4F"/>
    <w:rsid w:val="79991513"/>
    <w:rsid w:val="799C4845"/>
    <w:rsid w:val="799D05BD"/>
    <w:rsid w:val="799D1324"/>
    <w:rsid w:val="799D236B"/>
    <w:rsid w:val="799D27E1"/>
    <w:rsid w:val="799F4335"/>
    <w:rsid w:val="799F60E4"/>
    <w:rsid w:val="799F7E92"/>
    <w:rsid w:val="79A100AE"/>
    <w:rsid w:val="79A11E5C"/>
    <w:rsid w:val="79A33A55"/>
    <w:rsid w:val="79A4194C"/>
    <w:rsid w:val="79A454A8"/>
    <w:rsid w:val="79A47B9E"/>
    <w:rsid w:val="79A60F46"/>
    <w:rsid w:val="79A656C4"/>
    <w:rsid w:val="79A670BB"/>
    <w:rsid w:val="79A76158"/>
    <w:rsid w:val="79A96F62"/>
    <w:rsid w:val="79AB21D0"/>
    <w:rsid w:val="79AB2CDA"/>
    <w:rsid w:val="79AB4A88"/>
    <w:rsid w:val="79AB6836"/>
    <w:rsid w:val="79AD6A52"/>
    <w:rsid w:val="79AE6327"/>
    <w:rsid w:val="79B24069"/>
    <w:rsid w:val="79B3393D"/>
    <w:rsid w:val="79B37DE1"/>
    <w:rsid w:val="79B55907"/>
    <w:rsid w:val="79B853F7"/>
    <w:rsid w:val="79BA2F1D"/>
    <w:rsid w:val="79BC4EE7"/>
    <w:rsid w:val="79BD2A0E"/>
    <w:rsid w:val="79BF0534"/>
    <w:rsid w:val="79BF22E2"/>
    <w:rsid w:val="79BF6786"/>
    <w:rsid w:val="79C16397"/>
    <w:rsid w:val="79C21DD2"/>
    <w:rsid w:val="79C30024"/>
    <w:rsid w:val="79C36276"/>
    <w:rsid w:val="79C45B4A"/>
    <w:rsid w:val="79C478F8"/>
    <w:rsid w:val="79C5176F"/>
    <w:rsid w:val="79C63670"/>
    <w:rsid w:val="79C67B14"/>
    <w:rsid w:val="79C773E8"/>
    <w:rsid w:val="79C8563A"/>
    <w:rsid w:val="79C913B2"/>
    <w:rsid w:val="79C97C38"/>
    <w:rsid w:val="79CB0C87"/>
    <w:rsid w:val="79CB6ED9"/>
    <w:rsid w:val="79CC49FF"/>
    <w:rsid w:val="79CE0152"/>
    <w:rsid w:val="79CE0777"/>
    <w:rsid w:val="79CE69C9"/>
    <w:rsid w:val="79CF6ED7"/>
    <w:rsid w:val="79D20267"/>
    <w:rsid w:val="79D33FDF"/>
    <w:rsid w:val="79D42883"/>
    <w:rsid w:val="79D570A0"/>
    <w:rsid w:val="79D57D57"/>
    <w:rsid w:val="79D77D74"/>
    <w:rsid w:val="79DD67B7"/>
    <w:rsid w:val="79E30EE8"/>
    <w:rsid w:val="79E461EC"/>
    <w:rsid w:val="79E63D12"/>
    <w:rsid w:val="79E65AC0"/>
    <w:rsid w:val="79E81839"/>
    <w:rsid w:val="79E85CDC"/>
    <w:rsid w:val="79E955B1"/>
    <w:rsid w:val="79EA1A55"/>
    <w:rsid w:val="79EB757B"/>
    <w:rsid w:val="79ED32F3"/>
    <w:rsid w:val="79ED50A1"/>
    <w:rsid w:val="79EE2BC7"/>
    <w:rsid w:val="79EF706B"/>
    <w:rsid w:val="79EF748B"/>
    <w:rsid w:val="79F134EC"/>
    <w:rsid w:val="79F226B7"/>
    <w:rsid w:val="79F3642F"/>
    <w:rsid w:val="79F44681"/>
    <w:rsid w:val="79F65ECE"/>
    <w:rsid w:val="79F77CCE"/>
    <w:rsid w:val="79F857F4"/>
    <w:rsid w:val="79F9484F"/>
    <w:rsid w:val="79FA5A10"/>
    <w:rsid w:val="79FC3536"/>
    <w:rsid w:val="79FD1A8F"/>
    <w:rsid w:val="79FD4660"/>
    <w:rsid w:val="79FE105C"/>
    <w:rsid w:val="79FE72AE"/>
    <w:rsid w:val="79FF4DD4"/>
    <w:rsid w:val="7A016D9E"/>
    <w:rsid w:val="7A020420"/>
    <w:rsid w:val="7A036D91"/>
    <w:rsid w:val="7A08012D"/>
    <w:rsid w:val="7A0B3779"/>
    <w:rsid w:val="7A0C00F4"/>
    <w:rsid w:val="7A0D129F"/>
    <w:rsid w:val="7A0E5017"/>
    <w:rsid w:val="7A0F14BB"/>
    <w:rsid w:val="7A100D8F"/>
    <w:rsid w:val="7A102B3D"/>
    <w:rsid w:val="7A15284A"/>
    <w:rsid w:val="7A170370"/>
    <w:rsid w:val="7A17211E"/>
    <w:rsid w:val="7A181268"/>
    <w:rsid w:val="7A1A39BC"/>
    <w:rsid w:val="7A1C14E2"/>
    <w:rsid w:val="7A1C7734"/>
    <w:rsid w:val="7A1E16FE"/>
    <w:rsid w:val="7A1F0FD2"/>
    <w:rsid w:val="7A252A8D"/>
    <w:rsid w:val="7A2605B3"/>
    <w:rsid w:val="7A274CFC"/>
    <w:rsid w:val="7A2860D9"/>
    <w:rsid w:val="7A2A00A3"/>
    <w:rsid w:val="7A2A3180"/>
    <w:rsid w:val="7A2B3E1B"/>
    <w:rsid w:val="7A2B76DE"/>
    <w:rsid w:val="7A2F56B9"/>
    <w:rsid w:val="7A2F7467"/>
    <w:rsid w:val="7A301431"/>
    <w:rsid w:val="7A3031E0"/>
    <w:rsid w:val="7A304F8E"/>
    <w:rsid w:val="7A3251AA"/>
    <w:rsid w:val="7A326F58"/>
    <w:rsid w:val="7A342CD0"/>
    <w:rsid w:val="7A3507F6"/>
    <w:rsid w:val="7A37631C"/>
    <w:rsid w:val="7A3902E6"/>
    <w:rsid w:val="7A396538"/>
    <w:rsid w:val="7A3A5E0C"/>
    <w:rsid w:val="7A3C7DD6"/>
    <w:rsid w:val="7A3E3B4E"/>
    <w:rsid w:val="7A3E58FC"/>
    <w:rsid w:val="7A3E6839"/>
    <w:rsid w:val="7A410F49"/>
    <w:rsid w:val="7A41363F"/>
    <w:rsid w:val="7A440A39"/>
    <w:rsid w:val="7A456C8B"/>
    <w:rsid w:val="7A462A03"/>
    <w:rsid w:val="7A472589"/>
    <w:rsid w:val="7A48677B"/>
    <w:rsid w:val="7A4B626B"/>
    <w:rsid w:val="7A4D1FE3"/>
    <w:rsid w:val="7A4D6A17"/>
    <w:rsid w:val="7A4E2A78"/>
    <w:rsid w:val="7A4E3666"/>
    <w:rsid w:val="7A4F3F08"/>
    <w:rsid w:val="7A4F7B0A"/>
    <w:rsid w:val="7A5073DE"/>
    <w:rsid w:val="7A5213A8"/>
    <w:rsid w:val="7A547BED"/>
    <w:rsid w:val="7A552C46"/>
    <w:rsid w:val="7A5549F4"/>
    <w:rsid w:val="7A5769BE"/>
    <w:rsid w:val="7A5A200A"/>
    <w:rsid w:val="7A5B24AB"/>
    <w:rsid w:val="7A5C393B"/>
    <w:rsid w:val="7A5C3FD5"/>
    <w:rsid w:val="7A5C6321"/>
    <w:rsid w:val="7A5E1AFB"/>
    <w:rsid w:val="7A5E7D4D"/>
    <w:rsid w:val="7A5F22BC"/>
    <w:rsid w:val="7A601D17"/>
    <w:rsid w:val="7A61631D"/>
    <w:rsid w:val="7A635363"/>
    <w:rsid w:val="7A637111"/>
    <w:rsid w:val="7A652E89"/>
    <w:rsid w:val="7A65732D"/>
    <w:rsid w:val="7A6730A5"/>
    <w:rsid w:val="7A680BCB"/>
    <w:rsid w:val="7A6861F0"/>
    <w:rsid w:val="7A6A04A0"/>
    <w:rsid w:val="7A6C06BC"/>
    <w:rsid w:val="7A6D4434"/>
    <w:rsid w:val="7A6F1F5A"/>
    <w:rsid w:val="7A6F3D08"/>
    <w:rsid w:val="7A744793"/>
    <w:rsid w:val="7A770E0E"/>
    <w:rsid w:val="7A777060"/>
    <w:rsid w:val="7A796935"/>
    <w:rsid w:val="7A7C6425"/>
    <w:rsid w:val="7A7D3A6C"/>
    <w:rsid w:val="7A7F2DCF"/>
    <w:rsid w:val="7A804477"/>
    <w:rsid w:val="7A805F15"/>
    <w:rsid w:val="7A8076C1"/>
    <w:rsid w:val="7A815907"/>
    <w:rsid w:val="7A826A24"/>
    <w:rsid w:val="7A831561"/>
    <w:rsid w:val="7A8377B3"/>
    <w:rsid w:val="7A861779"/>
    <w:rsid w:val="7A8772A3"/>
    <w:rsid w:val="7A88301C"/>
    <w:rsid w:val="7A884DCA"/>
    <w:rsid w:val="7A895529"/>
    <w:rsid w:val="7A8A0B42"/>
    <w:rsid w:val="7A8C48BA"/>
    <w:rsid w:val="7A910122"/>
    <w:rsid w:val="7A911ED0"/>
    <w:rsid w:val="7A923E9A"/>
    <w:rsid w:val="7A94551C"/>
    <w:rsid w:val="7A964D43"/>
    <w:rsid w:val="7A9674E6"/>
    <w:rsid w:val="7A9726FE"/>
    <w:rsid w:val="7A9814B1"/>
    <w:rsid w:val="7A9B2D4F"/>
    <w:rsid w:val="7A9D6AC7"/>
    <w:rsid w:val="7A9E639B"/>
    <w:rsid w:val="7AA03EC1"/>
    <w:rsid w:val="7AA15E8B"/>
    <w:rsid w:val="7AA17C39"/>
    <w:rsid w:val="7AA240DD"/>
    <w:rsid w:val="7AA31C03"/>
    <w:rsid w:val="7AA4197D"/>
    <w:rsid w:val="7AA53BCD"/>
    <w:rsid w:val="7AA5772A"/>
    <w:rsid w:val="7AA80FC8"/>
    <w:rsid w:val="7AAC778D"/>
    <w:rsid w:val="7AAD2A82"/>
    <w:rsid w:val="7AAD65DE"/>
    <w:rsid w:val="7AB314B0"/>
    <w:rsid w:val="7AB4796D"/>
    <w:rsid w:val="7AB61937"/>
    <w:rsid w:val="7AB636E5"/>
    <w:rsid w:val="7AB94F83"/>
    <w:rsid w:val="7ABD1848"/>
    <w:rsid w:val="7ABE2599"/>
    <w:rsid w:val="7ABE4C8F"/>
    <w:rsid w:val="7ABE684A"/>
    <w:rsid w:val="7ABE6A3D"/>
    <w:rsid w:val="7AC04563"/>
    <w:rsid w:val="7AC202DC"/>
    <w:rsid w:val="7AC2652D"/>
    <w:rsid w:val="7AC322A6"/>
    <w:rsid w:val="7AC34054"/>
    <w:rsid w:val="7AC35E02"/>
    <w:rsid w:val="7AC51B7A"/>
    <w:rsid w:val="7AC52BAB"/>
    <w:rsid w:val="7AC878BC"/>
    <w:rsid w:val="7ACB4CB6"/>
    <w:rsid w:val="7ACC115A"/>
    <w:rsid w:val="7ACD0A2E"/>
    <w:rsid w:val="7ACD6C80"/>
    <w:rsid w:val="7ACF682E"/>
    <w:rsid w:val="7AD23D1F"/>
    <w:rsid w:val="7AD24297"/>
    <w:rsid w:val="7AD3663F"/>
    <w:rsid w:val="7AD4000F"/>
    <w:rsid w:val="7AD4548E"/>
    <w:rsid w:val="7AD65B35"/>
    <w:rsid w:val="7AD710E4"/>
    <w:rsid w:val="7AD718AD"/>
    <w:rsid w:val="7AD85D51"/>
    <w:rsid w:val="7AD87AFF"/>
    <w:rsid w:val="7ADB139D"/>
    <w:rsid w:val="7ADB75EF"/>
    <w:rsid w:val="7ADE0E8D"/>
    <w:rsid w:val="7ADE3752"/>
    <w:rsid w:val="7AE2097E"/>
    <w:rsid w:val="7AE244DA"/>
    <w:rsid w:val="7AE446F6"/>
    <w:rsid w:val="7AE475C4"/>
    <w:rsid w:val="7AE53FCA"/>
    <w:rsid w:val="7AE75F94"/>
    <w:rsid w:val="7AE83ABA"/>
    <w:rsid w:val="7AEC35AA"/>
    <w:rsid w:val="7AEE7323"/>
    <w:rsid w:val="7AF10BC1"/>
    <w:rsid w:val="7AF34939"/>
    <w:rsid w:val="7AF4245F"/>
    <w:rsid w:val="7AF444E8"/>
    <w:rsid w:val="7AF6348D"/>
    <w:rsid w:val="7AF67F85"/>
    <w:rsid w:val="7AF72E69"/>
    <w:rsid w:val="7AF75AAB"/>
    <w:rsid w:val="7AF81F4F"/>
    <w:rsid w:val="7AF97A75"/>
    <w:rsid w:val="7AFA0536"/>
    <w:rsid w:val="7AFB1A3F"/>
    <w:rsid w:val="7AFB37ED"/>
    <w:rsid w:val="7AFD57B8"/>
    <w:rsid w:val="7AFE32DE"/>
    <w:rsid w:val="7AFE508C"/>
    <w:rsid w:val="7AFF4375"/>
    <w:rsid w:val="7B002BB2"/>
    <w:rsid w:val="7B0205C1"/>
    <w:rsid w:val="7B024B7C"/>
    <w:rsid w:val="7B0326A2"/>
    <w:rsid w:val="7B05641A"/>
    <w:rsid w:val="7B072192"/>
    <w:rsid w:val="7B09415C"/>
    <w:rsid w:val="7B095F0A"/>
    <w:rsid w:val="7B0A57DF"/>
    <w:rsid w:val="7B0C533F"/>
    <w:rsid w:val="7B0C59FB"/>
    <w:rsid w:val="7B0E1773"/>
    <w:rsid w:val="7B0F54EB"/>
    <w:rsid w:val="7B14665D"/>
    <w:rsid w:val="7B166879"/>
    <w:rsid w:val="7B18439F"/>
    <w:rsid w:val="7B187EFC"/>
    <w:rsid w:val="7B194D72"/>
    <w:rsid w:val="7B1A0118"/>
    <w:rsid w:val="7B1D3764"/>
    <w:rsid w:val="7B1F2074"/>
    <w:rsid w:val="7B1F37B5"/>
    <w:rsid w:val="7B203254"/>
    <w:rsid w:val="7B204C45"/>
    <w:rsid w:val="7B226FCC"/>
    <w:rsid w:val="7B234AF2"/>
    <w:rsid w:val="7B242D44"/>
    <w:rsid w:val="7B252618"/>
    <w:rsid w:val="7B256ABC"/>
    <w:rsid w:val="7B272834"/>
    <w:rsid w:val="7B273572"/>
    <w:rsid w:val="7B29035B"/>
    <w:rsid w:val="7B29550A"/>
    <w:rsid w:val="7B2A40D3"/>
    <w:rsid w:val="7B2C31E8"/>
    <w:rsid w:val="7B2C7E4B"/>
    <w:rsid w:val="7B2D7249"/>
    <w:rsid w:val="7B2F5820"/>
    <w:rsid w:val="7B30793B"/>
    <w:rsid w:val="7B334D35"/>
    <w:rsid w:val="7B362A78"/>
    <w:rsid w:val="7B382ECC"/>
    <w:rsid w:val="7B3960C4"/>
    <w:rsid w:val="7B3B1E3C"/>
    <w:rsid w:val="7B3E36DA"/>
    <w:rsid w:val="7B3F6A8D"/>
    <w:rsid w:val="7B4038F6"/>
    <w:rsid w:val="7B405C62"/>
    <w:rsid w:val="7B430CF1"/>
    <w:rsid w:val="7B437FDF"/>
    <w:rsid w:val="7B445194"/>
    <w:rsid w:val="7B450F0D"/>
    <w:rsid w:val="7B4927AB"/>
    <w:rsid w:val="7B4A02D1"/>
    <w:rsid w:val="7B4B6523"/>
    <w:rsid w:val="7B4C1D99"/>
    <w:rsid w:val="7B4C4049"/>
    <w:rsid w:val="7B51165F"/>
    <w:rsid w:val="7B524F03"/>
    <w:rsid w:val="7B533629"/>
    <w:rsid w:val="7B5353D8"/>
    <w:rsid w:val="7B560A24"/>
    <w:rsid w:val="7B566C76"/>
    <w:rsid w:val="7B577FE5"/>
    <w:rsid w:val="7B58479C"/>
    <w:rsid w:val="7B5F1FCE"/>
    <w:rsid w:val="7B6020D8"/>
    <w:rsid w:val="7B607AF4"/>
    <w:rsid w:val="7B611804"/>
    <w:rsid w:val="7B664809"/>
    <w:rsid w:val="7B6770D5"/>
    <w:rsid w:val="7B687129"/>
    <w:rsid w:val="7B694BFB"/>
    <w:rsid w:val="7B6A2721"/>
    <w:rsid w:val="7B6A44CF"/>
    <w:rsid w:val="7B6C0247"/>
    <w:rsid w:val="7B6C46EB"/>
    <w:rsid w:val="7B6C6499"/>
    <w:rsid w:val="7B6E0463"/>
    <w:rsid w:val="7B6E2211"/>
    <w:rsid w:val="7B6E5D6D"/>
    <w:rsid w:val="7B705F89"/>
    <w:rsid w:val="7B711D02"/>
    <w:rsid w:val="7B722DAC"/>
    <w:rsid w:val="7B7517F2"/>
    <w:rsid w:val="7B7535A0"/>
    <w:rsid w:val="7B7610C6"/>
    <w:rsid w:val="7B767318"/>
    <w:rsid w:val="7B7917EF"/>
    <w:rsid w:val="7B7A0BB6"/>
    <w:rsid w:val="7B7A2964"/>
    <w:rsid w:val="7B7A6E08"/>
    <w:rsid w:val="7B7D2454"/>
    <w:rsid w:val="7B7D4202"/>
    <w:rsid w:val="7B803CF3"/>
    <w:rsid w:val="7B810F79"/>
    <w:rsid w:val="7B835FAF"/>
    <w:rsid w:val="7B845591"/>
    <w:rsid w:val="7B86755B"/>
    <w:rsid w:val="7B875081"/>
    <w:rsid w:val="7B890DF9"/>
    <w:rsid w:val="7B8B4B71"/>
    <w:rsid w:val="7B8B5094"/>
    <w:rsid w:val="7B8C2698"/>
    <w:rsid w:val="7B8C3B59"/>
    <w:rsid w:val="7B8C6B3B"/>
    <w:rsid w:val="7B8E01BE"/>
    <w:rsid w:val="7B8E4662"/>
    <w:rsid w:val="7B8F65E6"/>
    <w:rsid w:val="7B937ECA"/>
    <w:rsid w:val="7B95154C"/>
    <w:rsid w:val="7B95779E"/>
    <w:rsid w:val="7B963516"/>
    <w:rsid w:val="7B9854E0"/>
    <w:rsid w:val="7B98728E"/>
    <w:rsid w:val="7B9A1258"/>
    <w:rsid w:val="7B9A6B62"/>
    <w:rsid w:val="7B9D6653"/>
    <w:rsid w:val="7B9F061D"/>
    <w:rsid w:val="7B9F23CB"/>
    <w:rsid w:val="7BA2010D"/>
    <w:rsid w:val="7BA21EBB"/>
    <w:rsid w:val="7BA619AB"/>
    <w:rsid w:val="7BA7312C"/>
    <w:rsid w:val="7BA9149B"/>
    <w:rsid w:val="7BAB0D70"/>
    <w:rsid w:val="7BAC2D3A"/>
    <w:rsid w:val="7BAE0860"/>
    <w:rsid w:val="7BAE6AB2"/>
    <w:rsid w:val="7BB045D8"/>
    <w:rsid w:val="7BB06386"/>
    <w:rsid w:val="7BB120FE"/>
    <w:rsid w:val="7BB265A2"/>
    <w:rsid w:val="7BB35E76"/>
    <w:rsid w:val="7BB53956"/>
    <w:rsid w:val="7BB57E40"/>
    <w:rsid w:val="7BB73BB8"/>
    <w:rsid w:val="7BBB2A32"/>
    <w:rsid w:val="7BBB4173"/>
    <w:rsid w:val="7BBF0CBF"/>
    <w:rsid w:val="7BBF2A6D"/>
    <w:rsid w:val="7BBF481B"/>
    <w:rsid w:val="7BC02341"/>
    <w:rsid w:val="7BC10593"/>
    <w:rsid w:val="7BC260B9"/>
    <w:rsid w:val="7BC63DFB"/>
    <w:rsid w:val="7BC938EC"/>
    <w:rsid w:val="7BC9569A"/>
    <w:rsid w:val="7BCB1412"/>
    <w:rsid w:val="7BCB2527"/>
    <w:rsid w:val="7BCB7664"/>
    <w:rsid w:val="7BD52290"/>
    <w:rsid w:val="7BD5403F"/>
    <w:rsid w:val="7BDA5FBB"/>
    <w:rsid w:val="7BDC53CD"/>
    <w:rsid w:val="7BDD493C"/>
    <w:rsid w:val="7BDF4EBD"/>
    <w:rsid w:val="7BDF6C6B"/>
    <w:rsid w:val="7BE2675B"/>
    <w:rsid w:val="7BE41C3E"/>
    <w:rsid w:val="7BE44282"/>
    <w:rsid w:val="7BE6624C"/>
    <w:rsid w:val="7BE81FC4"/>
    <w:rsid w:val="7BE92EDF"/>
    <w:rsid w:val="7BE97AEA"/>
    <w:rsid w:val="7BEB1B11"/>
    <w:rsid w:val="7BEB3862"/>
    <w:rsid w:val="7BEB5610"/>
    <w:rsid w:val="7BED2E7E"/>
    <w:rsid w:val="7BEE6EAE"/>
    <w:rsid w:val="7BF02C26"/>
    <w:rsid w:val="7BF26E13"/>
    <w:rsid w:val="7BF30969"/>
    <w:rsid w:val="7BF344C5"/>
    <w:rsid w:val="7BF546E1"/>
    <w:rsid w:val="7BF5648F"/>
    <w:rsid w:val="7BF72207"/>
    <w:rsid w:val="7BF87D2D"/>
    <w:rsid w:val="7BFA1CF7"/>
    <w:rsid w:val="7BFA3AA5"/>
    <w:rsid w:val="7BFC15CB"/>
    <w:rsid w:val="7BFC5A6F"/>
    <w:rsid w:val="7BFF6846"/>
    <w:rsid w:val="7C016BE2"/>
    <w:rsid w:val="7C0251C7"/>
    <w:rsid w:val="7C036DFE"/>
    <w:rsid w:val="7C044924"/>
    <w:rsid w:val="7C0466D2"/>
    <w:rsid w:val="7C06069C"/>
    <w:rsid w:val="7C077F70"/>
    <w:rsid w:val="7C0861C2"/>
    <w:rsid w:val="7C09050E"/>
    <w:rsid w:val="7C091F3A"/>
    <w:rsid w:val="7C093CE8"/>
    <w:rsid w:val="7C0B3F04"/>
    <w:rsid w:val="7C0C5586"/>
    <w:rsid w:val="7C0E7550"/>
    <w:rsid w:val="7C1508DF"/>
    <w:rsid w:val="7C156B31"/>
    <w:rsid w:val="7C172CEB"/>
    <w:rsid w:val="7C183F2B"/>
    <w:rsid w:val="7C1A4147"/>
    <w:rsid w:val="7C1D1542"/>
    <w:rsid w:val="7C1D3E0D"/>
    <w:rsid w:val="7C1D7794"/>
    <w:rsid w:val="7C1F175E"/>
    <w:rsid w:val="7C23124E"/>
    <w:rsid w:val="7C240B22"/>
    <w:rsid w:val="7C26489A"/>
    <w:rsid w:val="7C286864"/>
    <w:rsid w:val="7C291AB3"/>
    <w:rsid w:val="7C2A25DC"/>
    <w:rsid w:val="7C2E19A1"/>
    <w:rsid w:val="7C2F07FA"/>
    <w:rsid w:val="7C2F7BF3"/>
    <w:rsid w:val="7C321491"/>
    <w:rsid w:val="7C32323F"/>
    <w:rsid w:val="7C324FED"/>
    <w:rsid w:val="7C333FF5"/>
    <w:rsid w:val="7C354ADD"/>
    <w:rsid w:val="7C354EFC"/>
    <w:rsid w:val="7C36614C"/>
    <w:rsid w:val="7C372603"/>
    <w:rsid w:val="7C38055A"/>
    <w:rsid w:val="7C39281F"/>
    <w:rsid w:val="7C393DDB"/>
    <w:rsid w:val="7C3A6597"/>
    <w:rsid w:val="7C3C2310"/>
    <w:rsid w:val="7C3E1BE4"/>
    <w:rsid w:val="7C3F595C"/>
    <w:rsid w:val="7C413482"/>
    <w:rsid w:val="7C415704"/>
    <w:rsid w:val="7C43544C"/>
    <w:rsid w:val="7C4371FA"/>
    <w:rsid w:val="7C442F72"/>
    <w:rsid w:val="7C457B4B"/>
    <w:rsid w:val="7C460A98"/>
    <w:rsid w:val="7C466CEA"/>
    <w:rsid w:val="7C4864CC"/>
    <w:rsid w:val="7C490589"/>
    <w:rsid w:val="7C492337"/>
    <w:rsid w:val="7C4A39BD"/>
    <w:rsid w:val="7C4C49DC"/>
    <w:rsid w:val="7C4E5B9F"/>
    <w:rsid w:val="7C507B69"/>
    <w:rsid w:val="7C5238E1"/>
    <w:rsid w:val="7C52743D"/>
    <w:rsid w:val="7C547659"/>
    <w:rsid w:val="7C5807CC"/>
    <w:rsid w:val="7C596A1E"/>
    <w:rsid w:val="7C5A39C6"/>
    <w:rsid w:val="7C5B09E8"/>
    <w:rsid w:val="7C5C02BC"/>
    <w:rsid w:val="7C5C3E92"/>
    <w:rsid w:val="7C5C650E"/>
    <w:rsid w:val="7C5E2BFE"/>
    <w:rsid w:val="7C5E4034"/>
    <w:rsid w:val="7C5F32C3"/>
    <w:rsid w:val="7C604753"/>
    <w:rsid w:val="7C613B24"/>
    <w:rsid w:val="7C63789C"/>
    <w:rsid w:val="7C644564"/>
    <w:rsid w:val="7C647170"/>
    <w:rsid w:val="7C653614"/>
    <w:rsid w:val="7C66738C"/>
    <w:rsid w:val="7C683105"/>
    <w:rsid w:val="7C6929D9"/>
    <w:rsid w:val="7C6A0C2B"/>
    <w:rsid w:val="7C6D071B"/>
    <w:rsid w:val="7C7056D8"/>
    <w:rsid w:val="7C705B15"/>
    <w:rsid w:val="7C72188D"/>
    <w:rsid w:val="7C725D31"/>
    <w:rsid w:val="7C727ADF"/>
    <w:rsid w:val="7C742918"/>
    <w:rsid w:val="7C745605"/>
    <w:rsid w:val="7C765821"/>
    <w:rsid w:val="7C790E6E"/>
    <w:rsid w:val="7C793F78"/>
    <w:rsid w:val="7C7A6994"/>
    <w:rsid w:val="7C7B2E38"/>
    <w:rsid w:val="7C7D7D58"/>
    <w:rsid w:val="7C80044E"/>
    <w:rsid w:val="7C8021FC"/>
    <w:rsid w:val="7C817D22"/>
    <w:rsid w:val="7C85389C"/>
    <w:rsid w:val="7C86646D"/>
    <w:rsid w:val="7C8A307B"/>
    <w:rsid w:val="7C8A5143"/>
    <w:rsid w:val="7C8B0BA1"/>
    <w:rsid w:val="7C8B294F"/>
    <w:rsid w:val="7C8D66C7"/>
    <w:rsid w:val="7C8F68E3"/>
    <w:rsid w:val="7C914409"/>
    <w:rsid w:val="7C920181"/>
    <w:rsid w:val="7C923759"/>
    <w:rsid w:val="7C947A56"/>
    <w:rsid w:val="7C961A20"/>
    <w:rsid w:val="7C9673F2"/>
    <w:rsid w:val="7C9712F4"/>
    <w:rsid w:val="7C9932BE"/>
    <w:rsid w:val="7C9B5288"/>
    <w:rsid w:val="7C9C4B5C"/>
    <w:rsid w:val="7C9E6B26"/>
    <w:rsid w:val="7CA12173"/>
    <w:rsid w:val="7CA13075"/>
    <w:rsid w:val="7CA13F21"/>
    <w:rsid w:val="7CA37C99"/>
    <w:rsid w:val="7CA56500"/>
    <w:rsid w:val="7CA81753"/>
    <w:rsid w:val="7CA81807"/>
    <w:rsid w:val="7CA852AF"/>
    <w:rsid w:val="7CAD0B17"/>
    <w:rsid w:val="7CAD4FBB"/>
    <w:rsid w:val="7CB023B6"/>
    <w:rsid w:val="7CB225D2"/>
    <w:rsid w:val="7CB400F8"/>
    <w:rsid w:val="7CB579CC"/>
    <w:rsid w:val="7CB73744"/>
    <w:rsid w:val="7CB77BE8"/>
    <w:rsid w:val="7CB974BC"/>
    <w:rsid w:val="7CBA4FE2"/>
    <w:rsid w:val="7CBB3234"/>
    <w:rsid w:val="7CBC0D5A"/>
    <w:rsid w:val="7CBE0F77"/>
    <w:rsid w:val="7CBE4AD3"/>
    <w:rsid w:val="7CC04412"/>
    <w:rsid w:val="7CC145C3"/>
    <w:rsid w:val="7CC2037F"/>
    <w:rsid w:val="7CC270E1"/>
    <w:rsid w:val="7CC540B3"/>
    <w:rsid w:val="7CC74D90"/>
    <w:rsid w:val="7CC77961"/>
    <w:rsid w:val="7CC77E2B"/>
    <w:rsid w:val="7CC85951"/>
    <w:rsid w:val="7CCA16C9"/>
    <w:rsid w:val="7CCA62F4"/>
    <w:rsid w:val="7CCB71F0"/>
    <w:rsid w:val="7CCD740C"/>
    <w:rsid w:val="7CCF0A8E"/>
    <w:rsid w:val="7CD04806"/>
    <w:rsid w:val="7CD10CAA"/>
    <w:rsid w:val="7CD12A58"/>
    <w:rsid w:val="7CD21EA3"/>
    <w:rsid w:val="7CD24A22"/>
    <w:rsid w:val="7CD42548"/>
    <w:rsid w:val="7CD442F6"/>
    <w:rsid w:val="7CD51F65"/>
    <w:rsid w:val="7CD623A3"/>
    <w:rsid w:val="7CD73144"/>
    <w:rsid w:val="7CDA3206"/>
    <w:rsid w:val="7CDC13FD"/>
    <w:rsid w:val="7CDE198F"/>
    <w:rsid w:val="7CDE33C7"/>
    <w:rsid w:val="7CDE5175"/>
    <w:rsid w:val="7CDE6F23"/>
    <w:rsid w:val="7CE00EED"/>
    <w:rsid w:val="7CE02C9B"/>
    <w:rsid w:val="7CE05937"/>
    <w:rsid w:val="7CE0713F"/>
    <w:rsid w:val="7CE22E28"/>
    <w:rsid w:val="7CE24C65"/>
    <w:rsid w:val="7CE34539"/>
    <w:rsid w:val="7CE64029"/>
    <w:rsid w:val="7CE65DD7"/>
    <w:rsid w:val="7CEA3B1A"/>
    <w:rsid w:val="7CEB362B"/>
    <w:rsid w:val="7CEC5AE4"/>
    <w:rsid w:val="7CED53B8"/>
    <w:rsid w:val="7CF130FA"/>
    <w:rsid w:val="7CF20C20"/>
    <w:rsid w:val="7CF229CE"/>
    <w:rsid w:val="7CF24A77"/>
    <w:rsid w:val="7CF44998"/>
    <w:rsid w:val="7CF46746"/>
    <w:rsid w:val="7CF7272E"/>
    <w:rsid w:val="7CF91FAF"/>
    <w:rsid w:val="7CF93D5D"/>
    <w:rsid w:val="7CFC55FB"/>
    <w:rsid w:val="7CFD384D"/>
    <w:rsid w:val="7CFE75C5"/>
    <w:rsid w:val="7D00333D"/>
    <w:rsid w:val="7D0050EB"/>
    <w:rsid w:val="7D012C11"/>
    <w:rsid w:val="7D016CE7"/>
    <w:rsid w:val="7D0270B5"/>
    <w:rsid w:val="7D034BDB"/>
    <w:rsid w:val="7D036989"/>
    <w:rsid w:val="7D056BA5"/>
    <w:rsid w:val="7D060228"/>
    <w:rsid w:val="7D0746CC"/>
    <w:rsid w:val="7D080444"/>
    <w:rsid w:val="7D0821F2"/>
    <w:rsid w:val="7D0860BC"/>
    <w:rsid w:val="7D0A41BC"/>
    <w:rsid w:val="7D0A5F6A"/>
    <w:rsid w:val="7D0A7D18"/>
    <w:rsid w:val="7D0C1CE2"/>
    <w:rsid w:val="7D0D4954"/>
    <w:rsid w:val="7D0E3B34"/>
    <w:rsid w:val="7D0F3580"/>
    <w:rsid w:val="7D0F532E"/>
    <w:rsid w:val="7D1032D5"/>
    <w:rsid w:val="7D1172F8"/>
    <w:rsid w:val="7D1312C2"/>
    <w:rsid w:val="7D172435"/>
    <w:rsid w:val="7D180687"/>
    <w:rsid w:val="7D1943FF"/>
    <w:rsid w:val="7D195AC8"/>
    <w:rsid w:val="7D1B1F25"/>
    <w:rsid w:val="7D1B3CD3"/>
    <w:rsid w:val="7D1E1A15"/>
    <w:rsid w:val="7D1F193A"/>
    <w:rsid w:val="7D23702C"/>
    <w:rsid w:val="7D252DA4"/>
    <w:rsid w:val="7D2A660C"/>
    <w:rsid w:val="7D2C4132"/>
    <w:rsid w:val="7D2C5EE0"/>
    <w:rsid w:val="7D2C7C8E"/>
    <w:rsid w:val="7D2D3A06"/>
    <w:rsid w:val="7D2F59D0"/>
    <w:rsid w:val="7D3134F6"/>
    <w:rsid w:val="7D33726F"/>
    <w:rsid w:val="7D341239"/>
    <w:rsid w:val="7D372792"/>
    <w:rsid w:val="7D380D29"/>
    <w:rsid w:val="7D384885"/>
    <w:rsid w:val="7D3B0266"/>
    <w:rsid w:val="7D3B6123"/>
    <w:rsid w:val="7D3D00ED"/>
    <w:rsid w:val="7D3E5C13"/>
    <w:rsid w:val="7D3F20B7"/>
    <w:rsid w:val="7D424CD4"/>
    <w:rsid w:val="7D425704"/>
    <w:rsid w:val="7D4274B2"/>
    <w:rsid w:val="7D472D1A"/>
    <w:rsid w:val="7D474AC8"/>
    <w:rsid w:val="7D494CE4"/>
    <w:rsid w:val="7D4D49B8"/>
    <w:rsid w:val="7D4F7E21"/>
    <w:rsid w:val="7D511DEB"/>
    <w:rsid w:val="7D513339"/>
    <w:rsid w:val="7D5471E5"/>
    <w:rsid w:val="7D5611AF"/>
    <w:rsid w:val="7D584F27"/>
    <w:rsid w:val="7D585F36"/>
    <w:rsid w:val="7D592F5B"/>
    <w:rsid w:val="7D5B0573"/>
    <w:rsid w:val="7D5B587B"/>
    <w:rsid w:val="7D5C044C"/>
    <w:rsid w:val="7D5D18DC"/>
    <w:rsid w:val="7D5D253D"/>
    <w:rsid w:val="7D5E1E12"/>
    <w:rsid w:val="7D60202E"/>
    <w:rsid w:val="7D605B8A"/>
    <w:rsid w:val="7D621902"/>
    <w:rsid w:val="7D627B54"/>
    <w:rsid w:val="7D63574E"/>
    <w:rsid w:val="7D641B1E"/>
    <w:rsid w:val="7D6438CC"/>
    <w:rsid w:val="7D6733BC"/>
    <w:rsid w:val="7D684AEE"/>
    <w:rsid w:val="7D690EE2"/>
    <w:rsid w:val="7D692C90"/>
    <w:rsid w:val="7D697134"/>
    <w:rsid w:val="7D6C452F"/>
    <w:rsid w:val="7D6E474B"/>
    <w:rsid w:val="7D725243"/>
    <w:rsid w:val="7D731D61"/>
    <w:rsid w:val="7D733B0F"/>
    <w:rsid w:val="7D7635FF"/>
    <w:rsid w:val="7D782ED3"/>
    <w:rsid w:val="7D787377"/>
    <w:rsid w:val="7D7A30EF"/>
    <w:rsid w:val="7D7B6E68"/>
    <w:rsid w:val="7D7D04EA"/>
    <w:rsid w:val="7D7D498E"/>
    <w:rsid w:val="7D7F63B7"/>
    <w:rsid w:val="7D80447E"/>
    <w:rsid w:val="7D807FDA"/>
    <w:rsid w:val="7D822167"/>
    <w:rsid w:val="7D824D38"/>
    <w:rsid w:val="7D841B18"/>
    <w:rsid w:val="7D8E6B9B"/>
    <w:rsid w:val="7D8F021D"/>
    <w:rsid w:val="7D8F67F6"/>
    <w:rsid w:val="7D8F694B"/>
    <w:rsid w:val="7D9046C1"/>
    <w:rsid w:val="7D9121E7"/>
    <w:rsid w:val="7D943A85"/>
    <w:rsid w:val="7D9615AC"/>
    <w:rsid w:val="7D965A4F"/>
    <w:rsid w:val="7D9677FD"/>
    <w:rsid w:val="7D9A2FBF"/>
    <w:rsid w:val="7D9A72EE"/>
    <w:rsid w:val="7D9B4E14"/>
    <w:rsid w:val="7DA0067C"/>
    <w:rsid w:val="7DA243F4"/>
    <w:rsid w:val="7DA41F1A"/>
    <w:rsid w:val="7DA44071"/>
    <w:rsid w:val="7DA55C93"/>
    <w:rsid w:val="7DA71A0B"/>
    <w:rsid w:val="7DA737B9"/>
    <w:rsid w:val="7DA97531"/>
    <w:rsid w:val="7DAC0DCF"/>
    <w:rsid w:val="7DAC5273"/>
    <w:rsid w:val="7DAC7021"/>
    <w:rsid w:val="7DAE0FEB"/>
    <w:rsid w:val="7DAE2D99"/>
    <w:rsid w:val="7DAF1184"/>
    <w:rsid w:val="7DB14637"/>
    <w:rsid w:val="7DB36601"/>
    <w:rsid w:val="7DB55ED6"/>
    <w:rsid w:val="7DB724E7"/>
    <w:rsid w:val="7DB859C6"/>
    <w:rsid w:val="7DB87774"/>
    <w:rsid w:val="7DBB459D"/>
    <w:rsid w:val="7DBD4D8A"/>
    <w:rsid w:val="7DC223A1"/>
    <w:rsid w:val="7DC275FA"/>
    <w:rsid w:val="7DC30A8A"/>
    <w:rsid w:val="7DC41F1A"/>
    <w:rsid w:val="7DC51E91"/>
    <w:rsid w:val="7DC600E3"/>
    <w:rsid w:val="7DC66809"/>
    <w:rsid w:val="7DC84D08"/>
    <w:rsid w:val="7DC96ADD"/>
    <w:rsid w:val="7DC974CD"/>
    <w:rsid w:val="7DCC76C3"/>
    <w:rsid w:val="7DCF4ABD"/>
    <w:rsid w:val="7DD02D0F"/>
    <w:rsid w:val="7DD30A52"/>
    <w:rsid w:val="7DD345AE"/>
    <w:rsid w:val="7DD50326"/>
    <w:rsid w:val="7DD722F0"/>
    <w:rsid w:val="7DD81BC4"/>
    <w:rsid w:val="7DD86EC8"/>
    <w:rsid w:val="7DDA3B8E"/>
    <w:rsid w:val="7DE01244"/>
    <w:rsid w:val="7DE1316F"/>
    <w:rsid w:val="7DE247F1"/>
    <w:rsid w:val="7DE440D5"/>
    <w:rsid w:val="7DE44A0D"/>
    <w:rsid w:val="7DE642E1"/>
    <w:rsid w:val="7DE77E85"/>
    <w:rsid w:val="7DE93524"/>
    <w:rsid w:val="7DE93DD1"/>
    <w:rsid w:val="7DEB18F7"/>
    <w:rsid w:val="7DEB5D9B"/>
    <w:rsid w:val="7DEB7B49"/>
    <w:rsid w:val="7DEC566F"/>
    <w:rsid w:val="7DED1B13"/>
    <w:rsid w:val="7DEE3196"/>
    <w:rsid w:val="7DF033B2"/>
    <w:rsid w:val="7DF1015F"/>
    <w:rsid w:val="7DF369FE"/>
    <w:rsid w:val="7DF65A34"/>
    <w:rsid w:val="7DF764EE"/>
    <w:rsid w:val="7DF804B8"/>
    <w:rsid w:val="7DF82266"/>
    <w:rsid w:val="7DFA4230"/>
    <w:rsid w:val="7DFC1D56"/>
    <w:rsid w:val="7DFC3B04"/>
    <w:rsid w:val="7DFF53A3"/>
    <w:rsid w:val="7E01736D"/>
    <w:rsid w:val="7E024A8C"/>
    <w:rsid w:val="7E040C0B"/>
    <w:rsid w:val="7E046E5D"/>
    <w:rsid w:val="7E064983"/>
    <w:rsid w:val="7E094473"/>
    <w:rsid w:val="7E096221"/>
    <w:rsid w:val="7E0A7F58"/>
    <w:rsid w:val="7E0B1F99"/>
    <w:rsid w:val="7E0D3F64"/>
    <w:rsid w:val="7E0D5D12"/>
    <w:rsid w:val="7E1075B0"/>
    <w:rsid w:val="7E1150D6"/>
    <w:rsid w:val="7E12157A"/>
    <w:rsid w:val="7E123328"/>
    <w:rsid w:val="7E130E4E"/>
    <w:rsid w:val="7E1352F2"/>
    <w:rsid w:val="7E156974"/>
    <w:rsid w:val="7E1803F3"/>
    <w:rsid w:val="7E186464"/>
    <w:rsid w:val="7E192908"/>
    <w:rsid w:val="7E192D13"/>
    <w:rsid w:val="7E1A042F"/>
    <w:rsid w:val="7E1C0204"/>
    <w:rsid w:val="7E1C7D03"/>
    <w:rsid w:val="7E2272E3"/>
    <w:rsid w:val="7E235535"/>
    <w:rsid w:val="7E244E09"/>
    <w:rsid w:val="7E260B81"/>
    <w:rsid w:val="7E265025"/>
    <w:rsid w:val="7E2766A8"/>
    <w:rsid w:val="7E2B6198"/>
    <w:rsid w:val="7E2D0162"/>
    <w:rsid w:val="7E2D1F10"/>
    <w:rsid w:val="7E2E5C88"/>
    <w:rsid w:val="7E325778"/>
    <w:rsid w:val="7E33329E"/>
    <w:rsid w:val="7E355268"/>
    <w:rsid w:val="7E357016"/>
    <w:rsid w:val="7E370FE0"/>
    <w:rsid w:val="7E37429F"/>
    <w:rsid w:val="7E394D59"/>
    <w:rsid w:val="7E3A63DB"/>
    <w:rsid w:val="7E3A6786"/>
    <w:rsid w:val="7E3C2153"/>
    <w:rsid w:val="7E3C61A8"/>
    <w:rsid w:val="7E3C65F7"/>
    <w:rsid w:val="7E3D753D"/>
    <w:rsid w:val="7E3F1C43"/>
    <w:rsid w:val="7E3F7E95"/>
    <w:rsid w:val="7E405EBE"/>
    <w:rsid w:val="7E442357"/>
    <w:rsid w:val="7E4436FD"/>
    <w:rsid w:val="7E455CCF"/>
    <w:rsid w:val="7E461224"/>
    <w:rsid w:val="7E462FD2"/>
    <w:rsid w:val="7E464D80"/>
    <w:rsid w:val="7E483A93"/>
    <w:rsid w:val="7E4A3282"/>
    <w:rsid w:val="7E4B4A8C"/>
    <w:rsid w:val="7E4D4360"/>
    <w:rsid w:val="7E4E00D8"/>
    <w:rsid w:val="7E505BFE"/>
    <w:rsid w:val="7E527BC8"/>
    <w:rsid w:val="7E543940"/>
    <w:rsid w:val="7E551467"/>
    <w:rsid w:val="7E5576B9"/>
    <w:rsid w:val="7E573431"/>
    <w:rsid w:val="7E5743CC"/>
    <w:rsid w:val="7E576F8D"/>
    <w:rsid w:val="7E59149E"/>
    <w:rsid w:val="7E5A0955"/>
    <w:rsid w:val="7E5C27F5"/>
    <w:rsid w:val="7E5C45A3"/>
    <w:rsid w:val="7E5D042E"/>
    <w:rsid w:val="7E5F22E5"/>
    <w:rsid w:val="7E5F4093"/>
    <w:rsid w:val="7E613C35"/>
    <w:rsid w:val="7E61605D"/>
    <w:rsid w:val="7E631DD5"/>
    <w:rsid w:val="7E6426E8"/>
    <w:rsid w:val="7E6478FC"/>
    <w:rsid w:val="7E655B4E"/>
    <w:rsid w:val="7E665422"/>
    <w:rsid w:val="7E6A655A"/>
    <w:rsid w:val="7E6B0C8A"/>
    <w:rsid w:val="7E6B47E6"/>
    <w:rsid w:val="7E6B6EDC"/>
    <w:rsid w:val="7E6D09FF"/>
    <w:rsid w:val="7E6D67B0"/>
    <w:rsid w:val="7E6E7AAC"/>
    <w:rsid w:val="7E704F9D"/>
    <w:rsid w:val="7E722019"/>
    <w:rsid w:val="7E745D91"/>
    <w:rsid w:val="7E747B3F"/>
    <w:rsid w:val="7E7A0ECD"/>
    <w:rsid w:val="7E7A2C7B"/>
    <w:rsid w:val="7E7A711F"/>
    <w:rsid w:val="7E7C4C45"/>
    <w:rsid w:val="7E7C69F3"/>
    <w:rsid w:val="7E7F0292"/>
    <w:rsid w:val="7E7F4735"/>
    <w:rsid w:val="7E8104AE"/>
    <w:rsid w:val="7E81225C"/>
    <w:rsid w:val="7E817970"/>
    <w:rsid w:val="7E8458A8"/>
    <w:rsid w:val="7E857F9E"/>
    <w:rsid w:val="7E86727D"/>
    <w:rsid w:val="7E885398"/>
    <w:rsid w:val="7E8A7362"/>
    <w:rsid w:val="7E8B4E88"/>
    <w:rsid w:val="7E8D29AE"/>
    <w:rsid w:val="7E8D6E52"/>
    <w:rsid w:val="7E8E5955"/>
    <w:rsid w:val="7E8F19B6"/>
    <w:rsid w:val="7E8F4979"/>
    <w:rsid w:val="7E9425CD"/>
    <w:rsid w:val="7E953F59"/>
    <w:rsid w:val="7E955D07"/>
    <w:rsid w:val="7E971A7F"/>
    <w:rsid w:val="7E9A331D"/>
    <w:rsid w:val="7E9A3EF8"/>
    <w:rsid w:val="7E9A50CB"/>
    <w:rsid w:val="7E9A6542"/>
    <w:rsid w:val="7E9C0E44"/>
    <w:rsid w:val="7E9C52E7"/>
    <w:rsid w:val="7E9D3653"/>
    <w:rsid w:val="7E9D6863"/>
    <w:rsid w:val="7E9E696A"/>
    <w:rsid w:val="7E9F26E2"/>
    <w:rsid w:val="7EA36676"/>
    <w:rsid w:val="7EA366EB"/>
    <w:rsid w:val="7EA37E2C"/>
    <w:rsid w:val="7EA47B7B"/>
    <w:rsid w:val="7EA5274C"/>
    <w:rsid w:val="7EA5419C"/>
    <w:rsid w:val="7EA61CC2"/>
    <w:rsid w:val="7EA63A70"/>
    <w:rsid w:val="7EA83C8C"/>
    <w:rsid w:val="7EAA17B2"/>
    <w:rsid w:val="7EAB1087"/>
    <w:rsid w:val="7EAE37FE"/>
    <w:rsid w:val="7EAF0B77"/>
    <w:rsid w:val="7EAF501B"/>
    <w:rsid w:val="7EB10D93"/>
    <w:rsid w:val="7EB20667"/>
    <w:rsid w:val="7EB22415"/>
    <w:rsid w:val="7EB24D50"/>
    <w:rsid w:val="7EB51F05"/>
    <w:rsid w:val="7EB663A9"/>
    <w:rsid w:val="7EB75C7D"/>
    <w:rsid w:val="7EBE0DBA"/>
    <w:rsid w:val="7EBE525E"/>
    <w:rsid w:val="7EC01800"/>
    <w:rsid w:val="7EC108AA"/>
    <w:rsid w:val="7EC14D4E"/>
    <w:rsid w:val="7EC16AFC"/>
    <w:rsid w:val="7EC30AC6"/>
    <w:rsid w:val="7EC32874"/>
    <w:rsid w:val="7EC34622"/>
    <w:rsid w:val="7EC37B79"/>
    <w:rsid w:val="7EC42148"/>
    <w:rsid w:val="7EC46660"/>
    <w:rsid w:val="7EC565EC"/>
    <w:rsid w:val="7EC62364"/>
    <w:rsid w:val="7EC806B7"/>
    <w:rsid w:val="7EC87E8B"/>
    <w:rsid w:val="7EC9775F"/>
    <w:rsid w:val="7ECA3C03"/>
    <w:rsid w:val="7ECB797B"/>
    <w:rsid w:val="7ECD36F3"/>
    <w:rsid w:val="7ECD54A1"/>
    <w:rsid w:val="7ECD724F"/>
    <w:rsid w:val="7ED00AED"/>
    <w:rsid w:val="7ED22AB7"/>
    <w:rsid w:val="7ED2433A"/>
    <w:rsid w:val="7ED4682F"/>
    <w:rsid w:val="7ED625A7"/>
    <w:rsid w:val="7ED700CE"/>
    <w:rsid w:val="7EDA196C"/>
    <w:rsid w:val="7EDC3936"/>
    <w:rsid w:val="7EDC56E4"/>
    <w:rsid w:val="7EDE145C"/>
    <w:rsid w:val="7EDE76AE"/>
    <w:rsid w:val="7EE03426"/>
    <w:rsid w:val="7EE051D4"/>
    <w:rsid w:val="7EE10F4C"/>
    <w:rsid w:val="7EE1125E"/>
    <w:rsid w:val="7EE12CFA"/>
    <w:rsid w:val="7EE30820"/>
    <w:rsid w:val="7EE352BF"/>
    <w:rsid w:val="7EE36A72"/>
    <w:rsid w:val="7EE8052D"/>
    <w:rsid w:val="7EE822DB"/>
    <w:rsid w:val="7EEA5A3B"/>
    <w:rsid w:val="7EEA7E01"/>
    <w:rsid w:val="7EEB3B79"/>
    <w:rsid w:val="7EED5B43"/>
    <w:rsid w:val="7EEF5417"/>
    <w:rsid w:val="7EF10D53"/>
    <w:rsid w:val="7EF173E1"/>
    <w:rsid w:val="7EF21A17"/>
    <w:rsid w:val="7EF40C80"/>
    <w:rsid w:val="7EF50554"/>
    <w:rsid w:val="7EF706D4"/>
    <w:rsid w:val="7EF70770"/>
    <w:rsid w:val="7EF7251E"/>
    <w:rsid w:val="7EF73484"/>
    <w:rsid w:val="7EF742CC"/>
    <w:rsid w:val="7EFC5D86"/>
    <w:rsid w:val="7EFE38AC"/>
    <w:rsid w:val="7F0005FE"/>
    <w:rsid w:val="7F01514B"/>
    <w:rsid w:val="7F030EC3"/>
    <w:rsid w:val="7F032C71"/>
    <w:rsid w:val="7F054C3B"/>
    <w:rsid w:val="7F076C05"/>
    <w:rsid w:val="7F080287"/>
    <w:rsid w:val="7F0A046A"/>
    <w:rsid w:val="7F0A04A3"/>
    <w:rsid w:val="7F0B18FA"/>
    <w:rsid w:val="7F0F1615"/>
    <w:rsid w:val="7F10576C"/>
    <w:rsid w:val="7F124236"/>
    <w:rsid w:val="7F1246DD"/>
    <w:rsid w:val="7F141322"/>
    <w:rsid w:val="7F1629A4"/>
    <w:rsid w:val="7F17496E"/>
    <w:rsid w:val="7F182BC0"/>
    <w:rsid w:val="7F192494"/>
    <w:rsid w:val="7F1B620C"/>
    <w:rsid w:val="7F1C1F84"/>
    <w:rsid w:val="7F1D68E0"/>
    <w:rsid w:val="7F1E2CC1"/>
    <w:rsid w:val="7F1E3F4E"/>
    <w:rsid w:val="7F1E5CFC"/>
    <w:rsid w:val="7F1F1200"/>
    <w:rsid w:val="7F203823"/>
    <w:rsid w:val="7F207CC7"/>
    <w:rsid w:val="7F211349"/>
    <w:rsid w:val="7F21759B"/>
    <w:rsid w:val="7F233313"/>
    <w:rsid w:val="7F250E39"/>
    <w:rsid w:val="7F277992"/>
    <w:rsid w:val="7F2826D7"/>
    <w:rsid w:val="7F2841B1"/>
    <w:rsid w:val="7F286B7B"/>
    <w:rsid w:val="7F2A28F3"/>
    <w:rsid w:val="7F2A644F"/>
    <w:rsid w:val="7F2B7DEA"/>
    <w:rsid w:val="7F2E7865"/>
    <w:rsid w:val="7F345520"/>
    <w:rsid w:val="7F361298"/>
    <w:rsid w:val="7F363046"/>
    <w:rsid w:val="7F3643A5"/>
    <w:rsid w:val="7F370B6C"/>
    <w:rsid w:val="7F376DBE"/>
    <w:rsid w:val="7F390D88"/>
    <w:rsid w:val="7F392B36"/>
    <w:rsid w:val="7F39483E"/>
    <w:rsid w:val="7F3B065C"/>
    <w:rsid w:val="7F3B1E69"/>
    <w:rsid w:val="7F3C0728"/>
    <w:rsid w:val="7F3D43D5"/>
    <w:rsid w:val="7F401C7A"/>
    <w:rsid w:val="7F427C3D"/>
    <w:rsid w:val="7F453289"/>
    <w:rsid w:val="7F45772D"/>
    <w:rsid w:val="7F471666"/>
    <w:rsid w:val="7F4734A5"/>
    <w:rsid w:val="7F477001"/>
    <w:rsid w:val="7F480FCB"/>
    <w:rsid w:val="7F48189C"/>
    <w:rsid w:val="7F4A08A0"/>
    <w:rsid w:val="7F4A41BC"/>
    <w:rsid w:val="7F4A7B65"/>
    <w:rsid w:val="7F4C286A"/>
    <w:rsid w:val="7F4D0390"/>
    <w:rsid w:val="7F4D213E"/>
    <w:rsid w:val="7F4F4108"/>
    <w:rsid w:val="7F50002E"/>
    <w:rsid w:val="7F512BFF"/>
    <w:rsid w:val="7F5160D2"/>
    <w:rsid w:val="7F54171E"/>
    <w:rsid w:val="7F5636E8"/>
    <w:rsid w:val="7F566A71"/>
    <w:rsid w:val="7F58120E"/>
    <w:rsid w:val="7F590AE3"/>
    <w:rsid w:val="7F5931D8"/>
    <w:rsid w:val="7F594F87"/>
    <w:rsid w:val="7F5A53F2"/>
    <w:rsid w:val="7F5B0CFF"/>
    <w:rsid w:val="7F5C05D3"/>
    <w:rsid w:val="7F5D4A77"/>
    <w:rsid w:val="7F5D6825"/>
    <w:rsid w:val="7F5E434B"/>
    <w:rsid w:val="7F6000C3"/>
    <w:rsid w:val="7F601E71"/>
    <w:rsid w:val="7F604313"/>
    <w:rsid w:val="7F604567"/>
    <w:rsid w:val="7F623E3B"/>
    <w:rsid w:val="7F625BE9"/>
    <w:rsid w:val="7F627A19"/>
    <w:rsid w:val="7F631975"/>
    <w:rsid w:val="7F651B7D"/>
    <w:rsid w:val="7F674E25"/>
    <w:rsid w:val="7F6776A3"/>
    <w:rsid w:val="7F6C4CBA"/>
    <w:rsid w:val="7F6D27E0"/>
    <w:rsid w:val="7F6E0A32"/>
    <w:rsid w:val="7F6E717F"/>
    <w:rsid w:val="7F713678"/>
    <w:rsid w:val="7F732443"/>
    <w:rsid w:val="7F761695"/>
    <w:rsid w:val="7F765B38"/>
    <w:rsid w:val="7F774919"/>
    <w:rsid w:val="7F78365F"/>
    <w:rsid w:val="7F794CE1"/>
    <w:rsid w:val="7F7973D7"/>
    <w:rsid w:val="7F7A329A"/>
    <w:rsid w:val="7F7B4EFD"/>
    <w:rsid w:val="7F7D1C1B"/>
    <w:rsid w:val="7F7D5E5E"/>
    <w:rsid w:val="7F7E4594"/>
    <w:rsid w:val="7F805A9C"/>
    <w:rsid w:val="7F842003"/>
    <w:rsid w:val="7F871AF4"/>
    <w:rsid w:val="7F8738A2"/>
    <w:rsid w:val="7F89586C"/>
    <w:rsid w:val="7F89761A"/>
    <w:rsid w:val="7F8A164E"/>
    <w:rsid w:val="7F8A3392"/>
    <w:rsid w:val="7F8E2E82"/>
    <w:rsid w:val="7F8E4C30"/>
    <w:rsid w:val="7F930498"/>
    <w:rsid w:val="7F947D6D"/>
    <w:rsid w:val="7F961D37"/>
    <w:rsid w:val="7F9727C2"/>
    <w:rsid w:val="7F995383"/>
    <w:rsid w:val="7F9B559F"/>
    <w:rsid w:val="7F9D30C5"/>
    <w:rsid w:val="7F9D4E73"/>
    <w:rsid w:val="7F9F6E3D"/>
    <w:rsid w:val="7FA03C77"/>
    <w:rsid w:val="7FA166E7"/>
    <w:rsid w:val="7FA206DC"/>
    <w:rsid w:val="7FA2248A"/>
    <w:rsid w:val="7FA278D5"/>
    <w:rsid w:val="7FA36202"/>
    <w:rsid w:val="7FA426A6"/>
    <w:rsid w:val="7FA46041"/>
    <w:rsid w:val="7FA51F7A"/>
    <w:rsid w:val="7FA731FC"/>
    <w:rsid w:val="7FA77AA0"/>
    <w:rsid w:val="7FA96067"/>
    <w:rsid w:val="7FA97CBC"/>
    <w:rsid w:val="7FAA7590"/>
    <w:rsid w:val="7FAB3A34"/>
    <w:rsid w:val="7FAC155A"/>
    <w:rsid w:val="7FAC3308"/>
    <w:rsid w:val="7FAC50B6"/>
    <w:rsid w:val="7FAE7080"/>
    <w:rsid w:val="7FAF2DF8"/>
    <w:rsid w:val="7FB328E9"/>
    <w:rsid w:val="7FB3342B"/>
    <w:rsid w:val="7FB34697"/>
    <w:rsid w:val="7FB4203A"/>
    <w:rsid w:val="7FB421BD"/>
    <w:rsid w:val="7FB56661"/>
    <w:rsid w:val="7FB65F35"/>
    <w:rsid w:val="7FB81CAD"/>
    <w:rsid w:val="7FB83A5B"/>
    <w:rsid w:val="7FB95B5C"/>
    <w:rsid w:val="7FBA5A25"/>
    <w:rsid w:val="7FBD3767"/>
    <w:rsid w:val="7FBD70AE"/>
    <w:rsid w:val="7FBF303C"/>
    <w:rsid w:val="7FC00B62"/>
    <w:rsid w:val="7FC05006"/>
    <w:rsid w:val="7FC06DB4"/>
    <w:rsid w:val="7FC248DA"/>
    <w:rsid w:val="7FC32F20"/>
    <w:rsid w:val="7FC44AF6"/>
    <w:rsid w:val="7FC543CA"/>
    <w:rsid w:val="7FC55840"/>
    <w:rsid w:val="7FC56178"/>
    <w:rsid w:val="7FC66CD0"/>
    <w:rsid w:val="7FC82299"/>
    <w:rsid w:val="7FC9210C"/>
    <w:rsid w:val="7FC9626B"/>
    <w:rsid w:val="7FCA0222"/>
    <w:rsid w:val="7FCA378E"/>
    <w:rsid w:val="7FCA49DF"/>
    <w:rsid w:val="7FCC7507"/>
    <w:rsid w:val="7FCD67B2"/>
    <w:rsid w:val="7FCE14D1"/>
    <w:rsid w:val="7FCE327F"/>
    <w:rsid w:val="7FCF369C"/>
    <w:rsid w:val="7FD02953"/>
    <w:rsid w:val="7FD14B1D"/>
    <w:rsid w:val="7FD30895"/>
    <w:rsid w:val="7FD312D4"/>
    <w:rsid w:val="7FD50AB1"/>
    <w:rsid w:val="7FD55335"/>
    <w:rsid w:val="7FD64829"/>
    <w:rsid w:val="7FD665D7"/>
    <w:rsid w:val="7FD85EAB"/>
    <w:rsid w:val="7FD91C23"/>
    <w:rsid w:val="7FD92516"/>
    <w:rsid w:val="7FDA7E75"/>
    <w:rsid w:val="7FDC1E3F"/>
    <w:rsid w:val="7FDD5BB8"/>
    <w:rsid w:val="7FDE7B28"/>
    <w:rsid w:val="7FDF36DE"/>
    <w:rsid w:val="7FDF548C"/>
    <w:rsid w:val="7FDF723A"/>
    <w:rsid w:val="7FE02FB2"/>
    <w:rsid w:val="7FE17456"/>
    <w:rsid w:val="7FE231CE"/>
    <w:rsid w:val="7FE40CF4"/>
    <w:rsid w:val="7FE44850"/>
    <w:rsid w:val="7FE5681A"/>
    <w:rsid w:val="7FE64A6C"/>
    <w:rsid w:val="7FE72592"/>
    <w:rsid w:val="7FE900B8"/>
    <w:rsid w:val="7FEC212C"/>
    <w:rsid w:val="7FEC5DFB"/>
    <w:rsid w:val="7FF151BF"/>
    <w:rsid w:val="7FF30F37"/>
    <w:rsid w:val="7FF32CE5"/>
    <w:rsid w:val="7FF52F01"/>
    <w:rsid w:val="7FF531DE"/>
    <w:rsid w:val="7FF54CAF"/>
    <w:rsid w:val="7FF627D5"/>
    <w:rsid w:val="7FF7723F"/>
    <w:rsid w:val="7FFA4074"/>
    <w:rsid w:val="7FFB603E"/>
    <w:rsid w:val="7FFB7DEC"/>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font11"/>
    <w:basedOn w:val="28"/>
    <w:qFormat/>
    <w:uiPriority w:val="0"/>
    <w:rPr>
      <w:rFonts w:hint="eastAsia" w:ascii="宋体" w:hAnsi="宋体" w:eastAsia="宋体" w:cs="宋体"/>
      <w:color w:val="000000"/>
      <w:sz w:val="21"/>
      <w:szCs w:val="21"/>
      <w:u w:val="none"/>
    </w:rPr>
  </w:style>
  <w:style w:type="character" w:customStyle="1" w:styleId="231">
    <w:name w:val="font21"/>
    <w:basedOn w:val="2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BC501A031D0430DA8466DEF1847C77B"/>
        <w:style w:val=""/>
        <w:category>
          <w:name w:val="常规"/>
          <w:gallery w:val="placeholder"/>
        </w:category>
        <w:types>
          <w:type w:val="bbPlcHdr"/>
        </w:types>
        <w:behaviors>
          <w:behavior w:val="content"/>
        </w:behaviors>
        <w:description w:val=""/>
        <w:guid w:val="{8447BD70-8D5B-4B78-A794-C5B795BD7F1C}"/>
      </w:docPartPr>
      <w:docPartBody>
        <w:p>
          <w:pPr>
            <w:pStyle w:val="5"/>
          </w:pPr>
          <w:r>
            <w:rPr>
              <w:rStyle w:val="4"/>
              <w:rFonts w:hint="eastAsia"/>
            </w:rPr>
            <w:t>单击或点击此处输入文字。</w:t>
          </w:r>
        </w:p>
      </w:docPartBody>
    </w:docPart>
    <w:docPart>
      <w:docPartPr>
        <w:name w:val="DE145CC313214200A5D322C9714543C9"/>
        <w:style w:val=""/>
        <w:category>
          <w:name w:val="常规"/>
          <w:gallery w:val="placeholder"/>
        </w:category>
        <w:types>
          <w:type w:val="bbPlcHdr"/>
        </w:types>
        <w:behaviors>
          <w:behavior w:val="content"/>
        </w:behaviors>
        <w:description w:val=""/>
        <w:guid w:val="{5BDA4F20-809C-4F22-9BD5-2679036AD5C9}"/>
      </w:docPartPr>
      <w:docPartBody>
        <w:p>
          <w:pPr>
            <w:pStyle w:val="7"/>
          </w:pPr>
          <w:r>
            <w:rPr>
              <w:rStyle w:val="4"/>
              <w:rFonts w:hint="eastAsia"/>
            </w:rPr>
            <w:t>选择一项。</w:t>
          </w:r>
        </w:p>
      </w:docPartBody>
    </w:docPart>
    <w:docPart>
      <w:docPartPr>
        <w:name w:val="{9609ded7-6cfd-42d7-9a50-a9bf49104708}"/>
        <w:style w:val=""/>
        <w:category>
          <w:name w:val="常规"/>
          <w:gallery w:val="placeholder"/>
        </w:category>
        <w:types>
          <w:type w:val="bbPlcHdr"/>
        </w:types>
        <w:behaviors>
          <w:behavior w:val="content"/>
        </w:behaviors>
        <w:description w:val=""/>
        <w:guid w:val="{9609ded7-6cfd-42d7-9a50-a9bf49104708}"/>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9C"/>
    <w:rsid w:val="00047018"/>
    <w:rsid w:val="00217477"/>
    <w:rsid w:val="00373C00"/>
    <w:rsid w:val="003B01CF"/>
    <w:rsid w:val="007D1ABF"/>
    <w:rsid w:val="008564CB"/>
    <w:rsid w:val="008E70F4"/>
    <w:rsid w:val="009D4CAD"/>
    <w:rsid w:val="00A257DE"/>
    <w:rsid w:val="00B7609C"/>
    <w:rsid w:val="00D62208"/>
    <w:rsid w:val="00E82D74"/>
    <w:rsid w:val="00FC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BC501A031D0430DA8466DEF1847C7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2E3A26D2E4A445C8885C1D5D741AB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E145CC313214200A5D322C9714543C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15</Pages>
  <Words>7331</Words>
  <Characters>7922</Characters>
  <Lines>72</Lines>
  <Paragraphs>20</Paragraphs>
  <TotalTime>47</TotalTime>
  <ScaleCrop>false</ScaleCrop>
  <LinksUpToDate>false</LinksUpToDate>
  <CharactersWithSpaces>8042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2024-05-27T08:50:00Z</dcterms:created>
  <dc:creator>艾娜</dc:creator>
  <dc:description>&lt;config cover="true" show_menu="true" version="1.0.0" doctype="SDKXY"&gt;_x000d_
&lt;/config&gt;</dc:description>
  <cp:lastModifiedBy>christina</cp:lastModifiedBy>
  <cp:lastPrinted>2024-06-03T07:58:00Z</cp:lastPrinted>
  <dcterms:modified xsi:type="dcterms:W3CDTF">2025-03-07T02:29:53Z</dcterms:modified>
  <dc:title>地方标准</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BF2C2624552D4093847138C8A875C3A1_12</vt:lpwstr>
  </property>
</Properties>
</file>