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6AB75">
      <w:pPr>
        <w:keepNext w:val="0"/>
        <w:keepLines w:val="0"/>
        <w:pageBreakBefore w:val="0"/>
        <w:widowControl w:val="0"/>
        <w:kinsoku/>
        <w:wordWrap/>
        <w:overflowPunct/>
        <w:topLinePunct w:val="0"/>
        <w:autoSpaceDE/>
        <w:autoSpaceDN/>
        <w:bidi w:val="0"/>
        <w:adjustRightInd/>
        <w:snapToGrid/>
        <w:spacing w:after="313" w:afterLines="100" w:line="600" w:lineRule="exac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eastAsia="zh-CN"/>
        </w:rPr>
        <w:t>附件</w:t>
      </w:r>
    </w:p>
    <w:p w14:paraId="3F6D03F6">
      <w:pPr>
        <w:spacing w:line="600" w:lineRule="exact"/>
        <w:jc w:val="center"/>
        <w:rPr>
          <w:rFonts w:hint="default" w:ascii="Times New Roman" w:hAnsi="Times New Roman" w:eastAsia="方正小标宋简体" w:cs="Times New Roman"/>
          <w:sz w:val="44"/>
          <w:lang w:eastAsia="zh-CN"/>
        </w:rPr>
      </w:pPr>
      <w:bookmarkStart w:id="0" w:name="_GoBack"/>
      <w:r>
        <w:rPr>
          <w:rFonts w:hint="default" w:ascii="Times New Roman" w:hAnsi="Times New Roman" w:eastAsia="方正小标宋简体" w:cs="Times New Roman"/>
          <w:sz w:val="44"/>
          <w:lang w:eastAsia="zh-CN"/>
        </w:rPr>
        <w:t>株洲市</w:t>
      </w:r>
      <w:r>
        <w:rPr>
          <w:rFonts w:hint="eastAsia" w:ascii="Times New Roman" w:hAnsi="Times New Roman" w:eastAsia="方正小标宋简体" w:cs="Times New Roman"/>
          <w:sz w:val="44"/>
          <w:lang w:val="en-US" w:eastAsia="zh-CN"/>
        </w:rPr>
        <w:t>石峰</w:t>
      </w:r>
      <w:r>
        <w:rPr>
          <w:rFonts w:hint="default" w:ascii="Times New Roman" w:hAnsi="Times New Roman" w:eastAsia="方正小标宋简体" w:cs="Times New Roman"/>
          <w:sz w:val="44"/>
          <w:lang w:eastAsia="zh-CN"/>
        </w:rPr>
        <w:t>区事业单位登记管理局</w:t>
      </w:r>
    </w:p>
    <w:p w14:paraId="1125FF8D">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关于</w:t>
      </w:r>
      <w:r>
        <w:rPr>
          <w:rFonts w:hint="default" w:ascii="Times New Roman" w:hAnsi="Times New Roman" w:eastAsia="方正小标宋简体" w:cs="Times New Roman"/>
          <w:sz w:val="44"/>
          <w:lang w:eastAsia="zh-CN"/>
        </w:rPr>
        <w:t>20</w:t>
      </w:r>
      <w:r>
        <w:rPr>
          <w:rFonts w:hint="default" w:ascii="Times New Roman" w:hAnsi="Times New Roman" w:eastAsia="方正小标宋简体" w:cs="Times New Roman"/>
          <w:sz w:val="44"/>
          <w:lang w:val="en-US" w:eastAsia="zh-CN"/>
        </w:rPr>
        <w:t>24</w:t>
      </w:r>
      <w:r>
        <w:rPr>
          <w:rFonts w:hint="default" w:ascii="Times New Roman" w:hAnsi="Times New Roman" w:eastAsia="方正小标宋简体" w:cs="Times New Roman"/>
          <w:sz w:val="44"/>
        </w:rPr>
        <w:t>年度报告常见问题解答</w:t>
      </w:r>
      <w:bookmarkEnd w:id="0"/>
    </w:p>
    <w:p w14:paraId="737E517E">
      <w:pPr>
        <w:spacing w:line="600" w:lineRule="exact"/>
        <w:rPr>
          <w:rFonts w:hint="default" w:ascii="Times New Roman" w:hAnsi="Times New Roman" w:eastAsia="仿宋" w:cs="Times New Roman"/>
          <w:sz w:val="32"/>
          <w:szCs w:val="32"/>
        </w:rPr>
      </w:pPr>
    </w:p>
    <w:p w14:paraId="396BAF4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方便事业单位报送年度报告，我们结合事业单位咨询比较集中的问题，依据《事业单位登记管理暂行条例》（以下简称《条例》）及其实施细则、《事业单位法人年度报告公示办法（试行）》和《湖南省事业单位登记管理服务规定》等相关文件，对年度报告常见问题进行了汇总，供事业单位参考使用。此问题解答适用于株洲市</w:t>
      </w:r>
      <w:r>
        <w:rPr>
          <w:rFonts w:hint="eastAsia" w:ascii="Times New Roman" w:hAnsi="Times New Roman" w:eastAsia="仿宋_GB2312" w:cs="Times New Roman"/>
          <w:sz w:val="32"/>
          <w:szCs w:val="32"/>
          <w:lang w:val="en-US" w:eastAsia="zh-CN"/>
        </w:rPr>
        <w:t>石峰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事业单位登记管理局登记管辖的事业单位。</w:t>
      </w:r>
    </w:p>
    <w:p w14:paraId="67E35CAB">
      <w:pPr>
        <w:spacing w:line="600" w:lineRule="exact"/>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_GB2312" w:cs="Times New Roman"/>
          <w:b/>
          <w:bCs/>
          <w:sz w:val="32"/>
          <w:szCs w:val="32"/>
        </w:rPr>
        <w:t>1.《事业单位法人证书》现在五年有效期内，是否还要每年度报告送年度报告？</w:t>
      </w:r>
    </w:p>
    <w:p w14:paraId="37C6BCA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eastAsia="zh-CN"/>
        </w:rPr>
        <w:t>根据《条例》规定，</w:t>
      </w:r>
      <w:r>
        <w:rPr>
          <w:rFonts w:hint="default" w:ascii="Times New Roman" w:hAnsi="Times New Roman" w:eastAsia="仿宋_GB2312" w:cs="Times New Roman"/>
          <w:sz w:val="32"/>
          <w:szCs w:val="32"/>
        </w:rPr>
        <w:t>事业单位每年3月31日前，</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向登记管理机关报送上一年度的年度报告。</w:t>
      </w:r>
    </w:p>
    <w:p w14:paraId="71E722EB">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证书有效期内只需报送年度报告，除变更登记、证书补领、证书到期等情况外不换证。</w:t>
      </w:r>
    </w:p>
    <w:p w14:paraId="7DA68AE8">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2.报送年度报告在内容、格式及报送方式有无变化？</w:t>
      </w:r>
    </w:p>
    <w:p w14:paraId="4C923F53">
      <w:pPr>
        <w:spacing w:line="600" w:lineRule="exact"/>
        <w:ind w:firstLine="640" w:firstLineChars="200"/>
        <w:rPr>
          <w:rFonts w:hint="default" w:ascii="Times New Roman" w:hAnsi="Times New Roman" w:eastAsia="仿宋_GB2312" w:cs="Times New Roman"/>
          <w:color w:val="0000FF"/>
          <w:sz w:val="32"/>
          <w:szCs w:val="32"/>
          <w:lang w:val="en-US" w:eastAsia="en-US"/>
        </w:rPr>
      </w:pPr>
      <w:r>
        <w:rPr>
          <w:rFonts w:hint="default" w:ascii="Times New Roman" w:hAnsi="Times New Roman" w:eastAsia="仿宋_GB2312" w:cs="Times New Roman"/>
          <w:sz w:val="32"/>
          <w:szCs w:val="32"/>
          <w:lang w:eastAsia="zh-CN"/>
        </w:rPr>
        <w:t>今年继续沿用</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lang w:eastAsia="zh-CN"/>
        </w:rPr>
        <w:t>度报告报送方式。在《事业单位法人年度报告书》中“开展业务活动情况”一栏应包含事业单位办企业情况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具体填报要求可参考第</w:t>
      </w:r>
      <w:r>
        <w:rPr>
          <w:rFonts w:hint="default" w:ascii="Times New Roman" w:hAnsi="Times New Roman" w:eastAsia="仿宋_GB2312" w:cs="Times New Roman"/>
          <w:color w:val="auto"/>
          <w:sz w:val="32"/>
          <w:szCs w:val="32"/>
          <w:lang w:val="en-US" w:eastAsia="zh-CN"/>
        </w:rPr>
        <w:t>11个问题）</w:t>
      </w:r>
    </w:p>
    <w:p w14:paraId="577DD767">
      <w:pPr>
        <w:spacing w:line="600" w:lineRule="exact"/>
        <w:ind w:firstLine="640" w:firstLineChars="20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除涉密单位外，其他单位需在网上填报年度报告书，上传《事业单位法人证书》副本、上一年末的资产负债表以及经主要负责同志签字盖章的年度报告书扫描件等图片材料，</w:t>
      </w:r>
      <w:r>
        <w:rPr>
          <w:rFonts w:hint="default" w:ascii="Times New Roman" w:hAnsi="Times New Roman" w:eastAsia="方正仿宋_GBK" w:cs="Times New Roman"/>
          <w:b/>
          <w:bCs/>
          <w:sz w:val="32"/>
          <w:szCs w:val="32"/>
          <w:lang w:val="en-US" w:eastAsia="en-US"/>
        </w:rPr>
        <w:t>可不</w:t>
      </w:r>
      <w:r>
        <w:rPr>
          <w:rFonts w:hint="eastAsia" w:ascii="Times New Roman" w:hAnsi="Times New Roman" w:eastAsia="方正仿宋_GBK" w:cs="Times New Roman"/>
          <w:b/>
          <w:bCs/>
          <w:sz w:val="32"/>
          <w:szCs w:val="32"/>
          <w:lang w:val="en-US" w:eastAsia="zh-CN"/>
        </w:rPr>
        <w:t>用</w:t>
      </w:r>
      <w:r>
        <w:rPr>
          <w:rFonts w:hint="default" w:ascii="Times New Roman" w:hAnsi="Times New Roman" w:eastAsia="方正仿宋_GBK" w:cs="Times New Roman"/>
          <w:b/>
          <w:bCs/>
          <w:sz w:val="32"/>
          <w:szCs w:val="32"/>
          <w:lang w:val="en-US" w:eastAsia="en-US"/>
        </w:rPr>
        <w:t>线下报送相关纸质材料</w:t>
      </w:r>
      <w:r>
        <w:rPr>
          <w:rFonts w:hint="default" w:ascii="Times New Roman" w:hAnsi="Times New Roman" w:eastAsia="仿宋_GB2312" w:cs="Times New Roman"/>
          <w:b/>
          <w:bCs/>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年度报告书具体填报要求可参考第1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个问题</w:t>
      </w:r>
      <w:r>
        <w:rPr>
          <w:rFonts w:hint="eastAsia" w:ascii="Times New Roman" w:hAnsi="Times New Roman" w:eastAsia="仿宋_GB2312" w:cs="Times New Roman"/>
          <w:color w:val="auto"/>
          <w:sz w:val="32"/>
          <w:szCs w:val="32"/>
          <w:lang w:eastAsia="zh-CN"/>
        </w:rPr>
        <w:t>）</w:t>
      </w:r>
    </w:p>
    <w:p w14:paraId="4A021057">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事业单位通过二维码图片（或专用光盘）登录“机关赋码和事业单位登记管理网”—“事业单位用户服务”—“申请年度报告”上传年度报告</w:t>
      </w:r>
      <w:r>
        <w:rPr>
          <w:rFonts w:hint="default" w:ascii="Times New Roman" w:hAnsi="Times New Roman" w:eastAsia="仿宋_GB2312" w:cs="Times New Roman"/>
          <w:sz w:val="32"/>
          <w:szCs w:val="32"/>
          <w:lang w:eastAsia="zh-CN"/>
        </w:rPr>
        <w:t>。</w:t>
      </w:r>
    </w:p>
    <w:p w14:paraId="7633C82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（1）进入网站（网址</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"http://www.gjsy.gov.cn/" </w:instrText>
      </w:r>
      <w:r>
        <w:rPr>
          <w:rFonts w:hint="default" w:ascii="Times New Roman" w:hAnsi="Times New Roman" w:eastAsia="仿宋_GB2312" w:cs="Times New Roman"/>
        </w:rPr>
        <w:fldChar w:fldCharType="separate"/>
      </w:r>
      <w:r>
        <w:rPr>
          <w:rStyle w:val="4"/>
          <w:rFonts w:hint="default" w:ascii="Times New Roman" w:hAnsi="Times New Roman" w:eastAsia="仿宋_GB2312" w:cs="Times New Roman"/>
          <w:sz w:val="32"/>
          <w:szCs w:val="32"/>
        </w:rPr>
        <w:t>http://www.gjsy.gov.cn/</w:t>
      </w:r>
      <w:r>
        <w:rPr>
          <w:rStyle w:val="4"/>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），使用二维码登录，按要求填写《事业单位法人年度报告书》及提交材料。所提交的材料全部扫描或者</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图片</w:t>
      </w:r>
      <w:r>
        <w:rPr>
          <w:rFonts w:hint="default" w:ascii="Times New Roman" w:hAnsi="Times New Roman" w:eastAsia="仿宋_GB2312" w:cs="Times New Roman"/>
          <w:sz w:val="32"/>
          <w:szCs w:val="32"/>
          <w:lang w:eastAsia="zh-CN"/>
        </w:rPr>
        <w:t>形式</w:t>
      </w:r>
      <w:r>
        <w:rPr>
          <w:rFonts w:hint="default" w:ascii="Times New Roman" w:hAnsi="Times New Roman" w:eastAsia="仿宋_GB2312" w:cs="Times New Roman"/>
          <w:sz w:val="32"/>
          <w:szCs w:val="32"/>
        </w:rPr>
        <w:t>直接上传（如有特殊原因不能上传也可采用邮寄或面交）。图片要使用材料的原件进行扫描或者拍摄</w:t>
      </w:r>
      <w:r>
        <w:rPr>
          <w:rFonts w:hint="default" w:ascii="Times New Roman" w:hAnsi="Times New Roman" w:eastAsia="仿宋_GB2312" w:cs="Times New Roman"/>
          <w:sz w:val="32"/>
          <w:szCs w:val="32"/>
          <w:highlight w:val="none"/>
        </w:rPr>
        <w:t>，jpeg的图片格式，文件不大于512K，材料</w:t>
      </w:r>
      <w:r>
        <w:rPr>
          <w:rFonts w:hint="default" w:ascii="Times New Roman" w:hAnsi="Times New Roman" w:eastAsia="仿宋_GB2312" w:cs="Times New Roman"/>
          <w:sz w:val="32"/>
          <w:szCs w:val="32"/>
        </w:rPr>
        <w:t>内容清晰可辨。</w:t>
      </w:r>
    </w:p>
    <w:p w14:paraId="71EC81E4">
      <w:pPr>
        <w:spacing w:line="60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（2）事业单位法人登记事项发生变化的，必须先在网上申请</w:t>
      </w:r>
      <w:r>
        <w:rPr>
          <w:rFonts w:hint="default" w:ascii="Times New Roman" w:hAnsi="Times New Roman" w:eastAsia="仿宋_GB2312" w:cs="Times New Roman"/>
          <w:sz w:val="32"/>
          <w:szCs w:val="32"/>
        </w:rPr>
        <w:t>办理变更登记，审核通过后再进行年度报告报送。</w:t>
      </w:r>
    </w:p>
    <w:p w14:paraId="4EDC25BC">
      <w:pPr>
        <w:spacing w:line="600" w:lineRule="exact"/>
        <w:ind w:firstLine="6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（3）登记管理机关按照《条例》及其实施细则的规定和要求，对事业单位网上提交的年度报告内容完整性、格式等进行审查。审查不合格的退回修改。</w:t>
      </w:r>
      <w:r>
        <w:rPr>
          <w:rFonts w:hint="default" w:ascii="Times New Roman" w:hAnsi="Times New Roman" w:eastAsia="仿宋_GB2312" w:cs="Times New Roman"/>
          <w:sz w:val="32"/>
          <w:szCs w:val="32"/>
          <w:lang w:eastAsia="zh-CN"/>
        </w:rPr>
        <w:t>举办</w:t>
      </w:r>
      <w:r>
        <w:rPr>
          <w:rFonts w:hint="default" w:ascii="Times New Roman" w:hAnsi="Times New Roman" w:eastAsia="仿宋_GB2312" w:cs="Times New Roman"/>
          <w:sz w:val="32"/>
          <w:szCs w:val="32"/>
        </w:rPr>
        <w:t>单位对下属事业单位所填报的《年度报告书》、资产负债表的真实性负责。</w:t>
      </w:r>
    </w:p>
    <w:p w14:paraId="57C5302B">
      <w:pPr>
        <w:spacing w:line="600" w:lineRule="exact"/>
        <w:ind w:firstLine="964" w:firstLineChars="3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3.年度报告应报送哪些材料？</w:t>
      </w:r>
    </w:p>
    <w:p w14:paraId="396D8C05">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（1）《事业单位法人年度报告书》；</w:t>
      </w:r>
    </w:p>
    <w:p w14:paraId="52EF21FD">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（2）《事业单位法人证书》副本图片；</w:t>
      </w:r>
    </w:p>
    <w:p w14:paraId="145DBB09">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（3）2024年年末的资产负债表图片（需加盖举办单位财务章和本单位公章）；</w:t>
      </w:r>
    </w:p>
    <w:p w14:paraId="2F31748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（4）经盖章签字的年度报告书扫描件图片；</w:t>
      </w:r>
    </w:p>
    <w:p w14:paraId="44B205B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）有关资质认可或者执业许可证</w:t>
      </w:r>
      <w:r>
        <w:rPr>
          <w:rFonts w:hint="default" w:ascii="Times New Roman" w:hAnsi="Times New Roman" w:eastAsia="仿宋_GB2312" w:cs="Times New Roman"/>
          <w:sz w:val="32"/>
          <w:szCs w:val="32"/>
        </w:rPr>
        <w:t>明文件（</w:t>
      </w:r>
      <w:r>
        <w:rPr>
          <w:rFonts w:hint="default" w:ascii="Times New Roman" w:hAnsi="Times New Roman" w:eastAsia="仿宋_GB2312" w:cs="Times New Roman"/>
          <w:b/>
          <w:sz w:val="32"/>
          <w:szCs w:val="32"/>
        </w:rPr>
        <w:t>业务范围不涉及资质认可事项或者执业许可事项的不提交</w:t>
      </w:r>
      <w:r>
        <w:rPr>
          <w:rFonts w:hint="default" w:ascii="Times New Roman" w:hAnsi="Times New Roman" w:eastAsia="仿宋_GB2312" w:cs="Times New Roman"/>
          <w:sz w:val="32"/>
          <w:szCs w:val="32"/>
        </w:rPr>
        <w:t>）；</w:t>
      </w:r>
    </w:p>
    <w:p w14:paraId="6AF948C0">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）法定代表人任职文件（</w:t>
      </w:r>
      <w:r>
        <w:rPr>
          <w:rFonts w:hint="default" w:ascii="Times New Roman" w:hAnsi="Times New Roman" w:eastAsia="仿宋_GB2312" w:cs="Times New Roman"/>
          <w:b/>
          <w:sz w:val="32"/>
          <w:szCs w:val="32"/>
        </w:rPr>
        <w:t>原提交的法定代表人任职文件未设定任职期限或者未超过任职期限且未出现依法应当申请法定代表人变更登记情况的不提交</w:t>
      </w:r>
      <w:r>
        <w:rPr>
          <w:rFonts w:hint="default" w:ascii="Times New Roman" w:hAnsi="Times New Roman" w:eastAsia="仿宋_GB2312" w:cs="Times New Roman"/>
          <w:sz w:val="32"/>
          <w:szCs w:val="32"/>
        </w:rPr>
        <w:t>）；</w:t>
      </w:r>
    </w:p>
    <w:p w14:paraId="7BE25DC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）住所证明（</w:t>
      </w:r>
      <w:r>
        <w:rPr>
          <w:rFonts w:hint="default" w:ascii="Times New Roman" w:hAnsi="Times New Roman" w:eastAsia="仿宋_GB2312" w:cs="Times New Roman"/>
          <w:b/>
          <w:sz w:val="32"/>
          <w:szCs w:val="32"/>
        </w:rPr>
        <w:t>原提交的住所证明未设定有效期限或者未超过有效期限且未出现依法应当申请住所变更登记情况的不提交</w:t>
      </w:r>
      <w:r>
        <w:rPr>
          <w:rFonts w:hint="default" w:ascii="Times New Roman" w:hAnsi="Times New Roman" w:eastAsia="仿宋_GB2312" w:cs="Times New Roman"/>
          <w:sz w:val="32"/>
          <w:szCs w:val="32"/>
        </w:rPr>
        <w:t>）；</w:t>
      </w:r>
    </w:p>
    <w:p w14:paraId="382924A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）登记管理机关要求提交的其他相关文件。</w:t>
      </w:r>
    </w:p>
    <w:p w14:paraId="48A0E1F5">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4.报送年度报告的程序是什么？</w:t>
      </w:r>
    </w:p>
    <w:p w14:paraId="608C4B9F">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（1）网上</w:t>
      </w:r>
      <w:r>
        <w:rPr>
          <w:rFonts w:hint="eastAsia" w:ascii="Times New Roman" w:hAnsi="Times New Roman" w:eastAsia="仿宋_GB2312" w:cs="Times New Roman"/>
          <w:sz w:val="32"/>
          <w:szCs w:val="32"/>
          <w:lang w:val="en-US" w:eastAsia="zh-CN"/>
        </w:rPr>
        <w:t>填写</w:t>
      </w:r>
      <w:r>
        <w:rPr>
          <w:rFonts w:hint="default" w:ascii="Times New Roman" w:hAnsi="Times New Roman" w:eastAsia="仿宋_GB2312" w:cs="Times New Roman"/>
          <w:sz w:val="32"/>
          <w:szCs w:val="32"/>
        </w:rPr>
        <w:t>。登录“</w:t>
      </w:r>
      <w:r>
        <w:rPr>
          <w:rFonts w:hint="default" w:ascii="Times New Roman" w:hAnsi="Times New Roman" w:eastAsia="仿宋_GB2312" w:cs="Times New Roman"/>
          <w:sz w:val="32"/>
          <w:szCs w:val="32"/>
          <w:lang w:eastAsia="zh-CN"/>
        </w:rPr>
        <w:t>机关赋码和事业单位登记管理网</w:t>
      </w:r>
      <w:r>
        <w:rPr>
          <w:rFonts w:hint="default" w:ascii="Times New Roman" w:hAnsi="Times New Roman" w:eastAsia="仿宋_GB2312" w:cs="Times New Roman"/>
          <w:sz w:val="32"/>
          <w:szCs w:val="32"/>
        </w:rPr>
        <w:t>”网站，根据事业单位登记管理服务指南及系统提示，填写《事业单位法人年度报告书》。</w:t>
      </w:r>
    </w:p>
    <w:p w14:paraId="472F01B7">
      <w:pPr>
        <w:spacing w:line="60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（2）下载打印。登录“</w:t>
      </w:r>
      <w:r>
        <w:rPr>
          <w:rFonts w:hint="default" w:ascii="Times New Roman" w:hAnsi="Times New Roman" w:eastAsia="仿宋_GB2312" w:cs="Times New Roman"/>
          <w:sz w:val="32"/>
          <w:szCs w:val="32"/>
          <w:lang w:eastAsia="zh-CN"/>
        </w:rPr>
        <w:t>机关赋码和事业单位登记管理网</w:t>
      </w:r>
      <w:r>
        <w:rPr>
          <w:rFonts w:hint="default" w:ascii="Times New Roman" w:hAnsi="Times New Roman" w:eastAsia="仿宋_GB2312" w:cs="Times New Roman"/>
          <w:sz w:val="32"/>
          <w:szCs w:val="32"/>
        </w:rPr>
        <w:t>”网站，收到登记机关审查合格的通知后，下载打印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事业单位法人年度报告书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C2428F0">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（3）举办单位审查。将下载打印的《事业单位法人年度报告书》（</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份）报送举办单位进行保密审查，由举办单位出具确认该年度报告书可以向社会公示的审查意见。</w:t>
      </w:r>
    </w:p>
    <w:p w14:paraId="459D400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en-US"/>
        </w:rPr>
        <w:t>网上提交。登录“机关赋码和事业单位登记管理网”网站，上传所有材料后，提交至</w:t>
      </w:r>
      <w:r>
        <w:rPr>
          <w:rFonts w:hint="eastAsia" w:ascii="Times New Roman" w:hAnsi="Times New Roman" w:eastAsia="仿宋_GB2312" w:cs="Times New Roman"/>
          <w:sz w:val="32"/>
          <w:szCs w:val="32"/>
          <w:lang w:val="en-US" w:eastAsia="zh-CN"/>
        </w:rPr>
        <w:t>石峰区</w:t>
      </w:r>
      <w:r>
        <w:rPr>
          <w:rFonts w:hint="default" w:ascii="Times New Roman" w:hAnsi="Times New Roman" w:eastAsia="仿宋_GB2312" w:cs="Times New Roman"/>
          <w:sz w:val="32"/>
          <w:szCs w:val="32"/>
          <w:lang w:val="en-US" w:eastAsia="en-US"/>
        </w:rPr>
        <w:t>事业单位登记管理局。</w:t>
      </w:r>
    </w:p>
    <w:p w14:paraId="24FB969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公示。</w:t>
      </w:r>
      <w:r>
        <w:rPr>
          <w:rFonts w:hint="eastAsia" w:ascii="Times New Roman" w:hAnsi="Times New Roman" w:eastAsia="仿宋_GB2312" w:cs="Times New Roman"/>
          <w:sz w:val="32"/>
          <w:szCs w:val="32"/>
          <w:lang w:val="en-US" w:eastAsia="zh-CN"/>
        </w:rPr>
        <w:t>石峰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事业单位登记管理局受事业单位委托在“</w:t>
      </w:r>
      <w:r>
        <w:rPr>
          <w:rFonts w:hint="eastAsia" w:ascii="Times New Roman" w:hAnsi="Times New Roman" w:eastAsia="仿宋_GB2312" w:cs="Times New Roman"/>
          <w:sz w:val="32"/>
          <w:szCs w:val="32"/>
          <w:lang w:val="en-US" w:eastAsia="zh-CN"/>
        </w:rPr>
        <w:t>石峰</w:t>
      </w:r>
      <w:r>
        <w:rPr>
          <w:rFonts w:hint="default" w:ascii="Times New Roman" w:hAnsi="Times New Roman" w:eastAsia="仿宋_GB2312" w:cs="Times New Roman"/>
          <w:sz w:val="32"/>
          <w:szCs w:val="32"/>
        </w:rPr>
        <w:t>区政府门户网”（</w:t>
      </w:r>
      <w:r>
        <w:rPr>
          <w:rFonts w:hint="default" w:ascii="Times New Roman" w:hAnsi="Times New Roman" w:eastAsia="仿宋_GB2312" w:cs="Times New Roman"/>
          <w:b w:val="0"/>
          <w:bCs w:val="0"/>
          <w:kern w:val="0"/>
          <w:sz w:val="32"/>
          <w:szCs w:val="32"/>
          <w:lang w:val="en-US" w:eastAsia="zh-CN" w:bidi="ar"/>
        </w:rPr>
        <w:t>http://www.shifeng.gov.cn/</w:t>
      </w:r>
      <w:r>
        <w:rPr>
          <w:rFonts w:hint="default" w:ascii="Times New Roman" w:hAnsi="Times New Roman" w:eastAsia="仿宋_GB2312" w:cs="Times New Roman"/>
          <w:sz w:val="32"/>
          <w:szCs w:val="32"/>
        </w:rPr>
        <w:t>）公示</w:t>
      </w:r>
      <w:r>
        <w:rPr>
          <w:rFonts w:hint="eastAsia" w:ascii="Times New Roman" w:hAnsi="Times New Roman" w:eastAsia="仿宋_GB2312" w:cs="Times New Roman"/>
          <w:sz w:val="32"/>
          <w:szCs w:val="32"/>
          <w:lang w:val="en-US" w:eastAsia="zh-CN"/>
        </w:rPr>
        <w:t>审核通过后的</w:t>
      </w:r>
      <w:r>
        <w:rPr>
          <w:rFonts w:hint="default" w:ascii="Times New Roman" w:hAnsi="Times New Roman" w:eastAsia="仿宋_GB2312" w:cs="Times New Roman"/>
          <w:sz w:val="32"/>
          <w:szCs w:val="32"/>
        </w:rPr>
        <w:t>《事业单位法人年度报告书》</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bCs/>
          <w:sz w:val="32"/>
          <w:szCs w:val="32"/>
          <w:lang w:val="en-US" w:eastAsia="zh-CN"/>
        </w:rPr>
        <w:t>特别要注意错别字，正确的政治语句表述，否则网上公示无法通过！</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w:t>
      </w:r>
    </w:p>
    <w:p w14:paraId="37B45DA9">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（6）材料存档。纸质年度报告由事业单位自行留存</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份，以备后续监督抽查。</w:t>
      </w:r>
    </w:p>
    <w:p w14:paraId="76B37D0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5.</w:t>
      </w:r>
      <w:r>
        <w:rPr>
          <w:rFonts w:hint="default" w:ascii="Times New Roman" w:hAnsi="Times New Roman" w:eastAsia="仿宋_GB2312" w:cs="Times New Roman"/>
          <w:b/>
          <w:bCs/>
          <w:sz w:val="32"/>
          <w:szCs w:val="32"/>
          <w:lang w:val="en-US" w:eastAsia="zh-CN"/>
        </w:rPr>
        <w:t>2024年</w:t>
      </w:r>
      <w:r>
        <w:rPr>
          <w:rFonts w:hint="default" w:ascii="Times New Roman" w:hAnsi="Times New Roman" w:eastAsia="仿宋_GB2312" w:cs="Times New Roman"/>
          <w:b/>
          <w:bCs/>
          <w:sz w:val="32"/>
          <w:szCs w:val="32"/>
        </w:rPr>
        <w:t>下半年设立登记未满1年的事业单位是否需要报送年度报告？</w:t>
      </w:r>
    </w:p>
    <w:p w14:paraId="34CB19F6">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需要。</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1月1日前设立登记的事业单位仍需报送</w:t>
      </w:r>
      <w:r>
        <w:rPr>
          <w:rFonts w:hint="default"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事业单位法人年度报告，据实填写即可。</w:t>
      </w:r>
    </w:p>
    <w:p w14:paraId="5281C593">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6.报送年度报告的具体时间是什么？</w:t>
      </w:r>
    </w:p>
    <w:p w14:paraId="62263C0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事业单位应于</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1月1日至3月31日</w:t>
      </w:r>
      <w:r>
        <w:rPr>
          <w:rFonts w:hint="default"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sz w:val="32"/>
          <w:szCs w:val="32"/>
          <w:lang w:eastAsia="zh-CN"/>
        </w:rPr>
        <w:t>上一年度的</w:t>
      </w:r>
      <w:r>
        <w:rPr>
          <w:rFonts w:hint="default" w:ascii="Times New Roman" w:hAnsi="Times New Roman" w:eastAsia="仿宋_GB2312" w:cs="Times New Roman"/>
          <w:sz w:val="32"/>
          <w:szCs w:val="32"/>
        </w:rPr>
        <w:t>年度报告。</w:t>
      </w:r>
    </w:p>
    <w:p w14:paraId="7FDC094C">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7.年度报告期间如有登记事项需要变更，应当先办理变更登记还是先报送年度报告？</w:t>
      </w:r>
    </w:p>
    <w:p w14:paraId="5DA276E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已经审批机关发文明确举办单位调整或举办单位名称发生变化的，在报送年度报告时，应当先进行举办单位变更。其他登记情况与实际情况不一致时，也应先办理变更登记手续后，再报送年度报告。</w:t>
      </w:r>
    </w:p>
    <w:p w14:paraId="5D608F3F">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　8.年度报告电子版和纸质版是否都需要报送？内容是否必须完全一致？</w:t>
      </w:r>
    </w:p>
    <w:p w14:paraId="3B907AE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年度报告电子版和纸质版内容必须完全一致，</w:t>
      </w:r>
      <w:r>
        <w:rPr>
          <w:rFonts w:hint="default" w:ascii="Times New Roman" w:hAnsi="Times New Roman" w:eastAsia="仿宋_GB2312" w:cs="Times New Roman"/>
          <w:sz w:val="32"/>
          <w:szCs w:val="32"/>
          <w:lang w:eastAsia="zh-CN"/>
        </w:rPr>
        <w:t>电子版直接通过系统填报，</w:t>
      </w:r>
      <w:r>
        <w:rPr>
          <w:rFonts w:hint="default" w:ascii="Times New Roman" w:hAnsi="Times New Roman" w:eastAsia="仿宋_GB2312" w:cs="Times New Roman"/>
          <w:sz w:val="32"/>
          <w:szCs w:val="32"/>
          <w:lang w:val="en-US" w:eastAsia="en-US"/>
        </w:rPr>
        <w:t>纸质版经盖章签字后扫描上传，登记管理机关不再收存纸质年度报告材料</w:t>
      </w:r>
      <w:r>
        <w:rPr>
          <w:rFonts w:hint="default" w:ascii="Times New Roman" w:hAnsi="Times New Roman" w:eastAsia="仿宋_GB2312" w:cs="Times New Roman"/>
          <w:sz w:val="32"/>
          <w:szCs w:val="32"/>
        </w:rPr>
        <w:t>。</w:t>
      </w:r>
    </w:p>
    <w:p w14:paraId="2CEA9804">
      <w:pPr>
        <w:spacing w:line="600" w:lineRule="exact"/>
        <w:ind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kern w:val="0"/>
          <w:sz w:val="32"/>
          <w:szCs w:val="32"/>
          <w:shd w:val="clear" w:color="auto" w:fill="FFFFFF"/>
        </w:rPr>
        <w:t>对部分涉密、宗旨及业务范围较为敏感等</w:t>
      </w:r>
      <w:r>
        <w:rPr>
          <w:rFonts w:hint="default" w:ascii="Times New Roman" w:hAnsi="Times New Roman" w:eastAsia="仿宋_GB2312" w:cs="Times New Roman"/>
          <w:color w:val="000000"/>
          <w:sz w:val="32"/>
          <w:szCs w:val="32"/>
        </w:rPr>
        <w:t>不宜对外公示年度报告的事业单位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具体咨询登记机关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，不再报送电子版，也</w:t>
      </w:r>
      <w:r>
        <w:rPr>
          <w:rFonts w:hint="default" w:ascii="Times New Roman" w:hAnsi="Times New Roman" w:eastAsia="仿宋_GB2312" w:cs="Times New Roman"/>
          <w:color w:val="000000"/>
          <w:kern w:val="0"/>
          <w:sz w:val="32"/>
          <w:szCs w:val="32"/>
        </w:rPr>
        <w:t>不能邮寄报送，应将纸质版的年度报告及相关材料送交至登记管理机关。</w:t>
      </w:r>
    </w:p>
    <w:p w14:paraId="634523F6">
      <w:pPr>
        <w:spacing w:line="600" w:lineRule="exact"/>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sz w:val="32"/>
          <w:szCs w:val="32"/>
        </w:rPr>
        <w:t>　</w:t>
      </w:r>
      <w:r>
        <w:rPr>
          <w:rFonts w:hint="default" w:ascii="Times New Roman" w:hAnsi="Times New Roman" w:eastAsia="仿宋_GB2312" w:cs="Times New Roman"/>
          <w:b/>
          <w:bCs/>
          <w:color w:val="C00000"/>
          <w:sz w:val="32"/>
          <w:szCs w:val="32"/>
        </w:rPr>
        <w:t>　</w:t>
      </w:r>
      <w:r>
        <w:rPr>
          <w:rFonts w:hint="default" w:ascii="Times New Roman" w:hAnsi="Times New Roman" w:eastAsia="仿宋_GB2312" w:cs="Times New Roman"/>
          <w:b/>
          <w:bCs/>
          <w:color w:val="auto"/>
          <w:sz w:val="32"/>
          <w:szCs w:val="32"/>
        </w:rPr>
        <w:t>9.</w:t>
      </w:r>
      <w:r>
        <w:rPr>
          <w:rFonts w:hint="default" w:ascii="Times New Roman" w:hAnsi="Times New Roman" w:eastAsia="仿宋_GB2312" w:cs="Times New Roman"/>
          <w:b/>
          <w:bCs/>
          <w:color w:val="auto"/>
          <w:sz w:val="32"/>
          <w:szCs w:val="32"/>
          <w:lang w:eastAsia="zh-CN"/>
        </w:rPr>
        <w:t>变更登记</w:t>
      </w:r>
      <w:r>
        <w:rPr>
          <w:rFonts w:hint="default" w:ascii="Times New Roman" w:hAnsi="Times New Roman" w:eastAsia="仿宋_GB2312" w:cs="Times New Roman"/>
          <w:b/>
          <w:bCs/>
          <w:color w:val="auto"/>
          <w:sz w:val="32"/>
          <w:szCs w:val="32"/>
        </w:rPr>
        <w:t>通过哪里</w:t>
      </w:r>
      <w:r>
        <w:rPr>
          <w:rFonts w:hint="default" w:ascii="Times New Roman" w:hAnsi="Times New Roman" w:eastAsia="仿宋_GB2312" w:cs="Times New Roman"/>
          <w:b/>
          <w:bCs/>
          <w:color w:val="auto"/>
          <w:sz w:val="32"/>
          <w:szCs w:val="32"/>
          <w:lang w:eastAsia="zh-CN"/>
        </w:rPr>
        <w:t>申请</w:t>
      </w:r>
      <w:r>
        <w:rPr>
          <w:rFonts w:hint="default" w:ascii="Times New Roman" w:hAnsi="Times New Roman" w:eastAsia="仿宋_GB2312" w:cs="Times New Roman"/>
          <w:b/>
          <w:bCs/>
          <w:color w:val="auto"/>
          <w:sz w:val="32"/>
          <w:szCs w:val="32"/>
        </w:rPr>
        <w:t>？</w:t>
      </w:r>
    </w:p>
    <w:p w14:paraId="3B5B259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事业单位可从“</w:t>
      </w:r>
      <w:r>
        <w:rPr>
          <w:rFonts w:hint="default" w:ascii="Times New Roman" w:hAnsi="Times New Roman" w:eastAsia="仿宋_GB2312" w:cs="Times New Roman"/>
          <w:sz w:val="32"/>
          <w:szCs w:val="32"/>
          <w:lang w:eastAsia="zh-CN"/>
        </w:rPr>
        <w:t>机关赋码和事业单位登记管理网</w:t>
      </w:r>
      <w:r>
        <w:rPr>
          <w:rFonts w:hint="default" w:ascii="Times New Roman" w:hAnsi="Times New Roman" w:eastAsia="仿宋_GB2312" w:cs="Times New Roman"/>
          <w:sz w:val="32"/>
          <w:szCs w:val="32"/>
        </w:rPr>
        <w:t>”中“事业单位</w:t>
      </w:r>
      <w:r>
        <w:rPr>
          <w:rFonts w:hint="default" w:ascii="Times New Roman" w:hAnsi="Times New Roman" w:eastAsia="仿宋_GB2312" w:cs="Times New Roman"/>
          <w:sz w:val="32"/>
          <w:szCs w:val="32"/>
          <w:lang w:eastAsia="zh-CN"/>
        </w:rPr>
        <w:t>用户服务</w:t>
      </w:r>
      <w:r>
        <w:rPr>
          <w:rFonts w:hint="default" w:ascii="Times New Roman" w:hAnsi="Times New Roman" w:eastAsia="仿宋_GB2312" w:cs="Times New Roman"/>
          <w:sz w:val="32"/>
          <w:szCs w:val="32"/>
        </w:rPr>
        <w:t>”登入，在</w:t>
      </w:r>
      <w:r>
        <w:rPr>
          <w:rFonts w:hint="default" w:ascii="Times New Roman" w:hAnsi="Times New Roman" w:eastAsia="仿宋_GB2312" w:cs="Times New Roman"/>
          <w:sz w:val="32"/>
          <w:szCs w:val="32"/>
          <w:lang w:eastAsia="zh-CN"/>
        </w:rPr>
        <w:t>“变更登记”中</w:t>
      </w:r>
      <w:r>
        <w:rPr>
          <w:rFonts w:hint="default" w:ascii="Times New Roman" w:hAnsi="Times New Roman" w:eastAsia="仿宋_GB2312" w:cs="Times New Roman"/>
          <w:sz w:val="32"/>
          <w:szCs w:val="32"/>
        </w:rPr>
        <w:t>进行报送。</w:t>
      </w:r>
    </w:p>
    <w:p w14:paraId="6C191466">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10.发现在网上已提交的年度报告需要修改</w:t>
      </w:r>
      <w:r>
        <w:rPr>
          <w:rFonts w:hint="default" w:ascii="Times New Roman" w:hAnsi="Times New Roman" w:eastAsia="仿宋_GB2312" w:cs="Times New Roman"/>
          <w:b/>
          <w:bCs/>
          <w:sz w:val="32"/>
          <w:szCs w:val="32"/>
          <w:lang w:eastAsia="zh-CN"/>
        </w:rPr>
        <w:t>如何处理</w:t>
      </w:r>
      <w:r>
        <w:rPr>
          <w:rFonts w:hint="default" w:ascii="Times New Roman" w:hAnsi="Times New Roman" w:eastAsia="仿宋_GB2312" w:cs="Times New Roman"/>
          <w:b/>
          <w:bCs/>
          <w:sz w:val="32"/>
          <w:szCs w:val="32"/>
        </w:rPr>
        <w:t>？</w:t>
      </w:r>
    </w:p>
    <w:p w14:paraId="70761C3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3月31日前，事业单位可通过电话联系</w:t>
      </w:r>
      <w:r>
        <w:rPr>
          <w:rFonts w:hint="eastAsia" w:ascii="Times New Roman" w:hAnsi="Times New Roman" w:eastAsia="仿宋_GB2312" w:cs="Times New Roman"/>
          <w:sz w:val="32"/>
          <w:szCs w:val="32"/>
          <w:lang w:val="en-US" w:eastAsia="zh-CN"/>
        </w:rPr>
        <w:t>石峰</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事业单位登记管理局申请退回并自行修改后再次提交。</w:t>
      </w:r>
    </w:p>
    <w:p w14:paraId="27860BDF">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11.如何填写《事业单位法人年度报告书》电子版？</w:t>
      </w:r>
    </w:p>
    <w:p w14:paraId="313266A5">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（1）《事业单位法人证书》登载事项：由系统自动生成，无需填写；</w:t>
      </w:r>
    </w:p>
    <w:p w14:paraId="5A16B3DB">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（2）资产损益情况：分别填写本单位</w:t>
      </w:r>
      <w:r>
        <w:rPr>
          <w:rFonts w:hint="default"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资产负债表“净资产合计”或“所有者权益合计”科目的数额；</w:t>
      </w:r>
    </w:p>
    <w:p w14:paraId="1D6293A0">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（3）网上名称：填写后缀为“.公益”的中文域名，没有的不填写；</w:t>
      </w:r>
    </w:p>
    <w:p w14:paraId="4DCCA30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（4）从业人数：填写实有在职人数，不包括短期临时工等；</w:t>
      </w:r>
    </w:p>
    <w:p w14:paraId="520AE62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（5）对《条例》和实施细则有关变更登记规定执行情况：</w:t>
      </w:r>
      <w:r>
        <w:rPr>
          <w:rFonts w:hint="default"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是否按规定申请了变更登记，变更登记的具体内容及时间</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rPr>
        <w:t>1-3月年度报告期间发生的有关变更事项不填）；</w:t>
      </w:r>
      <w:r>
        <w:rPr>
          <w:rFonts w:hint="default" w:ascii="Times New Roman" w:hAnsi="Times New Roman" w:eastAsia="仿宋_GB2312" w:cs="Times New Roman"/>
          <w:sz w:val="32"/>
          <w:szCs w:val="32"/>
        </w:rPr>
        <w:t>未申请变更登记的填写“无”；</w:t>
      </w:r>
    </w:p>
    <w:p w14:paraId="2A2A3A40">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（6）开展业务活动情况：填写</w:t>
      </w:r>
      <w:r>
        <w:rPr>
          <w:rFonts w:hint="default" w:ascii="Times New Roman" w:hAnsi="Times New Roman" w:eastAsia="仿宋_GB2312" w:cs="Times New Roman"/>
          <w:sz w:val="32"/>
          <w:szCs w:val="32"/>
          <w:lang w:val="en-US" w:eastAsia="zh-CN"/>
        </w:rPr>
        <w:t>2024年度</w:t>
      </w:r>
      <w:r>
        <w:rPr>
          <w:rFonts w:hint="default" w:ascii="Times New Roman" w:hAnsi="Times New Roman" w:eastAsia="仿宋_GB2312" w:cs="Times New Roman"/>
          <w:sz w:val="32"/>
          <w:szCs w:val="32"/>
        </w:rPr>
        <w:t>内以下情况。</w:t>
      </w:r>
    </w:p>
    <w:p w14:paraId="31280394">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①执行本单位章程的情况；</w:t>
      </w:r>
    </w:p>
    <w:p w14:paraId="279D43F0">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②按照登记的宗旨和业务范围，开展了哪些具体的业务活动；</w:t>
      </w:r>
    </w:p>
    <w:p w14:paraId="7A66735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③取得的主要社会效益和经济效益（用数字说明）；</w:t>
      </w:r>
    </w:p>
    <w:p w14:paraId="4150757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④存在的问题及改进措施和下一步工作思路；</w:t>
      </w:r>
    </w:p>
    <w:p w14:paraId="37293B3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⑤</w:t>
      </w:r>
      <w:r>
        <w:rPr>
          <w:rFonts w:hint="default" w:ascii="Times New Roman" w:hAnsi="Times New Roman" w:eastAsia="仿宋_GB2312" w:cs="Times New Roman"/>
          <w:sz w:val="32"/>
          <w:szCs w:val="32"/>
          <w:lang w:eastAsia="zh-CN"/>
        </w:rPr>
        <w:t>事业单位办企业情况，如存在办企业情况，请列举所办企业数量、名称和经营情况；如无此类情况，则填写“不存在开办企业情况”；</w:t>
      </w:r>
    </w:p>
    <w:p w14:paraId="1940268E">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⑥其他需要报告的情况。</w:t>
      </w:r>
    </w:p>
    <w:p w14:paraId="33858538">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7）相关资质认可或执业许可证明文件及有效期：填写本单位业务范围涉及的资质认可或执业许可证明文件，涉及多项的，应分别填写并说明有效期（填报年度报告期间若存在资质已到期正在办理续期的，如实填写即可，不影响年度报告报送）；</w:t>
      </w:r>
    </w:p>
    <w:p w14:paraId="65D7652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8）绩效和受奖惩及诉讼投诉情况：“绩效”填写举办单位或有关部门对本单位的绩效考评及结果；“受奖惩”填写有关部门对本单位的奖励和惩处以及所受奖惩的项目，不包括针对职工个人的奖惩情况；“诉讼投诉情况”填写是否有诉讼及社会投诉及具体内容；</w:t>
      </w:r>
    </w:p>
    <w:p w14:paraId="0BBF5D4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（9）接受捐赠资助及其使用情况：填写本单位接受捐赠资助的数量、方式、使用方向和使用结果等；</w:t>
      </w:r>
    </w:p>
    <w:p w14:paraId="4DAAF42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）事业单位委托意见：填写“兹委托登记管理机关公示我单位年度报告书”，法定代表人本人签名，并加盖公章，注明日期；</w:t>
      </w:r>
    </w:p>
    <w:p w14:paraId="5299A4CC">
      <w:pPr>
        <w:spacing w:line="60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）举办单位意见（含保密审查意见）：填写“</w:t>
      </w:r>
      <w:r>
        <w:rPr>
          <w:rFonts w:hint="default" w:ascii="Times New Roman" w:hAnsi="Times New Roman" w:eastAsia="仿宋_GB2312" w:cs="Times New Roman"/>
          <w:b/>
          <w:bCs/>
          <w:sz w:val="32"/>
          <w:szCs w:val="32"/>
        </w:rPr>
        <w:t>该年度报告书情况属实，并经保密审查，可以向社会公示。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3A7AC3D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）填表人联系电话和填报日期：根据实际情况填写，请勿漏填</w:t>
      </w:r>
      <w:r>
        <w:rPr>
          <w:rFonts w:hint="default" w:ascii="Times New Roman" w:hAnsi="Times New Roman" w:eastAsia="仿宋_GB2312" w:cs="Times New Roman"/>
          <w:sz w:val="32"/>
          <w:szCs w:val="32"/>
          <w:lang w:eastAsia="zh-CN"/>
        </w:rPr>
        <w:t>，联系电话务必填写手机号。</w:t>
      </w:r>
    </w:p>
    <w:p w14:paraId="654CDCD1">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12</w:t>
      </w:r>
      <w:r>
        <w:rPr>
          <w:rFonts w:hint="default" w:ascii="Times New Roman" w:hAnsi="Times New Roman" w:eastAsia="仿宋_GB2312" w:cs="Times New Roman"/>
          <w:b/>
          <w:bCs/>
          <w:sz w:val="32"/>
          <w:szCs w:val="32"/>
          <w:lang w:val="en"/>
        </w:rPr>
        <w:t>.</w:t>
      </w:r>
      <w:r>
        <w:rPr>
          <w:rFonts w:hint="default" w:ascii="Times New Roman" w:hAnsi="Times New Roman" w:eastAsia="仿宋_GB2312" w:cs="Times New Roman"/>
          <w:b/>
          <w:bCs/>
          <w:sz w:val="32"/>
          <w:szCs w:val="32"/>
        </w:rPr>
        <w:t>年度报告书面材料签名盖章</w:t>
      </w:r>
      <w:r>
        <w:rPr>
          <w:rFonts w:hint="default" w:ascii="Times New Roman" w:hAnsi="Times New Roman" w:eastAsia="仿宋_GB2312" w:cs="Times New Roman"/>
          <w:b/>
          <w:bCs/>
          <w:sz w:val="32"/>
          <w:szCs w:val="32"/>
          <w:lang w:eastAsia="zh-CN"/>
        </w:rPr>
        <w:t>的位置</w:t>
      </w:r>
      <w:r>
        <w:rPr>
          <w:rFonts w:hint="default" w:ascii="Times New Roman" w:hAnsi="Times New Roman" w:eastAsia="仿宋_GB2312" w:cs="Times New Roman"/>
          <w:b/>
          <w:bCs/>
          <w:sz w:val="32"/>
          <w:szCs w:val="32"/>
        </w:rPr>
        <w:t>？</w:t>
      </w:r>
    </w:p>
    <w:p w14:paraId="7BFE0FA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《事业单位法人年度报告书》：</w:t>
      </w:r>
    </w:p>
    <w:p w14:paraId="67295BC5">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（1）封面：“单位名称”加盖本单位公章，“法定代表人”由法定代表人本人签名；</w:t>
      </w:r>
    </w:p>
    <w:p w14:paraId="6FB91351">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（2）表中：“事业单位委托意见”由法定代表人本人签名、加盖本单位公章；</w:t>
      </w:r>
    </w:p>
    <w:p w14:paraId="4A62295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（3）表中：“举办单位意见”签署举办单位审查意见，加盖举办单位公章。</w:t>
      </w:r>
    </w:p>
    <w:p w14:paraId="57B9041C">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（4）有关资质认可或者执业许可证明文件、任职文件、住所证明等材料上传复印件的，需加盖本单位公章。</w:t>
      </w:r>
    </w:p>
    <w:p w14:paraId="42A8A906">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13.资产负债表需加盖哪些公章？</w:t>
      </w:r>
    </w:p>
    <w:p w14:paraId="271BA29D">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加盖本单位行政公章以及举办单位财务章。</w:t>
      </w:r>
    </w:p>
    <w:p w14:paraId="0A97B509">
      <w:pPr>
        <w:spacing w:line="600" w:lineRule="exact"/>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14.《事业单位法人年度报告书》在哪里公示？公示内容有哪些？</w:t>
      </w:r>
    </w:p>
    <w:p w14:paraId="71CF5634">
      <w:pPr>
        <w:spacing w:line="60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rPr>
        <w:t>《事业</w:t>
      </w:r>
      <w:r>
        <w:rPr>
          <w:rFonts w:hint="default" w:ascii="Times New Roman" w:hAnsi="Times New Roman" w:eastAsia="仿宋_GB2312" w:cs="Times New Roman"/>
          <w:b w:val="0"/>
          <w:bCs w:val="0"/>
          <w:sz w:val="32"/>
          <w:szCs w:val="32"/>
        </w:rPr>
        <w:t>单位法人年度报告书》由</w:t>
      </w:r>
      <w:r>
        <w:rPr>
          <w:rFonts w:hint="default" w:ascii="Times New Roman" w:hAnsi="Times New Roman" w:eastAsia="仿宋_GB2312" w:cs="Times New Roman"/>
          <w:b w:val="0"/>
          <w:bCs w:val="0"/>
          <w:sz w:val="32"/>
          <w:szCs w:val="32"/>
          <w:lang w:eastAsia="zh-CN"/>
        </w:rPr>
        <w:t>区</w:t>
      </w:r>
      <w:r>
        <w:rPr>
          <w:rFonts w:hint="default" w:ascii="Times New Roman" w:hAnsi="Times New Roman" w:eastAsia="仿宋_GB2312" w:cs="Times New Roman"/>
          <w:b w:val="0"/>
          <w:bCs w:val="0"/>
          <w:sz w:val="32"/>
          <w:szCs w:val="32"/>
        </w:rPr>
        <w:t>事业单位登记管理局按照事业单位委托授权意见，将有关内容公示在“</w:t>
      </w:r>
      <w:r>
        <w:rPr>
          <w:rFonts w:hint="eastAsia" w:ascii="Times New Roman" w:hAnsi="Times New Roman" w:eastAsia="仿宋_GB2312" w:cs="Times New Roman"/>
          <w:b w:val="0"/>
          <w:bCs w:val="0"/>
          <w:sz w:val="32"/>
          <w:szCs w:val="32"/>
          <w:lang w:val="en-US" w:eastAsia="zh-CN"/>
        </w:rPr>
        <w:t>石峰</w:t>
      </w:r>
      <w:r>
        <w:rPr>
          <w:rFonts w:hint="default" w:ascii="Times New Roman" w:hAnsi="Times New Roman" w:eastAsia="仿宋_GB2312" w:cs="Times New Roman"/>
          <w:b w:val="0"/>
          <w:bCs w:val="0"/>
          <w:sz w:val="32"/>
          <w:szCs w:val="32"/>
          <w:lang w:eastAsia="zh-CN"/>
        </w:rPr>
        <w:t>区政府门户网</w:t>
      </w:r>
      <w:r>
        <w:rPr>
          <w:rFonts w:hint="default" w:ascii="Times New Roman" w:hAnsi="Times New Roman" w:eastAsia="仿宋_GB2312" w:cs="Times New Roman"/>
          <w:b w:val="0"/>
          <w:bCs w:val="0"/>
          <w:sz w:val="32"/>
          <w:szCs w:val="32"/>
        </w:rPr>
        <w:t>”网站，公示内容不得涉及国家秘密、商业秘密和个人隐私，具体内容包括：《事业单位法人证书》登载事项、开展业务活动情况，相关资质认可或执业许可证明文件及有效期、资产损益情况、对《条例》和实施细则有关变更登记规定的执行情况、绩效和受奖惩情况、涉及诉讼情况、社会投诉情况、接受捐赠资助及使用情况、其他需要报告的情况。</w:t>
      </w:r>
    </w:p>
    <w:p w14:paraId="21D7FF91">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.在插入光盘，输入正确的用户名、密码后，网页无法正常打开怎么办？</w:t>
      </w:r>
    </w:p>
    <w:p w14:paraId="487D7467">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在确保光盘可用，且用户名、密码输入正确的情况下，无需弹出光盘，只需关闭当前网页，保持光盘留在光驱中，前往“</w:t>
      </w:r>
      <w:r>
        <w:rPr>
          <w:rFonts w:hint="default" w:ascii="Times New Roman" w:hAnsi="Times New Roman" w:eastAsia="仿宋_GB2312" w:cs="Times New Roman"/>
          <w:sz w:val="32"/>
          <w:szCs w:val="32"/>
          <w:lang w:eastAsia="zh-CN"/>
        </w:rPr>
        <w:t>机关赋码和事业单位登记管理网</w:t>
      </w:r>
      <w:r>
        <w:rPr>
          <w:rFonts w:hint="default" w:ascii="Times New Roman" w:hAnsi="Times New Roman" w:eastAsia="仿宋_GB2312" w:cs="Times New Roman"/>
          <w:sz w:val="32"/>
          <w:szCs w:val="32"/>
        </w:rPr>
        <w:t>”网站进入首页</w:t>
      </w:r>
      <w:r>
        <w:rPr>
          <w:rFonts w:hint="default" w:ascii="Times New Roman" w:hAnsi="Times New Roman" w:eastAsia="仿宋_GB2312" w:cs="Times New Roman"/>
          <w:sz w:val="32"/>
          <w:szCs w:val="32"/>
          <w:lang w:eastAsia="zh-CN"/>
        </w:rPr>
        <w:t>左下角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事业单位用户服务</w:t>
      </w:r>
      <w:r>
        <w:rPr>
          <w:rFonts w:hint="default" w:ascii="Times New Roman" w:hAnsi="Times New Roman" w:eastAsia="仿宋_GB2312" w:cs="Times New Roman"/>
          <w:sz w:val="32"/>
          <w:szCs w:val="32"/>
        </w:rPr>
        <w:t>”栏目，点击“申请年度报告”，即可进行填报。</w:t>
      </w:r>
    </w:p>
    <w:p w14:paraId="25DF3717">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1</w:t>
      </w: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.未申领或遗失专用光盘、二维码图片怎么办？</w:t>
      </w:r>
    </w:p>
    <w:p w14:paraId="65078D8E">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可直接与</w:t>
      </w:r>
      <w:r>
        <w:rPr>
          <w:rFonts w:hint="eastAsia" w:ascii="Times New Roman" w:hAnsi="Times New Roman" w:eastAsia="仿宋_GB2312" w:cs="Times New Roman"/>
          <w:sz w:val="32"/>
          <w:szCs w:val="32"/>
          <w:lang w:val="en-US" w:eastAsia="zh-CN"/>
        </w:rPr>
        <w:t>石峰</w:t>
      </w:r>
      <w:r>
        <w:rPr>
          <w:rFonts w:hint="default" w:ascii="Times New Roman" w:hAnsi="Times New Roman" w:eastAsia="仿宋_GB2312" w:cs="Times New Roman"/>
          <w:sz w:val="32"/>
          <w:szCs w:val="32"/>
          <w:lang w:eastAsia="zh-CN"/>
        </w:rPr>
        <w:t>区事业单位登记管理局工作人员</w:t>
      </w:r>
      <w:r>
        <w:rPr>
          <w:rFonts w:hint="default" w:ascii="Times New Roman" w:hAnsi="Times New Roman" w:eastAsia="仿宋_GB2312" w:cs="Times New Roman"/>
          <w:sz w:val="32"/>
          <w:szCs w:val="32"/>
        </w:rPr>
        <w:t>联系（联系电话：</w:t>
      </w:r>
      <w:r>
        <w:rPr>
          <w:rFonts w:hint="eastAsia" w:ascii="Times New Roman" w:hAnsi="Times New Roman" w:eastAsia="仿宋_GB2312" w:cs="Times New Roman"/>
          <w:sz w:val="32"/>
          <w:szCs w:val="32"/>
          <w:lang w:val="en-US" w:eastAsia="zh-CN"/>
        </w:rPr>
        <w:t>22629701</w:t>
      </w:r>
      <w:r>
        <w:rPr>
          <w:rFonts w:hint="default" w:ascii="Times New Roman" w:hAnsi="Times New Roman" w:eastAsia="仿宋_GB2312" w:cs="Times New Roman"/>
          <w:sz w:val="32"/>
          <w:szCs w:val="32"/>
        </w:rPr>
        <w:t>），获取二维码图片。</w:t>
      </w:r>
    </w:p>
    <w:p w14:paraId="151DCE62">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1</w:t>
      </w: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.如何使用二维码图片登录网上登记管理系统？</w:t>
      </w:r>
    </w:p>
    <w:p w14:paraId="66EAA2B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w:t>
      </w:r>
      <w:r>
        <w:rPr>
          <w:rFonts w:hint="default" w:ascii="Times New Roman" w:hAnsi="Times New Roman" w:eastAsia="仿宋_GB2312" w:cs="Times New Roman"/>
          <w:sz w:val="32"/>
          <w:szCs w:val="32"/>
          <w:lang w:eastAsia="zh-CN"/>
        </w:rPr>
        <w:t>机关赋码和事业单位登记管理网</w:t>
      </w:r>
      <w:r>
        <w:rPr>
          <w:rFonts w:hint="default" w:ascii="Times New Roman" w:hAnsi="Times New Roman" w:eastAsia="仿宋_GB2312" w:cs="Times New Roman"/>
          <w:sz w:val="32"/>
          <w:szCs w:val="32"/>
        </w:rPr>
        <w:t>”网站首页</w:t>
      </w:r>
      <w:r>
        <w:rPr>
          <w:rFonts w:hint="default" w:ascii="Times New Roman" w:hAnsi="Times New Roman" w:eastAsia="仿宋_GB2312" w:cs="Times New Roman"/>
          <w:sz w:val="32"/>
          <w:szCs w:val="32"/>
          <w:lang w:eastAsia="zh-CN"/>
        </w:rPr>
        <w:t>左下角</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事业单位用户服务</w:t>
      </w:r>
      <w:r>
        <w:rPr>
          <w:rFonts w:hint="default" w:ascii="Times New Roman" w:hAnsi="Times New Roman" w:eastAsia="仿宋_GB2312" w:cs="Times New Roman"/>
          <w:sz w:val="32"/>
          <w:szCs w:val="32"/>
        </w:rPr>
        <w:t>”栏目，点击“申请年度报告”，在弹出窗口“登录方式”中，选择“图片登录”选项卡，点击“浏览”上传二维码图片，输入验证码登录。</w:t>
      </w:r>
    </w:p>
    <w:p w14:paraId="0CC8D30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b/>
          <w:bCs/>
          <w:sz w:val="32"/>
          <w:szCs w:val="32"/>
        </w:rPr>
        <w:t>　1</w:t>
      </w: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.在使用网上登记管理系统时，忘记专用光盘用户名、密码或出现其他疑难问题怎么办？</w:t>
      </w:r>
    </w:p>
    <w:p w14:paraId="2F9E414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忘记专用光盘用户名、密码可直接申请开通二维码图片登录方式，同时专用光盘作废。</w:t>
      </w:r>
    </w:p>
    <w:p w14:paraId="1DE8AB7A">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19.需上传的图片（扫描件）过大</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压缩后又不清晰怎么办?</w:t>
      </w:r>
    </w:p>
    <w:p w14:paraId="21ECE87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进入“机关赋码和事业单位登记管理网”网站首页“技术服务”版块“相关程序下载”，点击“事业单位图片压缩程序”，下载并安装至本地电脑。软件安装后双击图标，点击添加图片后开始压缩。压缩过的图片可在电脑C盘“SYDJ-TPYS（事业登记-图片压缩）”中浏览，完成上传。</w:t>
      </w:r>
    </w:p>
    <w:p w14:paraId="04263751">
      <w:pPr>
        <w:spacing w:line="60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不按期报送并公示年度报告有何影响？</w:t>
      </w:r>
    </w:p>
    <w:p w14:paraId="7C80A2B3">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依据《事业单位登记管理暂行条例》及其实施细则、《事业单位法人年度报告公示办法（试行）》有关规定，事业单位不按期报送并公示年度报告，将对其进行处罚，并将处罚信息向社会公示。</w:t>
      </w:r>
    </w:p>
    <w:p w14:paraId="62C5142C">
      <w:pPr>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.事业单位报送的年度报告真实性由谁负责？</w:t>
      </w:r>
    </w:p>
    <w:p w14:paraId="4025865C">
      <w:r>
        <w:rPr>
          <w:rFonts w:hint="default" w:ascii="Times New Roman" w:hAnsi="Times New Roman" w:eastAsia="仿宋_GB2312" w:cs="Times New Roman"/>
          <w:sz w:val="32"/>
          <w:szCs w:val="32"/>
        </w:rPr>
        <w:t>事业单位及其举办单位应当对年度报告的真实性负责，自行存档一份,并承担因信息公示产生的相关法律责任。</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事业单位登记管理局将按照有关规定开展事业单位法人年度报告公示信息抽查和实地核查。对有违反《条例》行为的，采取相应处罚措施。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B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2025-02-06T09:04:21Z</dcterms:created>
  <dc:creator>Administrator</dc:creator>
  <cp:lastModifiedBy>。</cp:lastModifiedBy>
  <dcterms:modified xsi:type="dcterms:W3CDTF">2025-02-06T09:04:40Z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eyJoZGlkIjoiYzgxMjdiOGFjYzE3ZDliYzZjNWE4YmM0NDgzNmQwNTQiLCJ1c2VySWQiOiI1NjE1NTk5NTIifQ==</vt:lpwstr>
  </property>
  <property fmtid="{D5CDD505-2E9C-101B-9397-08002B2CF9AE}" pid="4" name="ICV">
    <vt:lpwstr>E02B70DEF9DF4DE593C987470A533CDD_12</vt:lpwstr>
  </property>
</Properties>
</file>