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845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65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2022年部门整体支出绩效目标表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8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株洲市石峰区田心街道办事处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年度预算申请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8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资金总额：817.73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按收入性质分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817.73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475.84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   项目支出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341.89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部门职责概述</w:t>
            </w:r>
          </w:p>
        </w:tc>
        <w:tc>
          <w:tcPr>
            <w:tcW w:w="8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2021年是“十四五”计划开局之年，在区委、区政府的正确领导下，田心街道始终坚持以习近平新时代中国特色社会主义思想为指导，深入学习贯彻党的十九大精神，认真贯彻落实中央、省、市、区决策部署，聚焦市、区工作重点，不断提升自身管理水平和党员干部能力素质，促进全街道各项工作取得新成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责任单位/科室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业务性专项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田办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做好2022年党建、基层防疫、卫生健康、城市管理等各项工作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社区经费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社会事务办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做好2022年社区各项工作，为辖区居民提供更便利的服务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三支一扶人员经费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社会事务办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做好2022年三支一扶人员工作、学习、培训、生活、安全等各项工作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微民生网格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事件办理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城管办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做好2022年辖区内小街小巷、无物业管理居民社区、城中村、居民楼道等卫生清洁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75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田办辖区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负责街道辖区内的地区性、群众性、公益性、社会性等各项工作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2022年年底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475.84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341.89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创建廉洁高效的政务环境、公正公平的法治环境、健康向上的人文环境、安居乐业的生活环境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优化城市功能、实施城市品牌战略,创建可持续发展的生态环境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年度绩效指标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社会公众及服务对象满意度指标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社会公众及服务对象满意度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9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单位负责人签字：</w:t>
            </w:r>
          </w:p>
        </w:tc>
      </w:tr>
    </w:tbl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  <w:t>填表人：  黄娟                                  联系电话：22436877</w:t>
      </w: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p>
      <w:pPr>
        <w:widowControl/>
        <w:ind w:firstLine="3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</w:rPr>
      </w:pPr>
    </w:p>
    <w:tbl>
      <w:tblPr>
        <w:tblStyle w:val="5"/>
        <w:tblW w:w="95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638"/>
        <w:gridCol w:w="2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cs="黑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048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951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2022年区级专项资金绩效目标汇总表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543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金  额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实施期绩效目标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341.89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创建廉洁高效的政务环境、安居乐业的生活环境、可持续发展的生态环境。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加强城市管理，改善城市环境，优化城市功能，实施城市品牌战略。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业务性专项经费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提高居民幸福指数，创建和谐社会。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圆满完成各项工作，经济稳定上升。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党建、基层防疫、卫生健康、城市管理等各项工作经费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街道党工委中心组学习˃8次，党史教育专题集中学习研讨4次，完成党史教育实践活动事件办理˃90件。信息摸排、全员核酸检测、制作发放核酸检测预约票˃15.8万张。认真做好无偿献血工作，卫生健康知识宣传。建立物业管理、纠纷调解等工作制度，接待处理居民、物业投诉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街道党工委中心组学习10次，党史教育专题集中学习研讨4次，完成党史教育实践活动事件办理102件。信息摸排3万余人次，3轮全员核酸检测，制作发放核酸检测预约票˃16万张。组织无偿献血182人次，卫健知识宣传4次，毒饵站药品投放2次。建立物业管理、纠纷调解等工作制度，接待处理居民、物业投诉60余起。建立物业管理、纠纷调解等工作制度，接待处理居民、物业投诉60余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社区经费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272.29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更好服务社区，增强社区居民幸福指数。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稳定社区工作人员队伍，提高社区服务水平。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社区人员经费和工作经费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272.29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建立自己社区志愿服务大队，完成80岁以上新增高龄老人生活补贴的申报发放工作。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建立7个社区志愿服务大队，完成20999名的80岁以上新增高龄老人生活补贴的申报发放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三支一扶人员经费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做好“三支一扶”人员的工作、学习、培训、生活、安全等管理工作。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推进“三支一扶”人员管理工作规范化、制度化、科学化建设。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三支一扶人员工资、社保、住房公积金等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鼓励“三支一扶”人员参加各项社会保险，保障其合法权益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“三支一扶”人员工资按时发放100%，社保缴纳100%。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微民生网格事件办理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辖区内小街小巷、无物业管理居民社区、城中村等卫生清洁，危树砍伐。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为大家提供优良的居住环境，营造良好的发展环境，促进经济发展，共创和谐社会。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危树砍伐、下水道清淤等卫生整治事件登记和处理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全年度登记和处理事件3500件，结案率˃95%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全年度共登记和处理事件3575件，已结案3563条，结案率99.7%。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9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513" w:type="dxa"/>
            <w:gridSpan w:val="6"/>
            <w:shd w:val="clear" w:color="auto" w:fill="auto"/>
            <w:vAlign w:val="bottom"/>
          </w:tcPr>
          <w:p>
            <w:pPr>
              <w:widowControl/>
              <w:ind w:firstLine="360" w:firstLineChars="2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填表人：  黄娟                                联系电话：  22436877</w:t>
            </w:r>
          </w:p>
        </w:tc>
      </w:tr>
    </w:tbl>
    <w:p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sz w:val="16"/>
          <w:szCs w:val="16"/>
        </w:rPr>
        <w:br w:type="page"/>
      </w:r>
    </w:p>
    <w:tbl>
      <w:tblPr>
        <w:tblStyle w:val="5"/>
        <w:tblW w:w="96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06"/>
        <w:gridCol w:w="1165"/>
        <w:gridCol w:w="252"/>
        <w:gridCol w:w="1276"/>
        <w:gridCol w:w="359"/>
        <w:gridCol w:w="21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附表3-1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5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2022年区级专项资金支出方向绩效目标表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827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827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党建、基层防疫、卫生健康、城市管理等工作经费</w:t>
            </w:r>
          </w:p>
        </w:tc>
        <w:tc>
          <w:tcPr>
            <w:tcW w:w="15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2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2022.1.1-2022.12.31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提高居民幸福指数，创建和谐社会。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圆满完成各项工作，经济稳定上升。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党建、基层防疫、卫生健康、城市管理等工作经费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4个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圆满完成各项工作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2022年年底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党建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基层防疫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卫生健康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城市管理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提高居民的满意度和幸福感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支出明细及测算说明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支出内容简介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支出明细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党建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宣传费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宣传费0.6万元/次，宣传10次。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10次*0.6（万元/次）=6万元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学习培训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学习培训0.1万元/次，学习培训22次。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22次*0.1（万元/次）=2.2万元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退休支部建设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退休支部建设0.9万元/次，退休支部建设2次。2次*0.9（万元/次）=1.8万元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基层防疫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防疫药品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防疫药品0.1万元/次，准备发放20次。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20次*0.1（万元/次）=2万元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防疫物资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防疫物资0.28万元/次，准备发放20次。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20次*0.28（万元/次）=5.6万元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防疫宣传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防疫宣传0.4万元/次，准备宣传6次。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6次*0.4（万元/次=2.4万元）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卫生健康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无偿献血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5.46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无偿献血0.03万元/人，要求182人。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182人*0.03（万元/人）=5.46万元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卫生健康宣传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卫生健康宣传0.7万元/次，宣传4次。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4次*0.7（万元/次）=2.8万元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毒饵站药品投放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1.74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毒饵药品投放0.87万元/次，投放2次。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2次*0.87（万元/次）=1.74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城市管理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垃圾清运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垃圾清运费0.7万元/次，清运10次。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10次*（0.7万元/次）=7万元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宣传费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宣传0.25万元/次，宣传12次。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12次*（0.25万元/次）=3万元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单位负责人签字：</w:t>
            </w:r>
          </w:p>
        </w:tc>
      </w:tr>
    </w:tbl>
    <w:p>
      <w:pPr>
        <w:widowControl/>
        <w:ind w:firstLine="400" w:firstLineChars="200"/>
        <w:jc w:val="left"/>
        <w:textAlignment w:val="center"/>
        <w:rPr>
          <w:rFonts w:cs="宋体" w:asciiTheme="minorEastAsia" w:hAnsiTheme="minorEastAsia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 xml:space="preserve">填表人：黄娟                                   联系电话： 22436877  </w:t>
      </w:r>
      <w:r>
        <w:rPr>
          <w:rFonts w:cs="宋体" w:asciiTheme="minorEastAsia" w:hAnsiTheme="minorEastAsia"/>
          <w:color w:val="000000"/>
          <w:kern w:val="0"/>
          <w:sz w:val="20"/>
          <w:szCs w:val="20"/>
        </w:rPr>
        <w:t xml:space="preserve">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5"/>
        <w:tblW w:w="96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06"/>
        <w:gridCol w:w="1165"/>
        <w:gridCol w:w="536"/>
        <w:gridCol w:w="992"/>
        <w:gridCol w:w="359"/>
        <w:gridCol w:w="21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附表3-2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5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2022年区级专项资金支出方向绩效目标表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11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54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社区人员经费和工作经费</w:t>
            </w:r>
          </w:p>
        </w:tc>
        <w:tc>
          <w:tcPr>
            <w:tcW w:w="18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社区经费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272.29</w:t>
            </w:r>
          </w:p>
        </w:tc>
        <w:tc>
          <w:tcPr>
            <w:tcW w:w="18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272.29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2022.1.1-2022.12.31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提高居民幸福指数，创建和谐社会。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稳定社区工作人员队伍，提高社区服务水平。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社区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7个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圆满完成各项工作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2022年年底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203.29万元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工作经费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69万元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社区人员队伍稳定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支出明细及测算说明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支出内容简介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支出明细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社区人员经费和工作经费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203.29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湘人发{2006}134号、135号，全年金额203.29万元/年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工作经费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6个社区*5（万元/年）=30万元，田心村39万元/年，共计69万元。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272.29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96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单位负责人签字：</w:t>
            </w:r>
          </w:p>
        </w:tc>
      </w:tr>
    </w:tbl>
    <w:p>
      <w:pPr>
        <w:widowControl/>
        <w:ind w:firstLine="40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 xml:space="preserve">填表人：                                   联系电话：  </w:t>
      </w:r>
    </w:p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</w:pPr>
    </w:p>
    <w:tbl>
      <w:tblPr>
        <w:tblStyle w:val="5"/>
        <w:tblW w:w="96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06"/>
        <w:gridCol w:w="1165"/>
        <w:gridCol w:w="252"/>
        <w:gridCol w:w="1418"/>
        <w:gridCol w:w="217"/>
        <w:gridCol w:w="21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附表3-3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5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2022年区级专项资金支出方向绩效目标表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5827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827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三支一扶人员工资、社保、住房公积金等</w:t>
            </w:r>
          </w:p>
        </w:tc>
        <w:tc>
          <w:tcPr>
            <w:tcW w:w="15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三支一扶人员经费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52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2022.1.1-2022.12.31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做好“三支一扶”人员的工作、学习、培训、生活、安全等管理工作。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推进“三支一扶”人员管理工作规范化、制度化、科学化建设。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三支一扶人员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工资按时发放，社保按时缴纳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2022年每月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三支一扶人员工资及社保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4.6万元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保障三支一扶人员合法权益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支出明细及测算说明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支出内容简介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支出明细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三支一扶人员经费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三支一扶人员工资、社保、住房公积金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4.6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湘人发{2006}134号、135号，4.6万元/年/人，三支一扶人员为1人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4.6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单位负责人签字：</w:t>
            </w:r>
          </w:p>
        </w:tc>
      </w:tr>
    </w:tbl>
    <w:p>
      <w:pPr>
        <w:widowControl/>
        <w:ind w:firstLine="40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>填表人： 黄娟                                  联系电话：22436877</w:t>
      </w:r>
    </w:p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</w:pPr>
    </w:p>
    <w:tbl>
      <w:tblPr>
        <w:tblStyle w:val="5"/>
        <w:tblW w:w="96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06"/>
        <w:gridCol w:w="1165"/>
        <w:gridCol w:w="252"/>
        <w:gridCol w:w="1276"/>
        <w:gridCol w:w="359"/>
        <w:gridCol w:w="21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附表3-4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5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2022年区级专项资金支出方向绩效目标表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5827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827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危树砍伐、下水道清淤、卫生整治等事件登记和处理</w:t>
            </w:r>
          </w:p>
        </w:tc>
        <w:tc>
          <w:tcPr>
            <w:tcW w:w="15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微民生网格事件办理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2022.1.1-2022.12.31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辖区内小街小巷、无物业管理居民社区、城中村等卫生清洁，危树砍伐。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为大家提供优良的居住环境，营造良好的发展环境，促进经济发展，共创和谐社会。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危树砍伐、下水道清淤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20次以上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营造良好的发展环境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˃95%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资金发放及时率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危树砍伐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下水道清淤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5万元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提高居民的满意度和幸福感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社会公众及服务对象满意度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˃90%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支出明细及测算说明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支出内容简介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支出明细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危树砍伐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危树砍伐人工费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危树砍伐人工费0.48万元/次，危树砍伐25次。25次*0.48（万元/次）=12万元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危树拖运费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危树拖运费0.32万元/次，托运25次。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25次*0.32（万元/次）=8万元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下水道清淤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下水道清淤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下水道清淤0.25万元/次，清淤20次。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20次*0.25（万元/次）=5万元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96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 xml:space="preserve">填表人：黄娟                                   联系电话： 22436877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012709"/>
    <w:rsid w:val="00044139"/>
    <w:rsid w:val="00053135"/>
    <w:rsid w:val="00053BB4"/>
    <w:rsid w:val="0007077E"/>
    <w:rsid w:val="00071E62"/>
    <w:rsid w:val="00072DEB"/>
    <w:rsid w:val="00074E58"/>
    <w:rsid w:val="000A4795"/>
    <w:rsid w:val="000A481A"/>
    <w:rsid w:val="000B1527"/>
    <w:rsid w:val="000C1058"/>
    <w:rsid w:val="000C6C45"/>
    <w:rsid w:val="000D7D3F"/>
    <w:rsid w:val="000F3C30"/>
    <w:rsid w:val="0011058C"/>
    <w:rsid w:val="00121EAD"/>
    <w:rsid w:val="00130489"/>
    <w:rsid w:val="001332DC"/>
    <w:rsid w:val="00133E31"/>
    <w:rsid w:val="00140853"/>
    <w:rsid w:val="00146E4E"/>
    <w:rsid w:val="0015086D"/>
    <w:rsid w:val="00155917"/>
    <w:rsid w:val="001710A2"/>
    <w:rsid w:val="00172C0A"/>
    <w:rsid w:val="0017787B"/>
    <w:rsid w:val="00183319"/>
    <w:rsid w:val="00193325"/>
    <w:rsid w:val="001A5B4F"/>
    <w:rsid w:val="001B24D1"/>
    <w:rsid w:val="001B3049"/>
    <w:rsid w:val="001C1E67"/>
    <w:rsid w:val="001C4D81"/>
    <w:rsid w:val="001E3110"/>
    <w:rsid w:val="001E7B7C"/>
    <w:rsid w:val="001F1BF4"/>
    <w:rsid w:val="00207596"/>
    <w:rsid w:val="00211FDA"/>
    <w:rsid w:val="002121E4"/>
    <w:rsid w:val="002205AB"/>
    <w:rsid w:val="00222605"/>
    <w:rsid w:val="00251D2D"/>
    <w:rsid w:val="002618DC"/>
    <w:rsid w:val="00262943"/>
    <w:rsid w:val="002B54EF"/>
    <w:rsid w:val="002B630F"/>
    <w:rsid w:val="002C0A78"/>
    <w:rsid w:val="002C1534"/>
    <w:rsid w:val="002C523F"/>
    <w:rsid w:val="002F5769"/>
    <w:rsid w:val="002F5A78"/>
    <w:rsid w:val="00306A93"/>
    <w:rsid w:val="003070F7"/>
    <w:rsid w:val="003111AE"/>
    <w:rsid w:val="00314004"/>
    <w:rsid w:val="0032353D"/>
    <w:rsid w:val="003313B0"/>
    <w:rsid w:val="00333CD1"/>
    <w:rsid w:val="00334056"/>
    <w:rsid w:val="00334714"/>
    <w:rsid w:val="00352894"/>
    <w:rsid w:val="0036677D"/>
    <w:rsid w:val="00370242"/>
    <w:rsid w:val="00374395"/>
    <w:rsid w:val="00380527"/>
    <w:rsid w:val="00392EFE"/>
    <w:rsid w:val="003A2B96"/>
    <w:rsid w:val="003B0676"/>
    <w:rsid w:val="003C058D"/>
    <w:rsid w:val="003C4AD5"/>
    <w:rsid w:val="003C7775"/>
    <w:rsid w:val="003D330A"/>
    <w:rsid w:val="003E5BB2"/>
    <w:rsid w:val="004175BF"/>
    <w:rsid w:val="004247EE"/>
    <w:rsid w:val="00442681"/>
    <w:rsid w:val="00442D3B"/>
    <w:rsid w:val="0045196C"/>
    <w:rsid w:val="00483F1D"/>
    <w:rsid w:val="00490A8C"/>
    <w:rsid w:val="004A03BD"/>
    <w:rsid w:val="004A3445"/>
    <w:rsid w:val="004B165D"/>
    <w:rsid w:val="004C0C09"/>
    <w:rsid w:val="004D5158"/>
    <w:rsid w:val="005257B3"/>
    <w:rsid w:val="00525DA7"/>
    <w:rsid w:val="0053097F"/>
    <w:rsid w:val="00542D84"/>
    <w:rsid w:val="00547F8C"/>
    <w:rsid w:val="00553FC8"/>
    <w:rsid w:val="00555932"/>
    <w:rsid w:val="00557582"/>
    <w:rsid w:val="00577BDE"/>
    <w:rsid w:val="005933B7"/>
    <w:rsid w:val="005D3D92"/>
    <w:rsid w:val="005E24FB"/>
    <w:rsid w:val="006112E0"/>
    <w:rsid w:val="006168B0"/>
    <w:rsid w:val="00627702"/>
    <w:rsid w:val="00631608"/>
    <w:rsid w:val="00645C6A"/>
    <w:rsid w:val="00656599"/>
    <w:rsid w:val="00674C05"/>
    <w:rsid w:val="00681F28"/>
    <w:rsid w:val="0068711F"/>
    <w:rsid w:val="00696C97"/>
    <w:rsid w:val="006A71FD"/>
    <w:rsid w:val="006B13C4"/>
    <w:rsid w:val="006B6884"/>
    <w:rsid w:val="006C2BF9"/>
    <w:rsid w:val="006C6017"/>
    <w:rsid w:val="006C7A95"/>
    <w:rsid w:val="006E1266"/>
    <w:rsid w:val="00700030"/>
    <w:rsid w:val="00700FFE"/>
    <w:rsid w:val="007052ED"/>
    <w:rsid w:val="00726CAA"/>
    <w:rsid w:val="00727B51"/>
    <w:rsid w:val="00737D16"/>
    <w:rsid w:val="00737EDA"/>
    <w:rsid w:val="00745E8C"/>
    <w:rsid w:val="007546AC"/>
    <w:rsid w:val="00791E72"/>
    <w:rsid w:val="007B4749"/>
    <w:rsid w:val="007B50B4"/>
    <w:rsid w:val="007D19EF"/>
    <w:rsid w:val="007D1DD4"/>
    <w:rsid w:val="007D2539"/>
    <w:rsid w:val="007E7CA4"/>
    <w:rsid w:val="007F2A96"/>
    <w:rsid w:val="00801C74"/>
    <w:rsid w:val="00816D0A"/>
    <w:rsid w:val="0082459E"/>
    <w:rsid w:val="0084737F"/>
    <w:rsid w:val="008535F4"/>
    <w:rsid w:val="00855291"/>
    <w:rsid w:val="00857CC6"/>
    <w:rsid w:val="00866478"/>
    <w:rsid w:val="00886849"/>
    <w:rsid w:val="008979DD"/>
    <w:rsid w:val="008A4C50"/>
    <w:rsid w:val="008A71DE"/>
    <w:rsid w:val="008D489B"/>
    <w:rsid w:val="008E7600"/>
    <w:rsid w:val="009047A3"/>
    <w:rsid w:val="009111D1"/>
    <w:rsid w:val="00916F3C"/>
    <w:rsid w:val="009226A3"/>
    <w:rsid w:val="00925E0D"/>
    <w:rsid w:val="009406D5"/>
    <w:rsid w:val="0094195E"/>
    <w:rsid w:val="00945446"/>
    <w:rsid w:val="0094612D"/>
    <w:rsid w:val="00973114"/>
    <w:rsid w:val="00980B4C"/>
    <w:rsid w:val="00981ED4"/>
    <w:rsid w:val="00983F8B"/>
    <w:rsid w:val="00987F6B"/>
    <w:rsid w:val="00994FFF"/>
    <w:rsid w:val="009A00C5"/>
    <w:rsid w:val="009A7119"/>
    <w:rsid w:val="009B6D9F"/>
    <w:rsid w:val="009E1EE6"/>
    <w:rsid w:val="009E2EA7"/>
    <w:rsid w:val="009E6E4A"/>
    <w:rsid w:val="009F09A6"/>
    <w:rsid w:val="009F4E06"/>
    <w:rsid w:val="00A0382C"/>
    <w:rsid w:val="00A15906"/>
    <w:rsid w:val="00A2380B"/>
    <w:rsid w:val="00A37114"/>
    <w:rsid w:val="00A40FE0"/>
    <w:rsid w:val="00A44640"/>
    <w:rsid w:val="00A55EB5"/>
    <w:rsid w:val="00A72DA8"/>
    <w:rsid w:val="00A80357"/>
    <w:rsid w:val="00A8642C"/>
    <w:rsid w:val="00A91302"/>
    <w:rsid w:val="00A945EE"/>
    <w:rsid w:val="00A97300"/>
    <w:rsid w:val="00AA0FD8"/>
    <w:rsid w:val="00AD3CF2"/>
    <w:rsid w:val="00AF71B9"/>
    <w:rsid w:val="00B02CB7"/>
    <w:rsid w:val="00B063EF"/>
    <w:rsid w:val="00B12A19"/>
    <w:rsid w:val="00B13518"/>
    <w:rsid w:val="00B236D5"/>
    <w:rsid w:val="00B35DCF"/>
    <w:rsid w:val="00B36F0C"/>
    <w:rsid w:val="00B37244"/>
    <w:rsid w:val="00B468EC"/>
    <w:rsid w:val="00B62287"/>
    <w:rsid w:val="00B62BA1"/>
    <w:rsid w:val="00B705BD"/>
    <w:rsid w:val="00B7651C"/>
    <w:rsid w:val="00B76862"/>
    <w:rsid w:val="00B77A6E"/>
    <w:rsid w:val="00B838B9"/>
    <w:rsid w:val="00B84735"/>
    <w:rsid w:val="00B855D4"/>
    <w:rsid w:val="00B87C78"/>
    <w:rsid w:val="00B95059"/>
    <w:rsid w:val="00B95B00"/>
    <w:rsid w:val="00BA16FC"/>
    <w:rsid w:val="00BB2FD5"/>
    <w:rsid w:val="00BC0A4C"/>
    <w:rsid w:val="00BC3895"/>
    <w:rsid w:val="00BC5011"/>
    <w:rsid w:val="00BC73D4"/>
    <w:rsid w:val="00BD2785"/>
    <w:rsid w:val="00BD6046"/>
    <w:rsid w:val="00BE0483"/>
    <w:rsid w:val="00BE776F"/>
    <w:rsid w:val="00BF66BE"/>
    <w:rsid w:val="00C05F63"/>
    <w:rsid w:val="00C063DC"/>
    <w:rsid w:val="00C1484E"/>
    <w:rsid w:val="00C37564"/>
    <w:rsid w:val="00C3782C"/>
    <w:rsid w:val="00C45577"/>
    <w:rsid w:val="00C45B65"/>
    <w:rsid w:val="00C6220C"/>
    <w:rsid w:val="00C66520"/>
    <w:rsid w:val="00C80E71"/>
    <w:rsid w:val="00C8118D"/>
    <w:rsid w:val="00C90B92"/>
    <w:rsid w:val="00C9151A"/>
    <w:rsid w:val="00CA57E9"/>
    <w:rsid w:val="00CC22AB"/>
    <w:rsid w:val="00CC5204"/>
    <w:rsid w:val="00CD615A"/>
    <w:rsid w:val="00CD684A"/>
    <w:rsid w:val="00CD7F91"/>
    <w:rsid w:val="00CF2796"/>
    <w:rsid w:val="00CF2CDA"/>
    <w:rsid w:val="00CF3EB7"/>
    <w:rsid w:val="00CF5503"/>
    <w:rsid w:val="00CF55EC"/>
    <w:rsid w:val="00CF5A84"/>
    <w:rsid w:val="00D11193"/>
    <w:rsid w:val="00D240F0"/>
    <w:rsid w:val="00D31F6A"/>
    <w:rsid w:val="00D43DFB"/>
    <w:rsid w:val="00D66F99"/>
    <w:rsid w:val="00D77D54"/>
    <w:rsid w:val="00D85DD2"/>
    <w:rsid w:val="00D91C82"/>
    <w:rsid w:val="00DA61A7"/>
    <w:rsid w:val="00DB0C81"/>
    <w:rsid w:val="00DB6BF9"/>
    <w:rsid w:val="00DB7D07"/>
    <w:rsid w:val="00DC3AF8"/>
    <w:rsid w:val="00E02FA3"/>
    <w:rsid w:val="00E159B2"/>
    <w:rsid w:val="00E35509"/>
    <w:rsid w:val="00E440D2"/>
    <w:rsid w:val="00E44558"/>
    <w:rsid w:val="00E617C6"/>
    <w:rsid w:val="00E72CE9"/>
    <w:rsid w:val="00E7404E"/>
    <w:rsid w:val="00E76114"/>
    <w:rsid w:val="00E91A22"/>
    <w:rsid w:val="00EB485A"/>
    <w:rsid w:val="00EB48B7"/>
    <w:rsid w:val="00EC222C"/>
    <w:rsid w:val="00EC33BC"/>
    <w:rsid w:val="00EC6A63"/>
    <w:rsid w:val="00EE5577"/>
    <w:rsid w:val="00EE64A7"/>
    <w:rsid w:val="00EE69B3"/>
    <w:rsid w:val="00EF52D8"/>
    <w:rsid w:val="00F1329A"/>
    <w:rsid w:val="00F134D9"/>
    <w:rsid w:val="00F24F1A"/>
    <w:rsid w:val="00F26E1D"/>
    <w:rsid w:val="00F41DC1"/>
    <w:rsid w:val="00F43BD7"/>
    <w:rsid w:val="00F503FA"/>
    <w:rsid w:val="00F60B68"/>
    <w:rsid w:val="00F622F4"/>
    <w:rsid w:val="00F728B2"/>
    <w:rsid w:val="00FC01E0"/>
    <w:rsid w:val="00FD4367"/>
    <w:rsid w:val="00FF3748"/>
    <w:rsid w:val="04152867"/>
    <w:rsid w:val="079602E1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  <w:rsid w:val="7D7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Placeholder Text"/>
    <w:basedOn w:val="6"/>
    <w:unhideWhenUsed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847</Words>
  <Characters>4830</Characters>
  <Lines>40</Lines>
  <Paragraphs>11</Paragraphs>
  <TotalTime>7</TotalTime>
  <ScaleCrop>false</ScaleCrop>
  <LinksUpToDate>false</LinksUpToDate>
  <CharactersWithSpaces>5666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2020-11-02T09:37:00Z</dcterms:created>
  <dc:creator>Administrator</dc:creator>
  <cp:lastModifiedBy>user</cp:lastModifiedBy>
  <cp:lastPrinted>2022-03-16T16:40:00Z</cp:lastPrinted>
  <dcterms:modified xsi:type="dcterms:W3CDTF">2025-01-14T15:55:45Z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7918D9FC77A7463683C4FE5E2EDC34A1</vt:lpwstr>
  </property>
</Properties>
</file>