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ascii="黑体" w:hAnsi="宋体" w:eastAsia="黑体" w:cs="黑体"/>
          <w:sz w:val="30"/>
          <w:szCs w:val="30"/>
        </w:rPr>
        <w:t>20</w:t>
      </w:r>
      <w:r>
        <w:rPr>
          <w:rFonts w:hint="eastAsia" w:ascii="黑体" w:hAnsi="宋体" w:eastAsia="黑体" w:cs="黑体"/>
          <w:sz w:val="30"/>
          <w:szCs w:val="30"/>
        </w:rPr>
        <w:t>24年度荷塘区中小学系列一级教师职称评审通过人员名单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</w:pPr>
    </w:p>
    <w:tbl>
      <w:tblPr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290"/>
        <w:gridCol w:w="3570"/>
        <w:gridCol w:w="148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参评学科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肖红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荷塘区金山学校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道德与法治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龙治中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荷塘区文化路中学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外语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刘朝霞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荷塘区文化路中学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外语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匡书谊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荷塘区文化路中学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冯虹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湖南省株洲市实验小学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道德与法治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陈丽霞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湖南省株洲市实验小学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李苗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湖南省株洲市实验小学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廖谊平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湖南省株洲市实验小学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王辉华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湖南省株洲市实验小学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张敏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株洲八达小学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宾妹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株洲八达小学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李敏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株洲八达中学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甘雨源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株洲八达中学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卿灿丽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株洲景炎小学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谭智文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株洲景炎小学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周柳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株洲六〇一中英文小学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科学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唐雪钰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株洲六〇一中英文小学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刘海勇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株洲市第五中学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凌畅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株洲市第五中学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罗容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博雅小学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谭丽慧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博雅小学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王南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博雅小学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袁妹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株洲市荷塘区晨荷小学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王萌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株洲市荷塘区晨荷小学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吴灵芝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株洲市荷塘区晨荷小学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唐宾锦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株洲市荷塘区戴家岭小学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李倩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株洲市荷塘区戴家岭小学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段玲丽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株洲市荷塘区红旗路小学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杨巧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株洲市荷塘区红旗路小学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胡钰莹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株洲市荷塘区红旗路小学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吴珺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株洲市荷塘区红旗路小学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帅雅玲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株洲市荷塘区红旗路小学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刘浪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晏娜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褚灵利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道德与法治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漆朦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龙成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袁恋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科学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刘亚婷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株洲市荷塘区美的学校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蒋畅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株洲市荷塘区明照乡龙洲完全小学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刘亚娟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株洲市荷塘区明照乡龙洲完全小学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科学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谢赛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株洲市荷塘区明照小学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外语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唐晓丹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株洲市荷塘区明照小学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谢亚男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株洲市荷塘区明照小学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阳梨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株洲市荷塘区启明小学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侯雪妮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株洲市荷塘区太阳小学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易明珠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株洲市荷塘区太阳小学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傅波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株洲市荷塘区太阳小学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唐圆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株洲市荷塘区文化路小学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漆晓旭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株洲市荷塘区星光小学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谭珍香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株洲市荷塘区星光小学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外语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谭佩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株洲市荷塘区星光小学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朱雅君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株洲市荷塘区星河小学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科学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王蕊蕊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株洲市荷塘区钻石幼儿园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刘勋娟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赵柏秀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吴茵茵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唐平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刘文娟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2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李靖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肖雅馨</w:t>
            </w:r>
          </w:p>
        </w:tc>
        <w:tc>
          <w:tcPr>
            <w:tcW w:w="35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株洲市荷塘小学</w:t>
            </w:r>
          </w:p>
        </w:tc>
        <w:tc>
          <w:tcPr>
            <w:tcW w:w="148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TVhMDhiMmNiYjI0YTk3MmNlNTY0NDIwYmJkOWEifQ=="/>
    <w:docVar w:name="KSO_WPS_MARK_KEY" w:val="b4b38aa9-40f7-44c8-92df-5ef569c829af"/>
  </w:docVars>
  <w:rsids>
    <w:rsidRoot w:val="7B65689F"/>
    <w:rsid w:val="7B6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2024-12-09T03:03:00Z</dcterms:created>
  <dc:creator>123</dc:creator>
  <cp:lastModifiedBy>123</cp:lastModifiedBy>
  <dcterms:modified xsi:type="dcterms:W3CDTF">2024-12-09T03:03:38Z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50F6FC407A674DBCB3F442FA71CFA6F6_11</vt:lpwstr>
  </property>
</Properties>
</file>