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818" w:rsidRDefault="00955D54">
      <w:pPr>
        <w:tabs>
          <w:tab w:val="left" w:pos="7560"/>
        </w:tabs>
        <w:adjustRightInd w:val="0"/>
        <w:snapToGrid w:val="0"/>
        <w:spacing w:line="560"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1</w:t>
      </w:r>
    </w:p>
    <w:p w:rsidR="00F90818" w:rsidRDefault="00F90818">
      <w:pPr>
        <w:tabs>
          <w:tab w:val="left" w:pos="7560"/>
        </w:tabs>
        <w:adjustRightInd w:val="0"/>
        <w:snapToGrid w:val="0"/>
        <w:spacing w:line="560" w:lineRule="exact"/>
        <w:jc w:val="center"/>
        <w:rPr>
          <w:rFonts w:ascii="Times New Roman" w:eastAsia="方正小标宋简体" w:hAnsi="Times New Roman" w:cs="Times New Roman"/>
          <w:sz w:val="44"/>
          <w:szCs w:val="32"/>
        </w:rPr>
      </w:pPr>
    </w:p>
    <w:p w:rsidR="00F90818" w:rsidRDefault="00F90818">
      <w:pPr>
        <w:tabs>
          <w:tab w:val="left" w:pos="7560"/>
        </w:tabs>
        <w:adjustRightInd w:val="0"/>
        <w:snapToGrid w:val="0"/>
        <w:spacing w:line="560" w:lineRule="exact"/>
        <w:rPr>
          <w:rFonts w:ascii="Times New Roman" w:eastAsia="方正小标宋简体" w:hAnsi="Times New Roman" w:cs="Times New Roman"/>
          <w:sz w:val="44"/>
          <w:szCs w:val="32"/>
        </w:rPr>
      </w:pPr>
    </w:p>
    <w:p w:rsidR="00F90818" w:rsidRDefault="00955D54">
      <w:pPr>
        <w:tabs>
          <w:tab w:val="left" w:pos="7560"/>
        </w:tabs>
        <w:adjustRightInd w:val="0"/>
        <w:snapToGrid w:val="0"/>
        <w:spacing w:line="560" w:lineRule="exact"/>
        <w:jc w:val="center"/>
        <w:rPr>
          <w:rFonts w:ascii="Times New Roman" w:eastAsia="方正小标宋简体" w:hAnsi="Times New Roman" w:cs="Times New Roman"/>
          <w:sz w:val="44"/>
          <w:szCs w:val="32"/>
        </w:rPr>
      </w:pPr>
      <w:r>
        <w:rPr>
          <w:rFonts w:ascii="Times New Roman" w:eastAsia="方正小标宋简体" w:hAnsi="Times New Roman" w:cs="Times New Roman" w:hint="eastAsia"/>
          <w:sz w:val="44"/>
          <w:szCs w:val="32"/>
        </w:rPr>
        <w:t>2023</w:t>
      </w:r>
      <w:r>
        <w:rPr>
          <w:rFonts w:ascii="Times New Roman" w:eastAsia="方正小标宋简体" w:hAnsi="Times New Roman" w:cs="Times New Roman"/>
          <w:sz w:val="44"/>
          <w:szCs w:val="32"/>
        </w:rPr>
        <w:t>年度部门整体支出绩效自评报告</w:t>
      </w:r>
    </w:p>
    <w:p w:rsidR="00F90818" w:rsidRDefault="00F90818">
      <w:pPr>
        <w:tabs>
          <w:tab w:val="left" w:pos="7560"/>
        </w:tabs>
        <w:adjustRightInd w:val="0"/>
        <w:snapToGrid w:val="0"/>
        <w:spacing w:line="560" w:lineRule="exact"/>
        <w:jc w:val="left"/>
        <w:rPr>
          <w:rFonts w:ascii="Times New Roman" w:eastAsia="仿宋_GB2312" w:hAnsi="Times New Roman" w:cs="Times New Roman"/>
          <w:sz w:val="32"/>
          <w:szCs w:val="32"/>
        </w:rPr>
      </w:pPr>
    </w:p>
    <w:p w:rsidR="00F90818" w:rsidRDefault="00F90818">
      <w:pPr>
        <w:tabs>
          <w:tab w:val="left" w:pos="7560"/>
        </w:tabs>
        <w:adjustRightInd w:val="0"/>
        <w:snapToGrid w:val="0"/>
        <w:spacing w:line="560" w:lineRule="exact"/>
        <w:jc w:val="left"/>
        <w:rPr>
          <w:rFonts w:ascii="Times New Roman" w:eastAsia="仿宋_GB2312" w:hAnsi="Times New Roman" w:cs="Times New Roman"/>
          <w:sz w:val="32"/>
          <w:szCs w:val="32"/>
        </w:rPr>
      </w:pPr>
    </w:p>
    <w:p w:rsidR="00F90818" w:rsidRDefault="00F90818">
      <w:pPr>
        <w:tabs>
          <w:tab w:val="left" w:pos="7560"/>
        </w:tabs>
        <w:adjustRightInd w:val="0"/>
        <w:snapToGrid w:val="0"/>
        <w:spacing w:line="560" w:lineRule="exact"/>
        <w:jc w:val="left"/>
        <w:rPr>
          <w:rFonts w:ascii="Times New Roman" w:eastAsia="仿宋_GB2312" w:hAnsi="Times New Roman" w:cs="Times New Roman"/>
          <w:sz w:val="32"/>
          <w:szCs w:val="32"/>
        </w:rPr>
      </w:pPr>
    </w:p>
    <w:p w:rsidR="00F90818" w:rsidRDefault="00F90818">
      <w:pPr>
        <w:tabs>
          <w:tab w:val="left" w:pos="7560"/>
        </w:tabs>
        <w:adjustRightInd w:val="0"/>
        <w:snapToGrid w:val="0"/>
        <w:spacing w:line="560" w:lineRule="exact"/>
        <w:jc w:val="left"/>
        <w:rPr>
          <w:rFonts w:ascii="Times New Roman" w:eastAsia="仿宋_GB2312" w:hAnsi="Times New Roman" w:cs="Times New Roman"/>
          <w:sz w:val="32"/>
          <w:szCs w:val="32"/>
        </w:rPr>
      </w:pPr>
    </w:p>
    <w:p w:rsidR="00F90818" w:rsidRDefault="00F90818">
      <w:pPr>
        <w:tabs>
          <w:tab w:val="left" w:pos="7560"/>
        </w:tabs>
        <w:adjustRightInd w:val="0"/>
        <w:snapToGrid w:val="0"/>
        <w:spacing w:line="560" w:lineRule="exact"/>
        <w:jc w:val="left"/>
        <w:rPr>
          <w:rFonts w:ascii="Times New Roman" w:eastAsia="仿宋_GB2312" w:hAnsi="Times New Roman" w:cs="Times New Roman"/>
          <w:sz w:val="32"/>
          <w:szCs w:val="32"/>
        </w:rPr>
      </w:pPr>
    </w:p>
    <w:p w:rsidR="00F90818" w:rsidRDefault="00F90818">
      <w:pPr>
        <w:tabs>
          <w:tab w:val="left" w:pos="7560"/>
        </w:tabs>
        <w:adjustRightInd w:val="0"/>
        <w:snapToGrid w:val="0"/>
        <w:spacing w:line="560" w:lineRule="exact"/>
        <w:jc w:val="left"/>
        <w:rPr>
          <w:rFonts w:ascii="Times New Roman" w:eastAsia="仿宋_GB2312" w:hAnsi="Times New Roman" w:cs="Times New Roman"/>
          <w:sz w:val="32"/>
          <w:szCs w:val="32"/>
        </w:rPr>
      </w:pPr>
    </w:p>
    <w:p w:rsidR="00F90818" w:rsidRDefault="00F90818">
      <w:pPr>
        <w:tabs>
          <w:tab w:val="left" w:pos="7560"/>
        </w:tabs>
        <w:adjustRightInd w:val="0"/>
        <w:snapToGrid w:val="0"/>
        <w:spacing w:line="560" w:lineRule="exact"/>
        <w:jc w:val="left"/>
        <w:rPr>
          <w:rFonts w:ascii="Times New Roman" w:eastAsia="仿宋_GB2312" w:hAnsi="Times New Roman" w:cs="Times New Roman"/>
          <w:sz w:val="32"/>
          <w:szCs w:val="32"/>
        </w:rPr>
      </w:pPr>
    </w:p>
    <w:p w:rsidR="00F90818" w:rsidRDefault="00F90818">
      <w:pPr>
        <w:tabs>
          <w:tab w:val="left" w:pos="7560"/>
        </w:tabs>
        <w:adjustRightInd w:val="0"/>
        <w:snapToGrid w:val="0"/>
        <w:spacing w:line="560" w:lineRule="exact"/>
        <w:jc w:val="left"/>
        <w:rPr>
          <w:rFonts w:ascii="Times New Roman" w:eastAsia="仿宋_GB2312" w:hAnsi="Times New Roman" w:cs="Times New Roman"/>
          <w:sz w:val="32"/>
          <w:szCs w:val="32"/>
        </w:rPr>
      </w:pPr>
    </w:p>
    <w:p w:rsidR="00F90818" w:rsidRDefault="00F90818">
      <w:pPr>
        <w:tabs>
          <w:tab w:val="left" w:pos="7560"/>
        </w:tabs>
        <w:adjustRightInd w:val="0"/>
        <w:snapToGrid w:val="0"/>
        <w:spacing w:line="560" w:lineRule="exact"/>
        <w:jc w:val="left"/>
        <w:rPr>
          <w:rFonts w:ascii="Times New Roman" w:eastAsia="仿宋_GB2312" w:hAnsi="Times New Roman" w:cs="Times New Roman"/>
          <w:sz w:val="32"/>
          <w:szCs w:val="32"/>
        </w:rPr>
      </w:pPr>
    </w:p>
    <w:p w:rsidR="00F90818" w:rsidRDefault="00F90818">
      <w:pPr>
        <w:tabs>
          <w:tab w:val="left" w:pos="7560"/>
        </w:tabs>
        <w:adjustRightInd w:val="0"/>
        <w:snapToGrid w:val="0"/>
        <w:spacing w:line="560" w:lineRule="exact"/>
        <w:jc w:val="left"/>
        <w:rPr>
          <w:rFonts w:ascii="Times New Roman" w:eastAsia="仿宋_GB2312" w:hAnsi="Times New Roman" w:cs="Times New Roman"/>
          <w:sz w:val="32"/>
          <w:szCs w:val="32"/>
        </w:rPr>
      </w:pPr>
    </w:p>
    <w:p w:rsidR="00F90818" w:rsidRDefault="00F90818">
      <w:pPr>
        <w:tabs>
          <w:tab w:val="left" w:pos="7560"/>
        </w:tabs>
        <w:adjustRightInd w:val="0"/>
        <w:snapToGrid w:val="0"/>
        <w:spacing w:line="560" w:lineRule="exact"/>
        <w:jc w:val="left"/>
        <w:rPr>
          <w:rFonts w:ascii="Times New Roman" w:eastAsia="仿宋_GB2312" w:hAnsi="Times New Roman" w:cs="Times New Roman"/>
          <w:sz w:val="32"/>
          <w:szCs w:val="32"/>
        </w:rPr>
      </w:pPr>
    </w:p>
    <w:p w:rsidR="00F90818" w:rsidRDefault="00F90818">
      <w:pPr>
        <w:tabs>
          <w:tab w:val="left" w:pos="7560"/>
        </w:tabs>
        <w:adjustRightInd w:val="0"/>
        <w:snapToGrid w:val="0"/>
        <w:spacing w:line="560" w:lineRule="exact"/>
        <w:jc w:val="left"/>
        <w:rPr>
          <w:rFonts w:ascii="Times New Roman" w:eastAsia="仿宋_GB2312" w:hAnsi="Times New Roman" w:cs="Times New Roman"/>
          <w:sz w:val="32"/>
          <w:szCs w:val="32"/>
        </w:rPr>
      </w:pPr>
    </w:p>
    <w:p w:rsidR="00F90818" w:rsidRDefault="00F90818">
      <w:pPr>
        <w:tabs>
          <w:tab w:val="left" w:pos="7560"/>
        </w:tabs>
        <w:adjustRightInd w:val="0"/>
        <w:snapToGrid w:val="0"/>
        <w:spacing w:line="560" w:lineRule="exact"/>
        <w:jc w:val="left"/>
        <w:rPr>
          <w:rFonts w:ascii="Times New Roman" w:eastAsia="仿宋_GB2312" w:hAnsi="Times New Roman" w:cs="Times New Roman"/>
          <w:sz w:val="32"/>
          <w:szCs w:val="32"/>
        </w:rPr>
      </w:pPr>
    </w:p>
    <w:p w:rsidR="00F90818" w:rsidRDefault="00F90818">
      <w:pPr>
        <w:tabs>
          <w:tab w:val="left" w:pos="7560"/>
        </w:tabs>
        <w:adjustRightInd w:val="0"/>
        <w:snapToGrid w:val="0"/>
        <w:spacing w:line="560" w:lineRule="exact"/>
        <w:jc w:val="left"/>
        <w:rPr>
          <w:rFonts w:ascii="Times New Roman" w:eastAsia="仿宋_GB2312" w:hAnsi="Times New Roman" w:cs="Times New Roman"/>
          <w:sz w:val="32"/>
          <w:szCs w:val="32"/>
        </w:rPr>
      </w:pPr>
    </w:p>
    <w:p w:rsidR="00F90818" w:rsidRDefault="00955D54">
      <w:pPr>
        <w:tabs>
          <w:tab w:val="left" w:pos="7560"/>
        </w:tabs>
        <w:adjustRightInd w:val="0"/>
        <w:snapToGrid w:val="0"/>
        <w:spacing w:line="560" w:lineRule="exact"/>
        <w:jc w:val="center"/>
        <w:rPr>
          <w:rFonts w:ascii="仿宋_GB2312" w:eastAsia="仿宋_GB2312"/>
          <w:sz w:val="32"/>
          <w:szCs w:val="32"/>
        </w:rPr>
      </w:pPr>
      <w:r>
        <w:rPr>
          <w:rFonts w:ascii="黑体" w:eastAsia="黑体" w:hAnsi="黑体" w:hint="eastAsia"/>
          <w:sz w:val="36"/>
          <w:szCs w:val="44"/>
        </w:rPr>
        <w:t>株洲市石峰区社会保险服务中心</w:t>
      </w:r>
    </w:p>
    <w:p w:rsidR="00F90818" w:rsidRDefault="00F90818">
      <w:pPr>
        <w:tabs>
          <w:tab w:val="left" w:pos="7560"/>
        </w:tabs>
        <w:adjustRightInd w:val="0"/>
        <w:snapToGrid w:val="0"/>
        <w:spacing w:line="560" w:lineRule="exact"/>
        <w:jc w:val="left"/>
        <w:rPr>
          <w:rFonts w:ascii="仿宋_GB2312" w:eastAsia="仿宋_GB2312"/>
          <w:sz w:val="32"/>
          <w:szCs w:val="32"/>
        </w:rPr>
      </w:pPr>
    </w:p>
    <w:p w:rsidR="00F90818" w:rsidRDefault="00955D54">
      <w:pPr>
        <w:tabs>
          <w:tab w:val="left" w:pos="7560"/>
        </w:tabs>
        <w:adjustRightInd w:val="0"/>
        <w:snapToGrid w:val="0"/>
        <w:spacing w:line="560" w:lineRule="exact"/>
        <w:jc w:val="center"/>
        <w:rPr>
          <w:rFonts w:ascii="黑体" w:eastAsia="黑体" w:hAnsi="黑体"/>
          <w:sz w:val="32"/>
          <w:szCs w:val="32"/>
        </w:rPr>
      </w:pPr>
      <w:r>
        <w:rPr>
          <w:rFonts w:ascii="仿宋_GB2312" w:eastAsia="仿宋_GB2312" w:hint="eastAsia"/>
          <w:sz w:val="32"/>
          <w:szCs w:val="32"/>
        </w:rPr>
        <w:t>（此页为封面）</w:t>
      </w:r>
    </w:p>
    <w:p w:rsidR="00F90818" w:rsidRDefault="00F90818">
      <w:pPr>
        <w:tabs>
          <w:tab w:val="left" w:pos="7560"/>
        </w:tabs>
        <w:adjustRightInd w:val="0"/>
        <w:snapToGrid w:val="0"/>
        <w:spacing w:line="560" w:lineRule="exact"/>
        <w:jc w:val="left"/>
        <w:rPr>
          <w:rFonts w:ascii="Times New Roman" w:eastAsia="仿宋_GB2312" w:hAnsi="Times New Roman" w:cs="Times New Roman"/>
          <w:sz w:val="32"/>
          <w:szCs w:val="32"/>
        </w:rPr>
      </w:pPr>
    </w:p>
    <w:p w:rsidR="00F90818" w:rsidRDefault="00F90818">
      <w:pPr>
        <w:tabs>
          <w:tab w:val="left" w:pos="7560"/>
        </w:tabs>
        <w:adjustRightInd w:val="0"/>
        <w:snapToGrid w:val="0"/>
        <w:spacing w:line="560" w:lineRule="exact"/>
        <w:jc w:val="left"/>
        <w:rPr>
          <w:rFonts w:ascii="Times New Roman" w:eastAsia="仿宋_GB2312" w:hAnsi="Times New Roman" w:cs="Times New Roman"/>
          <w:sz w:val="32"/>
          <w:szCs w:val="32"/>
        </w:rPr>
      </w:pPr>
    </w:p>
    <w:p w:rsidR="00F90818" w:rsidRDefault="00F90818">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sectPr w:rsidR="00F90818">
          <w:footerReference w:type="default" r:id="rId8"/>
          <w:pgSz w:w="11906" w:h="16838"/>
          <w:pgMar w:top="1984" w:right="1531" w:bottom="1701" w:left="1531" w:header="851" w:footer="992" w:gutter="0"/>
          <w:cols w:space="425"/>
          <w:docGrid w:type="linesAndChars" w:linePitch="312"/>
        </w:sectPr>
      </w:pPr>
    </w:p>
    <w:p w:rsidR="00F90818" w:rsidRDefault="00955D54">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一、预算单位基本情况</w:t>
      </w:r>
    </w:p>
    <w:p w:rsidR="00F90818" w:rsidRDefault="00955D54">
      <w:pPr>
        <w:tabs>
          <w:tab w:val="left" w:pos="7560"/>
        </w:tabs>
        <w:adjustRightInd w:val="0"/>
        <w:snapToGrid w:val="0"/>
        <w:spacing w:line="540" w:lineRule="exact"/>
        <w:ind w:firstLineChars="200" w:firstLine="640"/>
        <w:jc w:val="left"/>
        <w:rPr>
          <w:rFonts w:ascii="仿宋_GB2312" w:eastAsia="仿宋_GB2312"/>
          <w:sz w:val="32"/>
          <w:szCs w:val="32"/>
        </w:rPr>
      </w:pPr>
      <w:r>
        <w:rPr>
          <w:rFonts w:ascii="仿宋_GB2312" w:eastAsia="仿宋_GB2312" w:hint="eastAsia"/>
          <w:sz w:val="32"/>
          <w:szCs w:val="32"/>
        </w:rPr>
        <w:t>本部门</w:t>
      </w:r>
      <w:r>
        <w:rPr>
          <w:rFonts w:ascii="仿宋_GB2312" w:eastAsia="仿宋_GB2312" w:hint="eastAsia"/>
          <w:sz w:val="32"/>
          <w:szCs w:val="32"/>
        </w:rPr>
        <w:t>2023</w:t>
      </w:r>
      <w:r>
        <w:rPr>
          <w:rFonts w:ascii="仿宋_GB2312" w:eastAsia="仿宋_GB2312" w:hint="eastAsia"/>
          <w:sz w:val="32"/>
          <w:szCs w:val="32"/>
        </w:rPr>
        <w:t>年底</w:t>
      </w:r>
      <w:r>
        <w:rPr>
          <w:rFonts w:ascii="仿宋_GB2312" w:eastAsia="仿宋_GB2312" w:hint="eastAsia"/>
          <w:sz w:val="32"/>
          <w:szCs w:val="32"/>
        </w:rPr>
        <w:t>共有编制人数</w:t>
      </w:r>
      <w:r>
        <w:rPr>
          <w:rFonts w:ascii="仿宋_GB2312" w:eastAsia="仿宋_GB2312" w:hint="eastAsia"/>
          <w:sz w:val="32"/>
          <w:szCs w:val="32"/>
        </w:rPr>
        <w:t>1</w:t>
      </w:r>
      <w:r>
        <w:rPr>
          <w:rFonts w:ascii="仿宋_GB2312" w:eastAsia="仿宋_GB2312" w:hint="eastAsia"/>
          <w:sz w:val="32"/>
          <w:szCs w:val="32"/>
        </w:rPr>
        <w:t>0</w:t>
      </w:r>
      <w:r>
        <w:rPr>
          <w:rFonts w:ascii="仿宋_GB2312" w:eastAsia="仿宋_GB2312" w:hint="eastAsia"/>
          <w:sz w:val="32"/>
          <w:szCs w:val="32"/>
        </w:rPr>
        <w:t>人，实有人数</w:t>
      </w:r>
      <w:r>
        <w:rPr>
          <w:rFonts w:ascii="仿宋_GB2312" w:eastAsia="仿宋_GB2312" w:hint="eastAsia"/>
          <w:sz w:val="32"/>
          <w:szCs w:val="32"/>
        </w:rPr>
        <w:t>19</w:t>
      </w:r>
      <w:r>
        <w:rPr>
          <w:rFonts w:ascii="仿宋_GB2312" w:eastAsia="仿宋_GB2312" w:hint="eastAsia"/>
          <w:sz w:val="32"/>
          <w:szCs w:val="32"/>
        </w:rPr>
        <w:t>人。内设科室</w:t>
      </w:r>
      <w:r>
        <w:rPr>
          <w:rFonts w:ascii="仿宋_GB2312" w:eastAsia="仿宋_GB2312" w:hint="eastAsia"/>
          <w:sz w:val="32"/>
          <w:szCs w:val="32"/>
        </w:rPr>
        <w:t>6</w:t>
      </w:r>
      <w:r>
        <w:rPr>
          <w:rFonts w:ascii="仿宋_GB2312" w:eastAsia="仿宋_GB2312" w:hint="eastAsia"/>
          <w:sz w:val="32"/>
          <w:szCs w:val="32"/>
        </w:rPr>
        <w:t>个，分别为：企业养老保险、机关养老保险、失业保险、城乡居民养老保险、退休审批室、财务室。</w:t>
      </w:r>
    </w:p>
    <w:p w:rsidR="00F90818" w:rsidRDefault="00955D54">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黑体" w:hAnsi="Times New Roman" w:cs="Times New Roman"/>
          <w:sz w:val="32"/>
          <w:szCs w:val="32"/>
        </w:rPr>
        <w:t>二、预算收支出情况（按单位预算口径）</w:t>
      </w:r>
    </w:p>
    <w:p w:rsidR="00F90818" w:rsidRDefault="00955D54">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2023</w:t>
      </w:r>
      <w:r>
        <w:rPr>
          <w:rFonts w:ascii="Times New Roman" w:eastAsia="仿宋_GB2312" w:hAnsi="Times New Roman" w:cs="Times New Roman"/>
          <w:sz w:val="32"/>
          <w:szCs w:val="32"/>
        </w:rPr>
        <w:t>年预算收入</w:t>
      </w:r>
      <w:r>
        <w:rPr>
          <w:rFonts w:ascii="Times New Roman" w:eastAsia="仿宋_GB2312" w:hAnsi="Times New Roman" w:cs="Times New Roman" w:hint="eastAsia"/>
          <w:sz w:val="32"/>
          <w:szCs w:val="32"/>
        </w:rPr>
        <w:t>476.74</w:t>
      </w:r>
      <w:r>
        <w:rPr>
          <w:rFonts w:ascii="Times New Roman" w:eastAsia="仿宋_GB2312" w:hAnsi="Times New Roman" w:cs="Times New Roman"/>
          <w:sz w:val="32"/>
          <w:szCs w:val="32"/>
        </w:rPr>
        <w:t>万元，其中</w:t>
      </w:r>
      <w:r w:rsidR="007A6FD0" w:rsidRPr="007A6FD0">
        <w:rPr>
          <w:rFonts w:ascii="Times New Roman" w:eastAsia="仿宋_GB2312" w:hAnsi="Times New Roman" w:cs="Times New Roman" w:hint="eastAsia"/>
          <w:sz w:val="32"/>
          <w:szCs w:val="32"/>
        </w:rPr>
        <w:t>一般公共预算财政拨款收入</w:t>
      </w:r>
      <w:r w:rsidR="007A6FD0">
        <w:rPr>
          <w:rFonts w:ascii="Times New Roman" w:eastAsia="仿宋_GB2312" w:hAnsi="Times New Roman" w:cs="Times New Roman" w:hint="eastAsia"/>
          <w:sz w:val="32"/>
          <w:szCs w:val="32"/>
        </w:rPr>
        <w:t>466.7</w:t>
      </w:r>
      <w:r w:rsidR="007A6FD0">
        <w:rPr>
          <w:rFonts w:ascii="Times New Roman" w:eastAsia="仿宋_GB2312" w:hAnsi="Times New Roman" w:cs="Times New Roman" w:hint="eastAsia"/>
          <w:sz w:val="32"/>
          <w:szCs w:val="32"/>
        </w:rPr>
        <w:t>万元</w:t>
      </w:r>
      <w:r w:rsidR="007A6FD0">
        <w:rPr>
          <w:rFonts w:ascii="Times New Roman" w:eastAsia="仿宋_GB2312" w:hAnsi="Times New Roman" w:cs="Times New Roman"/>
          <w:sz w:val="32"/>
          <w:szCs w:val="32"/>
        </w:rPr>
        <w:t>，其他</w:t>
      </w:r>
      <w:r w:rsidR="007A6FD0">
        <w:rPr>
          <w:rFonts w:ascii="Times New Roman" w:eastAsia="仿宋_GB2312" w:hAnsi="Times New Roman" w:cs="Times New Roman" w:hint="eastAsia"/>
          <w:sz w:val="32"/>
          <w:szCs w:val="32"/>
        </w:rPr>
        <w:t>收入</w:t>
      </w:r>
      <w:r>
        <w:rPr>
          <w:rFonts w:ascii="Times New Roman" w:eastAsia="仿宋_GB2312" w:hAnsi="Times New Roman" w:cs="Times New Roman" w:hint="eastAsia"/>
          <w:sz w:val="32"/>
          <w:szCs w:val="32"/>
        </w:rPr>
        <w:t>10.04</w:t>
      </w:r>
      <w:r>
        <w:rPr>
          <w:rFonts w:ascii="Times New Roman" w:eastAsia="仿宋_GB2312" w:hAnsi="Times New Roman" w:cs="Times New Roman"/>
          <w:sz w:val="32"/>
          <w:szCs w:val="32"/>
        </w:rPr>
        <w:t>万元。</w:t>
      </w:r>
    </w:p>
    <w:p w:rsidR="00F90818" w:rsidRDefault="00955D54">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2023</w:t>
      </w:r>
      <w:r>
        <w:rPr>
          <w:rFonts w:ascii="Times New Roman" w:eastAsia="仿宋_GB2312" w:hAnsi="Times New Roman" w:cs="Times New Roman"/>
          <w:sz w:val="32"/>
          <w:szCs w:val="32"/>
        </w:rPr>
        <w:t>年支出</w:t>
      </w:r>
      <w:r>
        <w:rPr>
          <w:rFonts w:ascii="Times New Roman" w:eastAsia="仿宋_GB2312" w:hAnsi="Times New Roman" w:cs="Times New Roman" w:hint="eastAsia"/>
          <w:sz w:val="32"/>
          <w:szCs w:val="32"/>
        </w:rPr>
        <w:t>476.74</w:t>
      </w:r>
      <w:r>
        <w:rPr>
          <w:rFonts w:ascii="Times New Roman" w:eastAsia="仿宋_GB2312" w:hAnsi="Times New Roman" w:cs="Times New Roman"/>
          <w:sz w:val="32"/>
          <w:szCs w:val="32"/>
        </w:rPr>
        <w:t>万元，其中基本支出</w:t>
      </w:r>
      <w:r w:rsidR="007A6FD0">
        <w:rPr>
          <w:rFonts w:ascii="Times New Roman" w:eastAsia="仿宋_GB2312" w:hAnsi="Times New Roman" w:cs="Times New Roman" w:hint="eastAsia"/>
          <w:sz w:val="32"/>
          <w:szCs w:val="32"/>
        </w:rPr>
        <w:t>260.69</w:t>
      </w:r>
      <w:r>
        <w:rPr>
          <w:rFonts w:ascii="Times New Roman" w:eastAsia="仿宋_GB2312" w:hAnsi="Times New Roman" w:cs="Times New Roman"/>
          <w:sz w:val="32"/>
          <w:szCs w:val="32"/>
        </w:rPr>
        <w:t>万元，项目支出</w:t>
      </w:r>
      <w:r>
        <w:rPr>
          <w:rFonts w:ascii="Times New Roman" w:eastAsia="仿宋_GB2312" w:hAnsi="Times New Roman" w:cs="Times New Roman" w:hint="eastAsia"/>
          <w:sz w:val="32"/>
          <w:szCs w:val="32"/>
        </w:rPr>
        <w:t>216.05</w:t>
      </w:r>
      <w:r w:rsidR="007A6FD0">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p>
    <w:p w:rsidR="00F90818" w:rsidRDefault="00955D54">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三、资金使用及绩效情况（包含单位管理的公共专项）</w:t>
      </w:r>
    </w:p>
    <w:p w:rsidR="00F90818" w:rsidRDefault="00955D54" w:rsidP="007A6FD0">
      <w:pPr>
        <w:tabs>
          <w:tab w:val="left" w:pos="7560"/>
        </w:tabs>
        <w:adjustRightInd w:val="0"/>
        <w:snapToGrid w:val="0"/>
        <w:spacing w:line="54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（一）整体支出绩效情况</w:t>
      </w:r>
    </w:p>
    <w:p w:rsidR="00F90818" w:rsidRDefault="00955D54">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贯彻实施全民参保计划，</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年企业职工基本养老保险参保人数</w:t>
      </w:r>
      <w:r>
        <w:rPr>
          <w:rFonts w:ascii="Times New Roman" w:eastAsia="仿宋_GB2312" w:hAnsi="Times New Roman" w:cs="Times New Roman" w:hint="eastAsia"/>
          <w:sz w:val="32"/>
          <w:szCs w:val="32"/>
        </w:rPr>
        <w:t>12.98</w:t>
      </w:r>
      <w:r>
        <w:rPr>
          <w:rFonts w:ascii="Times New Roman" w:eastAsia="仿宋_GB2312" w:hAnsi="Times New Roman" w:cs="Times New Roman" w:hint="eastAsia"/>
          <w:sz w:val="32"/>
          <w:szCs w:val="32"/>
        </w:rPr>
        <w:t>万人，同比增加</w:t>
      </w:r>
      <w:r>
        <w:rPr>
          <w:rFonts w:ascii="Times New Roman" w:eastAsia="仿宋_GB2312" w:hAnsi="Times New Roman" w:cs="Times New Roman" w:hint="eastAsia"/>
          <w:sz w:val="32"/>
          <w:szCs w:val="32"/>
        </w:rPr>
        <w:t>5.13</w:t>
      </w:r>
      <w:r>
        <w:rPr>
          <w:rFonts w:ascii="Times New Roman" w:eastAsia="仿宋_GB2312" w:hAnsi="Times New Roman" w:cs="Times New Roman" w:hint="eastAsia"/>
          <w:sz w:val="32"/>
          <w:szCs w:val="32"/>
        </w:rPr>
        <w:t>万人，参保覆盖率达</w:t>
      </w:r>
      <w:r>
        <w:rPr>
          <w:rFonts w:ascii="Times New Roman" w:eastAsia="仿宋_GB2312" w:hAnsi="Times New Roman" w:cs="Times New Roman" w:hint="eastAsia"/>
          <w:sz w:val="32"/>
          <w:szCs w:val="32"/>
        </w:rPr>
        <w:t>99.54%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失业保险参保任务数</w:t>
      </w:r>
      <w:r>
        <w:rPr>
          <w:rFonts w:ascii="Times New Roman" w:eastAsia="仿宋_GB2312" w:hAnsi="Times New Roman" w:cs="Times New Roman" w:hint="eastAsia"/>
          <w:sz w:val="32"/>
          <w:szCs w:val="32"/>
        </w:rPr>
        <w:t>2.89</w:t>
      </w:r>
      <w:r>
        <w:rPr>
          <w:rFonts w:ascii="Times New Roman" w:eastAsia="仿宋_GB2312" w:hAnsi="Times New Roman" w:cs="Times New Roman" w:hint="eastAsia"/>
          <w:sz w:val="32"/>
          <w:szCs w:val="32"/>
        </w:rPr>
        <w:t>万人，完成数</w:t>
      </w:r>
      <w:r>
        <w:rPr>
          <w:rFonts w:ascii="Times New Roman" w:eastAsia="仿宋_GB2312" w:hAnsi="Times New Roman" w:cs="Times New Roman" w:hint="eastAsia"/>
          <w:sz w:val="32"/>
          <w:szCs w:val="32"/>
        </w:rPr>
        <w:t>2.97</w:t>
      </w:r>
      <w:r>
        <w:rPr>
          <w:rFonts w:ascii="Times New Roman" w:eastAsia="仿宋_GB2312" w:hAnsi="Times New Roman" w:cs="Times New Roman" w:hint="eastAsia"/>
          <w:sz w:val="32"/>
          <w:szCs w:val="32"/>
        </w:rPr>
        <w:t>万人，完成率</w:t>
      </w:r>
      <w:r>
        <w:rPr>
          <w:rFonts w:ascii="Times New Roman" w:eastAsia="仿宋_GB2312" w:hAnsi="Times New Roman" w:cs="Times New Roman" w:hint="eastAsia"/>
          <w:sz w:val="32"/>
          <w:szCs w:val="32"/>
        </w:rPr>
        <w:t>102.8%</w:t>
      </w:r>
      <w:r>
        <w:rPr>
          <w:rFonts w:ascii="Times New Roman" w:eastAsia="仿宋_GB2312" w:hAnsi="Times New Roman" w:cs="Times New Roman" w:hint="eastAsia"/>
          <w:sz w:val="32"/>
          <w:szCs w:val="32"/>
        </w:rPr>
        <w:t>；城乡居保基本养老保险参保任务数</w:t>
      </w:r>
      <w:r>
        <w:rPr>
          <w:rFonts w:ascii="Times New Roman" w:eastAsia="仿宋_GB2312" w:hAnsi="Times New Roman" w:cs="Times New Roman" w:hint="eastAsia"/>
          <w:sz w:val="32"/>
          <w:szCs w:val="32"/>
        </w:rPr>
        <w:t>2.69</w:t>
      </w:r>
      <w:r>
        <w:rPr>
          <w:rFonts w:ascii="Times New Roman" w:eastAsia="仿宋_GB2312" w:hAnsi="Times New Roman" w:cs="Times New Roman" w:hint="eastAsia"/>
          <w:sz w:val="32"/>
          <w:szCs w:val="32"/>
        </w:rPr>
        <w:t>万人，完成数</w:t>
      </w:r>
      <w:r>
        <w:rPr>
          <w:rFonts w:ascii="Times New Roman" w:eastAsia="仿宋_GB2312" w:hAnsi="Times New Roman" w:cs="Times New Roman" w:hint="eastAsia"/>
          <w:sz w:val="32"/>
          <w:szCs w:val="32"/>
        </w:rPr>
        <w:t>2.65</w:t>
      </w:r>
      <w:r>
        <w:rPr>
          <w:rFonts w:ascii="Times New Roman" w:eastAsia="仿宋_GB2312" w:hAnsi="Times New Roman" w:cs="Times New Roman" w:hint="eastAsia"/>
          <w:sz w:val="32"/>
          <w:szCs w:val="32"/>
        </w:rPr>
        <w:t>万人，完成率</w:t>
      </w:r>
      <w:r>
        <w:rPr>
          <w:rFonts w:ascii="Times New Roman" w:eastAsia="仿宋_GB2312" w:hAnsi="Times New Roman" w:cs="Times New Roman" w:hint="eastAsia"/>
          <w:sz w:val="32"/>
          <w:szCs w:val="32"/>
        </w:rPr>
        <w:t>98.5%</w:t>
      </w:r>
      <w:r>
        <w:rPr>
          <w:rFonts w:ascii="Times New Roman" w:eastAsia="仿宋_GB2312" w:hAnsi="Times New Roman" w:cs="Times New Roman" w:hint="eastAsia"/>
          <w:sz w:val="32"/>
          <w:szCs w:val="32"/>
        </w:rPr>
        <w:t>；机关养老保险参保任务数</w:t>
      </w:r>
      <w:r>
        <w:rPr>
          <w:rFonts w:ascii="Times New Roman" w:eastAsia="仿宋_GB2312" w:hAnsi="Times New Roman" w:cs="Times New Roman" w:hint="eastAsia"/>
          <w:sz w:val="32"/>
          <w:szCs w:val="32"/>
        </w:rPr>
        <w:t>0.42</w:t>
      </w:r>
      <w:r>
        <w:rPr>
          <w:rFonts w:ascii="Times New Roman" w:eastAsia="仿宋_GB2312" w:hAnsi="Times New Roman" w:cs="Times New Roman" w:hint="eastAsia"/>
          <w:sz w:val="32"/>
          <w:szCs w:val="32"/>
        </w:rPr>
        <w:t>万人，完成数</w:t>
      </w:r>
      <w:r>
        <w:rPr>
          <w:rFonts w:ascii="Times New Roman" w:eastAsia="仿宋_GB2312" w:hAnsi="Times New Roman" w:cs="Times New Roman" w:hint="eastAsia"/>
          <w:sz w:val="32"/>
          <w:szCs w:val="32"/>
        </w:rPr>
        <w:t>0.43</w:t>
      </w:r>
      <w:r>
        <w:rPr>
          <w:rFonts w:ascii="Times New Roman" w:eastAsia="仿宋_GB2312" w:hAnsi="Times New Roman" w:cs="Times New Roman" w:hint="eastAsia"/>
          <w:sz w:val="32"/>
          <w:szCs w:val="32"/>
        </w:rPr>
        <w:t>人，完成率</w:t>
      </w:r>
      <w:r>
        <w:rPr>
          <w:rFonts w:ascii="Times New Roman" w:eastAsia="仿宋_GB2312" w:hAnsi="Times New Roman" w:cs="Times New Roman" w:hint="eastAsia"/>
          <w:sz w:val="32"/>
          <w:szCs w:val="32"/>
        </w:rPr>
        <w:t>102.4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。城乡居民养老保险由每人</w:t>
      </w:r>
      <w:r>
        <w:rPr>
          <w:rFonts w:ascii="Times New Roman" w:eastAsia="仿宋_GB2312" w:hAnsi="Times New Roman" w:cs="Times New Roman" w:hint="eastAsia"/>
          <w:sz w:val="32"/>
          <w:szCs w:val="32"/>
        </w:rPr>
        <w:t>190</w:t>
      </w:r>
      <w:r>
        <w:rPr>
          <w:rFonts w:ascii="Times New Roman" w:eastAsia="仿宋_GB2312" w:hAnsi="Times New Roman" w:cs="Times New Roman" w:hint="eastAsia"/>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月提标到每人</w:t>
      </w:r>
      <w:r>
        <w:rPr>
          <w:rFonts w:ascii="Times New Roman" w:eastAsia="仿宋_GB2312" w:hAnsi="Times New Roman" w:cs="Times New Roman" w:hint="eastAsia"/>
          <w:sz w:val="32"/>
          <w:szCs w:val="32"/>
        </w:rPr>
        <w:t>203</w:t>
      </w:r>
      <w:r>
        <w:rPr>
          <w:rFonts w:ascii="Times New Roman" w:eastAsia="仿宋_GB2312" w:hAnsi="Times New Roman" w:cs="Times New Roman" w:hint="eastAsia"/>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月。符合城乡居民基本养老保险参保条件的困难群众应参保率</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，困难对象社会保险兜底保障</w:t>
      </w:r>
      <w:r>
        <w:rPr>
          <w:rFonts w:ascii="Times New Roman" w:eastAsia="仿宋_GB2312" w:hAnsi="Times New Roman" w:cs="Times New Roman" w:hint="eastAsia"/>
          <w:sz w:val="32"/>
          <w:szCs w:val="32"/>
        </w:rPr>
        <w:t>1325</w:t>
      </w:r>
      <w:r>
        <w:rPr>
          <w:rFonts w:ascii="Times New Roman" w:eastAsia="仿宋_GB2312" w:hAnsi="Times New Roman" w:cs="Times New Roman" w:hint="eastAsia"/>
          <w:sz w:val="32"/>
          <w:szCs w:val="32"/>
        </w:rPr>
        <w:t>人次，</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代缴。</w:t>
      </w:r>
    </w:p>
    <w:p w:rsidR="00F90818" w:rsidRDefault="00955D54">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每月做好养老待遇的按时足额发放。对于认证快到期人员，及时下发名单督促社区（村）提醒退休人员按时进行生存认证；对于发放失败人员，及时分析失败原因，确保二次发放成功。与民政、残联、乡村振兴局做好对接，确保符合城乡居民养老保险政府代缴条件的困难群众做到应保尽保，同时做好相关台账。</w:t>
      </w:r>
    </w:p>
    <w:p w:rsidR="00F90818" w:rsidRDefault="00955D54">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认真贯彻落实国务院常务会议精神，支持部分困难行业和企业等用人单位发展，稳定和扩大就业，社保中心积极落实省十六条措施。阶段性缓缴企业职工基本养老保险费、失业保险费和工伤保险费。失业保险畅通“免申即享”经办模式，通过后台大数据比对筛选出符合条件的参保单位，按规定审核、公示后，直接向符合条件的企业发放稳岗位提技能补助资金。</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年失业保险稳岗返还惠及企业</w:t>
      </w:r>
      <w:r>
        <w:rPr>
          <w:rFonts w:ascii="Times New Roman" w:eastAsia="仿宋_GB2312" w:hAnsi="Times New Roman" w:cs="Times New Roman" w:hint="eastAsia"/>
          <w:sz w:val="32"/>
          <w:szCs w:val="32"/>
        </w:rPr>
        <w:t>621</w:t>
      </w:r>
      <w:r>
        <w:rPr>
          <w:rFonts w:ascii="Times New Roman" w:eastAsia="仿宋_GB2312" w:hAnsi="Times New Roman" w:cs="Times New Roman" w:hint="eastAsia"/>
          <w:sz w:val="32"/>
          <w:szCs w:val="32"/>
        </w:rPr>
        <w:t>家，返还金额</w:t>
      </w:r>
      <w:r>
        <w:rPr>
          <w:rFonts w:ascii="Times New Roman" w:eastAsia="仿宋_GB2312" w:hAnsi="Times New Roman" w:cs="Times New Roman" w:hint="eastAsia"/>
          <w:sz w:val="32"/>
          <w:szCs w:val="32"/>
        </w:rPr>
        <w:t>658.1</w:t>
      </w:r>
      <w:r>
        <w:rPr>
          <w:rFonts w:ascii="Times New Roman" w:eastAsia="仿宋_GB2312" w:hAnsi="Times New Roman" w:cs="Times New Roman" w:hint="eastAsia"/>
          <w:sz w:val="32"/>
          <w:szCs w:val="32"/>
        </w:rPr>
        <w:t>万元，稳岗返还政策覆盖率</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w:t>
      </w:r>
    </w:p>
    <w:p w:rsidR="00F90818" w:rsidRDefault="00955D54" w:rsidP="007A6FD0">
      <w:pPr>
        <w:tabs>
          <w:tab w:val="left" w:pos="7560"/>
        </w:tabs>
        <w:adjustRightInd w:val="0"/>
        <w:snapToGrid w:val="0"/>
        <w:spacing w:line="54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（二）项目支出绩效情况</w:t>
      </w:r>
    </w:p>
    <w:p w:rsidR="00F90818" w:rsidRDefault="00955D54">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年初预算项目</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建国初期及企业退休军转干部生活补贴</w:t>
      </w:r>
      <w:r>
        <w:rPr>
          <w:rFonts w:ascii="Times New Roman" w:eastAsia="仿宋_GB2312" w:hAnsi="Times New Roman" w:cs="Times New Roman"/>
          <w:sz w:val="32"/>
          <w:szCs w:val="32"/>
        </w:rPr>
        <w:t>”</w:t>
      </w:r>
      <w:r>
        <w:rPr>
          <w:rFonts w:ascii="Times New Roman" w:eastAsia="仿宋_GB2312" w:hAnsi="Times New Roman" w:cs="Times New Roman"/>
          <w:sz w:val="32"/>
          <w:szCs w:val="32"/>
        </w:rPr>
        <w:t>金额</w:t>
      </w:r>
      <w:r>
        <w:rPr>
          <w:rFonts w:ascii="Times New Roman" w:eastAsia="仿宋_GB2312" w:hAnsi="Times New Roman" w:cs="Times New Roman" w:hint="eastAsia"/>
          <w:sz w:val="32"/>
          <w:szCs w:val="32"/>
        </w:rPr>
        <w:t>25.5</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实际支出</w:t>
      </w:r>
      <w:r>
        <w:rPr>
          <w:rFonts w:ascii="Times New Roman" w:eastAsia="仿宋_GB2312" w:hAnsi="Times New Roman" w:cs="Times New Roman" w:hint="eastAsia"/>
          <w:sz w:val="32"/>
          <w:szCs w:val="32"/>
        </w:rPr>
        <w:t>25.5</w:t>
      </w:r>
      <w:r>
        <w:rPr>
          <w:rFonts w:ascii="Times New Roman" w:eastAsia="仿宋_GB2312" w:hAnsi="Times New Roman" w:cs="Times New Roman"/>
          <w:sz w:val="32"/>
          <w:szCs w:val="32"/>
        </w:rPr>
        <w:t>万元。主要用于</w:t>
      </w:r>
      <w:r>
        <w:rPr>
          <w:rFonts w:ascii="Times New Roman" w:eastAsia="仿宋_GB2312" w:hAnsi="Times New Roman" w:cs="Times New Roman" w:hint="eastAsia"/>
          <w:sz w:val="32"/>
          <w:szCs w:val="32"/>
        </w:rPr>
        <w:t>改善建国初期参加革命工作老干部福利待遇和建国企业退休军转干部生活补助，解决实际困难，维护社会安定和谐。</w:t>
      </w:r>
    </w:p>
    <w:p w:rsidR="00F90818" w:rsidRDefault="00955D54">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、年初预算项目“职业年金个人账户记实”金额</w:t>
      </w:r>
      <w:r>
        <w:rPr>
          <w:rFonts w:ascii="Times New Roman" w:eastAsia="仿宋_GB2312" w:hAnsi="Times New Roman" w:cs="Times New Roman" w:hint="eastAsia"/>
          <w:sz w:val="32"/>
          <w:szCs w:val="32"/>
        </w:rPr>
        <w:t>500</w:t>
      </w:r>
      <w:r>
        <w:rPr>
          <w:rFonts w:ascii="Times New Roman" w:eastAsia="仿宋_GB2312" w:hAnsi="Times New Roman" w:cs="Times New Roman" w:hint="eastAsia"/>
          <w:sz w:val="32"/>
          <w:szCs w:val="32"/>
        </w:rPr>
        <w:t>万元，实际支出</w:t>
      </w:r>
      <w:r>
        <w:rPr>
          <w:rFonts w:ascii="Times New Roman" w:eastAsia="仿宋_GB2312" w:hAnsi="Times New Roman" w:cs="Times New Roman" w:hint="eastAsia"/>
          <w:sz w:val="32"/>
          <w:szCs w:val="32"/>
        </w:rPr>
        <w:t>177.67</w:t>
      </w:r>
      <w:r>
        <w:rPr>
          <w:rFonts w:ascii="Times New Roman" w:eastAsia="仿宋_GB2312" w:hAnsi="Times New Roman" w:cs="Times New Roman" w:hint="eastAsia"/>
          <w:sz w:val="32"/>
          <w:szCs w:val="32"/>
        </w:rPr>
        <w:t>万元。主要用于完成职业年金个人账户记实工作。</w:t>
      </w:r>
    </w:p>
    <w:p w:rsidR="00F90818" w:rsidRDefault="00955D54">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年中追加项目</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追加劳务派遣人员经费</w:t>
      </w:r>
      <w:r>
        <w:rPr>
          <w:rFonts w:ascii="Times New Roman" w:eastAsia="仿宋_GB2312" w:hAnsi="Times New Roman" w:cs="Times New Roman"/>
          <w:sz w:val="32"/>
          <w:szCs w:val="32"/>
        </w:rPr>
        <w:t>”</w:t>
      </w:r>
      <w:r>
        <w:rPr>
          <w:rFonts w:ascii="Times New Roman" w:eastAsia="仿宋_GB2312" w:hAnsi="Times New Roman" w:cs="Times New Roman"/>
          <w:sz w:val="32"/>
          <w:szCs w:val="32"/>
        </w:rPr>
        <w:t>金额</w:t>
      </w:r>
      <w:r>
        <w:rPr>
          <w:rFonts w:ascii="Times New Roman" w:eastAsia="仿宋_GB2312" w:hAnsi="Times New Roman" w:cs="Times New Roman" w:hint="eastAsia"/>
          <w:sz w:val="32"/>
          <w:szCs w:val="32"/>
        </w:rPr>
        <w:t>11.33</w:t>
      </w:r>
      <w:r>
        <w:rPr>
          <w:rFonts w:ascii="Times New Roman" w:eastAsia="仿宋_GB2312" w:hAnsi="Times New Roman" w:cs="Times New Roman"/>
          <w:sz w:val="32"/>
          <w:szCs w:val="32"/>
        </w:rPr>
        <w:t>万元，实际支出</w:t>
      </w:r>
      <w:r>
        <w:rPr>
          <w:rFonts w:ascii="Times New Roman" w:eastAsia="仿宋_GB2312" w:hAnsi="Times New Roman" w:cs="Times New Roman" w:hint="eastAsia"/>
          <w:sz w:val="32"/>
          <w:szCs w:val="32"/>
        </w:rPr>
        <w:t>11.33</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主要用于劳务派遣人员工资和社会保险费支出。</w:t>
      </w:r>
    </w:p>
    <w:p w:rsidR="00F90818" w:rsidRDefault="00955D54">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、年初预算项目“业务性专项经费”金额</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万元，实际支出</w:t>
      </w:r>
      <w:r>
        <w:rPr>
          <w:rFonts w:ascii="Times New Roman" w:eastAsia="仿宋_GB2312" w:hAnsi="Times New Roman" w:cs="Times New Roman" w:hint="eastAsia"/>
          <w:sz w:val="32"/>
          <w:szCs w:val="32"/>
        </w:rPr>
        <w:t>0.65</w:t>
      </w:r>
      <w:r>
        <w:rPr>
          <w:rFonts w:ascii="Times New Roman" w:eastAsia="仿宋_GB2312" w:hAnsi="Times New Roman" w:cs="Times New Roman" w:hint="eastAsia"/>
          <w:sz w:val="32"/>
          <w:szCs w:val="32"/>
        </w:rPr>
        <w:t>万元。</w:t>
      </w:r>
    </w:p>
    <w:p w:rsidR="00F90818" w:rsidRDefault="00955D54">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、“核工业特殊困难群体”金额</w:t>
      </w:r>
      <w:r>
        <w:rPr>
          <w:rFonts w:ascii="Times New Roman" w:eastAsia="仿宋_GB2312" w:hAnsi="Times New Roman" w:cs="Times New Roman" w:hint="eastAsia"/>
          <w:sz w:val="32"/>
          <w:szCs w:val="32"/>
        </w:rPr>
        <w:t>0.9</w:t>
      </w:r>
      <w:r>
        <w:rPr>
          <w:rFonts w:ascii="Times New Roman" w:eastAsia="仿宋_GB2312" w:hAnsi="Times New Roman" w:cs="Times New Roman" w:hint="eastAsia"/>
          <w:sz w:val="32"/>
          <w:szCs w:val="32"/>
        </w:rPr>
        <w:t>万元，年初未做预算，为上级拨款。主要用于代发</w:t>
      </w:r>
      <w:bookmarkStart w:id="0" w:name="_GoBack"/>
      <w:bookmarkEnd w:id="0"/>
      <w:r>
        <w:rPr>
          <w:rFonts w:ascii="Times New Roman" w:eastAsia="仿宋_GB2312" w:hAnsi="Times New Roman" w:cs="Times New Roman" w:hint="eastAsia"/>
          <w:sz w:val="32"/>
          <w:szCs w:val="32"/>
        </w:rPr>
        <w:t>核工业特殊困难群体生活补贴支出。</w:t>
      </w:r>
    </w:p>
    <w:p w:rsidR="00F90818" w:rsidRDefault="00F90818" w:rsidP="007A6FD0">
      <w:pPr>
        <w:pStyle w:val="a0"/>
        <w:ind w:firstLine="210"/>
      </w:pPr>
    </w:p>
    <w:p w:rsidR="00F90818" w:rsidRDefault="00955D54">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四、绩效管理存在的问题及下一步改进措施</w:t>
      </w:r>
    </w:p>
    <w:p w:rsidR="00F90818" w:rsidRDefault="00955D54">
      <w:pPr>
        <w:tabs>
          <w:tab w:val="left" w:pos="7560"/>
        </w:tabs>
        <w:adjustRightInd w:val="0"/>
        <w:snapToGrid w:val="0"/>
        <w:spacing w:line="540" w:lineRule="exact"/>
        <w:ind w:firstLineChars="200" w:firstLine="640"/>
        <w:jc w:val="left"/>
        <w:rPr>
          <w:rFonts w:ascii="仿宋_GB2312" w:eastAsia="仿宋_GB2312"/>
          <w:sz w:val="32"/>
          <w:szCs w:val="32"/>
        </w:rPr>
      </w:pPr>
      <w:r>
        <w:rPr>
          <w:rFonts w:ascii="仿宋_GB2312" w:eastAsia="仿宋_GB2312" w:hint="eastAsia"/>
          <w:sz w:val="32"/>
          <w:szCs w:val="32"/>
        </w:rPr>
        <w:lastRenderedPageBreak/>
        <w:t>（一）</w:t>
      </w:r>
      <w:r>
        <w:rPr>
          <w:rFonts w:ascii="仿宋_GB2312" w:eastAsia="仿宋_GB2312" w:hint="eastAsia"/>
          <w:sz w:val="32"/>
          <w:szCs w:val="32"/>
        </w:rPr>
        <w:t>预算执行偏离绩效目标及指标</w:t>
      </w:r>
      <w:r>
        <w:rPr>
          <w:rFonts w:ascii="仿宋_GB2312" w:eastAsia="仿宋_GB2312" w:hint="eastAsia"/>
          <w:sz w:val="32"/>
          <w:szCs w:val="32"/>
        </w:rPr>
        <w:t>的</w:t>
      </w:r>
      <w:r>
        <w:rPr>
          <w:rFonts w:ascii="仿宋_GB2312" w:eastAsia="仿宋_GB2312" w:hint="eastAsia"/>
          <w:sz w:val="32"/>
          <w:szCs w:val="32"/>
        </w:rPr>
        <w:t>原因</w:t>
      </w:r>
    </w:p>
    <w:p w:rsidR="00F90818" w:rsidRDefault="00955D54">
      <w:pPr>
        <w:tabs>
          <w:tab w:val="left" w:pos="7560"/>
        </w:tabs>
        <w:adjustRightInd w:val="0"/>
        <w:snapToGrid w:val="0"/>
        <w:spacing w:line="540" w:lineRule="exact"/>
        <w:ind w:firstLineChars="200" w:firstLine="640"/>
        <w:jc w:val="left"/>
        <w:rPr>
          <w:rFonts w:ascii="仿宋_GB2312" w:eastAsia="仿宋_GB2312"/>
          <w:sz w:val="32"/>
          <w:szCs w:val="32"/>
        </w:rPr>
      </w:pPr>
      <w:r>
        <w:rPr>
          <w:rFonts w:ascii="仿宋_GB2312" w:eastAsia="仿宋_GB2312" w:hint="eastAsia"/>
          <w:sz w:val="32"/>
          <w:szCs w:val="32"/>
        </w:rPr>
        <w:t>项目支出均是基本补助支出和服务支出，均补贴到位，服务到位，没有执行偏离绩效目标及指标的情况</w:t>
      </w:r>
    </w:p>
    <w:p w:rsidR="00F90818" w:rsidRDefault="00955D54">
      <w:pPr>
        <w:numPr>
          <w:ilvl w:val="0"/>
          <w:numId w:val="1"/>
        </w:numPr>
        <w:tabs>
          <w:tab w:val="left" w:pos="7560"/>
        </w:tabs>
        <w:adjustRightInd w:val="0"/>
        <w:snapToGrid w:val="0"/>
        <w:spacing w:line="540" w:lineRule="exact"/>
        <w:ind w:firstLineChars="200" w:firstLine="640"/>
        <w:jc w:val="left"/>
        <w:rPr>
          <w:rFonts w:ascii="仿宋_GB2312" w:eastAsia="仿宋_GB2312"/>
          <w:sz w:val="32"/>
          <w:szCs w:val="32"/>
        </w:rPr>
      </w:pPr>
      <w:r>
        <w:rPr>
          <w:rFonts w:ascii="仿宋_GB2312" w:eastAsia="仿宋_GB2312" w:hint="eastAsia"/>
          <w:sz w:val="32"/>
          <w:szCs w:val="32"/>
        </w:rPr>
        <w:t>提出改进的措施、工作建议</w:t>
      </w:r>
    </w:p>
    <w:p w:rsidR="00F90818" w:rsidRDefault="00955D54">
      <w:pPr>
        <w:tabs>
          <w:tab w:val="left" w:pos="7560"/>
        </w:tabs>
        <w:adjustRightInd w:val="0"/>
        <w:snapToGrid w:val="0"/>
        <w:spacing w:line="540" w:lineRule="exact"/>
        <w:ind w:firstLineChars="200" w:firstLine="640"/>
        <w:jc w:val="left"/>
      </w:pPr>
      <w:r>
        <w:rPr>
          <w:rFonts w:ascii="仿宋_GB2312" w:eastAsia="仿宋_GB2312" w:hint="eastAsia"/>
          <w:sz w:val="32"/>
          <w:szCs w:val="32"/>
        </w:rPr>
        <w:t>制定科学、完善、切合实际的</w:t>
      </w:r>
      <w:r>
        <w:rPr>
          <w:rFonts w:ascii="仿宋_GB2312" w:eastAsia="仿宋_GB2312" w:hint="eastAsia"/>
          <w:sz w:val="32"/>
          <w:szCs w:val="32"/>
        </w:rPr>
        <w:t>绩效自评标准</w:t>
      </w:r>
      <w:r>
        <w:rPr>
          <w:rFonts w:ascii="仿宋_GB2312" w:eastAsia="仿宋_GB2312" w:hint="eastAsia"/>
          <w:sz w:val="32"/>
          <w:szCs w:val="32"/>
        </w:rPr>
        <w:t>。</w:t>
      </w:r>
      <w:r>
        <w:rPr>
          <w:rFonts w:ascii="仿宋_GB2312" w:eastAsia="仿宋_GB2312" w:hint="eastAsia"/>
          <w:sz w:val="32"/>
          <w:szCs w:val="32"/>
        </w:rPr>
        <w:t>对于每一项重要开支，要有计划，有预算，有成效。</w:t>
      </w:r>
    </w:p>
    <w:p w:rsidR="00F90818" w:rsidRDefault="00955D54">
      <w:pPr>
        <w:numPr>
          <w:ilvl w:val="0"/>
          <w:numId w:val="2"/>
        </w:num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其他需要说明的情况</w:t>
      </w:r>
    </w:p>
    <w:p w:rsidR="00F90818" w:rsidRDefault="00955D54">
      <w:pPr>
        <w:tabs>
          <w:tab w:val="left" w:pos="7560"/>
        </w:tabs>
        <w:adjustRightInd w:val="0"/>
        <w:snapToGrid w:val="0"/>
        <w:spacing w:line="540" w:lineRule="exact"/>
        <w:ind w:firstLineChars="200" w:firstLine="640"/>
        <w:jc w:val="left"/>
        <w:rPr>
          <w:rFonts w:ascii="仿宋_GB2312" w:eastAsia="仿宋_GB2312"/>
          <w:sz w:val="32"/>
          <w:szCs w:val="32"/>
        </w:rPr>
      </w:pPr>
      <w:r>
        <w:rPr>
          <w:rFonts w:ascii="仿宋_GB2312" w:eastAsia="仿宋_GB2312"/>
          <w:sz w:val="32"/>
          <w:szCs w:val="32"/>
        </w:rPr>
        <w:t>为与财政共同确认财政补助情况，</w:t>
      </w:r>
      <w:r>
        <w:rPr>
          <w:rFonts w:ascii="仿宋_GB2312" w:eastAsia="仿宋_GB2312"/>
          <w:sz w:val="32"/>
          <w:szCs w:val="32"/>
        </w:rPr>
        <w:t>2023</w:t>
      </w:r>
      <w:r>
        <w:rPr>
          <w:rFonts w:ascii="仿宋_GB2312" w:eastAsia="仿宋_GB2312"/>
          <w:sz w:val="32"/>
          <w:szCs w:val="32"/>
        </w:rPr>
        <w:t>年将职业年金资金预算安排至我单位，由我单位将补助资金拨付至职业年金归集账户。这导致我单位编制</w:t>
      </w:r>
      <w:r>
        <w:rPr>
          <w:rFonts w:ascii="仿宋_GB2312" w:eastAsia="仿宋_GB2312"/>
          <w:sz w:val="32"/>
          <w:szCs w:val="32"/>
        </w:rPr>
        <w:t>2023</w:t>
      </w:r>
      <w:r>
        <w:rPr>
          <w:rFonts w:ascii="仿宋_GB2312" w:eastAsia="仿宋_GB2312"/>
          <w:sz w:val="32"/>
          <w:szCs w:val="32"/>
        </w:rPr>
        <w:t>年度单位决算报表时，</w:t>
      </w:r>
      <w:r>
        <w:rPr>
          <w:rFonts w:ascii="仿宋_GB2312" w:eastAsia="仿宋_GB2312"/>
          <w:sz w:val="32"/>
          <w:szCs w:val="32"/>
        </w:rPr>
        <w:t>“</w:t>
      </w:r>
      <w:r>
        <w:rPr>
          <w:rFonts w:ascii="仿宋_GB2312" w:eastAsia="仿宋_GB2312"/>
          <w:sz w:val="32"/>
          <w:szCs w:val="32"/>
        </w:rPr>
        <w:t>对社会保障基金补助</w:t>
      </w:r>
      <w:r>
        <w:rPr>
          <w:rFonts w:ascii="仿宋_GB2312" w:eastAsia="仿宋_GB2312"/>
          <w:sz w:val="32"/>
          <w:szCs w:val="32"/>
        </w:rPr>
        <w:t>”</w:t>
      </w:r>
      <w:r>
        <w:rPr>
          <w:rFonts w:ascii="仿宋_GB2312" w:eastAsia="仿宋_GB2312"/>
          <w:sz w:val="32"/>
          <w:szCs w:val="32"/>
        </w:rPr>
        <w:t>科目发生支出</w:t>
      </w:r>
      <w:r>
        <w:rPr>
          <w:rFonts w:ascii="仿宋_GB2312" w:eastAsia="仿宋_GB2312"/>
          <w:sz w:val="32"/>
          <w:szCs w:val="32"/>
        </w:rPr>
        <w:t>1776664.04</w:t>
      </w:r>
      <w:r>
        <w:rPr>
          <w:rFonts w:ascii="仿宋_GB2312" w:eastAsia="仿宋_GB2312"/>
          <w:sz w:val="32"/>
          <w:szCs w:val="32"/>
        </w:rPr>
        <w:t>元，按决算审核要求预算单位不应直接出现此类支出，报表无法通过。故只能删除单位决算报表</w:t>
      </w:r>
      <w:r>
        <w:rPr>
          <w:rFonts w:ascii="仿宋_GB2312" w:eastAsia="仿宋_GB2312"/>
          <w:sz w:val="32"/>
          <w:szCs w:val="32"/>
        </w:rPr>
        <w:t>“</w:t>
      </w:r>
      <w:r>
        <w:rPr>
          <w:rFonts w:ascii="仿宋_GB2312" w:eastAsia="仿宋_GB2312"/>
          <w:sz w:val="32"/>
          <w:szCs w:val="32"/>
        </w:rPr>
        <w:t>对社会保障基金补助</w:t>
      </w:r>
      <w:r>
        <w:rPr>
          <w:rFonts w:ascii="仿宋_GB2312" w:eastAsia="仿宋_GB2312"/>
          <w:sz w:val="32"/>
          <w:szCs w:val="32"/>
        </w:rPr>
        <w:t>”</w:t>
      </w:r>
      <w:r>
        <w:rPr>
          <w:rFonts w:ascii="仿宋_GB2312" w:eastAsia="仿宋_GB2312"/>
          <w:sz w:val="32"/>
          <w:szCs w:val="32"/>
        </w:rPr>
        <w:t>支出数据，财政总决算报表保持不变，因此产生单位决算报表与账务存在不一致现象，特此说明。</w:t>
      </w:r>
    </w:p>
    <w:p w:rsidR="00F90818" w:rsidRDefault="00F90818">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p>
    <w:p w:rsidR="00F90818" w:rsidRDefault="00F90818"/>
    <w:sectPr w:rsidR="00F90818" w:rsidSect="00F90818">
      <w:footerReference w:type="default" r:id="rId9"/>
      <w:pgSz w:w="11906" w:h="16838"/>
      <w:pgMar w:top="1531" w:right="1531" w:bottom="1531" w:left="1531" w:header="851" w:footer="1191"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D54" w:rsidRDefault="00955D54" w:rsidP="00F90818">
      <w:r>
        <w:separator/>
      </w:r>
    </w:p>
  </w:endnote>
  <w:endnote w:type="continuationSeparator" w:id="1">
    <w:p w:rsidR="00955D54" w:rsidRDefault="00955D54" w:rsidP="00F908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818" w:rsidRDefault="00F90818">
    <w:pPr>
      <w:pStyle w:val="a5"/>
      <w:ind w:right="360" w:firstLine="360"/>
      <w:rPr>
        <w:rFonts w:cs="Times New Roman"/>
      </w:rPr>
    </w:pPr>
    <w:r w:rsidRPr="00F90818">
      <w:pict>
        <v:shapetype id="_x0000_t202" coordsize="21600,21600" o:spt="202" path="m,l,21600r21600,l21600,xe">
          <v:stroke joinstyle="miter"/>
          <v:path gradientshapeok="t" o:connecttype="rect"/>
        </v:shapetype>
        <v:shape id="文本框 1028" o:spid="_x0000_s1026" type="#_x0000_t202" style="position:absolute;left:0;text-align:left;margin-left:104pt;margin-top:0;width:2in;height:2in;z-index:1;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IdVpA6wAQAA&#10;TgMAAA4AAAAAAAAAAQAgAAAAHgEAAGRycy9lMm9Eb2MueG1sUEsFBgAAAAAGAAYAWQEAAEAFAAAA&#10;AA==&#10;" filled="f" stroked="f">
          <v:textbox style="mso-fit-shape-to-text:t" inset="0,0,0,0">
            <w:txbxContent>
              <w:p w:rsidR="00F90818" w:rsidRPr="00955D54" w:rsidRDefault="00955D54">
                <w:pPr>
                  <w:pStyle w:val="a5"/>
                  <w:rPr>
                    <w:rFonts w:ascii="宋体" w:hAnsi="宋体" w:cs="宋体"/>
                    <w:sz w:val="28"/>
                    <w:szCs w:val="28"/>
                  </w:rPr>
                </w:pPr>
                <w:r w:rsidRPr="00955D54">
                  <w:rPr>
                    <w:rFonts w:ascii="宋体" w:hAnsi="宋体" w:cs="宋体" w:hint="eastAsia"/>
                    <w:sz w:val="28"/>
                    <w:szCs w:val="28"/>
                  </w:rPr>
                  <w:t>—</w:t>
                </w:r>
                <w:r w:rsidRPr="00955D54">
                  <w:rPr>
                    <w:rFonts w:ascii="宋体" w:hAnsi="宋体" w:cs="宋体" w:hint="eastAsia"/>
                    <w:sz w:val="28"/>
                    <w:szCs w:val="28"/>
                  </w:rPr>
                  <w:t xml:space="preserve"> </w:t>
                </w:r>
                <w:r w:rsidR="00F90818" w:rsidRPr="00955D54">
                  <w:rPr>
                    <w:rFonts w:ascii="宋体" w:hAnsi="宋体" w:cs="宋体" w:hint="eastAsia"/>
                    <w:sz w:val="28"/>
                    <w:szCs w:val="28"/>
                  </w:rPr>
                  <w:fldChar w:fldCharType="begin"/>
                </w:r>
                <w:r w:rsidRPr="00955D54">
                  <w:rPr>
                    <w:rFonts w:ascii="宋体" w:hAnsi="宋体" w:cs="宋体" w:hint="eastAsia"/>
                    <w:sz w:val="28"/>
                    <w:szCs w:val="28"/>
                  </w:rPr>
                  <w:instrText xml:space="preserve"> PAGE  \* MERGEFORMAT </w:instrText>
                </w:r>
                <w:r w:rsidR="00F90818" w:rsidRPr="00955D54">
                  <w:rPr>
                    <w:rFonts w:ascii="宋体" w:hAnsi="宋体" w:cs="宋体" w:hint="eastAsia"/>
                    <w:sz w:val="28"/>
                    <w:szCs w:val="28"/>
                  </w:rPr>
                  <w:fldChar w:fldCharType="separate"/>
                </w:r>
                <w:r w:rsidR="007A6FD0" w:rsidRPr="00955D54">
                  <w:rPr>
                    <w:rFonts w:ascii="宋体" w:hAnsi="宋体" w:cs="宋体"/>
                    <w:noProof/>
                    <w:sz w:val="28"/>
                    <w:szCs w:val="28"/>
                  </w:rPr>
                  <w:t>1</w:t>
                </w:r>
                <w:r w:rsidR="00F90818" w:rsidRPr="00955D54">
                  <w:rPr>
                    <w:rFonts w:ascii="宋体" w:hAnsi="宋体" w:cs="宋体" w:hint="eastAsia"/>
                    <w:sz w:val="28"/>
                    <w:szCs w:val="28"/>
                  </w:rPr>
                  <w:fldChar w:fldCharType="end"/>
                </w:r>
                <w:r w:rsidRPr="00955D54">
                  <w:rPr>
                    <w:rFonts w:ascii="宋体" w:hAnsi="宋体" w:cs="宋体" w:hint="eastAsia"/>
                    <w:sz w:val="28"/>
                    <w:szCs w:val="28"/>
                  </w:rPr>
                  <w:t xml:space="preserve"> </w:t>
                </w:r>
                <w:r w:rsidRPr="00955D54">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818" w:rsidRDefault="00F90818">
    <w:pPr>
      <w:pStyle w:val="a5"/>
      <w:ind w:right="360" w:firstLine="360"/>
      <w:rPr>
        <w:rFonts w:cs="Times New Roman"/>
      </w:rPr>
    </w:pPr>
    <w:r w:rsidRPr="00F90818">
      <w:pict>
        <v:shapetype id="_x0000_t202" coordsize="21600,21600" o:spt="202" path="m,l,21600r21600,l21600,xe">
          <v:stroke joinstyle="miter"/>
          <v:path gradientshapeok="t" o:connecttype="rect"/>
        </v:shapetype>
        <v:shape id="文本框 1027" o:spid="_x0000_s3073" type="#_x0000_t202" style="position:absolute;left:0;text-align:left;margin-left:104pt;margin-top:0;width:2in;height:2in;z-index:2;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fMWcUsQEA&#10;AE4DAAAOAAAAAAAAAAEAIAAAAB4BAABkcnMvZTJvRG9jLnhtbFBLBQYAAAAABgAGAFkBAABBBQAA&#10;AAA=&#10;" filled="f" stroked="f">
          <v:textbox style="mso-fit-shape-to-text:t" inset="0,0,0,0">
            <w:txbxContent>
              <w:p w:rsidR="00F90818" w:rsidRPr="00955D54" w:rsidRDefault="00955D54">
                <w:pPr>
                  <w:pStyle w:val="a5"/>
                  <w:rPr>
                    <w:rFonts w:ascii="宋体" w:hAnsi="宋体" w:cs="宋体"/>
                    <w:sz w:val="28"/>
                    <w:szCs w:val="28"/>
                  </w:rPr>
                </w:pPr>
                <w:r w:rsidRPr="00955D54">
                  <w:rPr>
                    <w:rFonts w:ascii="宋体" w:hAnsi="宋体" w:cs="宋体" w:hint="eastAsia"/>
                    <w:sz w:val="28"/>
                    <w:szCs w:val="28"/>
                  </w:rPr>
                  <w:t>—</w:t>
                </w:r>
                <w:r w:rsidRPr="00955D54">
                  <w:rPr>
                    <w:rFonts w:ascii="宋体" w:hAnsi="宋体" w:cs="宋体" w:hint="eastAsia"/>
                    <w:sz w:val="28"/>
                    <w:szCs w:val="28"/>
                  </w:rPr>
                  <w:t xml:space="preserve"> </w:t>
                </w:r>
                <w:r w:rsidR="00F90818" w:rsidRPr="00955D54">
                  <w:rPr>
                    <w:rFonts w:ascii="宋体" w:hAnsi="宋体" w:cs="宋体" w:hint="eastAsia"/>
                    <w:sz w:val="28"/>
                    <w:szCs w:val="28"/>
                  </w:rPr>
                  <w:fldChar w:fldCharType="begin"/>
                </w:r>
                <w:r w:rsidRPr="00955D54">
                  <w:rPr>
                    <w:rFonts w:ascii="宋体" w:hAnsi="宋体" w:cs="宋体" w:hint="eastAsia"/>
                    <w:sz w:val="28"/>
                    <w:szCs w:val="28"/>
                  </w:rPr>
                  <w:instrText xml:space="preserve"> PAGE  \* MERGEFORMAT </w:instrText>
                </w:r>
                <w:r w:rsidR="00F90818" w:rsidRPr="00955D54">
                  <w:rPr>
                    <w:rFonts w:ascii="宋体" w:hAnsi="宋体" w:cs="宋体" w:hint="eastAsia"/>
                    <w:sz w:val="28"/>
                    <w:szCs w:val="28"/>
                  </w:rPr>
                  <w:fldChar w:fldCharType="separate"/>
                </w:r>
                <w:r w:rsidR="007A6FD0" w:rsidRPr="00955D54">
                  <w:rPr>
                    <w:rFonts w:ascii="宋体" w:hAnsi="宋体" w:cs="宋体"/>
                    <w:noProof/>
                    <w:sz w:val="28"/>
                    <w:szCs w:val="28"/>
                  </w:rPr>
                  <w:t>2</w:t>
                </w:r>
                <w:r w:rsidR="00F90818" w:rsidRPr="00955D54">
                  <w:rPr>
                    <w:rFonts w:ascii="宋体" w:hAnsi="宋体" w:cs="宋体" w:hint="eastAsia"/>
                    <w:sz w:val="28"/>
                    <w:szCs w:val="28"/>
                  </w:rPr>
                  <w:fldChar w:fldCharType="end"/>
                </w:r>
                <w:r w:rsidRPr="00955D54">
                  <w:rPr>
                    <w:rFonts w:ascii="宋体" w:hAnsi="宋体" w:cs="宋体" w:hint="eastAsia"/>
                    <w:sz w:val="28"/>
                    <w:szCs w:val="28"/>
                  </w:rPr>
                  <w:t xml:space="preserve"> </w:t>
                </w:r>
                <w:r w:rsidRPr="00955D54">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D54" w:rsidRDefault="00955D54" w:rsidP="00F90818">
      <w:r>
        <w:separator/>
      </w:r>
    </w:p>
  </w:footnote>
  <w:footnote w:type="continuationSeparator" w:id="1">
    <w:p w:rsidR="00955D54" w:rsidRDefault="00955D54" w:rsidP="00F908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B54D72"/>
    <w:multiLevelType w:val="singleLevel"/>
    <w:tmpl w:val="83B54D72"/>
    <w:lvl w:ilvl="0">
      <w:start w:val="2"/>
      <w:numFmt w:val="chineseCounting"/>
      <w:suff w:val="nothing"/>
      <w:lvlText w:val="（%1）"/>
      <w:lvlJc w:val="left"/>
      <w:rPr>
        <w:rFonts w:hint="eastAsia"/>
      </w:rPr>
    </w:lvl>
  </w:abstractNum>
  <w:abstractNum w:abstractNumId="1">
    <w:nsid w:val="955FFD4F"/>
    <w:multiLevelType w:val="singleLevel"/>
    <w:tmpl w:val="955FFD4F"/>
    <w:lvl w:ilvl="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6146"/>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TM4NWM4NGNkNjZkMzhmOTMwOGQxZDdmN2IxODY3ZmEifQ=="/>
  </w:docVars>
  <w:rsids>
    <w:rsidRoot w:val="008E6491"/>
    <w:rsid w:val="000248EA"/>
    <w:rsid w:val="000A3A1B"/>
    <w:rsid w:val="000E17EC"/>
    <w:rsid w:val="00220AC5"/>
    <w:rsid w:val="002476BD"/>
    <w:rsid w:val="002C1873"/>
    <w:rsid w:val="002C2128"/>
    <w:rsid w:val="002F4169"/>
    <w:rsid w:val="00304E26"/>
    <w:rsid w:val="003055F8"/>
    <w:rsid w:val="0031281F"/>
    <w:rsid w:val="00341D1C"/>
    <w:rsid w:val="00380CD5"/>
    <w:rsid w:val="003C549F"/>
    <w:rsid w:val="003F01CC"/>
    <w:rsid w:val="0043193B"/>
    <w:rsid w:val="00433B4B"/>
    <w:rsid w:val="004E64C2"/>
    <w:rsid w:val="005A6F70"/>
    <w:rsid w:val="00634606"/>
    <w:rsid w:val="00634CB8"/>
    <w:rsid w:val="006B1B13"/>
    <w:rsid w:val="00753562"/>
    <w:rsid w:val="007830AB"/>
    <w:rsid w:val="00797513"/>
    <w:rsid w:val="007A6FD0"/>
    <w:rsid w:val="007C5100"/>
    <w:rsid w:val="00806E32"/>
    <w:rsid w:val="00832C97"/>
    <w:rsid w:val="00897CA2"/>
    <w:rsid w:val="008A4C72"/>
    <w:rsid w:val="008C3049"/>
    <w:rsid w:val="008D5121"/>
    <w:rsid w:val="008E6491"/>
    <w:rsid w:val="008E7E2D"/>
    <w:rsid w:val="00940193"/>
    <w:rsid w:val="00952B81"/>
    <w:rsid w:val="00955478"/>
    <w:rsid w:val="00955D54"/>
    <w:rsid w:val="00956E78"/>
    <w:rsid w:val="009715BF"/>
    <w:rsid w:val="00975B8F"/>
    <w:rsid w:val="009B2A1B"/>
    <w:rsid w:val="009E7525"/>
    <w:rsid w:val="00A07D45"/>
    <w:rsid w:val="00A14938"/>
    <w:rsid w:val="00A330BC"/>
    <w:rsid w:val="00A7389A"/>
    <w:rsid w:val="00A76B5D"/>
    <w:rsid w:val="00AB106C"/>
    <w:rsid w:val="00AF6751"/>
    <w:rsid w:val="00BC5463"/>
    <w:rsid w:val="00C02A97"/>
    <w:rsid w:val="00C52AFF"/>
    <w:rsid w:val="00C87654"/>
    <w:rsid w:val="00CC3803"/>
    <w:rsid w:val="00D942F4"/>
    <w:rsid w:val="00D96B47"/>
    <w:rsid w:val="00DE300B"/>
    <w:rsid w:val="00E07250"/>
    <w:rsid w:val="00E61034"/>
    <w:rsid w:val="00EC433B"/>
    <w:rsid w:val="00ED34BC"/>
    <w:rsid w:val="00EF3CBB"/>
    <w:rsid w:val="00F90818"/>
    <w:rsid w:val="00F94C4E"/>
    <w:rsid w:val="00FA12BD"/>
    <w:rsid w:val="00FB79DC"/>
    <w:rsid w:val="01730CDE"/>
    <w:rsid w:val="0300092A"/>
    <w:rsid w:val="030F3E6D"/>
    <w:rsid w:val="03157FF6"/>
    <w:rsid w:val="04270403"/>
    <w:rsid w:val="04A23AD7"/>
    <w:rsid w:val="04E8122B"/>
    <w:rsid w:val="05244B59"/>
    <w:rsid w:val="07F26B0E"/>
    <w:rsid w:val="081D72B1"/>
    <w:rsid w:val="089E5151"/>
    <w:rsid w:val="08E475C6"/>
    <w:rsid w:val="09314228"/>
    <w:rsid w:val="09351A48"/>
    <w:rsid w:val="0942192E"/>
    <w:rsid w:val="09BB4712"/>
    <w:rsid w:val="09F3390F"/>
    <w:rsid w:val="0A443A42"/>
    <w:rsid w:val="0A6D78B3"/>
    <w:rsid w:val="0B466AC3"/>
    <w:rsid w:val="0C2E6972"/>
    <w:rsid w:val="0D5077BE"/>
    <w:rsid w:val="0D972270"/>
    <w:rsid w:val="0DA01BE2"/>
    <w:rsid w:val="0DAF708E"/>
    <w:rsid w:val="0EA03BB9"/>
    <w:rsid w:val="0F74026E"/>
    <w:rsid w:val="0FB02EE6"/>
    <w:rsid w:val="103F11C1"/>
    <w:rsid w:val="10561432"/>
    <w:rsid w:val="10E71038"/>
    <w:rsid w:val="110C7443"/>
    <w:rsid w:val="11562771"/>
    <w:rsid w:val="11D90D72"/>
    <w:rsid w:val="12CB3584"/>
    <w:rsid w:val="132C7419"/>
    <w:rsid w:val="13461F88"/>
    <w:rsid w:val="14777C70"/>
    <w:rsid w:val="151B4301"/>
    <w:rsid w:val="15647297"/>
    <w:rsid w:val="1565539D"/>
    <w:rsid w:val="15B41D83"/>
    <w:rsid w:val="16525605"/>
    <w:rsid w:val="1663351B"/>
    <w:rsid w:val="174E4C23"/>
    <w:rsid w:val="1750216C"/>
    <w:rsid w:val="179D57AB"/>
    <w:rsid w:val="18B17961"/>
    <w:rsid w:val="192B318F"/>
    <w:rsid w:val="19A417B7"/>
    <w:rsid w:val="1A1E487B"/>
    <w:rsid w:val="1A3B2435"/>
    <w:rsid w:val="1A5E2762"/>
    <w:rsid w:val="1A6B02C6"/>
    <w:rsid w:val="1A7954E3"/>
    <w:rsid w:val="1AEC4F67"/>
    <w:rsid w:val="1B070EDC"/>
    <w:rsid w:val="1BB54765"/>
    <w:rsid w:val="1BEF0709"/>
    <w:rsid w:val="1C6E2FB7"/>
    <w:rsid w:val="1D842E68"/>
    <w:rsid w:val="1E1F6BF7"/>
    <w:rsid w:val="20562A02"/>
    <w:rsid w:val="20B37FA3"/>
    <w:rsid w:val="20BF3573"/>
    <w:rsid w:val="20D86258"/>
    <w:rsid w:val="20DD4A99"/>
    <w:rsid w:val="21292C53"/>
    <w:rsid w:val="215E4F0F"/>
    <w:rsid w:val="21776705"/>
    <w:rsid w:val="21EB549F"/>
    <w:rsid w:val="22001A42"/>
    <w:rsid w:val="225613D4"/>
    <w:rsid w:val="22F0649A"/>
    <w:rsid w:val="23BC5A33"/>
    <w:rsid w:val="24285D8F"/>
    <w:rsid w:val="242C216C"/>
    <w:rsid w:val="24D92607"/>
    <w:rsid w:val="24E616F5"/>
    <w:rsid w:val="24E70084"/>
    <w:rsid w:val="24FA6475"/>
    <w:rsid w:val="252B2FED"/>
    <w:rsid w:val="25384864"/>
    <w:rsid w:val="25E652BD"/>
    <w:rsid w:val="278A5206"/>
    <w:rsid w:val="278E5496"/>
    <w:rsid w:val="289F4D7D"/>
    <w:rsid w:val="28A279DD"/>
    <w:rsid w:val="28B613A3"/>
    <w:rsid w:val="28F104F6"/>
    <w:rsid w:val="28FE2795"/>
    <w:rsid w:val="29D41291"/>
    <w:rsid w:val="2A8C7939"/>
    <w:rsid w:val="2B2E1227"/>
    <w:rsid w:val="2B80630B"/>
    <w:rsid w:val="2B917500"/>
    <w:rsid w:val="2BF7282F"/>
    <w:rsid w:val="2C0113CB"/>
    <w:rsid w:val="2D8A136A"/>
    <w:rsid w:val="2E770DFB"/>
    <w:rsid w:val="2E9665FD"/>
    <w:rsid w:val="2F1763DE"/>
    <w:rsid w:val="3002077B"/>
    <w:rsid w:val="300B0291"/>
    <w:rsid w:val="311E625A"/>
    <w:rsid w:val="327D5EDF"/>
    <w:rsid w:val="32AE23BC"/>
    <w:rsid w:val="32BF66DA"/>
    <w:rsid w:val="32CC12ED"/>
    <w:rsid w:val="33324BC0"/>
    <w:rsid w:val="338F36C8"/>
    <w:rsid w:val="33CD2E7D"/>
    <w:rsid w:val="34674742"/>
    <w:rsid w:val="348059AF"/>
    <w:rsid w:val="34A733C3"/>
    <w:rsid w:val="35D16D46"/>
    <w:rsid w:val="366425FF"/>
    <w:rsid w:val="36AB48EE"/>
    <w:rsid w:val="36CB0E19"/>
    <w:rsid w:val="37410FF2"/>
    <w:rsid w:val="377D4BC1"/>
    <w:rsid w:val="37C11B48"/>
    <w:rsid w:val="380C4020"/>
    <w:rsid w:val="38385FFD"/>
    <w:rsid w:val="3915133C"/>
    <w:rsid w:val="396A687C"/>
    <w:rsid w:val="3A1A4EB3"/>
    <w:rsid w:val="3A6C373A"/>
    <w:rsid w:val="3AC30DF9"/>
    <w:rsid w:val="3B3C6E45"/>
    <w:rsid w:val="3B69738B"/>
    <w:rsid w:val="3BA452C2"/>
    <w:rsid w:val="3CAE3F93"/>
    <w:rsid w:val="3CCE2173"/>
    <w:rsid w:val="3CFF26A1"/>
    <w:rsid w:val="3D387759"/>
    <w:rsid w:val="3EE94F30"/>
    <w:rsid w:val="3F570588"/>
    <w:rsid w:val="3F5B111B"/>
    <w:rsid w:val="4059750B"/>
    <w:rsid w:val="40894179"/>
    <w:rsid w:val="408F3EBF"/>
    <w:rsid w:val="409860B0"/>
    <w:rsid w:val="413C6D6B"/>
    <w:rsid w:val="41FE6046"/>
    <w:rsid w:val="42347456"/>
    <w:rsid w:val="42720F81"/>
    <w:rsid w:val="427B2141"/>
    <w:rsid w:val="43587B65"/>
    <w:rsid w:val="44332554"/>
    <w:rsid w:val="44527E3B"/>
    <w:rsid w:val="44A7431B"/>
    <w:rsid w:val="44DA00F4"/>
    <w:rsid w:val="44E419D4"/>
    <w:rsid w:val="458E4325"/>
    <w:rsid w:val="46625214"/>
    <w:rsid w:val="46C85E76"/>
    <w:rsid w:val="46FD5CE6"/>
    <w:rsid w:val="47126E17"/>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DE65243"/>
    <w:rsid w:val="4E3E7768"/>
    <w:rsid w:val="4E7B4F9A"/>
    <w:rsid w:val="4EF83924"/>
    <w:rsid w:val="4F4041E0"/>
    <w:rsid w:val="4FA97C0B"/>
    <w:rsid w:val="505C3AA6"/>
    <w:rsid w:val="50CF697A"/>
    <w:rsid w:val="510D7DB6"/>
    <w:rsid w:val="517F0763"/>
    <w:rsid w:val="51D1739A"/>
    <w:rsid w:val="527D12F0"/>
    <w:rsid w:val="537222B5"/>
    <w:rsid w:val="539E2A68"/>
    <w:rsid w:val="540E1038"/>
    <w:rsid w:val="54583E48"/>
    <w:rsid w:val="56602BE6"/>
    <w:rsid w:val="56AE3CF8"/>
    <w:rsid w:val="56B35C8C"/>
    <w:rsid w:val="56ED1418"/>
    <w:rsid w:val="57874E14"/>
    <w:rsid w:val="5788198F"/>
    <w:rsid w:val="579532EC"/>
    <w:rsid w:val="579A6409"/>
    <w:rsid w:val="57BD48C8"/>
    <w:rsid w:val="57F4387E"/>
    <w:rsid w:val="58841072"/>
    <w:rsid w:val="58D611A3"/>
    <w:rsid w:val="59044193"/>
    <w:rsid w:val="590B2972"/>
    <w:rsid w:val="59A77C75"/>
    <w:rsid w:val="5A0F1FE2"/>
    <w:rsid w:val="5ACE500F"/>
    <w:rsid w:val="5B777609"/>
    <w:rsid w:val="5B8135BF"/>
    <w:rsid w:val="5D3673BF"/>
    <w:rsid w:val="5D974E3E"/>
    <w:rsid w:val="5D9B4911"/>
    <w:rsid w:val="5FA76FE8"/>
    <w:rsid w:val="5FC17D62"/>
    <w:rsid w:val="601F704F"/>
    <w:rsid w:val="60336F5F"/>
    <w:rsid w:val="60351D24"/>
    <w:rsid w:val="60E56779"/>
    <w:rsid w:val="61241942"/>
    <w:rsid w:val="614C7899"/>
    <w:rsid w:val="61FB341B"/>
    <w:rsid w:val="625E5182"/>
    <w:rsid w:val="62C1521F"/>
    <w:rsid w:val="633E4244"/>
    <w:rsid w:val="63785F66"/>
    <w:rsid w:val="63903F3A"/>
    <w:rsid w:val="64802980"/>
    <w:rsid w:val="64F03848"/>
    <w:rsid w:val="66BD30AA"/>
    <w:rsid w:val="677A293B"/>
    <w:rsid w:val="67A443BD"/>
    <w:rsid w:val="68F776E4"/>
    <w:rsid w:val="6927577B"/>
    <w:rsid w:val="69394480"/>
    <w:rsid w:val="6A023290"/>
    <w:rsid w:val="6A911048"/>
    <w:rsid w:val="6AD05FDE"/>
    <w:rsid w:val="6AD65D9C"/>
    <w:rsid w:val="6B095F81"/>
    <w:rsid w:val="6B1B4D90"/>
    <w:rsid w:val="6B4662F0"/>
    <w:rsid w:val="6B7E01F7"/>
    <w:rsid w:val="6BC106E2"/>
    <w:rsid w:val="6C2978BD"/>
    <w:rsid w:val="6C53275F"/>
    <w:rsid w:val="6C606AE7"/>
    <w:rsid w:val="6C6A76A4"/>
    <w:rsid w:val="6C740601"/>
    <w:rsid w:val="6DCB0391"/>
    <w:rsid w:val="6DD11E60"/>
    <w:rsid w:val="6E55001A"/>
    <w:rsid w:val="6E653953"/>
    <w:rsid w:val="6E870266"/>
    <w:rsid w:val="6EB35808"/>
    <w:rsid w:val="6ED87861"/>
    <w:rsid w:val="6EEC5CCF"/>
    <w:rsid w:val="6F034D12"/>
    <w:rsid w:val="6F4C3CE0"/>
    <w:rsid w:val="70B062BF"/>
    <w:rsid w:val="70EE2A07"/>
    <w:rsid w:val="71805A0D"/>
    <w:rsid w:val="728218C8"/>
    <w:rsid w:val="72C53241"/>
    <w:rsid w:val="73323209"/>
    <w:rsid w:val="73BF32E5"/>
    <w:rsid w:val="745C21FC"/>
    <w:rsid w:val="748222C0"/>
    <w:rsid w:val="751F698F"/>
    <w:rsid w:val="75216C76"/>
    <w:rsid w:val="76880C59"/>
    <w:rsid w:val="76F924F6"/>
    <w:rsid w:val="77520CB2"/>
    <w:rsid w:val="77FC1EB0"/>
    <w:rsid w:val="787C5627"/>
    <w:rsid w:val="78DD3E8B"/>
    <w:rsid w:val="78E57C7B"/>
    <w:rsid w:val="79344D9C"/>
    <w:rsid w:val="7973570C"/>
    <w:rsid w:val="799C07A5"/>
    <w:rsid w:val="79AB2C1B"/>
    <w:rsid w:val="79C5370F"/>
    <w:rsid w:val="7A3D5122"/>
    <w:rsid w:val="7B5976B4"/>
    <w:rsid w:val="7B9873A6"/>
    <w:rsid w:val="7BF056D7"/>
    <w:rsid w:val="7C346A84"/>
    <w:rsid w:val="7C9524F8"/>
    <w:rsid w:val="7C9731D2"/>
    <w:rsid w:val="7CE7577C"/>
    <w:rsid w:val="7D670134"/>
    <w:rsid w:val="7D695474"/>
    <w:rsid w:val="7D7C3D3A"/>
    <w:rsid w:val="7DF55347"/>
    <w:rsid w:val="7E64772D"/>
    <w:rsid w:val="7E8E2937"/>
    <w:rsid w:val="7F68316C"/>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_GB2312"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5" w:semiHidden="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qFormat="1"/>
    <w:lsdException w:name="Body Text" w:semiHidden="0" w:uiPriority="0" w:unhideWhenUsed="0" w:qFormat="1"/>
    <w:lsdException w:name="Subtitle" w:locked="1" w:semiHidden="0" w:uiPriority="0" w:unhideWhenUsed="0" w:qFormat="1"/>
    <w:lsdException w:name="Date" w:unhideWhenUsed="0" w:qFormat="1"/>
    <w:lsdException w:name="Body Text First Indent"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90818"/>
    <w:pPr>
      <w:widowControl w:val="0"/>
      <w:jc w:val="both"/>
    </w:pPr>
    <w:rPr>
      <w:rFonts w:ascii="Calibri" w:eastAsia="宋体" w:hAnsi="Calibri" w:cs="Calibri"/>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rsid w:val="00F90818"/>
    <w:pPr>
      <w:ind w:firstLineChars="100" w:firstLine="420"/>
    </w:pPr>
  </w:style>
  <w:style w:type="paragraph" w:styleId="a4">
    <w:name w:val="Body Text"/>
    <w:basedOn w:val="a"/>
    <w:next w:val="a5"/>
    <w:qFormat/>
    <w:rsid w:val="00F90818"/>
    <w:rPr>
      <w:rFonts w:ascii="Times New Roman" w:hAnsi="Times New Roman" w:cs="Times New Roman"/>
    </w:rPr>
  </w:style>
  <w:style w:type="paragraph" w:styleId="a5">
    <w:name w:val="footer"/>
    <w:basedOn w:val="a"/>
    <w:next w:val="5"/>
    <w:link w:val="Char"/>
    <w:uiPriority w:val="99"/>
    <w:qFormat/>
    <w:rsid w:val="00F90818"/>
    <w:pPr>
      <w:tabs>
        <w:tab w:val="center" w:pos="4153"/>
        <w:tab w:val="right" w:pos="8306"/>
      </w:tabs>
      <w:snapToGrid w:val="0"/>
      <w:jc w:val="left"/>
    </w:pPr>
    <w:rPr>
      <w:sz w:val="18"/>
      <w:szCs w:val="18"/>
    </w:rPr>
  </w:style>
  <w:style w:type="paragraph" w:styleId="5">
    <w:name w:val="index 5"/>
    <w:basedOn w:val="a"/>
    <w:next w:val="a"/>
    <w:uiPriority w:val="99"/>
    <w:unhideWhenUsed/>
    <w:qFormat/>
    <w:rsid w:val="00F90818"/>
    <w:pPr>
      <w:ind w:leftChars="800" w:left="800"/>
    </w:pPr>
  </w:style>
  <w:style w:type="paragraph" w:styleId="a6">
    <w:name w:val="Date"/>
    <w:basedOn w:val="a"/>
    <w:next w:val="a"/>
    <w:link w:val="Char0"/>
    <w:uiPriority w:val="99"/>
    <w:semiHidden/>
    <w:qFormat/>
    <w:rsid w:val="00F90818"/>
    <w:pPr>
      <w:ind w:leftChars="2500" w:left="100"/>
    </w:pPr>
  </w:style>
  <w:style w:type="paragraph" w:styleId="a7">
    <w:name w:val="header"/>
    <w:basedOn w:val="a"/>
    <w:link w:val="Char1"/>
    <w:uiPriority w:val="99"/>
    <w:semiHidden/>
    <w:qFormat/>
    <w:rsid w:val="00F90818"/>
    <w:pPr>
      <w:pBdr>
        <w:bottom w:val="single" w:sz="6" w:space="1" w:color="auto"/>
      </w:pBdr>
      <w:tabs>
        <w:tab w:val="center" w:pos="4153"/>
        <w:tab w:val="right" w:pos="8306"/>
      </w:tabs>
      <w:snapToGrid w:val="0"/>
      <w:jc w:val="center"/>
    </w:pPr>
    <w:rPr>
      <w:sz w:val="18"/>
      <w:szCs w:val="18"/>
    </w:rPr>
  </w:style>
  <w:style w:type="character" w:styleId="a8">
    <w:name w:val="page number"/>
    <w:basedOn w:val="a1"/>
    <w:uiPriority w:val="99"/>
    <w:qFormat/>
    <w:rsid w:val="00F90818"/>
  </w:style>
  <w:style w:type="paragraph" w:customStyle="1" w:styleId="a9">
    <w:name w:val="正文文字"/>
    <w:basedOn w:val="a"/>
    <w:next w:val="a"/>
    <w:uiPriority w:val="99"/>
    <w:qFormat/>
    <w:rsid w:val="00F90818"/>
    <w:pPr>
      <w:spacing w:after="120"/>
    </w:pPr>
  </w:style>
  <w:style w:type="character" w:customStyle="1" w:styleId="Char1">
    <w:name w:val="页眉 Char"/>
    <w:basedOn w:val="a1"/>
    <w:link w:val="a7"/>
    <w:uiPriority w:val="99"/>
    <w:semiHidden/>
    <w:qFormat/>
    <w:locked/>
    <w:rsid w:val="00F90818"/>
    <w:rPr>
      <w:sz w:val="18"/>
      <w:szCs w:val="18"/>
    </w:rPr>
  </w:style>
  <w:style w:type="character" w:customStyle="1" w:styleId="Char">
    <w:name w:val="页脚 Char"/>
    <w:basedOn w:val="a1"/>
    <w:link w:val="a5"/>
    <w:uiPriority w:val="99"/>
    <w:qFormat/>
    <w:locked/>
    <w:rsid w:val="00F90818"/>
    <w:rPr>
      <w:sz w:val="18"/>
      <w:szCs w:val="18"/>
    </w:rPr>
  </w:style>
  <w:style w:type="character" w:customStyle="1" w:styleId="Char0">
    <w:name w:val="日期 Char"/>
    <w:basedOn w:val="a1"/>
    <w:link w:val="a6"/>
    <w:uiPriority w:val="99"/>
    <w:semiHidden/>
    <w:qFormat/>
    <w:locked/>
    <w:rsid w:val="00F90818"/>
  </w:style>
  <w:style w:type="character" w:customStyle="1" w:styleId="font41">
    <w:name w:val="font41"/>
    <w:basedOn w:val="a1"/>
    <w:uiPriority w:val="99"/>
    <w:qFormat/>
    <w:rsid w:val="00F90818"/>
    <w:rPr>
      <w:rFonts w:ascii="宋体" w:eastAsia="宋体" w:hAnsi="宋体" w:cs="宋体"/>
      <w:b/>
      <w:bCs/>
      <w:color w:val="000000"/>
      <w:sz w:val="44"/>
      <w:szCs w:val="44"/>
      <w:u w:val="none"/>
    </w:rPr>
  </w:style>
  <w:style w:type="character" w:customStyle="1" w:styleId="font11">
    <w:name w:val="font11"/>
    <w:basedOn w:val="a1"/>
    <w:uiPriority w:val="99"/>
    <w:qFormat/>
    <w:rsid w:val="00F90818"/>
    <w:rPr>
      <w:rFonts w:ascii="宋体" w:eastAsia="宋体" w:hAnsi="宋体" w:cs="宋体"/>
      <w:b/>
      <w:bCs/>
      <w:color w:val="000000"/>
      <w:sz w:val="32"/>
      <w:szCs w:val="3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239</Words>
  <Characters>1368</Characters>
  <Application>Microsoft Office Word</Application>
  <DocSecurity>0</DocSecurity>
  <Lines>11</Lines>
  <Paragraphs>3</Paragraphs>
  <ScaleCrop>false</ScaleCrop>
  <Company>Microsoft</Company>
  <LinksUpToDate>false</LinksUpToDate>
  <CharactersWithSpaces>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cp:lastModifiedBy>
  <cp:revision>31</cp:revision>
  <cp:lastPrinted>2023-08-28T07:21:00Z</cp:lastPrinted>
  <dcterms:created xsi:type="dcterms:W3CDTF">2019-01-15T03:17:00Z</dcterms:created>
  <dcterms:modified xsi:type="dcterms:W3CDTF">2024-08-26T02:01:00Z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D046AB22908C472C8AD60C17670F1370</vt:lpwstr>
  </property>
</Properties>
</file>