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5363">
      <w:pPr>
        <w:pStyle w:val="4"/>
        <w:widowControl w:val="0"/>
        <w:wordWrap w:val="0"/>
        <w:snapToGrid w:val="0"/>
        <w:spacing w:line="600" w:lineRule="exact"/>
        <w:ind w:left="0" w:leftChars="0" w:right="81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193F0C7C">
      <w:pPr>
        <w:widowControl w:val="0"/>
        <w:adjustRightInd w:val="0"/>
        <w:snapToGri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年湖南省企业研发财政奖补资金申报表</w:t>
      </w:r>
    </w:p>
    <w:p w14:paraId="6FCED2A2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  <w:t xml:space="preserve">  </w:t>
      </w:r>
    </w:p>
    <w:p w14:paraId="3B640219">
      <w:pPr>
        <w:spacing w:line="400" w:lineRule="exact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</w:rPr>
        <w:t>企业名称（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盖骑缝章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</w:rPr>
        <w:t xml:space="preserve">）：                          填报日期：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bidi="ar"/>
        </w:rPr>
        <w:t xml:space="preserve">                  </w:t>
      </w:r>
    </w:p>
    <w:tbl>
      <w:tblPr>
        <w:tblStyle w:val="5"/>
        <w:tblW w:w="94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09"/>
        <w:gridCol w:w="162"/>
        <w:gridCol w:w="421"/>
        <w:gridCol w:w="117"/>
        <w:gridCol w:w="4"/>
        <w:gridCol w:w="196"/>
        <w:gridCol w:w="101"/>
        <w:gridCol w:w="112"/>
        <w:gridCol w:w="793"/>
        <w:gridCol w:w="11"/>
        <w:gridCol w:w="56"/>
        <w:gridCol w:w="104"/>
        <w:gridCol w:w="79"/>
        <w:gridCol w:w="161"/>
        <w:gridCol w:w="39"/>
        <w:gridCol w:w="515"/>
        <w:gridCol w:w="259"/>
        <w:gridCol w:w="4"/>
        <w:gridCol w:w="634"/>
        <w:gridCol w:w="277"/>
        <w:gridCol w:w="298"/>
        <w:gridCol w:w="127"/>
        <w:gridCol w:w="147"/>
        <w:gridCol w:w="117"/>
        <w:gridCol w:w="32"/>
        <w:gridCol w:w="635"/>
        <w:gridCol w:w="270"/>
        <w:gridCol w:w="280"/>
        <w:gridCol w:w="823"/>
      </w:tblGrid>
      <w:tr w14:paraId="2472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CD6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7339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B43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3505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企业地址（注册地）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4C0F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5FF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2F8FD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企业属地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14C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0" w:leftChars="2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市（州）  县（市区）</w:t>
            </w:r>
          </w:p>
        </w:tc>
      </w:tr>
      <w:tr w14:paraId="3E1B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77D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061E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0" w:leftChars="2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63BD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纳税人识别号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38FE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CD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1EB8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县市区科技主管部门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326E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4991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市州科技局</w:t>
            </w:r>
          </w:p>
        </w:tc>
        <w:tc>
          <w:tcPr>
            <w:tcW w:w="2729" w:type="dxa"/>
            <w:gridSpan w:val="9"/>
            <w:noWrap w:val="0"/>
            <w:vAlign w:val="top"/>
          </w:tcPr>
          <w:p w14:paraId="7708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1CF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531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县市区税务主管机关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3022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429D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市州税务局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0A53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BF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A9A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县市区统计主管部门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6591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2957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市州统计局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51B9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2FB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81E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奖补申报负责人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2343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1BBE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2DA2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7C8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0BA5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企业法人代表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7735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0C38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2116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64C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57" w:type="dxa"/>
            <w:noWrap w:val="0"/>
            <w:vAlign w:val="center"/>
          </w:tcPr>
          <w:p w14:paraId="71D2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是否科技型中小企业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359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36D0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157" w:type="dxa"/>
            <w:noWrap w:val="0"/>
            <w:vAlign w:val="center"/>
          </w:tcPr>
          <w:p w14:paraId="7563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是否高新技术企业</w:t>
            </w:r>
          </w:p>
        </w:tc>
        <w:tc>
          <w:tcPr>
            <w:tcW w:w="1209" w:type="dxa"/>
            <w:gridSpan w:val="4"/>
            <w:noWrap w:val="0"/>
            <w:vAlign w:val="center"/>
          </w:tcPr>
          <w:p w14:paraId="1F96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  <w:tc>
          <w:tcPr>
            <w:tcW w:w="1617" w:type="dxa"/>
            <w:gridSpan w:val="10"/>
            <w:noWrap w:val="0"/>
            <w:vAlign w:val="center"/>
          </w:tcPr>
          <w:p w14:paraId="5F0E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所属高新技术领域（单选）</w:t>
            </w:r>
          </w:p>
        </w:tc>
        <w:tc>
          <w:tcPr>
            <w:tcW w:w="4457" w:type="dxa"/>
            <w:gridSpan w:val="15"/>
            <w:noWrap w:val="0"/>
            <w:vAlign w:val="center"/>
          </w:tcPr>
          <w:p w14:paraId="5D1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□电子信息技术；□生物与新医药技术；□航空航天技术；□新材料技术；□高技术服务业；□新能源及节能技术；□资源与环境技术；□高新技术改造传统产业；□其他领域</w:t>
            </w:r>
          </w:p>
        </w:tc>
      </w:tr>
      <w:tr w14:paraId="6A1E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6" w:type="dxa"/>
            <w:gridSpan w:val="2"/>
            <w:noWrap w:val="0"/>
            <w:vAlign w:val="center"/>
          </w:tcPr>
          <w:p w14:paraId="1DBB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湖南省高新技术企业百强</w:t>
            </w:r>
          </w:p>
        </w:tc>
        <w:tc>
          <w:tcPr>
            <w:tcW w:w="2077" w:type="dxa"/>
            <w:gridSpan w:val="11"/>
            <w:noWrap w:val="0"/>
            <w:vAlign w:val="center"/>
          </w:tcPr>
          <w:p w14:paraId="0ED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2657" w:type="dxa"/>
            <w:gridSpan w:val="12"/>
            <w:noWrap w:val="0"/>
            <w:vAlign w:val="center"/>
          </w:tcPr>
          <w:p w14:paraId="2C0B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湖南省企业税收贡献百强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 w14:paraId="54FD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□否</w:t>
            </w:r>
          </w:p>
        </w:tc>
      </w:tr>
      <w:tr w14:paraId="52C2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36" w:type="dxa"/>
            <w:gridSpan w:val="23"/>
            <w:noWrap w:val="0"/>
            <w:vAlign w:val="center"/>
          </w:tcPr>
          <w:p w14:paraId="3EA7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开展《先进制造业关键配套产品工程化攻关清单》内产品的研发</w:t>
            </w:r>
          </w:p>
        </w:tc>
        <w:tc>
          <w:tcPr>
            <w:tcW w:w="2304" w:type="dxa"/>
            <w:gridSpan w:val="7"/>
            <w:noWrap w:val="0"/>
            <w:vAlign w:val="center"/>
          </w:tcPr>
          <w:p w14:paraId="48BD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6D9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9" w:type="dxa"/>
            <w:gridSpan w:val="4"/>
            <w:noWrap w:val="0"/>
            <w:vAlign w:val="center"/>
          </w:tcPr>
          <w:p w14:paraId="7871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是否建有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国家级研发平台</w:t>
            </w:r>
          </w:p>
        </w:tc>
        <w:tc>
          <w:tcPr>
            <w:tcW w:w="6191" w:type="dxa"/>
            <w:gridSpan w:val="26"/>
            <w:noWrap w:val="0"/>
            <w:vAlign w:val="center"/>
          </w:tcPr>
          <w:p w14:paraId="0097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608D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9" w:type="dxa"/>
            <w:gridSpan w:val="4"/>
            <w:noWrap w:val="0"/>
            <w:vAlign w:val="center"/>
          </w:tcPr>
          <w:p w14:paraId="1D6D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汇算清缴地在中国（湖南）自由贸易试验区</w:t>
            </w:r>
          </w:p>
        </w:tc>
        <w:tc>
          <w:tcPr>
            <w:tcW w:w="1573" w:type="dxa"/>
            <w:gridSpan w:val="10"/>
            <w:noWrap w:val="0"/>
            <w:vAlign w:val="center"/>
          </w:tcPr>
          <w:p w14:paraId="628E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□是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461" w:type="dxa"/>
            <w:gridSpan w:val="10"/>
            <w:noWrap w:val="0"/>
            <w:vAlign w:val="center"/>
          </w:tcPr>
          <w:p w14:paraId="7507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汇算清缴地在国家级高新技术产业开发区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7E42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1E6E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9" w:type="dxa"/>
            <w:gridSpan w:val="4"/>
            <w:noWrap w:val="0"/>
            <w:vAlign w:val="center"/>
          </w:tcPr>
          <w:p w14:paraId="459A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所属国民经济行业</w:t>
            </w:r>
          </w:p>
        </w:tc>
        <w:tc>
          <w:tcPr>
            <w:tcW w:w="1573" w:type="dxa"/>
            <w:gridSpan w:val="10"/>
            <w:noWrap w:val="0"/>
            <w:vAlign w:val="center"/>
          </w:tcPr>
          <w:p w14:paraId="72E2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61" w:type="dxa"/>
            <w:gridSpan w:val="10"/>
            <w:noWrap w:val="0"/>
            <w:vAlign w:val="center"/>
          </w:tcPr>
          <w:p w14:paraId="01A8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研发费用加计扣除政策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负面清单行业企业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7845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2D7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667" w:type="dxa"/>
            <w:gridSpan w:val="8"/>
            <w:noWrap w:val="0"/>
            <w:vAlign w:val="center"/>
          </w:tcPr>
          <w:p w14:paraId="60B8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已获奖补年度及金额</w:t>
            </w:r>
          </w:p>
        </w:tc>
        <w:tc>
          <w:tcPr>
            <w:tcW w:w="5773" w:type="dxa"/>
            <w:gridSpan w:val="22"/>
            <w:noWrap w:val="0"/>
            <w:vAlign w:val="center"/>
          </w:tcPr>
          <w:p w14:paraId="4E0A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2018年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万元；2019年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万元；2020年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85B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2023年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万元。</w:t>
            </w:r>
          </w:p>
        </w:tc>
      </w:tr>
      <w:tr w14:paraId="641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83" w:type="dxa"/>
            <w:gridSpan w:val="24"/>
            <w:noWrap w:val="0"/>
            <w:vAlign w:val="center"/>
          </w:tcPr>
          <w:p w14:paraId="0C23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企业是否将</w:t>
            </w:r>
            <w:r>
              <w:rPr>
                <w:rFonts w:hint="eastAsia" w:eastAsia="宋体" w:cs="Times New Roman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highlight w:val="none"/>
              </w:rPr>
              <w:t>奖补资金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作为不征税收入进行处理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4991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2C25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57" w:type="dxa"/>
            <w:vMerge w:val="restart"/>
            <w:noWrap w:val="0"/>
            <w:vAlign w:val="center"/>
          </w:tcPr>
          <w:p w14:paraId="64EF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企业年度研发报统情况（规上企业填报，取数口径见注1）</w:t>
            </w:r>
          </w:p>
          <w:p w14:paraId="7B73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小数点后2位，四舍五入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53D9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年度研发</w:t>
            </w:r>
          </w:p>
          <w:p w14:paraId="0819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2EB7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年度研发</w:t>
            </w:r>
          </w:p>
          <w:p w14:paraId="3E37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60C7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新增研发经费支出填报数（万元）</w:t>
            </w:r>
          </w:p>
        </w:tc>
      </w:tr>
      <w:tr w14:paraId="14A3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47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 w14:paraId="3EA5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是否规上企业</w:t>
            </w:r>
          </w:p>
        </w:tc>
        <w:tc>
          <w:tcPr>
            <w:tcW w:w="951" w:type="dxa"/>
            <w:gridSpan w:val="6"/>
            <w:noWrap w:val="0"/>
            <w:vAlign w:val="center"/>
          </w:tcPr>
          <w:p w14:paraId="0443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4" w:leftChars="-20" w:right="-64" w:rightChars="-2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793" w:type="dxa"/>
            <w:noWrap w:val="0"/>
            <w:vAlign w:val="center"/>
          </w:tcPr>
          <w:p w14:paraId="74DB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965" w:type="dxa"/>
            <w:gridSpan w:val="7"/>
            <w:noWrap w:val="0"/>
            <w:vAlign w:val="center"/>
          </w:tcPr>
          <w:p w14:paraId="18DE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是否规上企业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101B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4" w:leftChars="-20" w:right="-64" w:rightChars="-2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849" w:type="dxa"/>
            <w:gridSpan w:val="4"/>
            <w:noWrap w:val="0"/>
            <w:vAlign w:val="center"/>
          </w:tcPr>
          <w:p w14:paraId="5F25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</w:t>
            </w:r>
          </w:p>
          <w:p w14:paraId="2AED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157" w:type="dxa"/>
            <w:gridSpan w:val="6"/>
            <w:vMerge w:val="restart"/>
            <w:noWrap w:val="0"/>
            <w:vAlign w:val="center"/>
          </w:tcPr>
          <w:p w14:paraId="7C82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AB7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5B48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 w14:paraId="46FD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951" w:type="dxa"/>
            <w:gridSpan w:val="6"/>
            <w:noWrap w:val="0"/>
            <w:vAlign w:val="center"/>
          </w:tcPr>
          <w:p w14:paraId="02FC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A51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gridSpan w:val="7"/>
            <w:noWrap w:val="0"/>
            <w:vAlign w:val="center"/>
          </w:tcPr>
          <w:p w14:paraId="6275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</w:p>
          <w:p w14:paraId="6DB4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5EC6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4"/>
            <w:noWrap w:val="0"/>
            <w:vAlign w:val="center"/>
          </w:tcPr>
          <w:p w14:paraId="1ECA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vMerge w:val="continue"/>
            <w:noWrap w:val="0"/>
            <w:vAlign w:val="center"/>
          </w:tcPr>
          <w:p w14:paraId="6415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120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57" w:type="dxa"/>
            <w:vMerge w:val="restart"/>
            <w:noWrap w:val="0"/>
            <w:vAlign w:val="center"/>
          </w:tcPr>
          <w:p w14:paraId="0A99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企业年度销售收入</w:t>
            </w:r>
          </w:p>
          <w:p w14:paraId="7685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47C7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460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销售收入（万元）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5BEC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767D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销售收入（万元）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0277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新增销售收入（万元）</w:t>
            </w:r>
          </w:p>
        </w:tc>
      </w:tr>
      <w:tr w14:paraId="5AA9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23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gridSpan w:val="9"/>
            <w:noWrap w:val="0"/>
            <w:vAlign w:val="center"/>
          </w:tcPr>
          <w:p w14:paraId="1D34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14"/>
            <w:noWrap w:val="0"/>
            <w:vAlign w:val="center"/>
          </w:tcPr>
          <w:p w14:paraId="25B2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 w14:paraId="6015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F3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7" w:type="dxa"/>
            <w:vMerge w:val="restart"/>
            <w:noWrap w:val="0"/>
            <w:vAlign w:val="center"/>
          </w:tcPr>
          <w:p w14:paraId="48C1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企业年度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收入</w:t>
            </w:r>
          </w:p>
          <w:p w14:paraId="111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情况（取数口径见注2）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2D7E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2E62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收入（万元）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0672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0D6F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收入（万元）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5060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新增营业收入（万元）</w:t>
            </w:r>
          </w:p>
        </w:tc>
      </w:tr>
      <w:tr w14:paraId="430C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6873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gridSpan w:val="9"/>
            <w:noWrap w:val="0"/>
            <w:vAlign w:val="center"/>
          </w:tcPr>
          <w:p w14:paraId="4677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14"/>
            <w:noWrap w:val="0"/>
            <w:vAlign w:val="center"/>
          </w:tcPr>
          <w:p w14:paraId="40DF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 w14:paraId="4E9D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7F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57" w:type="dxa"/>
            <w:vMerge w:val="restart"/>
            <w:noWrap w:val="0"/>
            <w:vAlign w:val="center"/>
          </w:tcPr>
          <w:p w14:paraId="25C6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企业享受研发费用税前加计扣除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情况</w:t>
            </w:r>
          </w:p>
          <w:p w14:paraId="7FF5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（取数口径见注3）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 w14:paraId="773A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2019年度加计扣除数（万元）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 w14:paraId="68F4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2019年度加计扣除比例</w:t>
            </w:r>
          </w:p>
        </w:tc>
        <w:tc>
          <w:tcPr>
            <w:tcW w:w="1213" w:type="dxa"/>
            <w:gridSpan w:val="7"/>
            <w:noWrap w:val="0"/>
            <w:vAlign w:val="center"/>
          </w:tcPr>
          <w:p w14:paraId="76D3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年度加计扣除数（万元）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0DB5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年度加计扣除比例</w:t>
            </w:r>
          </w:p>
        </w:tc>
        <w:tc>
          <w:tcPr>
            <w:tcW w:w="1328" w:type="dxa"/>
            <w:gridSpan w:val="6"/>
            <w:noWrap w:val="0"/>
            <w:vAlign w:val="center"/>
          </w:tcPr>
          <w:p w14:paraId="4428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年度加计扣除数（万元）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C96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年度加计扣除比例</w:t>
            </w:r>
          </w:p>
        </w:tc>
      </w:tr>
      <w:tr w14:paraId="49A4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59D5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 w14:paraId="14E8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 w14:paraId="0465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7"/>
            <w:noWrap w:val="0"/>
            <w:vAlign w:val="center"/>
          </w:tcPr>
          <w:p w14:paraId="253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8F4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8" w:type="dxa"/>
            <w:gridSpan w:val="6"/>
            <w:noWrap w:val="0"/>
            <w:vAlign w:val="center"/>
          </w:tcPr>
          <w:p w14:paraId="269A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CA6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29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3BE6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3" w:type="dxa"/>
            <w:gridSpan w:val="18"/>
            <w:noWrap w:val="0"/>
            <w:vAlign w:val="center"/>
          </w:tcPr>
          <w:p w14:paraId="0F44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2年度允许加计扣除的研发费用总额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640" w:type="dxa"/>
            <w:gridSpan w:val="11"/>
            <w:noWrap w:val="0"/>
            <w:vAlign w:val="center"/>
          </w:tcPr>
          <w:p w14:paraId="0C5F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2023年度允许加计扣除的研发费用总额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</w:tr>
      <w:tr w14:paraId="4DC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25D7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3" w:type="dxa"/>
            <w:gridSpan w:val="18"/>
            <w:noWrap w:val="0"/>
            <w:vAlign w:val="center"/>
          </w:tcPr>
          <w:p w14:paraId="1688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11"/>
            <w:noWrap w:val="0"/>
            <w:vAlign w:val="center"/>
          </w:tcPr>
          <w:p w14:paraId="7877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1E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57" w:type="dxa"/>
            <w:vMerge w:val="restart"/>
            <w:noWrap w:val="0"/>
            <w:vAlign w:val="center"/>
          </w:tcPr>
          <w:p w14:paraId="30A2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企业申报研发投入奖补基数</w:t>
            </w:r>
          </w:p>
          <w:p w14:paraId="5529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（取数口径见注3）</w:t>
            </w:r>
          </w:p>
        </w:tc>
        <w:tc>
          <w:tcPr>
            <w:tcW w:w="2586" w:type="dxa"/>
            <w:gridSpan w:val="12"/>
            <w:noWrap w:val="0"/>
            <w:vAlign w:val="center"/>
          </w:tcPr>
          <w:p w14:paraId="6E0B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年度奖补基数</w:t>
            </w:r>
          </w:p>
          <w:p w14:paraId="134C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 w14:paraId="5A40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年度奖补基数</w:t>
            </w:r>
          </w:p>
          <w:p w14:paraId="755F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3033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新增研发投入（万元）</w:t>
            </w:r>
          </w:p>
        </w:tc>
      </w:tr>
      <w:tr w14:paraId="77CC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B0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12"/>
            <w:noWrap w:val="0"/>
            <w:vAlign w:val="center"/>
          </w:tcPr>
          <w:p w14:paraId="56FC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8"/>
            <w:noWrap w:val="0"/>
            <w:vAlign w:val="center"/>
          </w:tcPr>
          <w:p w14:paraId="118A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9"/>
            <w:noWrap w:val="0"/>
            <w:vAlign w:val="center"/>
          </w:tcPr>
          <w:p w14:paraId="7EB3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173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57" w:type="dxa"/>
            <w:noWrap w:val="0"/>
            <w:vAlign w:val="center"/>
          </w:tcPr>
          <w:p w14:paraId="7EB5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可申请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奖补比例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865" w:type="dxa"/>
            <w:gridSpan w:val="15"/>
            <w:noWrap w:val="0"/>
            <w:vAlign w:val="center"/>
          </w:tcPr>
          <w:p w14:paraId="33F7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45" w:type="dxa"/>
            <w:gridSpan w:val="11"/>
            <w:noWrap w:val="0"/>
            <w:vAlign w:val="center"/>
          </w:tcPr>
          <w:p w14:paraId="37C9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可申请兑现奖补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2CB7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096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40" w:type="dxa"/>
            <w:gridSpan w:val="30"/>
            <w:noWrap w:val="0"/>
            <w:vAlign w:val="center"/>
          </w:tcPr>
          <w:p w14:paraId="7932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2023年企业研发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投入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产出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（按统计报表数填报）</w:t>
            </w:r>
          </w:p>
        </w:tc>
      </w:tr>
      <w:tr w14:paraId="0897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一、投入情况</w:t>
            </w:r>
          </w:p>
        </w:tc>
      </w:tr>
      <w:tr w14:paraId="6849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人员情况（人）</w:t>
            </w: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经费情况（万元）</w:t>
            </w:r>
          </w:p>
        </w:tc>
      </w:tr>
      <w:tr w14:paraId="7272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年度研发经费支出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37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其中：研发人员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来自政府部门的研究开发经费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7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CA6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研发人员按学历分：大专及以下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研究开发费用加计扣除减免税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5A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高新技术企业减免税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7A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2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技术改造和技术获取情况</w:t>
            </w:r>
          </w:p>
        </w:tc>
      </w:tr>
      <w:tr w14:paraId="0780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研发人员按职称分：初级及以下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技术改造经费支出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B8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购买境内技术经费支出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D9C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引进境外技术经费支出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A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引进境外技术的消化吸收经费支出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8A2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二、产出情况</w:t>
            </w:r>
          </w:p>
        </w:tc>
      </w:tr>
      <w:tr w14:paraId="6F2D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专利情况</w:t>
            </w: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20EA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专利申请数（件）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发表科技论文（篇）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A7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出版著作（册）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4C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拥有注册商标（件）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4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4C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企业办研发机构数（个）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60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其中：PCT专利（件）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软件著作权（个）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0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0E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专利授权数（项）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9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形成标准（项）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C8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5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其中：国际标准（项）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B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AB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49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6A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有效发明专利拥有量（件）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行业标准（项）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E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0F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E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技术合同数（项）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5C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7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技术合同金额（万元）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D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开发新技术、新产品等情况</w:t>
            </w:r>
          </w:p>
        </w:tc>
      </w:tr>
      <w:tr w14:paraId="5CBD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自主研制的新产品原型、样机、样件、样品、配方、新装置（件）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C0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自主开发的新技术（项）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C0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自主开发的新工艺、新工法（项）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FA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自主研发的新材料（种）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92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带有技术、工艺参数的图纸、技术标准、操作规范（项）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其他（获各级项目资助、各类奖励等情况）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1B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项目阶段</w:t>
            </w:r>
          </w:p>
        </w:tc>
      </w:tr>
      <w:tr w14:paraId="2768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研究阶段项目数量（个）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小试阶段项目数量（个）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7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中试阶段项目数量（个）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试生产阶段项目数量（个）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53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项目合计数（个）</w:t>
            </w:r>
          </w:p>
        </w:tc>
        <w:tc>
          <w:tcPr>
            <w:tcW w:w="587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54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三、经济社会效益</w:t>
            </w:r>
          </w:p>
        </w:tc>
      </w:tr>
      <w:tr w14:paraId="56C0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47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收入情况</w:t>
            </w:r>
          </w:p>
        </w:tc>
        <w:tc>
          <w:tcPr>
            <w:tcW w:w="469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高新技术产品情况（仅有统计制度填报了该表的企业填报，没有则填0）</w:t>
            </w:r>
          </w:p>
        </w:tc>
      </w:tr>
      <w:tr w14:paraId="12D7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营业收入（万元）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高新技术产品营业收入（万元）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296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其中：新产品销售收入（万元）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其中：出口（万元）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32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其中：出口额（万元）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高新技术产品税金总额（万元）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33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实际上缴税费（万元）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高新技术产品利润总额（万元）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C5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营业收入较上年增速（%）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高新技术产品营业收入较上年增速（%）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F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F3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利润总额（万元）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7A89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新产品产值（万元）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116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本年度新增就业人数（人）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0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51AE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本年度培养科技人员人数（人）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A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0B4C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3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1、成果转移转化与推广应用情况：（300字以内）</w:t>
            </w:r>
          </w:p>
        </w:tc>
      </w:tr>
      <w:tr w14:paraId="1E33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F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2、经济社会效益情况：（300字以内）</w:t>
            </w:r>
          </w:p>
        </w:tc>
      </w:tr>
      <w:tr w14:paraId="684033A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</w:trPr>
        <w:tc>
          <w:tcPr>
            <w:tcW w:w="2157" w:type="dxa"/>
            <w:tcBorders>
              <w:top w:val="nil"/>
            </w:tcBorders>
            <w:noWrap w:val="0"/>
            <w:vAlign w:val="center"/>
          </w:tcPr>
          <w:p w14:paraId="2E97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申请</w:t>
            </w:r>
          </w:p>
          <w:p w14:paraId="250D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奖补</w:t>
            </w:r>
          </w:p>
          <w:p w14:paraId="018D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283" w:type="dxa"/>
            <w:gridSpan w:val="29"/>
            <w:tcBorders>
              <w:top w:val="nil"/>
            </w:tcBorders>
            <w:noWrap w:val="0"/>
            <w:vAlign w:val="center"/>
          </w:tcPr>
          <w:p w14:paraId="2B33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0376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申报单位（盖章）:           法人代表（签字）:     </w:t>
            </w:r>
          </w:p>
          <w:p w14:paraId="650E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                      年    月    日</w:t>
            </w:r>
          </w:p>
        </w:tc>
      </w:tr>
    </w:tbl>
    <w:p w14:paraId="6915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注1：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研发年报的企业研究开发项目情况表中的项目经费支出合计，具体为《企业研究开发项目情况》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107-2表的“研究开发费用合计”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。</w:t>
      </w:r>
    </w:p>
    <w:p w14:paraId="4934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：营业收入取数口径为《企业所得税年度纳税申报表（A类）》A100000表第1行“营业收入”数据。</w:t>
      </w:r>
    </w:p>
    <w:p w14:paraId="6408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：2021年及以前年份研发费用加计扣除金额取数口径为《企业所得税年度纳税申报表（A类》A107012表第51行“九、本年研发费用加计扣除总额”数据，加计扣除比例取数口径为A107012表第50行“八、加计扣除比例”数据。2022年开始，取数口径为A107012表L1行“本年允许加计扣除的研发费用总额”。</w:t>
      </w:r>
    </w:p>
    <w:p w14:paraId="1A8AC4E6">
      <w:pPr>
        <w:widowControl w:val="0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2"/>
          <w:sz w:val="21"/>
          <w:szCs w:val="21"/>
          <w:highlight w:val="none"/>
        </w:rPr>
        <w:sectPr>
          <w:footerReference r:id="rId5" w:type="default"/>
          <w:pgSz w:w="11906" w:h="16838"/>
          <w:pgMar w:top="1701" w:right="1531" w:bottom="1587" w:left="1587" w:header="102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6C2F8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D093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9CE8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09CE8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1264"/>
    <w:rsid w:val="34371FAE"/>
    <w:rsid w:val="78C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1613</Words>
  <Characters>1711</Characters>
  <Lines>0</Lines>
  <Paragraphs>0</Paragraphs>
  <TotalTime>0</TotalTime>
  <ScaleCrop>false</ScaleCrop>
  <LinksUpToDate>false</LinksUpToDate>
  <CharactersWithSpaces>1793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娟</dc:creator>
  <cp:lastModifiedBy>primame</cp:lastModifiedBy>
  <dcterms:modified xsi:type="dcterms:W3CDTF">2024-11-21T01:22:08Z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909831C677544E828E422DA7A38996D2_13</vt:lpwstr>
  </property>
</Properties>
</file>