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AAE2">
      <w:pPr>
        <w:spacing w:before="330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28"/>
          <w:sz w:val="32"/>
          <w:szCs w:val="32"/>
        </w:rPr>
        <w:t>附件</w:t>
      </w:r>
    </w:p>
    <w:p w14:paraId="24854A12">
      <w:pPr>
        <w:spacing w:line="219" w:lineRule="auto"/>
        <w:ind w:left="328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202</w:t>
      </w:r>
      <w:r>
        <w:rPr>
          <w:rFonts w:hint="eastAsia" w:ascii="宋体" w:hAnsi="宋体" w:eastAsia="宋体" w:cs="宋体"/>
          <w:b/>
          <w:bCs/>
          <w:spacing w:val="-4"/>
          <w:sz w:val="41"/>
          <w:szCs w:val="41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年株洲市第</w:t>
      </w:r>
      <w:r>
        <w:rPr>
          <w:rFonts w:hint="eastAsia" w:ascii="宋体" w:hAnsi="宋体" w:eastAsia="宋体" w:cs="宋体"/>
          <w:b/>
          <w:bCs/>
          <w:spacing w:val="-4"/>
          <w:sz w:val="41"/>
          <w:szCs w:val="41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批农产品例行监测情况汇总表</w:t>
      </w:r>
    </w:p>
    <w:p w14:paraId="3CFC2963">
      <w:pPr>
        <w:spacing w:before="155"/>
      </w:pPr>
    </w:p>
    <w:tbl>
      <w:tblPr>
        <w:tblStyle w:val="7"/>
        <w:tblW w:w="156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959"/>
        <w:gridCol w:w="949"/>
        <w:gridCol w:w="1059"/>
        <w:gridCol w:w="940"/>
        <w:gridCol w:w="1099"/>
        <w:gridCol w:w="979"/>
        <w:gridCol w:w="1109"/>
        <w:gridCol w:w="980"/>
        <w:gridCol w:w="1249"/>
        <w:gridCol w:w="1030"/>
        <w:gridCol w:w="1129"/>
        <w:gridCol w:w="918"/>
        <w:gridCol w:w="975"/>
        <w:gridCol w:w="870"/>
        <w:gridCol w:w="1000"/>
      </w:tblGrid>
      <w:tr w14:paraId="3D413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1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1DE3607">
            <w:pPr>
              <w:pStyle w:val="8"/>
              <w:spacing w:before="100" w:line="217" w:lineRule="auto"/>
              <w:ind w:left="454"/>
              <w:jc w:val="center"/>
            </w:pPr>
            <w:r>
              <w:t>序</w:t>
            </w:r>
            <w:r>
              <w:rPr>
                <w:spacing w:val="71"/>
              </w:rPr>
              <w:t xml:space="preserve"> </w:t>
            </w:r>
            <w:r>
              <w:t>号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 w14:paraId="22DEBD06">
            <w:pPr>
              <w:pStyle w:val="8"/>
              <w:spacing w:before="68" w:line="354" w:lineRule="exact"/>
              <w:jc w:val="center"/>
              <w:rPr>
                <w:rFonts w:hint="eastAsia"/>
                <w:spacing w:val="9"/>
                <w:position w:val="10"/>
                <w:lang w:val="en-US" w:eastAsia="zh-CN"/>
              </w:rPr>
            </w:pPr>
            <w:r>
              <w:rPr>
                <w:rFonts w:hint="eastAsia"/>
                <w:spacing w:val="9"/>
                <w:position w:val="10"/>
                <w:lang w:val="en-US" w:eastAsia="zh-CN"/>
              </w:rPr>
              <w:t>市区</w:t>
            </w:r>
          </w:p>
          <w:p w14:paraId="5922F948">
            <w:pPr>
              <w:pStyle w:val="8"/>
              <w:spacing w:before="68" w:line="354" w:lineRule="exact"/>
              <w:jc w:val="center"/>
              <w:rPr>
                <w:rFonts w:hint="eastAsia" w:eastAsia="宋体"/>
                <w:spacing w:val="9"/>
                <w:position w:val="10"/>
                <w:lang w:val="en-US" w:eastAsia="zh-CN"/>
              </w:rPr>
            </w:pPr>
            <w:r>
              <w:rPr>
                <w:rFonts w:hint="eastAsia"/>
                <w:spacing w:val="9"/>
                <w:position w:val="10"/>
                <w:lang w:val="en-US" w:eastAsia="zh-CN"/>
              </w:rPr>
              <w:t>（县）</w:t>
            </w:r>
          </w:p>
        </w:tc>
        <w:tc>
          <w:tcPr>
            <w:tcW w:w="14286" w:type="dxa"/>
            <w:gridSpan w:val="14"/>
            <w:vAlign w:val="center"/>
          </w:tcPr>
          <w:p w14:paraId="74EC729A">
            <w:pPr>
              <w:pStyle w:val="8"/>
              <w:spacing w:before="101" w:line="220" w:lineRule="auto"/>
              <w:ind w:left="6333"/>
              <w:jc w:val="both"/>
            </w:pPr>
            <w:r>
              <w:rPr>
                <w:b/>
                <w:bCs/>
                <w:spacing w:val="-11"/>
              </w:rPr>
              <w:t>监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测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11"/>
              </w:rPr>
              <w:t>结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1"/>
              </w:rPr>
              <w:t>果</w:t>
            </w:r>
          </w:p>
        </w:tc>
      </w:tr>
      <w:tr w14:paraId="6A7AC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AB3661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7E2E8BE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4860FD3A">
            <w:pPr>
              <w:pStyle w:val="8"/>
              <w:spacing w:before="128" w:line="219" w:lineRule="auto"/>
              <w:ind w:left="770"/>
              <w:jc w:val="both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蔬菜</w:t>
            </w:r>
          </w:p>
        </w:tc>
        <w:tc>
          <w:tcPr>
            <w:tcW w:w="2039" w:type="dxa"/>
            <w:gridSpan w:val="2"/>
            <w:vAlign w:val="center"/>
          </w:tcPr>
          <w:p w14:paraId="52162721">
            <w:pPr>
              <w:pStyle w:val="8"/>
              <w:spacing w:before="125" w:line="219" w:lineRule="auto"/>
              <w:ind w:left="795"/>
              <w:jc w:val="both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水果</w:t>
            </w:r>
          </w:p>
        </w:tc>
        <w:tc>
          <w:tcPr>
            <w:tcW w:w="2088" w:type="dxa"/>
            <w:gridSpan w:val="2"/>
            <w:vAlign w:val="center"/>
          </w:tcPr>
          <w:p w14:paraId="221C856D">
            <w:pPr>
              <w:pStyle w:val="8"/>
              <w:spacing w:before="125" w:line="219" w:lineRule="auto"/>
              <w:ind w:left="826"/>
              <w:jc w:val="both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稻谷</w:t>
            </w:r>
          </w:p>
        </w:tc>
        <w:tc>
          <w:tcPr>
            <w:tcW w:w="2229" w:type="dxa"/>
            <w:gridSpan w:val="2"/>
            <w:vAlign w:val="center"/>
          </w:tcPr>
          <w:p w14:paraId="18A0E533">
            <w:pPr>
              <w:pStyle w:val="8"/>
              <w:spacing w:before="125" w:line="219" w:lineRule="auto"/>
              <w:ind w:left="899"/>
              <w:jc w:val="both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茶叶</w:t>
            </w:r>
          </w:p>
        </w:tc>
        <w:tc>
          <w:tcPr>
            <w:tcW w:w="2159" w:type="dxa"/>
            <w:gridSpan w:val="2"/>
            <w:vAlign w:val="center"/>
          </w:tcPr>
          <w:p w14:paraId="0C3130C4">
            <w:pPr>
              <w:pStyle w:val="8"/>
              <w:spacing w:before="125" w:line="219" w:lineRule="auto"/>
              <w:ind w:left="650"/>
              <w:jc w:val="both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畜禽产品</w:t>
            </w:r>
          </w:p>
        </w:tc>
        <w:tc>
          <w:tcPr>
            <w:tcW w:w="1893" w:type="dxa"/>
            <w:gridSpan w:val="2"/>
            <w:vAlign w:val="center"/>
          </w:tcPr>
          <w:p w14:paraId="69297DA0">
            <w:pPr>
              <w:pStyle w:val="8"/>
              <w:spacing w:before="128" w:line="219" w:lineRule="auto"/>
              <w:ind w:left="707"/>
              <w:jc w:val="both"/>
              <w:rPr>
                <w:b/>
                <w:bCs/>
              </w:rPr>
            </w:pPr>
            <w:r>
              <w:rPr>
                <w:b/>
                <w:bCs/>
                <w:spacing w:val="7"/>
              </w:rPr>
              <w:t>水产品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center"/>
          </w:tcPr>
          <w:p w14:paraId="2F48E66B">
            <w:pPr>
              <w:pStyle w:val="8"/>
              <w:spacing w:before="68" w:line="221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抽样总数（批次）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6B5D59FF">
            <w:pPr>
              <w:pStyle w:val="8"/>
              <w:spacing w:before="131" w:line="317" w:lineRule="exact"/>
              <w:ind w:left="210"/>
              <w:jc w:val="both"/>
            </w:pPr>
            <w:r>
              <w:rPr>
                <w:rFonts w:hint="eastAsia"/>
                <w:spacing w:val="-3"/>
                <w:lang w:eastAsia="zh-CN"/>
              </w:rPr>
              <w:t>合</w:t>
            </w:r>
            <w:r>
              <w:rPr>
                <w:spacing w:val="-3"/>
              </w:rPr>
              <w:t>格率</w:t>
            </w:r>
          </w:p>
          <w:p w14:paraId="7878661F">
            <w:pPr>
              <w:pStyle w:val="8"/>
              <w:spacing w:before="54" w:line="222" w:lineRule="auto"/>
              <w:ind w:left="260"/>
              <w:jc w:val="both"/>
            </w:pPr>
            <w:r>
              <w:rPr>
                <w:spacing w:val="-11"/>
              </w:rPr>
              <w:t>(%)</w:t>
            </w:r>
          </w:p>
        </w:tc>
      </w:tr>
      <w:tr w14:paraId="6DEB3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415" w:type="dxa"/>
            <w:vMerge w:val="continue"/>
            <w:tcBorders>
              <w:top w:val="nil"/>
            </w:tcBorders>
            <w:textDirection w:val="tbRlV"/>
            <w:vAlign w:val="center"/>
          </w:tcPr>
          <w:p w14:paraId="1F01296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center"/>
          </w:tcPr>
          <w:p w14:paraId="4FA92C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center"/>
          </w:tcPr>
          <w:p w14:paraId="384D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</w:p>
        </w:tc>
        <w:tc>
          <w:tcPr>
            <w:tcW w:w="1059" w:type="dxa"/>
            <w:vAlign w:val="center"/>
          </w:tcPr>
          <w:p w14:paraId="7E40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(批次)</w:t>
            </w:r>
          </w:p>
        </w:tc>
        <w:tc>
          <w:tcPr>
            <w:tcW w:w="940" w:type="dxa"/>
            <w:vAlign w:val="center"/>
          </w:tcPr>
          <w:p w14:paraId="25A2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 (批次)</w:t>
            </w:r>
          </w:p>
        </w:tc>
        <w:tc>
          <w:tcPr>
            <w:tcW w:w="1099" w:type="dxa"/>
            <w:vAlign w:val="center"/>
          </w:tcPr>
          <w:p w14:paraId="4F10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</w:p>
          <w:p w14:paraId="4896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979" w:type="dxa"/>
            <w:vAlign w:val="center"/>
          </w:tcPr>
          <w:p w14:paraId="5224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</w:t>
            </w:r>
          </w:p>
          <w:p w14:paraId="052F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1109" w:type="dxa"/>
            <w:vAlign w:val="center"/>
          </w:tcPr>
          <w:p w14:paraId="138C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</w:p>
        </w:tc>
        <w:tc>
          <w:tcPr>
            <w:tcW w:w="980" w:type="dxa"/>
            <w:vAlign w:val="center"/>
          </w:tcPr>
          <w:p w14:paraId="1389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</w:t>
            </w:r>
          </w:p>
          <w:p w14:paraId="0A08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1249" w:type="dxa"/>
            <w:vAlign w:val="center"/>
          </w:tcPr>
          <w:p w14:paraId="05BF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</w:p>
        </w:tc>
        <w:tc>
          <w:tcPr>
            <w:tcW w:w="1030" w:type="dxa"/>
            <w:vAlign w:val="center"/>
          </w:tcPr>
          <w:p w14:paraId="3D10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</w:t>
            </w:r>
          </w:p>
          <w:p w14:paraId="0473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1129" w:type="dxa"/>
            <w:vAlign w:val="center"/>
          </w:tcPr>
          <w:p w14:paraId="3755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</w:p>
        </w:tc>
        <w:tc>
          <w:tcPr>
            <w:tcW w:w="918" w:type="dxa"/>
            <w:vAlign w:val="center"/>
          </w:tcPr>
          <w:p w14:paraId="1226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抽样数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</w:t>
            </w:r>
          </w:p>
          <w:p w14:paraId="7E60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(批次)</w:t>
            </w:r>
          </w:p>
        </w:tc>
        <w:tc>
          <w:tcPr>
            <w:tcW w:w="975" w:type="dxa"/>
            <w:vAlign w:val="center"/>
          </w:tcPr>
          <w:p w14:paraId="290F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不合格数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(批次)</w:t>
            </w:r>
          </w:p>
        </w:tc>
        <w:tc>
          <w:tcPr>
            <w:tcW w:w="870" w:type="dxa"/>
            <w:vMerge w:val="continue"/>
            <w:tcBorders>
              <w:top w:val="nil"/>
            </w:tcBorders>
            <w:vAlign w:val="center"/>
          </w:tcPr>
          <w:p w14:paraId="016AC46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center"/>
          </w:tcPr>
          <w:p w14:paraId="1D969C4B">
            <w:pPr>
              <w:jc w:val="center"/>
              <w:rPr>
                <w:rFonts w:ascii="Arial"/>
                <w:sz w:val="21"/>
              </w:rPr>
            </w:pPr>
          </w:p>
        </w:tc>
      </w:tr>
      <w:tr w14:paraId="64EA0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15" w:type="dxa"/>
            <w:vAlign w:val="center"/>
          </w:tcPr>
          <w:p w14:paraId="3B06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vAlign w:val="center"/>
          </w:tcPr>
          <w:p w14:paraId="535B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49" w:type="dxa"/>
            <w:vAlign w:val="center"/>
          </w:tcPr>
          <w:p w14:paraId="7F28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9" w:type="dxa"/>
            <w:vAlign w:val="center"/>
          </w:tcPr>
          <w:p w14:paraId="4FE7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vAlign w:val="center"/>
          </w:tcPr>
          <w:p w14:paraId="3605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9" w:type="dxa"/>
            <w:vAlign w:val="center"/>
          </w:tcPr>
          <w:p w14:paraId="029D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dxa"/>
            <w:vAlign w:val="center"/>
          </w:tcPr>
          <w:p w14:paraId="21F2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09" w:type="dxa"/>
            <w:vAlign w:val="center"/>
          </w:tcPr>
          <w:p w14:paraId="24C0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0" w:type="dxa"/>
            <w:vAlign w:val="center"/>
          </w:tcPr>
          <w:p w14:paraId="0F79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9" w:type="dxa"/>
            <w:vAlign w:val="center"/>
          </w:tcPr>
          <w:p w14:paraId="0412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vAlign w:val="center"/>
          </w:tcPr>
          <w:p w14:paraId="02E2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9" w:type="dxa"/>
            <w:vAlign w:val="center"/>
          </w:tcPr>
          <w:p w14:paraId="0F1A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18" w:type="dxa"/>
            <w:vAlign w:val="center"/>
          </w:tcPr>
          <w:p w14:paraId="097D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vAlign w:val="center"/>
          </w:tcPr>
          <w:p w14:paraId="23F3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vAlign w:val="center"/>
          </w:tcPr>
          <w:p w14:paraId="2B50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00" w:type="dxa"/>
            <w:vAlign w:val="center"/>
          </w:tcPr>
          <w:p w14:paraId="377A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89CF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15" w:type="dxa"/>
            <w:vAlign w:val="center"/>
          </w:tcPr>
          <w:p w14:paraId="7DFF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vAlign w:val="center"/>
          </w:tcPr>
          <w:p w14:paraId="7D76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49" w:type="dxa"/>
            <w:vAlign w:val="center"/>
          </w:tcPr>
          <w:p w14:paraId="5BB3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9" w:type="dxa"/>
            <w:vAlign w:val="center"/>
          </w:tcPr>
          <w:p w14:paraId="518B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vAlign w:val="center"/>
          </w:tcPr>
          <w:p w14:paraId="518D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9" w:type="dxa"/>
            <w:vAlign w:val="center"/>
          </w:tcPr>
          <w:p w14:paraId="3E19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dxa"/>
            <w:vAlign w:val="center"/>
          </w:tcPr>
          <w:p w14:paraId="5A7D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9" w:type="dxa"/>
            <w:vAlign w:val="center"/>
          </w:tcPr>
          <w:p w14:paraId="78DB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0" w:type="dxa"/>
            <w:vAlign w:val="center"/>
          </w:tcPr>
          <w:p w14:paraId="246E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49" w:type="dxa"/>
            <w:vAlign w:val="center"/>
          </w:tcPr>
          <w:p w14:paraId="502B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vAlign w:val="center"/>
          </w:tcPr>
          <w:p w14:paraId="4A7E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9" w:type="dxa"/>
            <w:vAlign w:val="center"/>
          </w:tcPr>
          <w:p w14:paraId="58E6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18" w:type="dxa"/>
            <w:vAlign w:val="center"/>
          </w:tcPr>
          <w:p w14:paraId="1805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vAlign w:val="center"/>
          </w:tcPr>
          <w:p w14:paraId="50C6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vAlign w:val="center"/>
          </w:tcPr>
          <w:p w14:paraId="6D1E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00" w:type="dxa"/>
            <w:vAlign w:val="center"/>
          </w:tcPr>
          <w:p w14:paraId="7333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628C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15" w:type="dxa"/>
            <w:vAlign w:val="center"/>
          </w:tcPr>
          <w:p w14:paraId="2E65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vAlign w:val="center"/>
          </w:tcPr>
          <w:p w14:paraId="3A66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</w:t>
            </w:r>
          </w:p>
        </w:tc>
        <w:tc>
          <w:tcPr>
            <w:tcW w:w="949" w:type="dxa"/>
            <w:vAlign w:val="center"/>
          </w:tcPr>
          <w:p w14:paraId="2649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59" w:type="dxa"/>
            <w:vAlign w:val="center"/>
          </w:tcPr>
          <w:p w14:paraId="3E82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vAlign w:val="center"/>
          </w:tcPr>
          <w:p w14:paraId="160F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vAlign w:val="center"/>
          </w:tcPr>
          <w:p w14:paraId="0A04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dxa"/>
            <w:vAlign w:val="center"/>
          </w:tcPr>
          <w:p w14:paraId="286C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9" w:type="dxa"/>
            <w:vAlign w:val="center"/>
          </w:tcPr>
          <w:p w14:paraId="398F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0" w:type="dxa"/>
            <w:vAlign w:val="center"/>
          </w:tcPr>
          <w:p w14:paraId="1BF7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49" w:type="dxa"/>
            <w:vAlign w:val="center"/>
          </w:tcPr>
          <w:p w14:paraId="0399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vAlign w:val="center"/>
          </w:tcPr>
          <w:p w14:paraId="5EE6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vAlign w:val="center"/>
          </w:tcPr>
          <w:p w14:paraId="6D48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18" w:type="dxa"/>
            <w:vAlign w:val="center"/>
          </w:tcPr>
          <w:p w14:paraId="3683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vAlign w:val="center"/>
          </w:tcPr>
          <w:p w14:paraId="7BAC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vAlign w:val="center"/>
          </w:tcPr>
          <w:p w14:paraId="4471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00" w:type="dxa"/>
            <w:vAlign w:val="center"/>
          </w:tcPr>
          <w:p w14:paraId="19BE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2EEC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15" w:type="dxa"/>
            <w:vAlign w:val="center"/>
          </w:tcPr>
          <w:p w14:paraId="3685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vAlign w:val="center"/>
          </w:tcPr>
          <w:p w14:paraId="4868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49" w:type="dxa"/>
            <w:vAlign w:val="center"/>
          </w:tcPr>
          <w:p w14:paraId="1D4C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9" w:type="dxa"/>
            <w:vAlign w:val="center"/>
          </w:tcPr>
          <w:p w14:paraId="532C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vAlign w:val="center"/>
          </w:tcPr>
          <w:p w14:paraId="6696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9" w:type="dxa"/>
            <w:vAlign w:val="center"/>
          </w:tcPr>
          <w:p w14:paraId="2F4C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dxa"/>
            <w:vAlign w:val="center"/>
          </w:tcPr>
          <w:p w14:paraId="76B5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9" w:type="dxa"/>
            <w:vAlign w:val="center"/>
          </w:tcPr>
          <w:p w14:paraId="2911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0" w:type="dxa"/>
            <w:vAlign w:val="center"/>
          </w:tcPr>
          <w:p w14:paraId="1B11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9" w:type="dxa"/>
            <w:vAlign w:val="center"/>
          </w:tcPr>
          <w:p w14:paraId="174A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vAlign w:val="center"/>
          </w:tcPr>
          <w:p w14:paraId="7794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vAlign w:val="center"/>
          </w:tcPr>
          <w:p w14:paraId="7F74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18" w:type="dxa"/>
            <w:vAlign w:val="center"/>
          </w:tcPr>
          <w:p w14:paraId="0AE9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vAlign w:val="center"/>
          </w:tcPr>
          <w:p w14:paraId="38DA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vAlign w:val="center"/>
          </w:tcPr>
          <w:p w14:paraId="1FB1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00" w:type="dxa"/>
            <w:vAlign w:val="center"/>
          </w:tcPr>
          <w:p w14:paraId="7F76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795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15" w:type="dxa"/>
            <w:vAlign w:val="center"/>
          </w:tcPr>
          <w:p w14:paraId="6A9D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vAlign w:val="center"/>
          </w:tcPr>
          <w:p w14:paraId="5A50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49" w:type="dxa"/>
            <w:vAlign w:val="center"/>
          </w:tcPr>
          <w:p w14:paraId="6695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9" w:type="dxa"/>
            <w:vAlign w:val="center"/>
          </w:tcPr>
          <w:p w14:paraId="0A59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vAlign w:val="center"/>
          </w:tcPr>
          <w:p w14:paraId="3DE8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9" w:type="dxa"/>
            <w:vAlign w:val="center"/>
          </w:tcPr>
          <w:p w14:paraId="0B1B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dxa"/>
            <w:vAlign w:val="center"/>
          </w:tcPr>
          <w:p w14:paraId="6FB8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09" w:type="dxa"/>
            <w:vAlign w:val="center"/>
          </w:tcPr>
          <w:p w14:paraId="3084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0" w:type="dxa"/>
            <w:vAlign w:val="center"/>
          </w:tcPr>
          <w:p w14:paraId="36A8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49" w:type="dxa"/>
            <w:vAlign w:val="center"/>
          </w:tcPr>
          <w:p w14:paraId="2279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vAlign w:val="center"/>
          </w:tcPr>
          <w:p w14:paraId="3013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vAlign w:val="center"/>
          </w:tcPr>
          <w:p w14:paraId="19C3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18" w:type="dxa"/>
            <w:vAlign w:val="center"/>
          </w:tcPr>
          <w:p w14:paraId="5582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vAlign w:val="center"/>
          </w:tcPr>
          <w:p w14:paraId="489C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vAlign w:val="center"/>
          </w:tcPr>
          <w:p w14:paraId="2BE6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00" w:type="dxa"/>
            <w:vAlign w:val="center"/>
          </w:tcPr>
          <w:p w14:paraId="1057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0AAD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15" w:type="dxa"/>
            <w:vAlign w:val="center"/>
          </w:tcPr>
          <w:p w14:paraId="6BE1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vAlign w:val="center"/>
          </w:tcPr>
          <w:p w14:paraId="1AC5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株洲县</w:t>
            </w:r>
          </w:p>
        </w:tc>
        <w:tc>
          <w:tcPr>
            <w:tcW w:w="949" w:type="dxa"/>
            <w:vAlign w:val="center"/>
          </w:tcPr>
          <w:p w14:paraId="200A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vAlign w:val="center"/>
          </w:tcPr>
          <w:p w14:paraId="316E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vAlign w:val="center"/>
          </w:tcPr>
          <w:p w14:paraId="3BE1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99" w:type="dxa"/>
            <w:vAlign w:val="center"/>
          </w:tcPr>
          <w:p w14:paraId="1EAC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dxa"/>
            <w:vAlign w:val="center"/>
          </w:tcPr>
          <w:p w14:paraId="4864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09" w:type="dxa"/>
            <w:vAlign w:val="center"/>
          </w:tcPr>
          <w:p w14:paraId="662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80" w:type="dxa"/>
            <w:vAlign w:val="center"/>
          </w:tcPr>
          <w:p w14:paraId="111A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49" w:type="dxa"/>
            <w:vAlign w:val="center"/>
          </w:tcPr>
          <w:p w14:paraId="05A5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vAlign w:val="center"/>
          </w:tcPr>
          <w:p w14:paraId="39C5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vAlign w:val="center"/>
          </w:tcPr>
          <w:p w14:paraId="05B9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18" w:type="dxa"/>
            <w:vAlign w:val="center"/>
          </w:tcPr>
          <w:p w14:paraId="5C3D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vAlign w:val="center"/>
          </w:tcPr>
          <w:p w14:paraId="217A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vAlign w:val="center"/>
          </w:tcPr>
          <w:p w14:paraId="23FC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 w14:paraId="5F87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2383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15" w:type="dxa"/>
            <w:vAlign w:val="center"/>
          </w:tcPr>
          <w:p w14:paraId="546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vAlign w:val="center"/>
          </w:tcPr>
          <w:p w14:paraId="3DF7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49" w:type="dxa"/>
            <w:vAlign w:val="center"/>
          </w:tcPr>
          <w:p w14:paraId="3A89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9" w:type="dxa"/>
            <w:vAlign w:val="center"/>
          </w:tcPr>
          <w:p w14:paraId="35FC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vAlign w:val="center"/>
          </w:tcPr>
          <w:p w14:paraId="27A5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9" w:type="dxa"/>
            <w:vAlign w:val="center"/>
          </w:tcPr>
          <w:p w14:paraId="0839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dxa"/>
            <w:vAlign w:val="center"/>
          </w:tcPr>
          <w:p w14:paraId="6DF6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09" w:type="dxa"/>
            <w:vAlign w:val="center"/>
          </w:tcPr>
          <w:p w14:paraId="7B95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0" w:type="dxa"/>
            <w:vAlign w:val="center"/>
          </w:tcPr>
          <w:p w14:paraId="41B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49" w:type="dxa"/>
            <w:vAlign w:val="center"/>
          </w:tcPr>
          <w:p w14:paraId="3D3D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vAlign w:val="center"/>
          </w:tcPr>
          <w:p w14:paraId="40C8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9" w:type="dxa"/>
            <w:vAlign w:val="center"/>
          </w:tcPr>
          <w:p w14:paraId="4089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8" w:type="dxa"/>
            <w:vAlign w:val="center"/>
          </w:tcPr>
          <w:p w14:paraId="0545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vAlign w:val="center"/>
          </w:tcPr>
          <w:p w14:paraId="5719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vAlign w:val="center"/>
          </w:tcPr>
          <w:p w14:paraId="2461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vAlign w:val="center"/>
          </w:tcPr>
          <w:p w14:paraId="32F8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7FA3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15" w:type="dxa"/>
            <w:vAlign w:val="center"/>
          </w:tcPr>
          <w:p w14:paraId="499E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vAlign w:val="center"/>
          </w:tcPr>
          <w:p w14:paraId="122B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49" w:type="dxa"/>
            <w:vAlign w:val="center"/>
          </w:tcPr>
          <w:p w14:paraId="39E5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9" w:type="dxa"/>
            <w:vAlign w:val="center"/>
          </w:tcPr>
          <w:p w14:paraId="3E7B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vAlign w:val="center"/>
          </w:tcPr>
          <w:p w14:paraId="34D4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9" w:type="dxa"/>
            <w:vAlign w:val="center"/>
          </w:tcPr>
          <w:p w14:paraId="7837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9" w:type="dxa"/>
            <w:vAlign w:val="center"/>
          </w:tcPr>
          <w:p w14:paraId="5991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09" w:type="dxa"/>
            <w:vAlign w:val="center"/>
          </w:tcPr>
          <w:p w14:paraId="6F27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0" w:type="dxa"/>
            <w:vAlign w:val="center"/>
          </w:tcPr>
          <w:p w14:paraId="79D0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49" w:type="dxa"/>
            <w:vAlign w:val="center"/>
          </w:tcPr>
          <w:p w14:paraId="6F7D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vAlign w:val="center"/>
          </w:tcPr>
          <w:p w14:paraId="3F2A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9" w:type="dxa"/>
            <w:vAlign w:val="center"/>
          </w:tcPr>
          <w:p w14:paraId="4FEE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8" w:type="dxa"/>
            <w:vAlign w:val="center"/>
          </w:tcPr>
          <w:p w14:paraId="45DE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vAlign w:val="center"/>
          </w:tcPr>
          <w:p w14:paraId="128C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vAlign w:val="center"/>
          </w:tcPr>
          <w:p w14:paraId="39B2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 w14:paraId="6FD9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FD39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374" w:type="dxa"/>
            <w:gridSpan w:val="2"/>
            <w:vAlign w:val="center"/>
          </w:tcPr>
          <w:p w14:paraId="3478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color w:val="auto"/>
                <w:spacing w:val="-5"/>
              </w:rPr>
              <w:t>合</w:t>
            </w:r>
            <w:r>
              <w:rPr>
                <w:color w:val="auto"/>
                <w:spacing w:val="4"/>
              </w:rPr>
              <w:t xml:space="preserve">  </w:t>
            </w:r>
            <w:r>
              <w:rPr>
                <w:color w:val="auto"/>
                <w:spacing w:val="-5"/>
              </w:rPr>
              <w:t>计</w:t>
            </w:r>
          </w:p>
        </w:tc>
        <w:tc>
          <w:tcPr>
            <w:tcW w:w="949" w:type="dxa"/>
            <w:vAlign w:val="center"/>
          </w:tcPr>
          <w:p w14:paraId="39D4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sum(C4:C11)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9" w:type="dxa"/>
            <w:vAlign w:val="center"/>
          </w:tcPr>
          <w:p w14:paraId="34F8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sum(D4:D11)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22E5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sum(E4:E11)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99" w:type="dxa"/>
            <w:vAlign w:val="center"/>
          </w:tcPr>
          <w:p w14:paraId="63BB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sum(F4:F11)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79" w:type="dxa"/>
            <w:vAlign w:val="center"/>
          </w:tcPr>
          <w:p w14:paraId="2CC6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sum(G4:G11)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09" w:type="dxa"/>
            <w:vAlign w:val="center"/>
          </w:tcPr>
          <w:p w14:paraId="68B0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0" w:type="dxa"/>
            <w:vAlign w:val="center"/>
          </w:tcPr>
          <w:p w14:paraId="0C6D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sum(I4:I11)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49" w:type="dxa"/>
            <w:vAlign w:val="center"/>
          </w:tcPr>
          <w:p w14:paraId="46D5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sum(J4:J11)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30" w:type="dxa"/>
            <w:vAlign w:val="center"/>
          </w:tcPr>
          <w:p w14:paraId="7AC7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sum(K4:K11)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04B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sum(L4:L11)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7064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sum(M4:M11)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2A0E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sum(N4:N11)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70" w:type="dxa"/>
            <w:vAlign w:val="center"/>
          </w:tcPr>
          <w:p w14:paraId="49CF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sum(O4:O11)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14:paraId="1946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</w:tbl>
    <w:p w14:paraId="66DD5C28">
      <w:pPr>
        <w:spacing w:line="355" w:lineRule="auto"/>
        <w:rPr>
          <w:rFonts w:ascii="Arial"/>
          <w:sz w:val="21"/>
        </w:rPr>
      </w:pPr>
    </w:p>
    <w:p w14:paraId="049253D7">
      <w:pPr>
        <w:spacing w:before="94" w:line="183" w:lineRule="auto"/>
        <w:ind w:left="1314"/>
        <w:rPr>
          <w:rFonts w:hint="eastAsia" w:ascii="宋体" w:hAnsi="宋体" w:eastAsia="宋体" w:cs="宋体"/>
          <w:sz w:val="29"/>
          <w:szCs w:val="29"/>
          <w:lang w:val="en-US" w:eastAsia="zh-CN"/>
        </w:rPr>
        <w:sectPr>
          <w:footerReference r:id="rId5" w:type="default"/>
          <w:pgSz w:w="16820" w:h="11900"/>
          <w:pgMar w:top="1011" w:right="534" w:bottom="400" w:left="614" w:header="0" w:footer="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z w:val="29"/>
          <w:szCs w:val="29"/>
          <w:lang w:val="en-US" w:eastAsia="zh-CN"/>
        </w:rPr>
        <w:t xml:space="preserve"> </w:t>
      </w:r>
    </w:p>
    <w:p w14:paraId="24A40CF6">
      <w:pPr>
        <w:spacing w:before="101" w:line="182" w:lineRule="auto"/>
        <w:rPr>
          <w:rFonts w:ascii="宋体" w:hAnsi="宋体" w:eastAsia="宋体" w:cs="宋体"/>
          <w:sz w:val="31"/>
          <w:szCs w:val="31"/>
        </w:rPr>
      </w:pPr>
    </w:p>
    <w:sectPr>
      <w:pgSz w:w="12110" w:h="16970"/>
      <w:pgMar w:top="1442" w:right="1338" w:bottom="400" w:left="144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35ED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B567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B567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U4ZmRlYTIzYjE1MTEyY2EwMjQ5NWQ2NmM2N2NkN2UifQ=="/>
  </w:docVars>
  <w:rsids>
    <w:rsidRoot w:val="00000000"/>
    <w:rsid w:val="065A3F7A"/>
    <w:rsid w:val="20544AD0"/>
    <w:rsid w:val="34272982"/>
    <w:rsid w:val="3D677BC2"/>
    <w:rsid w:val="4352201B"/>
    <w:rsid w:val="4D2E3846"/>
    <w:rsid w:val="51A24B51"/>
    <w:rsid w:val="541D6C33"/>
    <w:rsid w:val="63121CDF"/>
    <w:rsid w:val="63A63312"/>
    <w:rsid w:val="69C45FA2"/>
    <w:rsid w:val="780D2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347</Characters>
  <TotalTime>282</TotalTime>
  <ScaleCrop>false</ScaleCrop>
  <LinksUpToDate>false</LinksUpToDate>
  <CharactersWithSpaces>365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2024-06-12T14:24:00Z</dcterms:created>
  <dc:creator>Administrator</dc:creator>
  <cp:lastModifiedBy>WPS_1043734096</cp:lastModifiedBy>
  <cp:lastPrinted>2024-11-11T02:27:00Z</cp:lastPrinted>
  <dcterms:modified xsi:type="dcterms:W3CDTF">2024-11-12T07:16:26Z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2024-06-12T14:24:50Z</vt:filetime>
  </property>
  <property fmtid="{D5CDD505-2E9C-101B-9397-08002B2CF9AE}" pid="4" name="UsrData">
    <vt:lpwstr>66693f2e7b8c4b001fc18189wl</vt:lpwstr>
  </property>
  <property fmtid="{D5CDD505-2E9C-101B-9397-08002B2CF9AE}" pid="5" name="KSOProductBuildVer">
    <vt:lpwstr>2052-12.1.0.18608</vt:lpwstr>
  </property>
  <property fmtid="{D5CDD505-2E9C-101B-9397-08002B2CF9AE}" pid="6" name="ICV">
    <vt:lpwstr>1A64B1C82A564925AC1D20A326045F0F_13</vt:lpwstr>
  </property>
</Properties>
</file>