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CF" w:rsidRDefault="002F22CF" w:rsidP="002F22CF">
      <w:pPr>
        <w:ind w:firstLineChars="0" w:firstLine="0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eastAsia="方正黑体_GBK"/>
        </w:rPr>
        <w:t>1</w:t>
      </w:r>
    </w:p>
    <w:p w:rsidR="002F22CF" w:rsidRDefault="002F22CF" w:rsidP="002F22CF">
      <w:pPr>
        <w:ind w:firstLineChars="0" w:firstLine="0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工伤预防项目申报表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2151"/>
        <w:gridCol w:w="1759"/>
        <w:gridCol w:w="2192"/>
      </w:tblGrid>
      <w:tr w:rsidR="002F22CF" w:rsidTr="003D3F13">
        <w:trPr>
          <w:trHeight w:val="769"/>
        </w:trPr>
        <w:tc>
          <w:tcPr>
            <w:tcW w:w="24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申报单位（章）</w:t>
            </w:r>
          </w:p>
        </w:tc>
        <w:tc>
          <w:tcPr>
            <w:tcW w:w="6543" w:type="dxa"/>
            <w:gridSpan w:val="3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F22CF" w:rsidTr="003D3F13">
        <w:trPr>
          <w:trHeight w:val="1111"/>
        </w:trPr>
        <w:tc>
          <w:tcPr>
            <w:tcW w:w="24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法人登记证号码</w:t>
            </w:r>
          </w:p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或社会信用代码</w:t>
            </w:r>
          </w:p>
        </w:tc>
        <w:tc>
          <w:tcPr>
            <w:tcW w:w="6543" w:type="dxa"/>
            <w:gridSpan w:val="3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F22CF" w:rsidTr="003D3F13">
        <w:trPr>
          <w:trHeight w:val="588"/>
        </w:trPr>
        <w:tc>
          <w:tcPr>
            <w:tcW w:w="24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申报项目名称</w:t>
            </w:r>
          </w:p>
        </w:tc>
        <w:tc>
          <w:tcPr>
            <w:tcW w:w="6543" w:type="dxa"/>
            <w:gridSpan w:val="3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F22CF" w:rsidTr="003D3F13">
        <w:trPr>
          <w:trHeight w:val="588"/>
        </w:trPr>
        <w:tc>
          <w:tcPr>
            <w:tcW w:w="24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实施方式</w:t>
            </w:r>
          </w:p>
        </w:tc>
        <w:tc>
          <w:tcPr>
            <w:tcW w:w="6543" w:type="dxa"/>
            <w:gridSpan w:val="3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直接实施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eastAsia="华文仿宋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委托第三方实施</w:t>
            </w:r>
          </w:p>
        </w:tc>
      </w:tr>
      <w:tr w:rsidR="002F22CF" w:rsidTr="003D3F13">
        <w:trPr>
          <w:trHeight w:val="634"/>
        </w:trPr>
        <w:tc>
          <w:tcPr>
            <w:tcW w:w="24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23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360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F22CF" w:rsidTr="003D3F13">
        <w:trPr>
          <w:trHeight w:val="600"/>
        </w:trPr>
        <w:tc>
          <w:tcPr>
            <w:tcW w:w="24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所属行业</w:t>
            </w:r>
          </w:p>
        </w:tc>
        <w:tc>
          <w:tcPr>
            <w:tcW w:w="23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主营业务</w:t>
            </w:r>
          </w:p>
        </w:tc>
        <w:tc>
          <w:tcPr>
            <w:tcW w:w="2360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F22CF" w:rsidTr="003D3F13">
        <w:trPr>
          <w:trHeight w:val="1111"/>
        </w:trPr>
        <w:tc>
          <w:tcPr>
            <w:tcW w:w="24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上年度工伤保险缴费总额</w:t>
            </w:r>
          </w:p>
        </w:tc>
        <w:tc>
          <w:tcPr>
            <w:tcW w:w="23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从业人数</w:t>
            </w:r>
          </w:p>
        </w:tc>
        <w:tc>
          <w:tcPr>
            <w:tcW w:w="2360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F22CF" w:rsidTr="003D3F13">
        <w:trPr>
          <w:trHeight w:val="622"/>
        </w:trPr>
        <w:tc>
          <w:tcPr>
            <w:tcW w:w="24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宣传培训主题</w:t>
            </w:r>
          </w:p>
        </w:tc>
        <w:tc>
          <w:tcPr>
            <w:tcW w:w="6543" w:type="dxa"/>
            <w:gridSpan w:val="3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F22CF" w:rsidTr="003D3F13">
        <w:trPr>
          <w:trHeight w:val="1111"/>
        </w:trPr>
        <w:tc>
          <w:tcPr>
            <w:tcW w:w="24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宣传培训方式</w:t>
            </w:r>
          </w:p>
        </w:tc>
        <w:tc>
          <w:tcPr>
            <w:tcW w:w="23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实施范围</w:t>
            </w:r>
          </w:p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数</w:t>
            </w:r>
          </w:p>
        </w:tc>
        <w:tc>
          <w:tcPr>
            <w:tcW w:w="2360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F22CF" w:rsidTr="003D3F13">
        <w:trPr>
          <w:trHeight w:val="659"/>
        </w:trPr>
        <w:tc>
          <w:tcPr>
            <w:tcW w:w="24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预算金额</w:t>
            </w:r>
          </w:p>
        </w:tc>
        <w:tc>
          <w:tcPr>
            <w:tcW w:w="2316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实施时间</w:t>
            </w:r>
          </w:p>
        </w:tc>
        <w:tc>
          <w:tcPr>
            <w:tcW w:w="2360" w:type="dxa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F22CF" w:rsidTr="003D3F13">
        <w:trPr>
          <w:trHeight w:val="1828"/>
        </w:trPr>
        <w:tc>
          <w:tcPr>
            <w:tcW w:w="2416" w:type="dxa"/>
            <w:vAlign w:val="center"/>
          </w:tcPr>
          <w:p w:rsidR="002F22CF" w:rsidRDefault="002F22CF" w:rsidP="003D3F13">
            <w:pPr>
              <w:ind w:leftChars="-50" w:left="-160" w:rightChars="-50" w:right="-160"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专家评审意见</w:t>
            </w:r>
          </w:p>
        </w:tc>
        <w:tc>
          <w:tcPr>
            <w:tcW w:w="6543" w:type="dxa"/>
            <w:gridSpan w:val="3"/>
            <w:vAlign w:val="center"/>
          </w:tcPr>
          <w:p w:rsidR="002F22CF" w:rsidRDefault="002F22CF" w:rsidP="003D3F13">
            <w:pPr>
              <w:ind w:firstLineChars="0" w:firstLine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F22CF" w:rsidRDefault="002F22CF" w:rsidP="002F22CF">
      <w:pPr>
        <w:spacing w:line="452" w:lineRule="exact"/>
        <w:ind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填写说明：</w:t>
      </w:r>
      <w:r>
        <w:rPr>
          <w:rFonts w:eastAsia="仿宋_GB2312"/>
          <w:sz w:val="24"/>
        </w:rPr>
        <w:t>1.</w:t>
      </w:r>
      <w:r>
        <w:rPr>
          <w:rFonts w:eastAsia="仿宋_GB2312"/>
          <w:sz w:val="24"/>
        </w:rPr>
        <w:t>申报单位为申报项目企业；</w:t>
      </w:r>
    </w:p>
    <w:p w:rsidR="002F22CF" w:rsidRDefault="002F22CF" w:rsidP="002F22CF">
      <w:pPr>
        <w:spacing w:line="452" w:lineRule="exact"/>
        <w:ind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2.</w:t>
      </w:r>
      <w:r>
        <w:rPr>
          <w:rFonts w:eastAsia="仿宋_GB2312"/>
          <w:sz w:val="24"/>
        </w:rPr>
        <w:t>项目申报表、项目实施方案和预算明细表同时申报；</w:t>
      </w:r>
    </w:p>
    <w:p w:rsidR="002F22CF" w:rsidRDefault="002F22CF" w:rsidP="002F22CF">
      <w:pPr>
        <w:spacing w:line="452" w:lineRule="exact"/>
        <w:ind w:firstLine="480"/>
      </w:pPr>
      <w:r>
        <w:rPr>
          <w:rFonts w:eastAsia="仿宋_GB2312"/>
          <w:sz w:val="24"/>
        </w:rPr>
        <w:t xml:space="preserve">          3.</w:t>
      </w:r>
      <w:r>
        <w:rPr>
          <w:rFonts w:eastAsia="仿宋_GB2312"/>
          <w:sz w:val="24"/>
        </w:rPr>
        <w:t>此表一式三份，申报单位和工伤保险行政部门及经办机构各执一份。</w:t>
      </w:r>
    </w:p>
    <w:p w:rsidR="00160916" w:rsidRPr="002F22CF" w:rsidRDefault="005811C8" w:rsidP="00290ECA">
      <w:pPr>
        <w:ind w:firstLineChars="0" w:firstLine="0"/>
        <w:rPr>
          <w:rFonts w:hint="eastAsia"/>
        </w:rPr>
      </w:pPr>
      <w:bookmarkStart w:id="0" w:name="_GoBack"/>
      <w:bookmarkEnd w:id="0"/>
    </w:p>
    <w:sectPr w:rsidR="00160916" w:rsidRPr="002F2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C8" w:rsidRDefault="005811C8" w:rsidP="002F22CF">
      <w:pPr>
        <w:spacing w:line="240" w:lineRule="auto"/>
        <w:ind w:firstLine="640"/>
      </w:pPr>
      <w:r>
        <w:separator/>
      </w:r>
    </w:p>
  </w:endnote>
  <w:endnote w:type="continuationSeparator" w:id="0">
    <w:p w:rsidR="005811C8" w:rsidRDefault="005811C8" w:rsidP="002F22C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C8" w:rsidRDefault="005811C8" w:rsidP="002F22CF">
      <w:pPr>
        <w:spacing w:line="240" w:lineRule="auto"/>
        <w:ind w:firstLine="640"/>
      </w:pPr>
      <w:r>
        <w:separator/>
      </w:r>
    </w:p>
  </w:footnote>
  <w:footnote w:type="continuationSeparator" w:id="0">
    <w:p w:rsidR="005811C8" w:rsidRDefault="005811C8" w:rsidP="002F22CF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93"/>
    <w:rsid w:val="00290ECA"/>
    <w:rsid w:val="002B2093"/>
    <w:rsid w:val="002F22CF"/>
    <w:rsid w:val="005417DB"/>
    <w:rsid w:val="005811C8"/>
    <w:rsid w:val="00695FA9"/>
    <w:rsid w:val="007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784AB"/>
  <w15:chartTrackingRefBased/>
  <w15:docId w15:val="{87E39064-BB76-42BA-9A2A-C43A675C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2CF"/>
    <w:pPr>
      <w:widowControl w:val="0"/>
      <w:spacing w:line="592" w:lineRule="exact"/>
      <w:ind w:firstLineChars="200" w:firstLine="1445"/>
      <w:jc w:val="both"/>
    </w:pPr>
    <w:rPr>
      <w:rFonts w:ascii="Times New Roman" w:eastAsia="CESI仿宋-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2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2C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2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ZZXL</dc:creator>
  <cp:keywords/>
  <dc:description/>
  <cp:lastModifiedBy>ZZXL</cp:lastModifiedBy>
  <cp:revision>3</cp:revision>
  <dcterms:created xsi:type="dcterms:W3CDTF">2024-10-09T08:55:00Z</dcterms:created>
  <dcterms:modified xsi:type="dcterms:W3CDTF">2024-10-12T01:22:00Z</dcterms:modified>
</cp:coreProperties>
</file>