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eastAsia="zh-CN"/>
        </w:rPr>
        <w:t>炎陵</w:t>
      </w:r>
      <w:r>
        <w:rPr>
          <w:rFonts w:hint="eastAsia" w:ascii="方正小标宋简体" w:hAnsi="方正小标宋简体" w:eastAsia="方正小标宋简体" w:cs="方正小标宋简体"/>
          <w:b w:val="0"/>
          <w:bCs/>
        </w:rPr>
        <w:t>县交通运输局应对雨雪冰冻天气应急预</w:t>
      </w:r>
      <w:r>
        <w:rPr>
          <w:rFonts w:hint="eastAsia" w:ascii="方正小标宋简体" w:hAnsi="方正小标宋简体" w:eastAsia="方正小标宋简体" w:cs="方正小标宋简体"/>
          <w:b w:val="0"/>
          <w:bCs/>
          <w:lang w:val="en-US" w:eastAsia="zh-CN"/>
        </w:rPr>
        <w:t xml:space="preserve"> </w:t>
      </w:r>
      <w:r>
        <w:rPr>
          <w:rFonts w:hint="eastAsia" w:ascii="方正小标宋简体" w:hAnsi="方正小标宋简体" w:eastAsia="方正小标宋简体" w:cs="方正小标宋简体"/>
          <w:b w:val="0"/>
          <w:bCs/>
        </w:rPr>
        <w:t>案</w:t>
      </w:r>
      <w:bookmarkStart w:id="0" w:name="_GoBack"/>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为切实做好雨雪冰冻灾害的应对工作，全面提高灾害的应急处置能力，保证配合密切、行动统一、高效有序、应急救灾，最大限度地预防和减轻冰雪灾害的影响，确保全县道路运输安全畅通，特制定本预案。</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一、编制依据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依据《中华人民共和国公路法》、《中华人民共和国道路交通安全法》、《中华人民共和国道路运输条例》、《中华人民共和国公路安全保护条例》等相关法律法规。</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二、适用范围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发生在本县境内的因持续低温冰冻、长时间降雨降雪等造成公路交通中断或较长时间阻塞，需及时疏通；公路、桥梁及其附属设施遭到严重破坏，需迅速恢复、抢修、加固，以确保运输畅通和应急行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三、基本原则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循统一领导、分级负责的原则，预防为主、防抗结合，切实提高应对雨雪冰冻灾害的综合防御和处置能力，严格落实职责和岗位责任，迅速、有序、高效地开展应急处置工作。重点抓好“一抗三保”工作，即：抗灾害、保畅通、保运输、保安全，全力保障人民群众生命财产安全，最大限度地减少雨雪冰冻灾害造成的损失，维护社会稳定，促进经济社会持续健康发展。</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四、组织机构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成立局运输保障应急领导小组，由局长任组长，分管局领导任副组长，</w:t>
      </w:r>
      <w:r>
        <w:rPr>
          <w:rFonts w:hint="eastAsia" w:ascii="仿宋_GB2312" w:hAnsi="仿宋_GB2312" w:eastAsia="仿宋_GB2312" w:cs="仿宋_GB2312"/>
          <w:sz w:val="32"/>
          <w:szCs w:val="32"/>
          <w:lang w:eastAsia="zh-CN"/>
        </w:rPr>
        <w:t>交通运输综合行政执法大队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交通事务中心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交通运输综合服务中心</w:t>
      </w:r>
      <w:r>
        <w:rPr>
          <w:rFonts w:hint="eastAsia" w:ascii="仿宋_GB2312" w:hAnsi="仿宋_GB2312" w:eastAsia="仿宋_GB2312" w:cs="仿宋_GB2312"/>
          <w:sz w:val="32"/>
          <w:szCs w:val="32"/>
        </w:rPr>
        <w:t>、湘运公司、</w:t>
      </w:r>
      <w:r>
        <w:rPr>
          <w:rFonts w:hint="eastAsia" w:ascii="仿宋_GB2312" w:hAnsi="仿宋_GB2312" w:eastAsia="仿宋_GB2312" w:cs="仿宋_GB2312"/>
          <w:sz w:val="32"/>
          <w:szCs w:val="32"/>
          <w:lang w:eastAsia="zh-CN"/>
        </w:rPr>
        <w:t>鑫发公司</w:t>
      </w:r>
      <w:r>
        <w:rPr>
          <w:rFonts w:hint="eastAsia" w:ascii="仿宋_GB2312" w:hAnsi="仿宋_GB2312" w:eastAsia="仿宋_GB2312" w:cs="仿宋_GB2312"/>
          <w:sz w:val="32"/>
          <w:szCs w:val="32"/>
        </w:rPr>
        <w:t>等单位主要负责人为成员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领导小组下设办公室，办公室设</w:t>
      </w:r>
      <w:r>
        <w:rPr>
          <w:rFonts w:hint="eastAsia" w:ascii="仿宋_GB2312" w:hAnsi="仿宋_GB2312" w:eastAsia="仿宋_GB2312" w:cs="仿宋_GB2312"/>
          <w:sz w:val="32"/>
          <w:szCs w:val="32"/>
          <w:lang w:eastAsia="zh-CN"/>
        </w:rPr>
        <w:t>在安全法治股</w:t>
      </w:r>
      <w:r>
        <w:rPr>
          <w:rFonts w:hint="eastAsia" w:ascii="仿宋_GB2312" w:hAnsi="仿宋_GB2312" w:eastAsia="仿宋_GB2312" w:cs="仿宋_GB2312"/>
          <w:sz w:val="32"/>
          <w:szCs w:val="32"/>
        </w:rPr>
        <w:t>。办公室具体负责全县交通运输系统冰雪灾害的应急处置工作的组织、协调、信息上报工作。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五、职责分工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（一）应急领导小组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1.贯彻落实县委县政府、市交通运输局、县安委办有关雨雪冰冻天气灾害造成道路交通中断事件应急工作指令；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2.决定启动与终止本预案，处置由交通运输局负责的公路交通中断突发事件；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3.根据需要，协调相关部门共同做好道路交通中断事件应急工作；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4.其他相关重大事项。</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（二）局</w:t>
      </w:r>
      <w:r>
        <w:rPr>
          <w:rFonts w:hint="eastAsia" w:ascii="黑体" w:hAnsi="黑体" w:eastAsia="黑体" w:cs="黑体"/>
          <w:sz w:val="32"/>
          <w:szCs w:val="32"/>
          <w:lang w:eastAsia="zh-CN"/>
        </w:rPr>
        <w:t>综合运输</w:t>
      </w:r>
      <w:r>
        <w:rPr>
          <w:rFonts w:hint="eastAsia" w:ascii="黑体" w:hAnsi="黑体" w:eastAsia="黑体" w:cs="黑体"/>
          <w:sz w:val="32"/>
          <w:szCs w:val="32"/>
        </w:rPr>
        <w:t>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上级和有关部门要求，全面掌握天气变化、道路畅通及运输车辆通行等情况，及时通报雨雪冰冻等恶劣天气、道路畅通、交通运输工作各类信息，制定工作预案，指挥协调交通运输行业运输和安全工作，加强督促检查，积极协调处置各种应急事项。</w:t>
      </w:r>
    </w:p>
    <w:p>
      <w:pPr>
        <w:ind w:firstLine="640" w:firstLineChars="200"/>
        <w:rPr>
          <w:rFonts w:hint="eastAsia" w:ascii="仿宋_GB2312" w:hAnsi="仿宋_GB2312" w:eastAsia="黑体" w:cs="仿宋_GB2312"/>
          <w:sz w:val="32"/>
          <w:szCs w:val="32"/>
          <w:lang w:eastAsia="zh-CN"/>
        </w:rPr>
      </w:pPr>
      <w:r>
        <w:rPr>
          <w:rFonts w:hint="eastAsia" w:ascii="黑体" w:hAnsi="黑体" w:eastAsia="黑体" w:cs="黑体"/>
          <w:sz w:val="32"/>
          <w:szCs w:val="32"/>
        </w:rPr>
        <w:t>（三）</w:t>
      </w:r>
      <w:r>
        <w:rPr>
          <w:rFonts w:hint="eastAsia" w:ascii="黑体" w:hAnsi="黑体" w:eastAsia="黑体" w:cs="黑体"/>
          <w:sz w:val="32"/>
          <w:szCs w:val="32"/>
          <w:lang w:eastAsia="zh-CN"/>
        </w:rPr>
        <w:t>交通事务中心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公路应急物资、装备的储备和应急队伍建设，加强积雪、冰冻严重路段除雪、清除倒覆竹木和交通疏导，全力保障公路安全畅通。准备铲雪车、装载机、挖掘机、自卸车、安全设施抢修车、应急照明灯、铁锹、防滑沙、融雪剂等应急抢险设备和物资，并保证车辆、机械性能完好。一旦发现雪堵、塌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迅速组织人员抢修 。</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（四）执法大队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加强全县公路特别是公路桥梁、涵洞、高边坡、高挡墙和高路堤、临水临崖等险工险段的巡查力度，发现雪堵、塌方，及时报告。设立警示标志牌;必要时进行封道，并及时上报封道情况。</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（五）</w:t>
      </w:r>
      <w:r>
        <w:rPr>
          <w:rFonts w:hint="eastAsia" w:ascii="黑体" w:hAnsi="黑体" w:eastAsia="黑体" w:cs="黑体"/>
          <w:sz w:val="32"/>
          <w:szCs w:val="32"/>
          <w:lang w:eastAsia="zh-CN"/>
        </w:rPr>
        <w:t>服务中心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跟踪了解雨雪、冰冻严重地区公路通断情况，督促运输企业及时调整行车计划，加强在途车辆的安全监管和信息预警，确保安全行车，必要时停运或中途停车休息;准备应急车辆，做好应急运力储备，科学合理调度，及时疏运因雪阻造成的滞留旅客;配合相关部门，加强恶劣气象条件下渡口、渡船的安全监管。</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（六）</w:t>
      </w:r>
      <w:r>
        <w:rPr>
          <w:rFonts w:hint="eastAsia" w:ascii="黑体" w:hAnsi="黑体" w:eastAsia="黑体" w:cs="黑体"/>
          <w:sz w:val="32"/>
          <w:szCs w:val="32"/>
          <w:lang w:eastAsia="zh-CN"/>
        </w:rPr>
        <w:t>基本建设和公路养护股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对在建工程的安全监管，督促建设单位，特别是施工单位，采取必要措施，加强施工现场、临时搭建物、简易宿舍等的安全管理，严格防范因灾致人伤亡事故;对无法保证安全的工地应暂停施工;确因工期、质量因素需要施工的，应督促加强安全防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（七）各运输企业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根据天气和道路畅通状况，及时调整行车计划;加强在途车辆的安全监管和信息预警，必要时采取停运等措施，确保安全行车;加强驾驶员安全教育，配备防滑链等应急物资，全力保证运输安全。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六、应急处置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（一）抢通保畅。灾情发生后，按照边降雪、边撒盐、边除雪、边铲冰的要求， 组织抢险队伍及时铲冰除雪。确需封闭主要道路的，积极做好分流绕行工作。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（二）信息发布。加强与气象、交警部门的密切联系，及时通过广播、互联网、电子显示屏等工具，持续发布恶劣天气信息和道路通行信息，引导广大驾驶人安全出行。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（三）通行管控。重点加强桥梁、坡道、弯道等重要节点的巡逻管控，配合交警部门，通过警告提示、执法车辆带道、压速通行、压缩车道、编队通行等措施，引导车辆安全、有序通过。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（四）组织救援。协调交警、消防、急救等部门随时准备，遇有故障和事故车辆能够快速出警、快速处理、快速抢救。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活保障。因低温雨雪冰冻等恶劣天气导致车辆长时间滞留的，按照先客车、后货车的顺序，及时将人员及车辆疏导分流至道路沿线的停靠点休息等待，并提请政府组织相关部门积极救助受困人员，提供条件帮助解决受困旅客的食品、饮水等生活物资供应以及医疗救护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（六）绿色通道。因低温雨雪冰冻等恶劣天气导致车辆长时间滞留的，按照保障油气运输车辆和菜蛋肉奶等绿色通道车辆优先通行的原则，引导上述车辆有序、快速、安全通行。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值班值守。加强雨雪冰冻等恶劣天气应急值守工作，落实领导带班制，保持24小时手机畅通。值班人员必须坚守岗位，随时关注天气变化，及时了解灾情信息，确保信息畅通。遇重大突发事件和特殊情况，在及时处理的同时迅速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（八）信息报送。应急预案启动后，应急办公室每天汇总有关道路抢险救灾通行情况，及时向县委县政府、市交通运输局、县应急局报告。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NDQ2NjNhYjdiZDQxN2YyYjk5M2JjOTgxZWFmNDIifQ=="/>
  </w:docVars>
  <w:rsids>
    <w:rsidRoot w:val="1C385F93"/>
    <w:rsid w:val="1C385F93"/>
    <w:rsid w:val="3A6A0CDE"/>
    <w:rsid w:val="3F79605C"/>
    <w:rsid w:val="5FA54333"/>
    <w:rsid w:val="600660FA"/>
    <w:rsid w:val="7319029A"/>
    <w:rsid w:val="7D211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2024-04-15T08:41:00Z</dcterms:created>
  <dc:creator>~~囧祥~~</dc:creator>
  <cp:lastModifiedBy>~~囧祥~~</cp:lastModifiedBy>
  <dcterms:modified xsi:type="dcterms:W3CDTF">2024-04-24T08:45:39Z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AF71635557214AA48B664D57B4C3C09F_11</vt:lpwstr>
  </property>
</Properties>
</file>