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第</w:t>
      </w:r>
      <w:r>
        <w:rPr>
          <w:rFonts w:hint="eastAsia" w:ascii="方正小标宋_GBK" w:eastAsia="方正小标宋_GBK" w:cs="宋体"/>
          <w:sz w:val="72"/>
          <w:szCs w:val="72"/>
          <w:lang w:val="en-US" w:eastAsia="zh-CN"/>
        </w:rPr>
        <w:t>四</w:t>
      </w:r>
      <w:r>
        <w:rPr>
          <w:rFonts w:hint="eastAsia" w:ascii="方正小标宋_GBK" w:hAnsi="宋体" w:eastAsia="方正小标宋_GBK" w:cs="宋体"/>
          <w:sz w:val="72"/>
          <w:szCs w:val="72"/>
        </w:rPr>
        <w:t>届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z w:val="72"/>
          <w:szCs w:val="72"/>
        </w:rPr>
        <w:t>质量奖</w:t>
      </w:r>
    </w:p>
    <w:p>
      <w:pPr>
        <w:spacing w:line="1000" w:lineRule="exact"/>
        <w:jc w:val="center"/>
        <w:rPr>
          <w:rFonts w:hint="eastAsia" w:ascii="方正小标宋_GBK" w:hAnsi="宋体" w:eastAsia="方正小标宋_GBK" w:cs="宋体"/>
          <w:sz w:val="72"/>
          <w:szCs w:val="72"/>
          <w:lang w:eastAsia="zh-CN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（个人）</w:t>
      </w:r>
      <w:r>
        <w:rPr>
          <w:rFonts w:hint="eastAsia" w:ascii="方正小标宋_GBK" w:eastAsia="方正小标宋_GBK" w:cs="宋体"/>
          <w:sz w:val="72"/>
          <w:szCs w:val="72"/>
          <w:lang w:eastAsia="zh-CN"/>
        </w:rPr>
        <w:t>自评材料</w:t>
      </w:r>
    </w:p>
    <w:p>
      <w:pPr>
        <w:spacing w:line="594" w:lineRule="exact"/>
        <w:rPr>
          <w:b/>
          <w:bCs/>
          <w:szCs w:val="32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申报人姓名：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所在单位：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（盖章）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人员类别：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申报日期：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594" w:lineRule="exact"/>
        <w:rPr>
          <w:rFonts w:hint="eastAsia" w:ascii="楷体_GB2312" w:hAnsi="楷体_GB2312" w:eastAsia="楷体_GB2312" w:cs="楷体_GB2312"/>
          <w:b w:val="0"/>
          <w:bCs w:val="0"/>
        </w:rPr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株洲市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质量强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市工作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领导小组办公室印制</w:t>
      </w: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  <w:r>
        <w:rPr>
          <w:b/>
          <w:bCs/>
          <w:color w:val="FF0000"/>
        </w:rPr>
        <w:br w:type="page"/>
      </w:r>
    </w:p>
    <w:p>
      <w:pPr>
        <w:spacing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填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报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说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明</w:t>
      </w:r>
    </w:p>
    <w:p>
      <w:pPr>
        <w:spacing w:line="594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自评材料以《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株洲市市长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质量奖管理办法》《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第四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株洲市市长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质量奖评审准则》《市州和县市区人民政府质量奖评价准则》（DB43/T 2517-2022）等相关标准为基础，着重从个人主要成绩与突出贡献、代表性成果发表情况及内容概要等两个维度进行现状描述和总结。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自评材料总字数不超过30000字，采用普通A4纸双面打印，软封面装订、字体为宋体四号、行距为22磅，需提供一式三份的书面材料。电子文档采用PDF格式，命名为“单位名称+个人姓名+自评材料”，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instrText xml:space="preserve"> HYPERLINK "mailto:须发送至459268976@qq.com"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须发送至498146347@qq.com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自评材料包括（但不限于）以下主要内容：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5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5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主要成绩与突出贡献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5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代表性成果发表情况及内容介绍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5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证实性材料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证实性材料需附材料清单目录，按目录顺序提供，须包括如下内容：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个人身份证明文件；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学历/学位证书；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职称证书；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主要成绩与突出贡献证实性材料；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代表性成果证实性材料；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个人获得的各种奖励证实性材料；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280" w:right="0" w:hanging="7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  <w:t>申报人认为有必要提供的其他证实性材料。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一、主要成绩与突出贡献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（包括但不限于以下内容，限5000字内，附证实性材料）：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（一）基本情况（个人基本情况、政治素质、道德品质和职业操守等方面）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（二）主要业绩（在质量理论研究、质量管理实践、一线质量操作等方面的主要工作成绩，取得效果等方面阐述）。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bidi="zh-CN"/>
        </w:rPr>
        <w:t>（三）发挥带动作用，传帮带，培养理论或实践人才等情况。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二、代表性成果发表情况及内容概要等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（限2000字内，附证实性材料）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三、证实性材料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按顺序提供如下证实性材料（复印件、扫描件或原件）：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个人身份证明文件；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学历/学位证书；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职称证书；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主要成绩与突出贡献证实性材料；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代表性成果证实性材料；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个人获得的各种奖励证实性材料；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420"/>
        <w:jc w:val="left"/>
        <w:textAlignment w:val="auto"/>
        <w:rPr>
          <w:rFonts w:ascii="宋体" w:hAnsi="宋体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其他认为有必要提供的证实性材料。</w:t>
      </w:r>
    </w:p>
    <w:p>
      <w:pPr>
        <w:jc w:val="right"/>
        <w:rPr>
          <w:sz w:val="9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黑体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F7584"/>
    <w:multiLevelType w:val="multilevel"/>
    <w:tmpl w:val="6B4F7584"/>
    <w:lvl w:ilvl="0" w:tentative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9287E1D"/>
    <w:multiLevelType w:val="singleLevel"/>
    <w:tmpl w:val="79287E1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  <w:color w:val="auto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5DF3548C"/>
    <w:rsid w:val="00245E0F"/>
    <w:rsid w:val="02A35163"/>
    <w:rsid w:val="04F26919"/>
    <w:rsid w:val="07E86EA8"/>
    <w:rsid w:val="0AF56573"/>
    <w:rsid w:val="0E6C0832"/>
    <w:rsid w:val="10420595"/>
    <w:rsid w:val="11A46535"/>
    <w:rsid w:val="12114284"/>
    <w:rsid w:val="123F4EEF"/>
    <w:rsid w:val="12935940"/>
    <w:rsid w:val="173E6604"/>
    <w:rsid w:val="17ED73DC"/>
    <w:rsid w:val="1A07072A"/>
    <w:rsid w:val="209F0117"/>
    <w:rsid w:val="21945AB3"/>
    <w:rsid w:val="248B0E8F"/>
    <w:rsid w:val="24BD5CC1"/>
    <w:rsid w:val="284831B5"/>
    <w:rsid w:val="295B4FA5"/>
    <w:rsid w:val="2BF174D0"/>
    <w:rsid w:val="2C10754D"/>
    <w:rsid w:val="31C5592A"/>
    <w:rsid w:val="32E60A1F"/>
    <w:rsid w:val="3548749A"/>
    <w:rsid w:val="375150DF"/>
    <w:rsid w:val="3A0D004A"/>
    <w:rsid w:val="3B0C60CF"/>
    <w:rsid w:val="3B576D67"/>
    <w:rsid w:val="3D25234D"/>
    <w:rsid w:val="3F9561C4"/>
    <w:rsid w:val="460E3BDF"/>
    <w:rsid w:val="482D5745"/>
    <w:rsid w:val="49E14CE0"/>
    <w:rsid w:val="4B6F3158"/>
    <w:rsid w:val="50067498"/>
    <w:rsid w:val="593C217C"/>
    <w:rsid w:val="59761A20"/>
    <w:rsid w:val="5DF3548C"/>
    <w:rsid w:val="61F354D5"/>
    <w:rsid w:val="621C2B4B"/>
    <w:rsid w:val="6A225E74"/>
    <w:rsid w:val="6BF31F05"/>
    <w:rsid w:val="71BFF2C4"/>
    <w:rsid w:val="740F1765"/>
    <w:rsid w:val="7E61605D"/>
    <w:rsid w:val="7FD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1"/>
    <w:pPr>
      <w:ind w:left="473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link w:val="26"/>
    <w:qFormat/>
    <w:uiPriority w:val="1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28"/>
    <w:qFormat/>
    <w:uiPriority w:val="1"/>
    <w:pPr>
      <w:autoSpaceDE w:val="0"/>
      <w:autoSpaceDN w:val="0"/>
      <w:spacing w:before="0" w:after="0" w:line="240" w:lineRule="auto"/>
      <w:ind w:left="1275" w:right="0" w:hanging="417"/>
      <w:jc w:val="left"/>
      <w:outlineLvl w:val="3"/>
    </w:pPr>
    <w:rPr>
      <w:rFonts w:ascii="Microsoft JhengHei" w:hAnsi="Microsoft JhengHei" w:eastAsia="Microsoft JhengHei" w:cs="Microsoft JhengHei"/>
      <w:b/>
      <w:bCs/>
      <w:kern w:val="0"/>
      <w:sz w:val="28"/>
      <w:szCs w:val="28"/>
      <w:lang w:val="zh-CN" w:eastAsia="zh-CN" w:bidi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6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8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10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11">
    <w:name w:val="Balloon Text"/>
    <w:basedOn w:val="1"/>
    <w:link w:val="35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2">
    <w:name w:val="footer"/>
    <w:basedOn w:val="1"/>
    <w:link w:val="37"/>
    <w:qFormat/>
    <w:uiPriority w:val="0"/>
    <w:pP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18"/>
      <w:szCs w:val="22"/>
      <w:lang w:val="zh-CN" w:bidi="zh-CN"/>
    </w:rPr>
  </w:style>
  <w:style w:type="paragraph" w:styleId="13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both"/>
      <w:outlineLvl w:val="9"/>
    </w:pPr>
    <w:rPr>
      <w:rFonts w:ascii="宋体" w:hAnsi="宋体" w:eastAsia="宋体" w:cs="宋体"/>
      <w:kern w:val="0"/>
      <w:sz w:val="18"/>
      <w:szCs w:val="22"/>
      <w:lang w:val="zh-CN" w:bidi="zh-CN"/>
    </w:rPr>
  </w:style>
  <w:style w:type="paragraph" w:styleId="14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9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7">
    <w:name w:val="Body Text First Indent"/>
    <w:basedOn w:val="7"/>
    <w:link w:val="36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3">
    <w:name w:val="page number"/>
    <w:basedOn w:val="21"/>
    <w:qFormat/>
    <w:uiPriority w:val="0"/>
    <w:rPr>
      <w:rFonts w:ascii="Times New Roman" w:hAnsi="Times New Roman" w:eastAsia="方正小标宋_GBK" w:cs="Times New Roman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customStyle="1" w:styleId="25">
    <w:name w:val="页眉 Char"/>
    <w:link w:val="13"/>
    <w:qFormat/>
    <w:uiPriority w:val="0"/>
    <w:rPr>
      <w:sz w:val="18"/>
    </w:rPr>
  </w:style>
  <w:style w:type="character" w:customStyle="1" w:styleId="26">
    <w:name w:val="标题 2 Char"/>
    <w:link w:val="4"/>
    <w:qFormat/>
    <w:uiPriority w:val="9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27">
    <w:name w:val="标题 1 Char"/>
    <w:link w:val="3"/>
    <w:qFormat/>
    <w:uiPriority w:val="0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customStyle="1" w:styleId="28">
    <w:name w:val="标题 3 Char"/>
    <w:link w:val="5"/>
    <w:qFormat/>
    <w:uiPriority w:val="0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313" w:right="0" w:firstLine="543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customStyle="1" w:styleId="32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3">
    <w:name w:val="No Spacing1"/>
    <w:link w:val="3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4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5">
    <w:name w:val="批注框文本 Char"/>
    <w:link w:val="11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bidi="ar-SA"/>
    </w:rPr>
  </w:style>
  <w:style w:type="character" w:customStyle="1" w:styleId="36">
    <w:name w:val="正文首行缩进 Char"/>
    <w:link w:val="17"/>
    <w:semiHidden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character" w:customStyle="1" w:styleId="37">
    <w:name w:val="页脚 Char"/>
    <w:link w:val="12"/>
    <w:qFormat/>
    <w:uiPriority w:val="0"/>
    <w:rPr>
      <w:rFonts w:ascii="Times New Roman" w:hAnsi="Times New Roman" w:eastAsia="方正小标宋_GBK" w:cs="Times New Roman"/>
      <w:sz w:val="18"/>
    </w:rPr>
  </w:style>
  <w:style w:type="character" w:customStyle="1" w:styleId="38">
    <w:name w:val="无间隔 Char"/>
    <w:link w:val="3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9">
    <w:name w:val="标题 Char"/>
    <w:link w:val="16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2808</Words>
  <Characters>2985</Characters>
  <Lines>0</Lines>
  <Paragraphs>0</Paragraphs>
  <TotalTime>4</TotalTime>
  <ScaleCrop>false</ScaleCrop>
  <LinksUpToDate>false</LinksUpToDate>
  <CharactersWithSpaces>3073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2020-03-16T09:14:00Z</dcterms:created>
  <dc:creator>Administrator</dc:creator>
  <cp:lastModifiedBy>greatwall</cp:lastModifiedBy>
  <cp:lastPrinted>2024-01-29T10:17:00Z</cp:lastPrinted>
  <dcterms:modified xsi:type="dcterms:W3CDTF">2024-02-22T17:18:33Z</dcterms:modified>
  <dc:title>&lt;4D6963726F736F667420576F7264202D20CFE6C7BFCAA1B0ECB7A2A1B232303139A1B334BAC52E646F63&gt;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57BB8AD61F964B8ABE16BFDC5E5A82A3_13</vt:lpwstr>
  </property>
  <property fmtid="{D5CDD505-2E9C-101B-9397-08002B2CF9AE}" pid="4" name="Created">
    <vt:filetime>2019-09-29T00:00:00Z</vt:filetime>
  </property>
  <property fmtid="{D5CDD505-2E9C-101B-9397-08002B2CF9AE}" pid="5" name="Creator">
    <vt:lpwstr>PScript5.dll Version 5.2.2</vt:lpwstr>
  </property>
  <property fmtid="{D5CDD505-2E9C-101B-9397-08002B2CF9AE}" pid="6" name="LastSaved">
    <vt:filetime>2020-03-16T00:00:00Z</vt:filetime>
  </property>
</Properties>
</file>