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" w:firstLineChars="98"/>
        <w:jc w:val="center"/>
        <w:textAlignment w:val="auto"/>
        <w:outlineLvl w:val="9"/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6"/>
          <w:szCs w:val="36"/>
        </w:rPr>
        <w:t>“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出手吧姐姐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--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温暖202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kern w:val="2"/>
          <w:sz w:val="36"/>
          <w:szCs w:val="36"/>
        </w:rPr>
        <w:t>”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关爱困境妇女儿童</w:t>
      </w:r>
      <w:r>
        <w:rPr>
          <w:rFonts w:hint="eastAsia" w:ascii="黑体" w:hAnsi="黑体" w:eastAsia="黑体" w:cs="黑体"/>
          <w:kern w:val="2"/>
          <w:sz w:val="36"/>
          <w:szCs w:val="36"/>
        </w:rPr>
        <w:t>项目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慰问统计表</w:t>
      </w:r>
      <w:bookmarkEnd w:id="0"/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（困境妇女）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</w:pPr>
    </w:p>
    <w:tbl>
      <w:tblPr>
        <w:tblStyle w:val="6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03"/>
        <w:gridCol w:w="1231"/>
        <w:gridCol w:w="3750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地区/单位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慰问原因</w:t>
            </w:r>
          </w:p>
        </w:tc>
        <w:tc>
          <w:tcPr>
            <w:tcW w:w="19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慰问金额（元）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下东官铺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谭爱蓉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乳腺癌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下东头铺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王海辉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单亲、困难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云阳街道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张玉清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本人残疾并有胃癌，丈夫患重病成植物人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湖口镇厂江村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陈明霞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低保、监测户，丈夫去世，自己患心脏病，两个小孩读小学，学费靠亲戚资助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湖口镇土桥村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郭送香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脱贫户，身患红斑狼疮住院，丈夫精神抑郁，家遭自然灾害山地滑坡冲垮房屋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桃坑乡东江村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段红兰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困境妇女（乳房多囊肿）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桃坑乡坑口村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李本林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全家低保，监测户、无房户低收入困境妇女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桃坑乡双元村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谭建兰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桃坑乡桃坑村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范泽风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边缘户、低保户，低收入困境妇女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桃坑乡邺坑村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段冬兰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低收入人群（子宫癌）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桃坑乡湘江村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李秋兰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宫颈病变、老村干部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桃坑乡带江村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罗辛花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低收入 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桃坑乡西坑村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何双娇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乳腺癌低收入妇女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桃坑乡夏乐村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谭晓珍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低收入困境妇女、村干部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桃坑乡晓枫村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曾春美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低收入困境妇女，心脏病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桃坑乡马溪村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刘茶姣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低收入、困境妇女乳腺癌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桃坑乡湘江村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朱秀枚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低收入、困境妇女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枣市镇侯泉村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候茶香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肢体二级残疾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枣市镇车陂村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曾冬姣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患有胃癌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枣市镇虎形村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谭观香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长期患有乳腺、心脏等疾病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枣市镇虎形村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周细女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乳腺癌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界首镇上联村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何梅花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患乳腺癌，经济困难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界首镇花甲村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谭绍姣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患有浸润性乳腺癌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秩堂镇皇图村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刘花兰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秩堂镇彭家祠村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陈良英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本人患有直肠癌，年老体弱，丈夫早年过世，带着孙子两个人生活，没有生活来源。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汉背办事处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枫树坪社区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谭贞兰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乳腺癌，因病花费巨额医疗费，导致生活困难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汉背办事处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市场街社区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邓永红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生活困难多种疾病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利民金铺村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刘清艳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重残困境妇女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利民小车村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胡头妹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重病患癌症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严塘镇玳村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杨晓红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患尿毒症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严塘镇上合村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段美兰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右乳导管内癌伴微小浸润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严塘镇爱里村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陈小芳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重病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思聪街道辉山村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龙利娟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乳腺癌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思聪街道龙溪村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罗艳香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其夫谭道日患有严重矽肺，前后诊治花费40余万元。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思聪街道清水社区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刘湘平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精神残疾、乳腺癌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思聪街道三华村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张玉珠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思聪街道深塘村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谭件姣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夫妻双方重病缠身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38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虎踞镇针狮江村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刘香元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双目失明，配偶已故，小孩在校就学，导致家庭困难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39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虎踞镇西屏村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张爱容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夫妻两人都患癌病术后长年用药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虎踞镇双芫村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谭田姑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本人患有精神病，丧偶，家里无劳动力，两个女儿在上学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41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腰潞镇潞水村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钱艳红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腰潞镇潞理村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彭理红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腰潞镇横屋村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陈克芳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舲舫乡祠湾村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谭景姚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患宫颈恶性肿瘤、精神分裂症，家庭经济困难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舲舫乡舲舫村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李陈红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舲舫乡车浦村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肖雪香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舲舫乡河坞村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周清香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单亲贫困家庭，由父亲一人承担上大学的费用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洣江街道湖塘渔厂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肖头兰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本人患癌症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49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洣江街道洣瑶社区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刘玉美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车祸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洣江街道洣瑶社区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许辉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本人患癌症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51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洣江街道桃源村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段香兰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心脏搭桥困境妇女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洣江街道瓯江村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吴凡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高陇镇长兴村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贺正英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家庭困难困境妇女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高陇镇荔市村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吴桃花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家庭困难困境妇女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高陇镇荔市村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龙苏花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家庭困难困境妇女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云阳街道金山社区二组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何正桃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丈夫患肝癌去世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，儿子突发脑溢血导致生活不能自理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虎踞镇水源村塘下组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颜茶兰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基本弱智，丈夫鼻癌去世，家境困难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58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洣江桃源村5组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胡会新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家境困难，贫困监测户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思聪红桥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陈友娇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糖尿病，独居，生活困苦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湖口镇黄湖村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谭物桃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患高血压等多种疾病，不能行走，无人照顾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61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枣市镇枣园村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 xml:space="preserve">龚旭奕 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女儿大病换肾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湖口土桥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郭送香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建档立卡户，身患多种病症长年吃药，负债累累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火田镇洲陂村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黄玉兰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患直肠癌,监测户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火田镇贝江村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肖秀兰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火田镇芙江村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谭秋花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 xml:space="preserve"> 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火田镇鼓石村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谭仔妹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患有肺癌，需长期用药、化疗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马江镇玄武村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陈玉兰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因丈夫患肝癌花费十几万，导致家庭困难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马江镇东冲村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龙卫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生活困难（二级智残）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马江镇末头村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周金花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周金花女儿常年瘫痪在床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马江镇文江村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李桂香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儿子因车祸逝世，家庭困难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71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马江镇月岭村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周国兰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患肝癌困境妇女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马江镇月岭村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刘凤姣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患乳腺癌困境妇女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马江镇麻石村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黄头娥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结扎后遗症困境妇女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马江镇麻石村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陈头妹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母亲长年患病困境妇女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马江镇塘富村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陈运花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女儿精神残疾，丈夫老年痴呆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马江镇红旗村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刘朱婆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困境妇女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严塘镇湾里村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杨娥仔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2023年家中起火，将整栋住房吞噬，所有一切生活物品全部烧毁，导致无房居住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合   计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肆万肆仟伍佰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元整（</w:t>
            </w:r>
            <w:r>
              <w:rPr>
                <w:rFonts w:hint="default" w:ascii="Arial" w:hAnsi="Arial" w:eastAsia="仿宋_GB2312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Arial" w:hAnsi="Arial" w:eastAsia="仿宋_GB2312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44500.00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30"/>
          <w:szCs w:val="30"/>
          <w:shd w:val="clear" w:fill="FFFFFF"/>
          <w:lang w:eastAsia="zh-CN"/>
        </w:rPr>
      </w:pPr>
    </w:p>
    <w:p>
      <w:pPr>
        <w:ind w:firstLine="6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" w:firstLineChars="98"/>
        <w:jc w:val="center"/>
        <w:textAlignment w:val="auto"/>
        <w:outlineLvl w:val="9"/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36"/>
          <w:szCs w:val="36"/>
        </w:rPr>
        <w:t>“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出手吧姐姐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--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温暖202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kern w:val="2"/>
          <w:sz w:val="36"/>
          <w:szCs w:val="36"/>
        </w:rPr>
        <w:t>”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关爱困境妇女儿童</w:t>
      </w:r>
      <w:r>
        <w:rPr>
          <w:rFonts w:hint="eastAsia" w:ascii="黑体" w:hAnsi="黑体" w:eastAsia="黑体" w:cs="黑体"/>
          <w:kern w:val="2"/>
          <w:sz w:val="36"/>
          <w:szCs w:val="36"/>
        </w:rPr>
        <w:t>项目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慰问统计表（困境儿童）</w:t>
      </w:r>
    </w:p>
    <w:tbl>
      <w:tblPr>
        <w:tblStyle w:val="6"/>
        <w:tblW w:w="9011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80"/>
        <w:gridCol w:w="1180"/>
        <w:gridCol w:w="3590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地区/单位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慰问原因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慰问金额（元）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湖口镇石井村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谭彭宁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脱贫户，母亲去世，父亲只付一些抚养费，哥哥在外地上学，和奶奶一起生活，家庭贫困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桃坑乡南坑村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程佳美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桃坑乡春风村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戴雅轩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事实孤儿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桃坑乡上坪村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 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桃坑乡马溪村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巫春丽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桃坑乡华里村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王璨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" w:firstLineChars="1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枣市镇岩口村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叶文丽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父母双残，生活困难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枣市镇洞头村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李文杰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困境孤儿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枣市镇虎形村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朱嘉宁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 父母离异跟随爷奶生活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秩堂镇</w:t>
            </w: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龙江村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刘云龙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 xml:space="preserve">困境儿童 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严塘镇兴和村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谭士敏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家里6个人口只有一个劳动力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严塘镇田心村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陈莉欣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家庭困难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思聪街道茶冲村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邓佳豪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爷爷奶奶长期慢性病，父母离异，父亲下肢瘫痪（二级残疾）无劳动力，整户低保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思聪街道辉山社区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国海凤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低保户，单亲家庭，母亲身体差，无固定经济来源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思聪街道清水村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邓子琪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重病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思聪街道下清村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颜香林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属脱贫户家庭，父母离异，留守儿童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思聪街道左垅村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谭宇麒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父母在外务工，一直爷爷奶奶在家照看，4岁还不能生活自理，一级残疾，家庭条件困难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虎踞镇五峰村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颜金霞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孤儿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腰潞镇马加庄村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邓梦琪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腰潞镇双泉村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汪玉婵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舲舫乡大岳村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陈敬雅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单亲家庭，且父亲患脑梗无劳动能力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舲舫乡西岸村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谭梦妮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困难孤儿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舲舫乡垸井村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谭羽皓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舲舫乡长鸭村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叶晴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洣江街道桃源村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吴曦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脑瘫困境儿童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洣江街道沙溪村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刘维维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父母患病困境儿童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高陇镇祖安村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李欣妍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高陇镇湘东村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谭向荣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火田镇五门村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尹志婷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马江镇文江村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陈立君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父亲换肌肉萎缩无劳动力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马江镇文江村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陈惠燕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本人患重病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马江镇末头村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曾尧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马江镇红旗村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郭鸣飞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马江镇浪滩村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罗佳敏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父母离异，爷爷奶奶年纪大，家庭条件差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马江镇等坪村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郭头姣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困境儿童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芙蓉学校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张梓馨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解放学校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逯思童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茶陵职专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贺思巧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39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芙蓉学校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谭妙甯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云阳中学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周紫怡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云阳中学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李欣诺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云阳中学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罗紫馨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云阳中学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谭玉涵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城东学校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张佳怡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城东学校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刘凤琴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 xml:space="preserve"> 金星学校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陈梦瑶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思聪中学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邓刘祺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城东学校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谭习琴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49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城东学校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尹刘煜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思聪中学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陈筠颖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思聪中学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汤馨馨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思聪中学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吴书洋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思聪中心小学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吴清洋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云阳小学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谭琳钰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界首中心小学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陈怡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云阳小学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颜怡涵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城西小学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谭紫昕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城西小学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谭靓璟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城西小学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龙馨妍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城西小学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廖思雅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城东学校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陈贤悦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城东学校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刘丽琴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城东学校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尹艺涵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城东学校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张嘉颖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龙溪小学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邓刘培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思聪中心小学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唐佳瑶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思聪中心小学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颜籽洳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困境女生（春雷女生）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6"/>
                <w:szCs w:val="16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合   计</w:t>
            </w:r>
          </w:p>
        </w:tc>
        <w:tc>
          <w:tcPr>
            <w:tcW w:w="6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陆万柒仟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元整（</w:t>
            </w:r>
            <w:r>
              <w:rPr>
                <w:rFonts w:hint="default" w:ascii="Arial" w:hAnsi="Arial" w:eastAsia="仿宋_GB2312" w:cs="Arial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67000.00）</w:t>
            </w:r>
          </w:p>
        </w:tc>
      </w:tr>
    </w:tbl>
    <w:p>
      <w:pPr>
        <w:ind w:firstLine="6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WE2NGMwMjEzNWI1YzFhZjM2M2Q2ZGE4ZWM4NzQifQ=="/>
  </w:docVars>
  <w:rsids>
    <w:rsidRoot w:val="00000000"/>
    <w:rsid w:val="02510197"/>
    <w:rsid w:val="0AAA48E8"/>
    <w:rsid w:val="0C2D3A23"/>
    <w:rsid w:val="10E5667A"/>
    <w:rsid w:val="12280F14"/>
    <w:rsid w:val="13897791"/>
    <w:rsid w:val="14AB1989"/>
    <w:rsid w:val="154A73F4"/>
    <w:rsid w:val="17255A22"/>
    <w:rsid w:val="19102702"/>
    <w:rsid w:val="1C2F17CE"/>
    <w:rsid w:val="1CC932F4"/>
    <w:rsid w:val="21B300CF"/>
    <w:rsid w:val="35AD335B"/>
    <w:rsid w:val="39B27192"/>
    <w:rsid w:val="3A023C4D"/>
    <w:rsid w:val="3B3B1C67"/>
    <w:rsid w:val="3F3B19D7"/>
    <w:rsid w:val="41202C33"/>
    <w:rsid w:val="42A31D6D"/>
    <w:rsid w:val="49D40A5E"/>
    <w:rsid w:val="57D85BBE"/>
    <w:rsid w:val="5B4B48F9"/>
    <w:rsid w:val="5DD706C5"/>
    <w:rsid w:val="5E5166CA"/>
    <w:rsid w:val="62061579"/>
    <w:rsid w:val="64B4350F"/>
    <w:rsid w:val="65C37EAD"/>
    <w:rsid w:val="66CF4630"/>
    <w:rsid w:val="71FD2A4A"/>
    <w:rsid w:val="723932A5"/>
    <w:rsid w:val="74962C31"/>
    <w:rsid w:val="7527519A"/>
    <w:rsid w:val="75371D1E"/>
    <w:rsid w:val="75BE45E1"/>
    <w:rsid w:val="764C7A4B"/>
    <w:rsid w:val="7A291E51"/>
    <w:rsid w:val="7E7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2024-01-03T00:50:00Z</dcterms:created>
  <dc:creator>Administrator</dc:creator>
  <cp:lastModifiedBy>86151</cp:lastModifiedBy>
  <dcterms:modified xsi:type="dcterms:W3CDTF">2024-01-03T09:23:41Z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113FA8CF9BB24A1DAEB153C16DE68EDE_13</vt:lpwstr>
  </property>
</Properties>
</file>