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C5DE7" w:rsidRDefault="002C5DE7" w:rsidP="002C5DE7">
      <w:pPr>
        <w:spacing w:line="500" w:lineRule="exact"/>
        <w:ind w:leftChars="200" w:left="5240" w:hangingChars="1500" w:hanging="48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附</w:t>
      </w:r>
      <w:r>
        <w:rPr>
          <w:rFonts w:asciiTheme="minorEastAsia" w:hAnsiTheme="minorEastAsia" w:hint="eastAsia"/>
          <w:sz w:val="32"/>
          <w:szCs w:val="32"/>
        </w:rPr>
        <w:t>件</w:t>
      </w:r>
      <w:r>
        <w:rPr>
          <w:rFonts w:asciiTheme="minorEastAsia" w:hAnsiTheme="minorEastAsia" w:hint="eastAsia"/>
          <w:sz w:val="32"/>
          <w:szCs w:val="32"/>
        </w:rPr>
        <w:t>1</w:t>
      </w:r>
      <w:r>
        <w:rPr>
          <w:rFonts w:asciiTheme="minorEastAsia" w:hAnsiTheme="minorEastAsia" w:hint="eastAsia"/>
          <w:sz w:val="32"/>
          <w:szCs w:val="3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8"/>
        <w:gridCol w:w="1906"/>
        <w:gridCol w:w="1762"/>
        <w:gridCol w:w="1543"/>
        <w:gridCol w:w="1029"/>
        <w:gridCol w:w="1318"/>
      </w:tblGrid>
      <w:tr w:rsidR="002C5DE7" w:rsidTr="002721E4">
        <w:trPr>
          <w:trHeight w:val="790"/>
        </w:trPr>
        <w:tc>
          <w:tcPr>
            <w:tcW w:w="738" w:type="dxa"/>
          </w:tcPr>
          <w:p w:rsidR="002C5DE7" w:rsidRDefault="002C5DE7" w:rsidP="002721E4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906" w:type="dxa"/>
          </w:tcPr>
          <w:p w:rsidR="002C5DE7" w:rsidRDefault="002C5DE7" w:rsidP="002721E4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1762" w:type="dxa"/>
          </w:tcPr>
          <w:p w:rsidR="002C5DE7" w:rsidRDefault="002C5DE7" w:rsidP="002721E4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预算金额</w:t>
            </w:r>
          </w:p>
        </w:tc>
        <w:tc>
          <w:tcPr>
            <w:tcW w:w="1543" w:type="dxa"/>
          </w:tcPr>
          <w:p w:rsidR="002C5DE7" w:rsidRDefault="002C5DE7" w:rsidP="002721E4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资料审核时间</w:t>
            </w:r>
          </w:p>
        </w:tc>
        <w:tc>
          <w:tcPr>
            <w:tcW w:w="1029" w:type="dxa"/>
          </w:tcPr>
          <w:p w:rsidR="002C5DE7" w:rsidRDefault="002C5DE7" w:rsidP="002721E4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抽签时间</w:t>
            </w:r>
          </w:p>
        </w:tc>
        <w:tc>
          <w:tcPr>
            <w:tcW w:w="1318" w:type="dxa"/>
          </w:tcPr>
          <w:p w:rsidR="002C5DE7" w:rsidRDefault="002C5DE7" w:rsidP="002721E4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中值中标时间</w:t>
            </w:r>
          </w:p>
        </w:tc>
      </w:tr>
      <w:tr w:rsidR="002C5DE7" w:rsidTr="002721E4">
        <w:trPr>
          <w:trHeight w:val="810"/>
        </w:trPr>
        <w:tc>
          <w:tcPr>
            <w:tcW w:w="738" w:type="dxa"/>
          </w:tcPr>
          <w:p w:rsidR="002C5DE7" w:rsidRDefault="002C5DE7" w:rsidP="002721E4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1906" w:type="dxa"/>
          </w:tcPr>
          <w:p w:rsidR="002C5DE7" w:rsidRDefault="002C5DE7" w:rsidP="002721E4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中心架空层漏水维修工程</w:t>
            </w:r>
          </w:p>
        </w:tc>
        <w:tc>
          <w:tcPr>
            <w:tcW w:w="1762" w:type="dxa"/>
          </w:tcPr>
          <w:p w:rsidR="002C5DE7" w:rsidRDefault="002C5DE7" w:rsidP="002721E4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/>
                <w:sz w:val="32"/>
                <w:szCs w:val="32"/>
              </w:rPr>
              <w:t>78616.54</w:t>
            </w:r>
          </w:p>
        </w:tc>
        <w:tc>
          <w:tcPr>
            <w:tcW w:w="1543" w:type="dxa"/>
          </w:tcPr>
          <w:p w:rsidR="002C5DE7" w:rsidRDefault="002C5DE7" w:rsidP="002721E4">
            <w:pPr>
              <w:widowControl/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26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2347" w:type="dxa"/>
            <w:gridSpan w:val="2"/>
          </w:tcPr>
          <w:p w:rsidR="002C5DE7" w:rsidRDefault="002C5DE7" w:rsidP="002721E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C5DE7" w:rsidRDefault="002C5DE7" w:rsidP="002721E4">
            <w:pPr>
              <w:spacing w:line="400" w:lineRule="exact"/>
              <w:ind w:firstLineChars="300" w:firstLine="7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另行通知</w:t>
            </w:r>
          </w:p>
          <w:p w:rsidR="002C5DE7" w:rsidRDefault="002C5DE7" w:rsidP="002721E4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C5DE7" w:rsidRDefault="002C5DE7" w:rsidP="002C5DE7">
      <w:pPr>
        <w:spacing w:line="500" w:lineRule="exact"/>
        <w:ind w:left="440"/>
        <w:rPr>
          <w:rFonts w:asciiTheme="minorEastAsia" w:hAnsiTheme="minorEastAsia"/>
          <w:sz w:val="32"/>
          <w:szCs w:val="32"/>
        </w:rPr>
      </w:pPr>
    </w:p>
    <w:p w:rsidR="002C5DE7" w:rsidRDefault="002C5DE7" w:rsidP="002C5DE7">
      <w:pPr>
        <w:spacing w:line="500" w:lineRule="exact"/>
        <w:ind w:left="440"/>
        <w:rPr>
          <w:rFonts w:asciiTheme="minorEastAsia" w:hAnsiTheme="minorEastAsia"/>
          <w:sz w:val="32"/>
          <w:szCs w:val="32"/>
        </w:rPr>
      </w:pPr>
    </w:p>
    <w:p w:rsidR="002C5DE7" w:rsidRDefault="002C5DE7" w:rsidP="002C5DE7">
      <w:pPr>
        <w:spacing w:line="500" w:lineRule="exact"/>
        <w:ind w:left="440"/>
        <w:rPr>
          <w:rFonts w:asciiTheme="minorEastAsia" w:hAnsiTheme="minorEastAsia"/>
          <w:sz w:val="32"/>
          <w:szCs w:val="32"/>
        </w:rPr>
      </w:pPr>
    </w:p>
    <w:p w:rsidR="002C5DE7" w:rsidRDefault="002C5DE7" w:rsidP="002C5DE7">
      <w:pPr>
        <w:spacing w:line="500" w:lineRule="exact"/>
        <w:ind w:left="440"/>
        <w:rPr>
          <w:rFonts w:asciiTheme="minorEastAsia" w:hAnsiTheme="minorEastAsia"/>
          <w:sz w:val="32"/>
          <w:szCs w:val="32"/>
        </w:rPr>
      </w:pPr>
    </w:p>
    <w:p w:rsidR="002C5DE7" w:rsidRDefault="002C5DE7" w:rsidP="002C5DE7">
      <w:pPr>
        <w:spacing w:line="500" w:lineRule="exact"/>
        <w:ind w:left="440"/>
        <w:rPr>
          <w:rFonts w:asciiTheme="minorEastAsia" w:hAnsiTheme="minorEastAsia"/>
          <w:sz w:val="32"/>
          <w:szCs w:val="32"/>
        </w:rPr>
      </w:pPr>
    </w:p>
    <w:p w:rsidR="002C5DE7" w:rsidRDefault="002C5DE7" w:rsidP="002C5DE7">
      <w:pPr>
        <w:spacing w:line="500" w:lineRule="exact"/>
        <w:ind w:left="440"/>
        <w:rPr>
          <w:rFonts w:asciiTheme="minorEastAsia" w:hAnsiTheme="minorEastAsia" w:hint="eastAsia"/>
          <w:sz w:val="32"/>
          <w:szCs w:val="32"/>
        </w:rPr>
      </w:pPr>
    </w:p>
    <w:p w:rsidR="002C5DE7" w:rsidRDefault="002C5DE7" w:rsidP="002C5DE7">
      <w:pPr>
        <w:spacing w:line="500" w:lineRule="exact"/>
        <w:ind w:left="440"/>
        <w:rPr>
          <w:rFonts w:asciiTheme="minorEastAsia" w:hAnsiTheme="minorEastAsia"/>
          <w:sz w:val="32"/>
          <w:szCs w:val="32"/>
        </w:rPr>
      </w:pPr>
    </w:p>
    <w:p w:rsidR="002C5DE7" w:rsidRPr="00C1540E" w:rsidRDefault="002C5DE7" w:rsidP="002C5DE7">
      <w:pPr>
        <w:spacing w:line="500" w:lineRule="exact"/>
        <w:ind w:left="440"/>
        <w:rPr>
          <w:rFonts w:asciiTheme="minorEastAsia" w:hAnsiTheme="minorEastAsia"/>
          <w:sz w:val="32"/>
          <w:szCs w:val="32"/>
        </w:rPr>
      </w:pPr>
    </w:p>
    <w:p w:rsidR="002C5DE7" w:rsidRDefault="002C5DE7" w:rsidP="002C5DE7">
      <w:pPr>
        <w:spacing w:line="500" w:lineRule="exact"/>
        <w:ind w:leftChars="200" w:left="4600" w:hangingChars="1300" w:hanging="41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                                 </w:t>
      </w:r>
      <w:r>
        <w:rPr>
          <w:rFonts w:asciiTheme="minorEastAsia" w:hAnsiTheme="minorEastAsia" w:hint="eastAsia"/>
          <w:sz w:val="32"/>
          <w:szCs w:val="32"/>
        </w:rPr>
        <w:t>株洲市全民健身服务中心</w:t>
      </w:r>
    </w:p>
    <w:p w:rsidR="002C5DE7" w:rsidRDefault="002C5DE7" w:rsidP="002C5DE7">
      <w:pPr>
        <w:spacing w:line="500" w:lineRule="exact"/>
        <w:ind w:leftChars="200" w:left="5240" w:hangingChars="1500" w:hanging="48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                                      202</w:t>
      </w:r>
      <w:r>
        <w:rPr>
          <w:rFonts w:asciiTheme="minorEastAsia" w:hAnsiTheme="minorEastAsia"/>
          <w:sz w:val="32"/>
          <w:szCs w:val="32"/>
        </w:rPr>
        <w:t>3</w:t>
      </w:r>
      <w:r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/>
          <w:sz w:val="32"/>
          <w:szCs w:val="32"/>
        </w:rPr>
        <w:t>12</w:t>
      </w:r>
      <w:r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/>
          <w:sz w:val="32"/>
          <w:szCs w:val="32"/>
        </w:rPr>
        <w:t>18</w:t>
      </w:r>
      <w:r>
        <w:rPr>
          <w:rFonts w:asciiTheme="minorEastAsia" w:hAnsiTheme="minorEastAsia" w:hint="eastAsia"/>
          <w:sz w:val="32"/>
          <w:szCs w:val="32"/>
        </w:rPr>
        <w:t>日</w:t>
      </w:r>
    </w:p>
    <w:p w:rsidR="007F5B06" w:rsidRDefault="007F5B06"/>
    <w:sectPr w:rsidR="007F5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E7"/>
    <w:rsid w:val="002C5DE7"/>
    <w:rsid w:val="007F5B06"/>
    <w:rsid w:val="00F8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DA3B3"/>
  <w15:chartTrackingRefBased/>
  <w15:docId w15:val="{04C38469-5471-4073-B535-632D64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DE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C5DE7"/>
    <w:pPr>
      <w:widowControl w:val="0"/>
      <w:jc w:val="both"/>
    </w:pPr>
    <w:rPr>
      <w:rFonts w:eastAsia="微软雅黑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2023-12-18T03:05:00Z</dcterms:created>
  <dcterms:modified xsi:type="dcterms:W3CDTF">2023-12-18T03:06:00Z</dcterms:modified>
</cp:coreProperties>
</file>