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附件2</w:t>
      </w:r>
    </w:p>
    <w:p>
      <w:pPr>
        <w:numPr>
          <w:ilvl w:val="0"/>
          <w:numId w:val="0"/>
        </w:numPr>
        <w:rPr>
          <w:rFonts w:hint="eastAsia" w:ascii="方正小标宋简体" w:hAnsi="方正小标宋简体" w:eastAsia="方正小标宋简体" w:cs="方正小标宋简体"/>
          <w:sz w:val="40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0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36"/>
          <w:lang w:val="en-US" w:eastAsia="zh-CN"/>
        </w:rPr>
        <w:t>炎陵县国家保密局行政执法人员信息表</w:t>
      </w:r>
    </w:p>
    <w:bookmarkEnd w:id="0"/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lang w:val="en-US" w:eastAsia="zh-CN"/>
        </w:rPr>
      </w:pPr>
    </w:p>
    <w:tbl>
      <w:tblPr>
        <w:tblStyle w:val="4"/>
        <w:tblW w:w="8958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5"/>
        <w:gridCol w:w="1984"/>
        <w:gridCol w:w="2046"/>
        <w:gridCol w:w="291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tblCellSpacing w:w="0" w:type="dxa"/>
          <w:jc w:val="center"/>
        </w:trPr>
        <w:tc>
          <w:tcPr>
            <w:tcW w:w="201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姓名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性别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执法证号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  <w:tblCellSpacing w:w="0" w:type="dxa"/>
          <w:jc w:val="center"/>
        </w:trPr>
        <w:tc>
          <w:tcPr>
            <w:tcW w:w="201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30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易小慧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rFonts w:hint="eastAsia" w:ascii="仿宋_GB2312" w:eastAsia="仿宋_GB2312" w:cs="仿宋_GB2312"/>
                <w:sz w:val="31"/>
                <w:szCs w:val="31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31"/>
                <w:szCs w:val="31"/>
                <w:lang w:eastAsia="zh-CN"/>
              </w:rPr>
              <w:t>女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rFonts w:hint="default" w:ascii="仿宋_GB2312" w:eastAsia="仿宋_GB2312" w:cs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1"/>
                <w:szCs w:val="31"/>
                <w:lang w:val="en-US" w:eastAsia="zh-CN"/>
              </w:rPr>
              <w:t>18020566001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tblCellSpacing w:w="0" w:type="dxa"/>
          <w:jc w:val="center"/>
        </w:trPr>
        <w:tc>
          <w:tcPr>
            <w:tcW w:w="201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30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30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唐　莉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rFonts w:hint="eastAsia" w:asci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eastAsia="仿宋_GB2312" w:cs="仿宋_GB2312"/>
                <w:sz w:val="31"/>
                <w:szCs w:val="31"/>
                <w:lang w:eastAsia="zh-CN"/>
              </w:rPr>
              <w:t>女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rFonts w:hint="eastAsia" w:asci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eastAsia="仿宋_GB2312" w:cs="仿宋_GB2312"/>
                <w:sz w:val="31"/>
                <w:szCs w:val="31"/>
                <w:lang w:val="en-US" w:eastAsia="zh-CN"/>
              </w:rPr>
              <w:t>18020566002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2268" w:right="1587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41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YTc1YjA5NGZlNjFlYjBhNmE1MDM1OTA0MGI3NjgifQ=="/>
  </w:docVars>
  <w:rsids>
    <w:rsidRoot w:val="BFB484E3"/>
    <w:rsid w:val="3FEF595C"/>
    <w:rsid w:val="422913B8"/>
    <w:rsid w:val="55FF4927"/>
    <w:rsid w:val="66982A90"/>
    <w:rsid w:val="77FEA156"/>
    <w:rsid w:val="7BFFC724"/>
    <w:rsid w:val="7E77E92B"/>
    <w:rsid w:val="7ECB574B"/>
    <w:rsid w:val="7FF4292E"/>
    <w:rsid w:val="9DFD4543"/>
    <w:rsid w:val="AF73AEB1"/>
    <w:rsid w:val="B77EF4F4"/>
    <w:rsid w:val="B7EEA699"/>
    <w:rsid w:val="BFB484E3"/>
    <w:rsid w:val="E9770B03"/>
    <w:rsid w:val="E9BBC213"/>
    <w:rsid w:val="EDDCC7E3"/>
    <w:rsid w:val="F3F8103F"/>
    <w:rsid w:val="FE3BB099"/>
    <w:rsid w:val="FFBF66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仿宋"/>
      <w:color w:val="auto"/>
      <w:kern w:val="2"/>
      <w:sz w:val="30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2023-12-05T19:57:00Z</dcterms:created>
  <dc:creator>美丽蝴蝶1398417028</dc:creator>
  <cp:lastModifiedBy>Administrator</cp:lastModifiedBy>
  <dcterms:modified xsi:type="dcterms:W3CDTF">2023-12-15T03:31:36Z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4F1A9606A44B47EBB05CE0D5F724BC66_13</vt:lpwstr>
  </property>
</Properties>
</file>