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47E" w:rsidRDefault="00222B89">
      <w:pPr>
        <w:jc w:val="center"/>
        <w:rPr>
          <w:rFonts w:eastAsia="方正小标宋_GBK"/>
          <w:sz w:val="48"/>
          <w:szCs w:val="48"/>
        </w:rPr>
      </w:pPr>
      <w:r>
        <w:rPr>
          <w:rFonts w:eastAsia="方正小标宋_GBK"/>
          <w:sz w:val="48"/>
          <w:szCs w:val="48"/>
        </w:rPr>
        <w:t>202</w:t>
      </w:r>
      <w:r w:rsidR="004C63C7">
        <w:rPr>
          <w:rFonts w:eastAsia="方正小标宋_GBK"/>
          <w:sz w:val="48"/>
          <w:szCs w:val="48"/>
        </w:rPr>
        <w:t>2</w:t>
      </w:r>
      <w:r>
        <w:rPr>
          <w:rFonts w:eastAsia="方正小标宋_GBK"/>
          <w:sz w:val="48"/>
          <w:szCs w:val="48"/>
        </w:rPr>
        <w:t>年度市场服务中心整体支出</w:t>
      </w:r>
    </w:p>
    <w:p w:rsidR="0016247E" w:rsidRDefault="00222B89">
      <w:pPr>
        <w:jc w:val="center"/>
        <w:rPr>
          <w:rFonts w:eastAsia="方正小标宋_GBK"/>
          <w:sz w:val="48"/>
          <w:szCs w:val="48"/>
        </w:rPr>
      </w:pPr>
      <w:r>
        <w:rPr>
          <w:rFonts w:eastAsia="方正小标宋_GBK"/>
          <w:sz w:val="48"/>
          <w:szCs w:val="48"/>
        </w:rPr>
        <w:t>绩效自评报告</w:t>
      </w:r>
    </w:p>
    <w:p w:rsidR="0016247E" w:rsidRDefault="0016247E">
      <w:pPr>
        <w:jc w:val="center"/>
        <w:rPr>
          <w:rFonts w:eastAsia="楷体_GB2312"/>
          <w:b/>
          <w:sz w:val="32"/>
          <w:szCs w:val="32"/>
        </w:rPr>
      </w:pPr>
    </w:p>
    <w:p w:rsidR="004C63C7" w:rsidRPr="004C63C7" w:rsidRDefault="004C63C7" w:rsidP="004C63C7">
      <w:pPr>
        <w:pStyle w:val="2"/>
        <w:ind w:firstLine="640"/>
        <w:rPr>
          <w:rFonts w:hint="eastAsia"/>
        </w:rPr>
      </w:pPr>
    </w:p>
    <w:p w:rsidR="0016247E" w:rsidRDefault="0016247E">
      <w:pPr>
        <w:jc w:val="center"/>
        <w:rPr>
          <w:rFonts w:eastAsia="黑体"/>
          <w:sz w:val="32"/>
          <w:szCs w:val="32"/>
        </w:rPr>
      </w:pPr>
    </w:p>
    <w:p w:rsidR="0016247E" w:rsidRDefault="0016247E">
      <w:pPr>
        <w:jc w:val="center"/>
        <w:rPr>
          <w:rFonts w:eastAsia="黑体"/>
          <w:sz w:val="32"/>
          <w:szCs w:val="32"/>
        </w:rPr>
      </w:pPr>
    </w:p>
    <w:p w:rsidR="0016247E" w:rsidRDefault="0016247E">
      <w:pPr>
        <w:jc w:val="center"/>
        <w:rPr>
          <w:rFonts w:eastAsia="黑体"/>
          <w:sz w:val="32"/>
          <w:szCs w:val="32"/>
        </w:rPr>
      </w:pPr>
    </w:p>
    <w:p w:rsidR="0016247E" w:rsidRDefault="0016247E">
      <w:pPr>
        <w:jc w:val="center"/>
        <w:rPr>
          <w:rFonts w:eastAsia="黑体"/>
          <w:sz w:val="32"/>
          <w:szCs w:val="32"/>
        </w:rPr>
      </w:pPr>
    </w:p>
    <w:p w:rsidR="0016247E" w:rsidRDefault="0016247E">
      <w:pPr>
        <w:jc w:val="center"/>
        <w:rPr>
          <w:rFonts w:eastAsia="黑体"/>
          <w:sz w:val="32"/>
          <w:szCs w:val="32"/>
        </w:rPr>
      </w:pPr>
    </w:p>
    <w:p w:rsidR="0016247E" w:rsidRDefault="0016247E">
      <w:pPr>
        <w:jc w:val="center"/>
        <w:rPr>
          <w:rFonts w:eastAsia="黑体"/>
          <w:sz w:val="32"/>
          <w:szCs w:val="32"/>
        </w:rPr>
      </w:pPr>
    </w:p>
    <w:p w:rsidR="0016247E" w:rsidRDefault="0016247E">
      <w:pPr>
        <w:ind w:firstLineChars="200" w:firstLine="880"/>
        <w:jc w:val="center"/>
        <w:rPr>
          <w:rFonts w:eastAsia="黑体"/>
          <w:sz w:val="44"/>
          <w:szCs w:val="44"/>
        </w:rPr>
      </w:pPr>
    </w:p>
    <w:p w:rsidR="0016247E" w:rsidRDefault="0016247E">
      <w:pPr>
        <w:ind w:firstLineChars="200" w:firstLine="880"/>
        <w:jc w:val="center"/>
        <w:rPr>
          <w:rFonts w:eastAsia="黑体"/>
          <w:sz w:val="44"/>
          <w:szCs w:val="44"/>
        </w:rPr>
      </w:pPr>
    </w:p>
    <w:p w:rsidR="0016247E" w:rsidRDefault="0016247E">
      <w:pPr>
        <w:ind w:firstLineChars="200" w:firstLine="880"/>
        <w:jc w:val="center"/>
        <w:rPr>
          <w:rFonts w:eastAsia="黑体"/>
          <w:sz w:val="44"/>
          <w:szCs w:val="44"/>
        </w:rPr>
      </w:pPr>
    </w:p>
    <w:p w:rsidR="0016247E" w:rsidRDefault="00222B89">
      <w:pPr>
        <w:ind w:firstLineChars="200" w:firstLine="720"/>
        <w:jc w:val="center"/>
        <w:rPr>
          <w:rFonts w:eastAsia="黑体"/>
          <w:sz w:val="36"/>
          <w:szCs w:val="36"/>
        </w:rPr>
      </w:pPr>
      <w:r>
        <w:rPr>
          <w:rFonts w:eastAsia="黑体"/>
          <w:sz w:val="36"/>
          <w:szCs w:val="36"/>
        </w:rPr>
        <w:t>单位名称（盖章）：</w:t>
      </w:r>
    </w:p>
    <w:p w:rsidR="0016247E" w:rsidRDefault="0016247E">
      <w:pPr>
        <w:jc w:val="center"/>
        <w:rPr>
          <w:rFonts w:eastAsia="黑体"/>
          <w:sz w:val="36"/>
          <w:szCs w:val="36"/>
        </w:rPr>
      </w:pPr>
    </w:p>
    <w:p w:rsidR="0016247E" w:rsidRDefault="0016247E">
      <w:pPr>
        <w:jc w:val="center"/>
        <w:rPr>
          <w:rFonts w:eastAsia="黑体"/>
          <w:sz w:val="32"/>
          <w:szCs w:val="32"/>
        </w:rPr>
      </w:pPr>
    </w:p>
    <w:p w:rsidR="0016247E" w:rsidRDefault="0016247E">
      <w:pPr>
        <w:jc w:val="center"/>
        <w:rPr>
          <w:rFonts w:eastAsia="黑体"/>
          <w:sz w:val="32"/>
          <w:szCs w:val="32"/>
        </w:rPr>
      </w:pPr>
    </w:p>
    <w:p w:rsidR="0016247E" w:rsidRDefault="0016247E">
      <w:pPr>
        <w:jc w:val="center"/>
        <w:rPr>
          <w:rFonts w:eastAsia="黑体"/>
          <w:sz w:val="32"/>
          <w:szCs w:val="32"/>
        </w:rPr>
      </w:pPr>
    </w:p>
    <w:p w:rsidR="0016247E" w:rsidRDefault="0016247E">
      <w:pPr>
        <w:rPr>
          <w:rFonts w:eastAsia="黑体"/>
          <w:sz w:val="32"/>
          <w:szCs w:val="32"/>
        </w:rPr>
      </w:pPr>
    </w:p>
    <w:p w:rsidR="0016247E" w:rsidRDefault="00222B89">
      <w:pPr>
        <w:jc w:val="center"/>
        <w:rPr>
          <w:rFonts w:eastAsia="仿宋_GB2312"/>
          <w:sz w:val="32"/>
          <w:szCs w:val="32"/>
        </w:rPr>
      </w:pPr>
      <w:r>
        <w:rPr>
          <w:rFonts w:eastAsia="仿宋_GB2312"/>
          <w:sz w:val="32"/>
          <w:szCs w:val="32"/>
        </w:rPr>
        <w:t>（此页为封面）</w:t>
      </w:r>
    </w:p>
    <w:p w:rsidR="0016247E" w:rsidRDefault="0016247E">
      <w:pPr>
        <w:jc w:val="center"/>
        <w:rPr>
          <w:rFonts w:eastAsia="仿宋_GB2312"/>
          <w:sz w:val="32"/>
          <w:szCs w:val="32"/>
        </w:rPr>
      </w:pPr>
    </w:p>
    <w:p w:rsidR="0016247E" w:rsidRDefault="00222B89">
      <w:pPr>
        <w:spacing w:line="600" w:lineRule="exact"/>
        <w:ind w:firstLineChars="200" w:firstLine="640"/>
        <w:rPr>
          <w:rFonts w:eastAsia="黑体"/>
          <w:sz w:val="32"/>
          <w:szCs w:val="32"/>
        </w:rPr>
      </w:pPr>
      <w:r>
        <w:rPr>
          <w:rFonts w:eastAsia="仿宋_GB2312"/>
          <w:sz w:val="32"/>
          <w:szCs w:val="32"/>
        </w:rPr>
        <w:br w:type="page"/>
      </w:r>
      <w:r>
        <w:rPr>
          <w:rFonts w:eastAsia="黑体"/>
          <w:sz w:val="32"/>
          <w:szCs w:val="32"/>
        </w:rPr>
        <w:lastRenderedPageBreak/>
        <w:t>一、基本情况</w:t>
      </w:r>
    </w:p>
    <w:p w:rsidR="0016247E" w:rsidRDefault="00222B89">
      <w:pPr>
        <w:spacing w:line="600" w:lineRule="exact"/>
        <w:ind w:firstLineChars="200" w:firstLine="643"/>
        <w:rPr>
          <w:rFonts w:eastAsia="楷体_GB2312"/>
          <w:b/>
          <w:sz w:val="32"/>
          <w:szCs w:val="32"/>
        </w:rPr>
      </w:pPr>
      <w:r>
        <w:rPr>
          <w:rFonts w:eastAsia="楷体_GB2312"/>
          <w:b/>
          <w:sz w:val="32"/>
          <w:szCs w:val="32"/>
        </w:rPr>
        <w:t>（一）部门（单位）基本情况</w:t>
      </w:r>
    </w:p>
    <w:p w:rsidR="0016247E" w:rsidRDefault="00222B89">
      <w:pPr>
        <w:spacing w:line="560" w:lineRule="exact"/>
        <w:ind w:firstLineChars="200" w:firstLine="643"/>
        <w:rPr>
          <w:rFonts w:eastAsia="楷体_GB2312"/>
          <w:b/>
          <w:sz w:val="32"/>
          <w:szCs w:val="32"/>
        </w:rPr>
      </w:pPr>
      <w:r>
        <w:rPr>
          <w:rFonts w:eastAsia="楷体_GB2312"/>
          <w:b/>
          <w:sz w:val="32"/>
          <w:szCs w:val="32"/>
        </w:rPr>
        <w:t>部门职能职责</w:t>
      </w:r>
    </w:p>
    <w:p w:rsidR="0016247E" w:rsidRDefault="00222B8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负责芦淞服饰市场群的市容市貌管理。</w:t>
      </w:r>
    </w:p>
    <w:p w:rsidR="0016247E" w:rsidRDefault="00222B8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负责芦淞服饰市场群的综合管理协调工作，推动芦淞服饰市场</w:t>
      </w:r>
      <w:proofErr w:type="gramStart"/>
      <w:r>
        <w:rPr>
          <w:rFonts w:eastAsia="仿宋_GB2312"/>
          <w:sz w:val="32"/>
          <w:szCs w:val="32"/>
        </w:rPr>
        <w:t>群健康</w:t>
      </w:r>
      <w:proofErr w:type="gramEnd"/>
      <w:r>
        <w:rPr>
          <w:rFonts w:eastAsia="仿宋_GB2312"/>
          <w:sz w:val="32"/>
          <w:szCs w:val="32"/>
        </w:rPr>
        <w:t>有序发展。</w:t>
      </w:r>
    </w:p>
    <w:p w:rsidR="0016247E" w:rsidRDefault="00222B89">
      <w:pPr>
        <w:spacing w:line="560" w:lineRule="exact"/>
        <w:ind w:firstLineChars="200" w:firstLine="640"/>
        <w:rPr>
          <w:rFonts w:eastAsia="仿宋_GB2312"/>
        </w:rPr>
      </w:pPr>
      <w:r>
        <w:rPr>
          <w:rFonts w:eastAsia="仿宋_GB2312"/>
          <w:sz w:val="32"/>
          <w:szCs w:val="32"/>
        </w:rPr>
        <w:t>3.</w:t>
      </w:r>
      <w:r>
        <w:rPr>
          <w:rFonts w:eastAsia="仿宋_GB2312"/>
          <w:sz w:val="32"/>
          <w:szCs w:val="32"/>
        </w:rPr>
        <w:t>负责芦淞服饰市场群的社会治安、交通秩序、安全生产、矛盾纠纷协调等工作。</w:t>
      </w:r>
    </w:p>
    <w:p w:rsidR="0016247E" w:rsidRDefault="00222B89">
      <w:pPr>
        <w:spacing w:line="560" w:lineRule="exact"/>
        <w:ind w:firstLineChars="200" w:firstLine="640"/>
        <w:rPr>
          <w:rFonts w:eastAsia="仿宋_GB2312"/>
          <w:b/>
          <w:sz w:val="32"/>
          <w:szCs w:val="32"/>
        </w:rPr>
      </w:pPr>
      <w:r>
        <w:rPr>
          <w:rFonts w:eastAsia="仿宋_GB2312"/>
          <w:sz w:val="32"/>
          <w:szCs w:val="32"/>
        </w:rPr>
        <w:t>4.</w:t>
      </w:r>
      <w:r>
        <w:rPr>
          <w:rFonts w:eastAsia="仿宋_GB2312"/>
          <w:sz w:val="32"/>
          <w:szCs w:val="32"/>
        </w:rPr>
        <w:t>完成区委、区政府交办的其他任务。</w:t>
      </w:r>
    </w:p>
    <w:p w:rsidR="0016247E" w:rsidRDefault="00222B89">
      <w:pPr>
        <w:spacing w:line="560" w:lineRule="exact"/>
        <w:ind w:firstLineChars="200" w:firstLine="643"/>
        <w:rPr>
          <w:rFonts w:eastAsia="楷体_GB2312"/>
          <w:b/>
          <w:sz w:val="32"/>
          <w:szCs w:val="32"/>
        </w:rPr>
      </w:pPr>
      <w:r>
        <w:rPr>
          <w:rFonts w:eastAsia="楷体_GB2312"/>
          <w:b/>
          <w:sz w:val="32"/>
          <w:szCs w:val="32"/>
        </w:rPr>
        <w:t>部门机构设置</w:t>
      </w:r>
    </w:p>
    <w:p w:rsidR="0016247E" w:rsidRDefault="00222B89">
      <w:pPr>
        <w:tabs>
          <w:tab w:val="left" w:pos="7560"/>
        </w:tabs>
        <w:adjustRightInd w:val="0"/>
        <w:snapToGrid w:val="0"/>
        <w:spacing w:line="560" w:lineRule="exact"/>
        <w:ind w:firstLineChars="200" w:firstLine="640"/>
        <w:jc w:val="left"/>
        <w:rPr>
          <w:rFonts w:eastAsia="仿宋_GB2312"/>
          <w:color w:val="000000"/>
          <w:sz w:val="32"/>
          <w:szCs w:val="32"/>
        </w:rPr>
      </w:pPr>
      <w:r>
        <w:rPr>
          <w:bCs/>
          <w:kern w:val="0"/>
          <w:sz w:val="32"/>
          <w:szCs w:val="32"/>
        </w:rPr>
        <w:t>1.</w:t>
      </w:r>
      <w:r>
        <w:rPr>
          <w:bCs/>
          <w:kern w:val="0"/>
          <w:sz w:val="32"/>
          <w:szCs w:val="32"/>
        </w:rPr>
        <w:t>内设机构设置。市场服务中心单位内设机构包括：</w:t>
      </w:r>
      <w:r>
        <w:rPr>
          <w:rFonts w:eastAsia="仿宋_GB2312"/>
          <w:color w:val="000000"/>
          <w:sz w:val="32"/>
          <w:szCs w:val="32"/>
        </w:rPr>
        <w:t>本部门共有编制人数</w:t>
      </w:r>
      <w:r>
        <w:rPr>
          <w:rFonts w:eastAsia="仿宋_GB2312"/>
          <w:color w:val="000000"/>
          <w:sz w:val="32"/>
          <w:szCs w:val="32"/>
        </w:rPr>
        <w:t>13</w:t>
      </w:r>
      <w:r>
        <w:rPr>
          <w:rFonts w:eastAsia="仿宋_GB2312"/>
          <w:color w:val="000000"/>
          <w:sz w:val="32"/>
          <w:szCs w:val="32"/>
        </w:rPr>
        <w:t>人，实有人数</w:t>
      </w:r>
      <w:r>
        <w:rPr>
          <w:rFonts w:eastAsia="仿宋_GB2312"/>
          <w:color w:val="000000"/>
          <w:sz w:val="32"/>
          <w:szCs w:val="32"/>
        </w:rPr>
        <w:t>1</w:t>
      </w:r>
      <w:r w:rsidR="004C63C7">
        <w:rPr>
          <w:rFonts w:eastAsia="仿宋_GB2312"/>
          <w:color w:val="000000"/>
          <w:sz w:val="32"/>
          <w:szCs w:val="32"/>
        </w:rPr>
        <w:t>2</w:t>
      </w:r>
      <w:r>
        <w:rPr>
          <w:rFonts w:eastAsia="仿宋_GB2312"/>
          <w:color w:val="000000"/>
          <w:sz w:val="32"/>
          <w:szCs w:val="32"/>
        </w:rPr>
        <w:t>人。内设科室</w:t>
      </w:r>
      <w:r>
        <w:rPr>
          <w:rFonts w:eastAsia="仿宋_GB2312"/>
          <w:color w:val="000000"/>
          <w:sz w:val="32"/>
          <w:szCs w:val="32"/>
        </w:rPr>
        <w:t>5</w:t>
      </w:r>
      <w:r>
        <w:rPr>
          <w:rFonts w:eastAsia="仿宋_GB2312"/>
          <w:color w:val="000000"/>
          <w:sz w:val="32"/>
          <w:szCs w:val="32"/>
        </w:rPr>
        <w:t>个（含</w:t>
      </w:r>
      <w:r>
        <w:rPr>
          <w:rFonts w:eastAsia="仿宋_GB2312"/>
          <w:color w:val="000000"/>
          <w:sz w:val="32"/>
          <w:szCs w:val="32"/>
        </w:rPr>
        <w:t>0</w:t>
      </w:r>
      <w:r>
        <w:rPr>
          <w:rFonts w:eastAsia="仿宋_GB2312"/>
          <w:color w:val="000000"/>
          <w:sz w:val="32"/>
          <w:szCs w:val="32"/>
        </w:rPr>
        <w:t>个副科级单位），分别为：综合办公室、市场管理股、信访综治股、消防服务股、产业发展股。</w:t>
      </w:r>
    </w:p>
    <w:p w:rsidR="0016247E" w:rsidRDefault="00222B89">
      <w:pPr>
        <w:tabs>
          <w:tab w:val="left" w:pos="7560"/>
        </w:tabs>
        <w:adjustRightInd w:val="0"/>
        <w:snapToGrid w:val="0"/>
        <w:spacing w:line="560" w:lineRule="exact"/>
        <w:ind w:firstLineChars="200" w:firstLine="640"/>
        <w:jc w:val="left"/>
        <w:rPr>
          <w:rFonts w:eastAsia="仿宋_GB2312"/>
          <w:color w:val="000000"/>
          <w:sz w:val="32"/>
          <w:szCs w:val="32"/>
        </w:rPr>
      </w:pPr>
      <w:r>
        <w:rPr>
          <w:rFonts w:eastAsia="仿宋_GB2312"/>
          <w:sz w:val="32"/>
          <w:szCs w:val="32"/>
        </w:rPr>
        <w:t>全中心共有人员</w:t>
      </w:r>
      <w:r>
        <w:rPr>
          <w:rFonts w:eastAsia="仿宋_GB2312"/>
          <w:sz w:val="32"/>
          <w:szCs w:val="32"/>
        </w:rPr>
        <w:t>5</w:t>
      </w:r>
      <w:r w:rsidR="004C63C7">
        <w:rPr>
          <w:rFonts w:eastAsia="仿宋_GB2312"/>
          <w:sz w:val="32"/>
          <w:szCs w:val="32"/>
        </w:rPr>
        <w:t>5</w:t>
      </w:r>
      <w:r>
        <w:rPr>
          <w:rFonts w:eastAsia="仿宋_GB2312"/>
          <w:sz w:val="32"/>
          <w:szCs w:val="32"/>
        </w:rPr>
        <w:t>人，其中在职在编人员</w:t>
      </w:r>
      <w:r>
        <w:rPr>
          <w:rFonts w:eastAsia="仿宋_GB2312"/>
          <w:sz w:val="32"/>
          <w:szCs w:val="32"/>
        </w:rPr>
        <w:t>1</w:t>
      </w:r>
      <w:r w:rsidR="004C63C7">
        <w:rPr>
          <w:rFonts w:eastAsia="仿宋_GB2312"/>
          <w:sz w:val="32"/>
          <w:szCs w:val="32"/>
        </w:rPr>
        <w:t>2</w:t>
      </w:r>
      <w:r>
        <w:rPr>
          <w:rFonts w:eastAsia="仿宋_GB2312"/>
          <w:sz w:val="32"/>
          <w:szCs w:val="32"/>
        </w:rPr>
        <w:t>人，</w:t>
      </w:r>
      <w:r w:rsidR="00AE59CE">
        <w:rPr>
          <w:rFonts w:eastAsia="仿宋_GB2312" w:hint="eastAsia"/>
          <w:sz w:val="32"/>
          <w:szCs w:val="32"/>
        </w:rPr>
        <w:t>无固</w:t>
      </w:r>
      <w:proofErr w:type="gramStart"/>
      <w:r w:rsidR="00AE59CE">
        <w:rPr>
          <w:rFonts w:eastAsia="仿宋_GB2312"/>
          <w:sz w:val="32"/>
          <w:szCs w:val="32"/>
        </w:rPr>
        <w:t>期人员</w:t>
      </w:r>
      <w:proofErr w:type="gramEnd"/>
      <w:r w:rsidR="004C63C7">
        <w:rPr>
          <w:rFonts w:eastAsia="仿宋_GB2312"/>
          <w:sz w:val="32"/>
          <w:szCs w:val="32"/>
        </w:rPr>
        <w:t>2</w:t>
      </w:r>
      <w:r w:rsidR="00AE59CE">
        <w:rPr>
          <w:rFonts w:eastAsia="仿宋_GB2312" w:hint="eastAsia"/>
          <w:sz w:val="32"/>
          <w:szCs w:val="32"/>
        </w:rPr>
        <w:t>人</w:t>
      </w:r>
      <w:r w:rsidR="00AE59CE">
        <w:rPr>
          <w:rFonts w:eastAsia="仿宋_GB2312"/>
          <w:sz w:val="32"/>
          <w:szCs w:val="32"/>
        </w:rPr>
        <w:t>，</w:t>
      </w:r>
      <w:r>
        <w:rPr>
          <w:rFonts w:eastAsia="仿宋_GB2312"/>
          <w:sz w:val="32"/>
          <w:szCs w:val="32"/>
        </w:rPr>
        <w:t>编外人员</w:t>
      </w:r>
      <w:r w:rsidR="004C63C7">
        <w:rPr>
          <w:rFonts w:eastAsia="仿宋_GB2312"/>
          <w:sz w:val="32"/>
          <w:szCs w:val="32"/>
        </w:rPr>
        <w:t>41</w:t>
      </w:r>
      <w:r>
        <w:rPr>
          <w:rFonts w:eastAsia="仿宋_GB2312"/>
          <w:sz w:val="32"/>
          <w:szCs w:val="32"/>
        </w:rPr>
        <w:t>人，离休人员</w:t>
      </w:r>
      <w:r>
        <w:rPr>
          <w:rFonts w:eastAsia="仿宋_GB2312"/>
          <w:sz w:val="32"/>
          <w:szCs w:val="32"/>
        </w:rPr>
        <w:t>0</w:t>
      </w:r>
      <w:r>
        <w:rPr>
          <w:rFonts w:eastAsia="仿宋_GB2312"/>
          <w:sz w:val="32"/>
          <w:szCs w:val="32"/>
        </w:rPr>
        <w:t>人，退休人员</w:t>
      </w:r>
      <w:r>
        <w:rPr>
          <w:rFonts w:eastAsia="仿宋_GB2312"/>
          <w:sz w:val="32"/>
          <w:szCs w:val="32"/>
        </w:rPr>
        <w:t>0</w:t>
      </w:r>
      <w:r>
        <w:rPr>
          <w:rFonts w:eastAsia="仿宋_GB2312"/>
          <w:sz w:val="32"/>
          <w:szCs w:val="32"/>
        </w:rPr>
        <w:t>人。</w:t>
      </w:r>
    </w:p>
    <w:p w:rsidR="0016247E" w:rsidRDefault="00222B89">
      <w:pPr>
        <w:widowControl/>
        <w:spacing w:line="600" w:lineRule="exact"/>
        <w:ind w:firstLineChars="200" w:firstLine="640"/>
        <w:rPr>
          <w:bCs/>
          <w:kern w:val="0"/>
          <w:sz w:val="32"/>
          <w:szCs w:val="32"/>
        </w:rPr>
      </w:pPr>
      <w:r>
        <w:rPr>
          <w:bCs/>
          <w:kern w:val="0"/>
          <w:sz w:val="32"/>
          <w:szCs w:val="32"/>
        </w:rPr>
        <w:t>2.</w:t>
      </w:r>
      <w:r>
        <w:rPr>
          <w:bCs/>
          <w:kern w:val="0"/>
          <w:sz w:val="32"/>
          <w:szCs w:val="32"/>
        </w:rPr>
        <w:t>决算单位构成。市场服务中心单位</w:t>
      </w:r>
      <w:r>
        <w:rPr>
          <w:bCs/>
          <w:kern w:val="0"/>
          <w:sz w:val="32"/>
          <w:szCs w:val="32"/>
        </w:rPr>
        <w:t>202</w:t>
      </w:r>
      <w:r w:rsidR="004C63C7">
        <w:rPr>
          <w:bCs/>
          <w:kern w:val="0"/>
          <w:sz w:val="32"/>
          <w:szCs w:val="32"/>
        </w:rPr>
        <w:t>2</w:t>
      </w:r>
      <w:r>
        <w:rPr>
          <w:bCs/>
          <w:kern w:val="0"/>
          <w:sz w:val="32"/>
          <w:szCs w:val="32"/>
        </w:rPr>
        <w:t>年部门决算汇总公开单位构成包括：市场服务中心单位本级，本单位无二级机构预算决算单位。</w:t>
      </w:r>
    </w:p>
    <w:p w:rsidR="0016247E" w:rsidRDefault="00222B89">
      <w:pPr>
        <w:spacing w:line="600" w:lineRule="exact"/>
        <w:ind w:firstLineChars="200" w:firstLine="643"/>
        <w:rPr>
          <w:rFonts w:eastAsia="楷体_GB2312"/>
          <w:b/>
          <w:sz w:val="32"/>
          <w:szCs w:val="32"/>
        </w:rPr>
      </w:pPr>
      <w:r>
        <w:rPr>
          <w:rFonts w:eastAsia="楷体_GB2312"/>
          <w:b/>
          <w:sz w:val="32"/>
          <w:szCs w:val="32"/>
        </w:rPr>
        <w:t>（二）部门（单位）年度整体支出绩效目标，部门专项资金绩效目标、其他项目支出（除省级专项资金以外）绩效目标</w:t>
      </w:r>
    </w:p>
    <w:p w:rsidR="0016247E" w:rsidRDefault="00222B89">
      <w:pPr>
        <w:spacing w:line="560" w:lineRule="exact"/>
        <w:ind w:firstLineChars="200" w:firstLine="640"/>
        <w:rPr>
          <w:rFonts w:eastAsia="仿宋_GB2312"/>
          <w:sz w:val="32"/>
          <w:szCs w:val="32"/>
        </w:rPr>
      </w:pPr>
      <w:r>
        <w:rPr>
          <w:rFonts w:eastAsia="仿宋"/>
          <w:sz w:val="32"/>
          <w:szCs w:val="32"/>
        </w:rPr>
        <w:t>市场服务中心整体支出绩效目标：</w:t>
      </w:r>
      <w:r>
        <w:rPr>
          <w:rFonts w:eastAsia="仿宋_GB2312"/>
          <w:sz w:val="32"/>
          <w:szCs w:val="32"/>
        </w:rPr>
        <w:t>1.</w:t>
      </w:r>
      <w:r>
        <w:rPr>
          <w:rFonts w:eastAsia="仿宋_GB2312"/>
          <w:sz w:val="32"/>
          <w:szCs w:val="32"/>
        </w:rPr>
        <w:t>保障市场服务中心在职人员</w:t>
      </w:r>
      <w:r>
        <w:rPr>
          <w:rFonts w:eastAsia="仿宋_GB2312"/>
          <w:sz w:val="32"/>
          <w:szCs w:val="32"/>
        </w:rPr>
        <w:t>1</w:t>
      </w:r>
      <w:r w:rsidR="004C63C7">
        <w:rPr>
          <w:rFonts w:eastAsia="仿宋_GB2312"/>
          <w:sz w:val="32"/>
          <w:szCs w:val="32"/>
        </w:rPr>
        <w:t>2</w:t>
      </w:r>
      <w:r>
        <w:rPr>
          <w:rFonts w:eastAsia="仿宋_GB2312"/>
          <w:sz w:val="32"/>
          <w:szCs w:val="32"/>
        </w:rPr>
        <w:t>人、无固期</w:t>
      </w:r>
      <w:r w:rsidR="004C63C7">
        <w:rPr>
          <w:rFonts w:eastAsia="仿宋_GB2312"/>
          <w:sz w:val="32"/>
          <w:szCs w:val="32"/>
        </w:rPr>
        <w:t>2</w:t>
      </w:r>
      <w:r>
        <w:rPr>
          <w:rFonts w:eastAsia="仿宋_GB2312"/>
          <w:sz w:val="32"/>
          <w:szCs w:val="32"/>
        </w:rPr>
        <w:t>人的正常办公、</w:t>
      </w:r>
      <w:r w:rsidR="004C63C7">
        <w:rPr>
          <w:rFonts w:eastAsia="仿宋_GB2312" w:hint="eastAsia"/>
          <w:sz w:val="32"/>
          <w:szCs w:val="32"/>
        </w:rPr>
        <w:t>编外</w:t>
      </w:r>
      <w:r>
        <w:rPr>
          <w:rFonts w:eastAsia="仿宋_GB2312"/>
          <w:sz w:val="32"/>
          <w:szCs w:val="32"/>
        </w:rPr>
        <w:t>人员</w:t>
      </w:r>
      <w:r>
        <w:rPr>
          <w:rFonts w:eastAsia="仿宋_GB2312"/>
          <w:sz w:val="32"/>
          <w:szCs w:val="32"/>
        </w:rPr>
        <w:t>4</w:t>
      </w:r>
      <w:r w:rsidR="004C63C7">
        <w:rPr>
          <w:rFonts w:eastAsia="仿宋_GB2312"/>
          <w:sz w:val="32"/>
          <w:szCs w:val="32"/>
        </w:rPr>
        <w:t>1</w:t>
      </w:r>
      <w:r>
        <w:rPr>
          <w:rFonts w:eastAsia="仿宋_GB2312"/>
          <w:sz w:val="32"/>
          <w:szCs w:val="32"/>
        </w:rPr>
        <w:t>人维护市场群工作的正常运行。</w:t>
      </w:r>
      <w:r>
        <w:rPr>
          <w:rFonts w:eastAsia="仿宋_GB2312"/>
          <w:sz w:val="32"/>
          <w:szCs w:val="32"/>
        </w:rPr>
        <w:t>2.</w:t>
      </w:r>
      <w:r>
        <w:rPr>
          <w:rFonts w:eastAsia="仿宋_GB2312"/>
          <w:sz w:val="32"/>
          <w:szCs w:val="32"/>
        </w:rPr>
        <w:t>确保芦淞市场群消防安全形势持续稳定，持续</w:t>
      </w:r>
      <w:r>
        <w:rPr>
          <w:rFonts w:eastAsia="仿宋_GB2312"/>
          <w:sz w:val="32"/>
          <w:szCs w:val="32"/>
        </w:rPr>
        <w:lastRenderedPageBreak/>
        <w:t>推进芦淞市场</w:t>
      </w:r>
      <w:proofErr w:type="gramStart"/>
      <w:r>
        <w:rPr>
          <w:rFonts w:eastAsia="仿宋_GB2312"/>
          <w:sz w:val="32"/>
          <w:szCs w:val="32"/>
        </w:rPr>
        <w:t>群重大</w:t>
      </w:r>
      <w:proofErr w:type="gramEnd"/>
      <w:r>
        <w:rPr>
          <w:rFonts w:eastAsia="仿宋_GB2312"/>
          <w:sz w:val="32"/>
          <w:szCs w:val="32"/>
        </w:rPr>
        <w:t>火灾隐患整改工作。</w:t>
      </w:r>
      <w:r>
        <w:rPr>
          <w:rFonts w:eastAsia="仿宋_GB2312"/>
          <w:sz w:val="32"/>
          <w:szCs w:val="32"/>
        </w:rPr>
        <w:t>3.</w:t>
      </w:r>
      <w:r>
        <w:rPr>
          <w:rFonts w:eastAsia="仿宋_GB2312"/>
          <w:sz w:val="32"/>
          <w:szCs w:val="32"/>
        </w:rPr>
        <w:t>坚持做好芦淞市场</w:t>
      </w:r>
      <w:proofErr w:type="gramStart"/>
      <w:r>
        <w:rPr>
          <w:rFonts w:eastAsia="仿宋_GB2312"/>
          <w:sz w:val="32"/>
          <w:szCs w:val="32"/>
        </w:rPr>
        <w:t>群城市</w:t>
      </w:r>
      <w:proofErr w:type="gramEnd"/>
      <w:r>
        <w:rPr>
          <w:rFonts w:eastAsia="仿宋_GB2312"/>
          <w:sz w:val="32"/>
          <w:szCs w:val="32"/>
        </w:rPr>
        <w:t>管理和考评工作，指导市场群城管中队开展城市管理工作，确保芦淞市场群市容环境干净、整洁、有序，营造良好的市容秩序。</w:t>
      </w:r>
      <w:r>
        <w:rPr>
          <w:rFonts w:eastAsia="仿宋_GB2312"/>
          <w:sz w:val="32"/>
          <w:szCs w:val="32"/>
        </w:rPr>
        <w:t>4.</w:t>
      </w:r>
      <w:r>
        <w:rPr>
          <w:rFonts w:eastAsia="仿宋_GB2312"/>
          <w:sz w:val="32"/>
          <w:szCs w:val="32"/>
        </w:rPr>
        <w:t>逐步提升芦淞市场群各专业市场及从业人员消防安全意识</w:t>
      </w:r>
      <w:r>
        <w:rPr>
          <w:rFonts w:eastAsia="仿宋"/>
          <w:sz w:val="32"/>
          <w:szCs w:val="32"/>
        </w:rPr>
        <w:t>。</w:t>
      </w:r>
      <w:r>
        <w:rPr>
          <w:rFonts w:eastAsia="仿宋"/>
          <w:sz w:val="32"/>
          <w:szCs w:val="32"/>
        </w:rPr>
        <w:t>5.</w:t>
      </w:r>
      <w:r>
        <w:rPr>
          <w:rFonts w:eastAsia="仿宋"/>
          <w:sz w:val="32"/>
          <w:szCs w:val="32"/>
        </w:rPr>
        <w:t>完成上级交办的各项工作任务。</w:t>
      </w:r>
    </w:p>
    <w:p w:rsidR="0016247E" w:rsidRDefault="00222B89" w:rsidP="004C63C7">
      <w:pPr>
        <w:spacing w:line="600" w:lineRule="exact"/>
        <w:ind w:firstLineChars="200" w:firstLine="640"/>
        <w:rPr>
          <w:rFonts w:eastAsia="仿宋"/>
          <w:sz w:val="32"/>
          <w:szCs w:val="32"/>
        </w:rPr>
      </w:pPr>
      <w:proofErr w:type="gramStart"/>
      <w:r>
        <w:rPr>
          <w:rFonts w:eastAsia="仿宋"/>
          <w:sz w:val="32"/>
          <w:szCs w:val="32"/>
        </w:rPr>
        <w:t>市场群综治</w:t>
      </w:r>
      <w:proofErr w:type="gramEnd"/>
      <w:r>
        <w:rPr>
          <w:rFonts w:eastAsia="仿宋"/>
          <w:sz w:val="32"/>
          <w:szCs w:val="32"/>
        </w:rPr>
        <w:t>大队绩效目标：</w:t>
      </w:r>
      <w:r>
        <w:rPr>
          <w:rFonts w:eastAsia="仿宋"/>
          <w:sz w:val="32"/>
          <w:szCs w:val="32"/>
        </w:rPr>
        <w:t>1.</w:t>
      </w:r>
      <w:r>
        <w:rPr>
          <w:rFonts w:eastAsia="仿宋"/>
          <w:sz w:val="32"/>
          <w:szCs w:val="32"/>
        </w:rPr>
        <w:t>改变九龙治水，转化一体治理。芦淞市场群的管理历来是区委、区政府的工作重点和难点，在区委、区政府的坚强领导下，经过多年不断的探索，做出了一些工作亮点。</w:t>
      </w:r>
      <w:r>
        <w:rPr>
          <w:rFonts w:eastAsia="仿宋"/>
          <w:sz w:val="32"/>
          <w:szCs w:val="32"/>
        </w:rPr>
        <w:t>2.</w:t>
      </w:r>
      <w:r>
        <w:rPr>
          <w:rFonts w:eastAsia="仿宋"/>
          <w:sz w:val="32"/>
          <w:szCs w:val="32"/>
        </w:rPr>
        <w:t>巩固双创成果，满足治理升级。株洲是全国文明城市和国家卫生城市，并连续多年蝉联这一称号，双创成果来之不易。芦淞市场群</w:t>
      </w:r>
      <w:proofErr w:type="gramStart"/>
      <w:r>
        <w:rPr>
          <w:rFonts w:eastAsia="仿宋"/>
          <w:sz w:val="32"/>
          <w:szCs w:val="32"/>
        </w:rPr>
        <w:t>做为</w:t>
      </w:r>
      <w:proofErr w:type="gramEnd"/>
      <w:r>
        <w:rPr>
          <w:rFonts w:eastAsia="仿宋"/>
          <w:sz w:val="32"/>
          <w:szCs w:val="32"/>
        </w:rPr>
        <w:t>株洲城市名片之一。</w:t>
      </w:r>
      <w:r>
        <w:rPr>
          <w:rFonts w:eastAsia="仿宋"/>
          <w:sz w:val="32"/>
          <w:szCs w:val="32"/>
        </w:rPr>
        <w:t>3.</w:t>
      </w:r>
      <w:r>
        <w:rPr>
          <w:rFonts w:eastAsia="仿宋"/>
          <w:sz w:val="32"/>
          <w:szCs w:val="32"/>
        </w:rPr>
        <w:t>立足千亿产业，提供保驾护航。将株洲服饰产业打造成千</w:t>
      </w:r>
      <w:proofErr w:type="gramStart"/>
      <w:r>
        <w:rPr>
          <w:rFonts w:eastAsia="仿宋"/>
          <w:sz w:val="32"/>
          <w:szCs w:val="32"/>
        </w:rPr>
        <w:t>亿产业</w:t>
      </w:r>
      <w:proofErr w:type="gramEnd"/>
      <w:r>
        <w:rPr>
          <w:rFonts w:eastAsia="仿宋"/>
          <w:sz w:val="32"/>
          <w:szCs w:val="32"/>
        </w:rPr>
        <w:t>集群，是市委市政府明确提出的战略目标。芦淞市场群</w:t>
      </w:r>
      <w:proofErr w:type="gramStart"/>
      <w:r>
        <w:rPr>
          <w:rFonts w:eastAsia="仿宋"/>
          <w:sz w:val="32"/>
          <w:szCs w:val="32"/>
        </w:rPr>
        <w:t>做为</w:t>
      </w:r>
      <w:proofErr w:type="gramEnd"/>
      <w:r>
        <w:rPr>
          <w:rFonts w:eastAsia="仿宋"/>
          <w:sz w:val="32"/>
          <w:szCs w:val="32"/>
        </w:rPr>
        <w:t>服饰商贸的主要载体，在服饰产业链中发挥着无比重要的作用，管理好、规范好、发展好、服务好芦淞市场群，为实现株洲服饰千亿产业集群提供有力保障。</w:t>
      </w:r>
      <w:r>
        <w:rPr>
          <w:rFonts w:eastAsia="仿宋"/>
          <w:sz w:val="32"/>
          <w:szCs w:val="32"/>
        </w:rPr>
        <w:t>4.</w:t>
      </w:r>
      <w:r>
        <w:rPr>
          <w:rFonts w:eastAsia="仿宋"/>
          <w:sz w:val="32"/>
          <w:szCs w:val="32"/>
        </w:rPr>
        <w:t>改善营商环境，全面提质增效。营商环境是综合实力的重要体现，对于芦淞市场群来说是实现可持续发展的重要内容，提高服务效能，破除不合理的机制障碍，激发市场主体活力，释放出更多优化营商环境带来的红利，为芦淞市场全面提质增效发挥杠杆调节作用。</w:t>
      </w:r>
    </w:p>
    <w:p w:rsidR="0016247E" w:rsidRDefault="00222B89" w:rsidP="004C63C7">
      <w:pPr>
        <w:spacing w:line="600" w:lineRule="exact"/>
        <w:ind w:firstLineChars="200" w:firstLine="640"/>
        <w:rPr>
          <w:rFonts w:eastAsia="仿宋"/>
          <w:sz w:val="32"/>
          <w:szCs w:val="32"/>
        </w:rPr>
      </w:pPr>
      <w:r>
        <w:rPr>
          <w:rFonts w:eastAsia="仿宋"/>
          <w:sz w:val="32"/>
          <w:szCs w:val="32"/>
        </w:rPr>
        <w:t>市场群专职消防队绩效目标：</w:t>
      </w:r>
      <w:r>
        <w:rPr>
          <w:rFonts w:eastAsia="仿宋"/>
          <w:sz w:val="32"/>
          <w:szCs w:val="32"/>
        </w:rPr>
        <w:t>1.</w:t>
      </w:r>
      <w:r>
        <w:rPr>
          <w:rFonts w:eastAsia="仿宋"/>
          <w:sz w:val="32"/>
          <w:szCs w:val="32"/>
        </w:rPr>
        <w:t>重点强化专职消防队员的业务知识和业务技能的提升，确保进入常态化执勤状态，形成战斗力。</w:t>
      </w:r>
      <w:r>
        <w:rPr>
          <w:rFonts w:eastAsia="仿宋"/>
          <w:sz w:val="32"/>
          <w:szCs w:val="32"/>
        </w:rPr>
        <w:t>2.</w:t>
      </w:r>
      <w:r>
        <w:rPr>
          <w:rFonts w:eastAsia="仿宋"/>
          <w:sz w:val="32"/>
          <w:szCs w:val="32"/>
        </w:rPr>
        <w:t>继续深化重大火灾隐患整治，确保靓女市场重大火灾隐患整改到位并销案。</w:t>
      </w:r>
      <w:r>
        <w:rPr>
          <w:rFonts w:eastAsia="仿宋"/>
          <w:sz w:val="32"/>
          <w:szCs w:val="32"/>
        </w:rPr>
        <w:t>3.</w:t>
      </w:r>
      <w:r>
        <w:rPr>
          <w:rFonts w:eastAsia="仿宋"/>
          <w:sz w:val="32"/>
          <w:szCs w:val="32"/>
        </w:rPr>
        <w:t>深入开展安全生产专项整治三年行动，继续开展</w:t>
      </w:r>
      <w:r>
        <w:rPr>
          <w:rFonts w:eastAsia="仿宋"/>
          <w:sz w:val="32"/>
          <w:szCs w:val="32"/>
        </w:rPr>
        <w:lastRenderedPageBreak/>
        <w:t>每季度消防安全</w:t>
      </w:r>
      <w:r>
        <w:rPr>
          <w:rFonts w:eastAsia="仿宋"/>
          <w:sz w:val="32"/>
          <w:szCs w:val="32"/>
        </w:rPr>
        <w:t>“</w:t>
      </w:r>
      <w:r>
        <w:rPr>
          <w:rFonts w:eastAsia="仿宋"/>
          <w:sz w:val="32"/>
          <w:szCs w:val="32"/>
        </w:rPr>
        <w:t>网格化</w:t>
      </w:r>
      <w:r>
        <w:rPr>
          <w:rFonts w:eastAsia="仿宋"/>
          <w:sz w:val="32"/>
          <w:szCs w:val="32"/>
        </w:rPr>
        <w:t>”</w:t>
      </w:r>
      <w:r>
        <w:rPr>
          <w:rFonts w:eastAsia="仿宋"/>
          <w:sz w:val="32"/>
          <w:szCs w:val="32"/>
        </w:rPr>
        <w:t>管理考评工作，落实消防隐患排查和整治，做到隐患问题有据可查。</w:t>
      </w:r>
      <w:r>
        <w:rPr>
          <w:rFonts w:eastAsia="仿宋"/>
          <w:sz w:val="32"/>
          <w:szCs w:val="32"/>
        </w:rPr>
        <w:t>4.</w:t>
      </w:r>
      <w:r>
        <w:rPr>
          <w:rFonts w:eastAsia="仿宋"/>
          <w:sz w:val="32"/>
          <w:szCs w:val="32"/>
        </w:rPr>
        <w:t>结合</w:t>
      </w:r>
      <w:r>
        <w:rPr>
          <w:rFonts w:eastAsia="仿宋"/>
          <w:sz w:val="32"/>
          <w:szCs w:val="32"/>
        </w:rPr>
        <w:t>“</w:t>
      </w:r>
      <w:r>
        <w:rPr>
          <w:rFonts w:eastAsia="仿宋"/>
          <w:sz w:val="32"/>
          <w:szCs w:val="32"/>
        </w:rPr>
        <w:t>强执法防事故</w:t>
      </w:r>
      <w:r>
        <w:rPr>
          <w:rFonts w:eastAsia="仿宋"/>
          <w:sz w:val="32"/>
          <w:szCs w:val="32"/>
        </w:rPr>
        <w:t>”</w:t>
      </w:r>
      <w:r>
        <w:rPr>
          <w:rFonts w:eastAsia="仿宋"/>
          <w:sz w:val="32"/>
          <w:szCs w:val="32"/>
        </w:rPr>
        <w:t>专项工作，加大吸烟整治以及消防通道整治力度，协同区消防大队、派出所，严厉打击市场吸烟和占用消防通道行为，对情节严重的，固定证据后一律予以拘留。</w:t>
      </w:r>
      <w:r>
        <w:rPr>
          <w:rFonts w:eastAsia="仿宋"/>
          <w:sz w:val="32"/>
          <w:szCs w:val="32"/>
        </w:rPr>
        <w:t>5.</w:t>
      </w:r>
      <w:r>
        <w:rPr>
          <w:rFonts w:eastAsia="仿宋"/>
          <w:sz w:val="32"/>
          <w:szCs w:val="32"/>
        </w:rPr>
        <w:t>充分利用各项宣传活动的有利契机，在芦淞市场群各市场的</w:t>
      </w:r>
      <w:r>
        <w:rPr>
          <w:rFonts w:eastAsia="仿宋"/>
          <w:sz w:val="32"/>
          <w:szCs w:val="32"/>
        </w:rPr>
        <w:t>LED</w:t>
      </w:r>
      <w:r>
        <w:rPr>
          <w:rFonts w:eastAsia="仿宋"/>
          <w:sz w:val="32"/>
          <w:szCs w:val="32"/>
        </w:rPr>
        <w:t>电子显示屏、应急广播持续不断开展消防安全工作宣传，进一步加大消防安全宣传工作力度，不断提升全民消防安全意识。</w:t>
      </w:r>
    </w:p>
    <w:p w:rsidR="0016247E" w:rsidRDefault="00222B89">
      <w:pPr>
        <w:spacing w:line="600" w:lineRule="exact"/>
        <w:ind w:firstLineChars="150" w:firstLine="480"/>
        <w:rPr>
          <w:rFonts w:eastAsia="仿宋"/>
          <w:sz w:val="32"/>
          <w:szCs w:val="32"/>
        </w:rPr>
      </w:pPr>
      <w:r>
        <w:rPr>
          <w:rFonts w:eastAsia="仿宋"/>
          <w:sz w:val="32"/>
          <w:szCs w:val="32"/>
        </w:rPr>
        <w:t>市场</w:t>
      </w:r>
      <w:proofErr w:type="gramStart"/>
      <w:r>
        <w:rPr>
          <w:rFonts w:eastAsia="仿宋"/>
          <w:sz w:val="32"/>
          <w:szCs w:val="32"/>
        </w:rPr>
        <w:t>群综合</w:t>
      </w:r>
      <w:proofErr w:type="gramEnd"/>
      <w:r>
        <w:rPr>
          <w:rFonts w:eastAsia="仿宋"/>
          <w:sz w:val="32"/>
          <w:szCs w:val="32"/>
        </w:rPr>
        <w:t>党委的绩效目标：深入学习贯彻习近平新时代中国特色社会主义思想、党的十九大精神、党的理论和党的路线方针政策，宣传和执行党中央、上级党组织的决议决定；对党员进行教育、管理、监督和服务，提高党员素质，增强党性，严格党的组织生活，开展批评和自我批评，维护和执行党的纪律，监督党员切实履行义务，保障党员的权利不受侵犯；密切联系群众，了解群众对党员、党的工作的批评和意见，维护群众的正当权利和利益，做好群众的思想政治工作；做好经常性的发展党员工作，重视在生产、工作第一线和青年中发展党员，对要求入党的积极分子进行教育和培养。做好市场群党组织的其他工作。</w:t>
      </w:r>
    </w:p>
    <w:p w:rsidR="004C63C7" w:rsidRPr="004C63C7" w:rsidRDefault="004C63C7" w:rsidP="004C63C7">
      <w:pPr>
        <w:spacing w:line="600" w:lineRule="exact"/>
        <w:ind w:firstLineChars="150" w:firstLine="480"/>
        <w:rPr>
          <w:rFonts w:eastAsia="仿宋" w:hint="eastAsia"/>
          <w:sz w:val="32"/>
          <w:szCs w:val="32"/>
        </w:rPr>
      </w:pPr>
      <w:proofErr w:type="gramStart"/>
      <w:r>
        <w:rPr>
          <w:rFonts w:eastAsia="仿宋"/>
          <w:sz w:val="32"/>
          <w:szCs w:val="32"/>
        </w:rPr>
        <w:t>市场群非税收</w:t>
      </w:r>
      <w:proofErr w:type="gramEnd"/>
      <w:r>
        <w:rPr>
          <w:rFonts w:eastAsia="仿宋"/>
          <w:sz w:val="32"/>
          <w:szCs w:val="32"/>
        </w:rPr>
        <w:t>入绩效目标</w:t>
      </w:r>
      <w:r>
        <w:rPr>
          <w:rFonts w:eastAsia="仿宋"/>
          <w:sz w:val="32"/>
          <w:szCs w:val="32"/>
        </w:rPr>
        <w:t>:</w:t>
      </w:r>
      <w:r>
        <w:rPr>
          <w:rFonts w:eastAsia="仿宋"/>
          <w:sz w:val="32"/>
          <w:szCs w:val="32"/>
        </w:rPr>
        <w:t>保障</w:t>
      </w:r>
      <w:proofErr w:type="gramStart"/>
      <w:r>
        <w:rPr>
          <w:rFonts w:eastAsia="仿宋"/>
          <w:sz w:val="32"/>
          <w:szCs w:val="32"/>
        </w:rPr>
        <w:t>市场群综治</w:t>
      </w:r>
      <w:proofErr w:type="gramEnd"/>
      <w:r>
        <w:rPr>
          <w:rFonts w:eastAsia="仿宋"/>
          <w:sz w:val="32"/>
          <w:szCs w:val="32"/>
        </w:rPr>
        <w:t>大队和专职消防队工作的正常运行。</w:t>
      </w:r>
    </w:p>
    <w:p w:rsidR="0016247E" w:rsidRDefault="00222B89">
      <w:pPr>
        <w:pStyle w:val="aa"/>
        <w:spacing w:line="60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16247E" w:rsidRDefault="00222B89">
      <w:pPr>
        <w:pStyle w:val="aa"/>
        <w:spacing w:line="60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16247E" w:rsidRDefault="00222B89">
      <w:pPr>
        <w:pStyle w:val="aa"/>
        <w:spacing w:line="600" w:lineRule="exact"/>
        <w:ind w:firstLine="643"/>
        <w:rPr>
          <w:rFonts w:ascii="Times New Roman" w:eastAsia="仿宋" w:hAnsi="Times New Roman"/>
          <w:color w:val="000000"/>
          <w:sz w:val="32"/>
          <w:szCs w:val="32"/>
        </w:rPr>
      </w:pPr>
      <w:r>
        <w:rPr>
          <w:rFonts w:ascii="Times New Roman" w:eastAsia="楷体_GB2312" w:hAnsi="Times New Roman"/>
          <w:b/>
          <w:sz w:val="32"/>
          <w:szCs w:val="32"/>
        </w:rPr>
        <w:t>1</w:t>
      </w:r>
      <w:r>
        <w:rPr>
          <w:rFonts w:ascii="Times New Roman" w:eastAsia="楷体_GB2312" w:hAnsi="Times New Roman"/>
          <w:b/>
          <w:sz w:val="32"/>
          <w:szCs w:val="32"/>
        </w:rPr>
        <w:t>、</w:t>
      </w:r>
      <w:r>
        <w:rPr>
          <w:rFonts w:ascii="Times New Roman" w:eastAsia="仿宋" w:hAnsi="Times New Roman"/>
          <w:color w:val="000000"/>
          <w:sz w:val="32"/>
          <w:szCs w:val="32"/>
        </w:rPr>
        <w:t>202</w:t>
      </w:r>
      <w:r w:rsidR="004C63C7">
        <w:rPr>
          <w:rFonts w:ascii="Times New Roman" w:eastAsia="仿宋" w:hAnsi="Times New Roman"/>
          <w:color w:val="000000"/>
          <w:sz w:val="32"/>
          <w:szCs w:val="32"/>
        </w:rPr>
        <w:t>2</w:t>
      </w:r>
      <w:r>
        <w:rPr>
          <w:rFonts w:ascii="Times New Roman" w:eastAsia="仿宋" w:hAnsi="Times New Roman"/>
          <w:color w:val="000000"/>
          <w:sz w:val="32"/>
          <w:szCs w:val="32"/>
        </w:rPr>
        <w:t>年预算资金</w:t>
      </w:r>
    </w:p>
    <w:p w:rsidR="0016247E" w:rsidRDefault="00222B89">
      <w:pPr>
        <w:pStyle w:val="aa"/>
        <w:spacing w:line="600" w:lineRule="exact"/>
        <w:ind w:firstLine="640"/>
        <w:rPr>
          <w:rFonts w:ascii="Times New Roman" w:eastAsia="仿宋" w:hAnsi="Times New Roman"/>
          <w:color w:val="000000"/>
          <w:sz w:val="32"/>
          <w:szCs w:val="32"/>
        </w:rPr>
      </w:pPr>
      <w:r>
        <w:rPr>
          <w:rFonts w:ascii="Times New Roman" w:eastAsia="仿宋" w:hAnsi="Times New Roman"/>
          <w:color w:val="000000"/>
          <w:sz w:val="32"/>
          <w:szCs w:val="32"/>
        </w:rPr>
        <w:lastRenderedPageBreak/>
        <w:t>202</w:t>
      </w:r>
      <w:r w:rsidR="004C63C7">
        <w:rPr>
          <w:rFonts w:ascii="Times New Roman" w:eastAsia="仿宋" w:hAnsi="Times New Roman"/>
          <w:color w:val="000000"/>
          <w:sz w:val="32"/>
          <w:szCs w:val="32"/>
        </w:rPr>
        <w:t>2</w:t>
      </w:r>
      <w:r>
        <w:rPr>
          <w:rFonts w:ascii="Times New Roman" w:eastAsia="仿宋" w:hAnsi="Times New Roman"/>
          <w:color w:val="000000"/>
          <w:sz w:val="32"/>
          <w:szCs w:val="32"/>
        </w:rPr>
        <w:t>年度单位整体支出预算</w:t>
      </w:r>
      <w:r w:rsidR="004C63C7">
        <w:rPr>
          <w:rFonts w:ascii="Times New Roman" w:eastAsia="仿宋" w:hAnsi="Times New Roman"/>
          <w:color w:val="000000"/>
          <w:sz w:val="32"/>
          <w:szCs w:val="32"/>
        </w:rPr>
        <w:t>489.63</w:t>
      </w:r>
      <w:r>
        <w:rPr>
          <w:rFonts w:ascii="Times New Roman" w:eastAsia="仿宋" w:hAnsi="Times New Roman"/>
          <w:color w:val="000000"/>
          <w:sz w:val="32"/>
          <w:szCs w:val="32"/>
        </w:rPr>
        <w:t>万元，其中，基本支出</w:t>
      </w:r>
      <w:r w:rsidR="004C63C7">
        <w:rPr>
          <w:rFonts w:ascii="Times New Roman" w:eastAsia="仿宋" w:hAnsi="Times New Roman"/>
          <w:color w:val="000000"/>
          <w:sz w:val="32"/>
          <w:szCs w:val="32"/>
        </w:rPr>
        <w:t>207.89</w:t>
      </w:r>
      <w:r>
        <w:rPr>
          <w:rFonts w:ascii="Times New Roman" w:eastAsia="仿宋" w:hAnsi="Times New Roman"/>
          <w:color w:val="000000"/>
          <w:sz w:val="32"/>
          <w:szCs w:val="32"/>
        </w:rPr>
        <w:t>万元，占总支出的</w:t>
      </w:r>
      <w:r w:rsidR="004C63C7">
        <w:rPr>
          <w:rFonts w:ascii="Times New Roman" w:eastAsia="仿宋" w:hAnsi="Times New Roman"/>
          <w:color w:val="000000"/>
          <w:sz w:val="32"/>
          <w:szCs w:val="32"/>
        </w:rPr>
        <w:t>42.5</w:t>
      </w:r>
      <w:r>
        <w:rPr>
          <w:rFonts w:ascii="Times New Roman" w:eastAsia="仿宋" w:hAnsi="Times New Roman"/>
          <w:color w:val="000000"/>
          <w:sz w:val="32"/>
          <w:szCs w:val="32"/>
        </w:rPr>
        <w:t>%</w:t>
      </w:r>
      <w:r>
        <w:rPr>
          <w:rFonts w:ascii="Times New Roman" w:eastAsia="仿宋" w:hAnsi="Times New Roman"/>
          <w:color w:val="000000"/>
          <w:sz w:val="32"/>
          <w:szCs w:val="32"/>
        </w:rPr>
        <w:t>，项目支出</w:t>
      </w:r>
      <w:r w:rsidR="004C63C7">
        <w:rPr>
          <w:rFonts w:ascii="Times New Roman" w:eastAsia="仿宋" w:hAnsi="Times New Roman"/>
          <w:color w:val="000000"/>
          <w:sz w:val="32"/>
          <w:szCs w:val="32"/>
        </w:rPr>
        <w:t>281.74</w:t>
      </w:r>
      <w:r>
        <w:rPr>
          <w:rFonts w:ascii="Times New Roman" w:eastAsia="仿宋" w:hAnsi="Times New Roman"/>
          <w:color w:val="000000"/>
          <w:sz w:val="32"/>
          <w:szCs w:val="32"/>
        </w:rPr>
        <w:t>万元，占总支出的</w:t>
      </w:r>
      <w:r w:rsidR="004C63C7">
        <w:rPr>
          <w:rFonts w:ascii="Times New Roman" w:eastAsia="仿宋" w:hAnsi="Times New Roman"/>
          <w:color w:val="000000"/>
          <w:sz w:val="32"/>
          <w:szCs w:val="32"/>
        </w:rPr>
        <w:t>57.5</w:t>
      </w:r>
      <w:r>
        <w:rPr>
          <w:rFonts w:ascii="Times New Roman" w:eastAsia="仿宋" w:hAnsi="Times New Roman"/>
          <w:color w:val="000000"/>
          <w:sz w:val="32"/>
          <w:szCs w:val="32"/>
        </w:rPr>
        <w:t>%</w:t>
      </w:r>
      <w:r>
        <w:rPr>
          <w:rFonts w:ascii="Times New Roman" w:eastAsia="仿宋" w:hAnsi="Times New Roman"/>
          <w:color w:val="000000"/>
          <w:sz w:val="32"/>
          <w:szCs w:val="32"/>
        </w:rPr>
        <w:t>。项目主要包括：</w:t>
      </w:r>
      <w:proofErr w:type="gramStart"/>
      <w:r>
        <w:rPr>
          <w:rFonts w:ascii="Times New Roman" w:eastAsia="仿宋" w:hAnsi="Times New Roman"/>
          <w:color w:val="000000"/>
          <w:sz w:val="32"/>
          <w:szCs w:val="32"/>
        </w:rPr>
        <w:t>市场群综治</w:t>
      </w:r>
      <w:proofErr w:type="gramEnd"/>
      <w:r>
        <w:rPr>
          <w:rFonts w:ascii="Times New Roman" w:eastAsia="仿宋" w:hAnsi="Times New Roman"/>
          <w:color w:val="000000"/>
          <w:sz w:val="32"/>
          <w:szCs w:val="32"/>
        </w:rPr>
        <w:t>大队预算资金</w:t>
      </w:r>
      <w:r w:rsidR="00004953">
        <w:rPr>
          <w:rFonts w:ascii="Times New Roman" w:eastAsia="仿宋" w:hAnsi="Times New Roman"/>
          <w:color w:val="000000"/>
          <w:sz w:val="32"/>
          <w:szCs w:val="32"/>
        </w:rPr>
        <w:t>76</w:t>
      </w:r>
      <w:r>
        <w:rPr>
          <w:rFonts w:ascii="Times New Roman" w:eastAsia="仿宋" w:hAnsi="Times New Roman"/>
          <w:color w:val="000000"/>
          <w:sz w:val="32"/>
          <w:szCs w:val="32"/>
        </w:rPr>
        <w:t>万元、市场群专职消防队预算资金</w:t>
      </w:r>
      <w:r w:rsidR="00004953">
        <w:rPr>
          <w:rFonts w:ascii="Times New Roman" w:eastAsia="仿宋" w:hAnsi="Times New Roman"/>
          <w:color w:val="000000"/>
          <w:sz w:val="32"/>
          <w:szCs w:val="32"/>
        </w:rPr>
        <w:t>97.24</w:t>
      </w:r>
      <w:r>
        <w:rPr>
          <w:rFonts w:ascii="Times New Roman" w:eastAsia="仿宋" w:hAnsi="Times New Roman"/>
          <w:color w:val="000000"/>
          <w:sz w:val="32"/>
          <w:szCs w:val="32"/>
        </w:rPr>
        <w:t>万元、市场</w:t>
      </w:r>
      <w:proofErr w:type="gramStart"/>
      <w:r>
        <w:rPr>
          <w:rFonts w:ascii="Times New Roman" w:eastAsia="仿宋" w:hAnsi="Times New Roman"/>
          <w:color w:val="000000"/>
          <w:sz w:val="32"/>
          <w:szCs w:val="32"/>
        </w:rPr>
        <w:t>群非税收入项目</w:t>
      </w:r>
      <w:proofErr w:type="gramEnd"/>
      <w:r>
        <w:rPr>
          <w:rFonts w:ascii="Times New Roman" w:eastAsia="仿宋" w:hAnsi="Times New Roman"/>
          <w:color w:val="000000"/>
          <w:sz w:val="32"/>
          <w:szCs w:val="32"/>
        </w:rPr>
        <w:t>预算资金</w:t>
      </w:r>
      <w:r w:rsidR="00004953">
        <w:rPr>
          <w:rFonts w:ascii="Times New Roman" w:eastAsia="仿宋" w:hAnsi="Times New Roman"/>
          <w:color w:val="000000"/>
          <w:sz w:val="32"/>
          <w:szCs w:val="32"/>
        </w:rPr>
        <w:t>87.5</w:t>
      </w:r>
      <w:r>
        <w:rPr>
          <w:rFonts w:ascii="Times New Roman" w:eastAsia="仿宋" w:hAnsi="Times New Roman"/>
          <w:color w:val="000000"/>
          <w:sz w:val="32"/>
          <w:szCs w:val="32"/>
        </w:rPr>
        <w:t>万元、市场</w:t>
      </w:r>
      <w:proofErr w:type="gramStart"/>
      <w:r>
        <w:rPr>
          <w:rFonts w:ascii="Times New Roman" w:eastAsia="仿宋" w:hAnsi="Times New Roman"/>
          <w:color w:val="000000"/>
          <w:sz w:val="32"/>
          <w:szCs w:val="32"/>
        </w:rPr>
        <w:t>群综合</w:t>
      </w:r>
      <w:proofErr w:type="gramEnd"/>
      <w:r>
        <w:rPr>
          <w:rFonts w:ascii="Times New Roman" w:eastAsia="仿宋" w:hAnsi="Times New Roman"/>
          <w:color w:val="000000"/>
          <w:sz w:val="32"/>
          <w:szCs w:val="32"/>
        </w:rPr>
        <w:t>党委预算资金</w:t>
      </w:r>
      <w:r>
        <w:rPr>
          <w:rFonts w:ascii="Times New Roman" w:eastAsia="仿宋" w:hAnsi="Times New Roman"/>
          <w:color w:val="000000"/>
          <w:sz w:val="32"/>
          <w:szCs w:val="32"/>
        </w:rPr>
        <w:t>2</w:t>
      </w:r>
      <w:r w:rsidR="00004953">
        <w:rPr>
          <w:rFonts w:ascii="Times New Roman" w:eastAsia="仿宋" w:hAnsi="Times New Roman"/>
          <w:color w:val="000000"/>
          <w:sz w:val="32"/>
          <w:szCs w:val="32"/>
        </w:rPr>
        <w:t>1</w:t>
      </w:r>
      <w:r>
        <w:rPr>
          <w:rFonts w:ascii="Times New Roman" w:eastAsia="仿宋" w:hAnsi="Times New Roman"/>
          <w:color w:val="000000"/>
          <w:sz w:val="32"/>
          <w:szCs w:val="32"/>
        </w:rPr>
        <w:t>万元。</w:t>
      </w:r>
    </w:p>
    <w:p w:rsidR="0016247E" w:rsidRDefault="00222B89">
      <w:pPr>
        <w:pStyle w:val="aa"/>
        <w:spacing w:line="600" w:lineRule="exact"/>
        <w:ind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w:t>
      </w:r>
      <w:r>
        <w:rPr>
          <w:rFonts w:ascii="Times New Roman" w:eastAsia="仿宋" w:hAnsi="Times New Roman"/>
          <w:sz w:val="32"/>
          <w:szCs w:val="32"/>
        </w:rPr>
        <w:t>2021</w:t>
      </w:r>
      <w:r>
        <w:rPr>
          <w:rFonts w:ascii="Times New Roman" w:eastAsia="仿宋" w:hAnsi="Times New Roman"/>
          <w:sz w:val="32"/>
          <w:szCs w:val="32"/>
        </w:rPr>
        <w:t>年度单位一般公共预算财政拨款收入</w:t>
      </w:r>
      <w:r w:rsidR="00004953">
        <w:rPr>
          <w:rFonts w:ascii="Times New Roman" w:eastAsia="仿宋" w:hAnsi="Times New Roman"/>
          <w:sz w:val="32"/>
          <w:szCs w:val="32"/>
        </w:rPr>
        <w:t>454.59</w:t>
      </w:r>
      <w:r>
        <w:rPr>
          <w:rFonts w:ascii="Times New Roman" w:eastAsia="仿宋" w:hAnsi="Times New Roman"/>
          <w:sz w:val="32"/>
          <w:szCs w:val="32"/>
        </w:rPr>
        <w:t>万元。</w:t>
      </w:r>
    </w:p>
    <w:p w:rsidR="0016247E" w:rsidRDefault="00222B89">
      <w:pPr>
        <w:spacing w:line="580" w:lineRule="exact"/>
        <w:ind w:firstLineChars="200" w:firstLine="640"/>
        <w:rPr>
          <w:rFonts w:eastAsia="仿宋"/>
          <w:color w:val="0000FF"/>
          <w:sz w:val="32"/>
          <w:szCs w:val="32"/>
        </w:rPr>
      </w:pPr>
      <w:r>
        <w:rPr>
          <w:rFonts w:eastAsia="仿宋"/>
          <w:sz w:val="32"/>
          <w:szCs w:val="32"/>
        </w:rPr>
        <w:t>3.2021</w:t>
      </w:r>
      <w:r>
        <w:rPr>
          <w:rFonts w:eastAsia="仿宋"/>
          <w:sz w:val="32"/>
          <w:szCs w:val="32"/>
        </w:rPr>
        <w:t>年度单位一般公共预算财政拨款支出</w:t>
      </w:r>
      <w:r w:rsidR="00004953">
        <w:rPr>
          <w:rFonts w:eastAsia="仿宋"/>
          <w:sz w:val="32"/>
          <w:szCs w:val="32"/>
        </w:rPr>
        <w:t>454.59</w:t>
      </w:r>
      <w:r>
        <w:rPr>
          <w:rFonts w:eastAsia="仿宋"/>
          <w:sz w:val="32"/>
          <w:szCs w:val="32"/>
        </w:rPr>
        <w:t>万元。其中：项目支出</w:t>
      </w:r>
      <w:r w:rsidR="00004953">
        <w:rPr>
          <w:rFonts w:eastAsia="仿宋"/>
          <w:sz w:val="32"/>
          <w:szCs w:val="32"/>
        </w:rPr>
        <w:t>233.13</w:t>
      </w:r>
      <w:r>
        <w:rPr>
          <w:rFonts w:eastAsia="仿宋"/>
          <w:sz w:val="32"/>
          <w:szCs w:val="32"/>
        </w:rPr>
        <w:t>万元，基本支出</w:t>
      </w:r>
      <w:r w:rsidR="00004953">
        <w:rPr>
          <w:rFonts w:eastAsia="仿宋"/>
          <w:sz w:val="32"/>
          <w:szCs w:val="32"/>
        </w:rPr>
        <w:t>221.46</w:t>
      </w:r>
      <w:r>
        <w:rPr>
          <w:rFonts w:eastAsia="仿宋"/>
          <w:sz w:val="32"/>
          <w:szCs w:val="32"/>
        </w:rPr>
        <w:t>万元，其中：人员经费</w:t>
      </w:r>
      <w:r>
        <w:rPr>
          <w:rFonts w:eastAsia="仿宋"/>
          <w:sz w:val="32"/>
          <w:szCs w:val="32"/>
        </w:rPr>
        <w:t>1</w:t>
      </w:r>
      <w:r w:rsidR="00004953">
        <w:rPr>
          <w:rFonts w:eastAsia="仿宋"/>
          <w:sz w:val="32"/>
          <w:szCs w:val="32"/>
        </w:rPr>
        <w:t>96.82</w:t>
      </w:r>
      <w:r>
        <w:rPr>
          <w:rFonts w:eastAsia="仿宋"/>
          <w:sz w:val="32"/>
          <w:szCs w:val="32"/>
        </w:rPr>
        <w:t>万元，公用经费</w:t>
      </w:r>
      <w:r>
        <w:rPr>
          <w:rFonts w:eastAsia="仿宋"/>
          <w:sz w:val="32"/>
          <w:szCs w:val="32"/>
        </w:rPr>
        <w:t>2</w:t>
      </w:r>
      <w:r w:rsidR="00004953">
        <w:rPr>
          <w:rFonts w:eastAsia="仿宋"/>
          <w:sz w:val="32"/>
          <w:szCs w:val="32"/>
        </w:rPr>
        <w:t>4.64</w:t>
      </w:r>
      <w:r>
        <w:rPr>
          <w:rFonts w:eastAsia="仿宋"/>
          <w:sz w:val="32"/>
          <w:szCs w:val="32"/>
        </w:rPr>
        <w:t>万元。</w:t>
      </w:r>
    </w:p>
    <w:p w:rsidR="0016247E" w:rsidRDefault="00222B89">
      <w:pPr>
        <w:pStyle w:val="aa"/>
        <w:numPr>
          <w:ilvl w:val="0"/>
          <w:numId w:val="1"/>
        </w:numPr>
        <w:spacing w:line="60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16247E" w:rsidRDefault="00222B89">
      <w:pPr>
        <w:adjustRightInd w:val="0"/>
        <w:snapToGrid w:val="0"/>
        <w:spacing w:line="560" w:lineRule="exact"/>
        <w:ind w:firstLineChars="150" w:firstLine="480"/>
        <w:rPr>
          <w:rFonts w:eastAsia="仿宋_GB2312"/>
          <w:sz w:val="32"/>
          <w:szCs w:val="32"/>
        </w:rPr>
      </w:pPr>
      <w:r>
        <w:rPr>
          <w:rFonts w:eastAsia="仿宋_GB2312"/>
          <w:sz w:val="32"/>
          <w:szCs w:val="32"/>
        </w:rPr>
        <w:t>一是市场群综合治理大队，预算支出</w:t>
      </w:r>
      <w:r w:rsidR="00004953">
        <w:rPr>
          <w:rFonts w:eastAsia="仿宋_GB2312"/>
          <w:sz w:val="32"/>
          <w:szCs w:val="32"/>
        </w:rPr>
        <w:t>76</w:t>
      </w:r>
      <w:r>
        <w:rPr>
          <w:rFonts w:eastAsia="仿宋_GB2312"/>
          <w:sz w:val="32"/>
          <w:szCs w:val="32"/>
        </w:rPr>
        <w:t>万元，实际支出</w:t>
      </w:r>
      <w:r w:rsidR="00004953">
        <w:rPr>
          <w:rFonts w:eastAsia="仿宋_GB2312"/>
          <w:sz w:val="32"/>
          <w:szCs w:val="32"/>
        </w:rPr>
        <w:t>76</w:t>
      </w:r>
      <w:r>
        <w:rPr>
          <w:rFonts w:eastAsia="仿宋_GB2312"/>
          <w:sz w:val="32"/>
          <w:szCs w:val="32"/>
        </w:rPr>
        <w:t>万元，该专项资金支出保障</w:t>
      </w:r>
      <w:r>
        <w:rPr>
          <w:rFonts w:eastAsia="仿宋_GB2312"/>
          <w:sz w:val="32"/>
          <w:szCs w:val="32"/>
          <w:shd w:val="clear" w:color="auto" w:fill="FFFFFF"/>
        </w:rPr>
        <w:t>市场群市容环境的管理与考核；</w:t>
      </w:r>
      <w:r>
        <w:rPr>
          <w:rFonts w:eastAsia="仿宋_GB2312"/>
          <w:sz w:val="32"/>
          <w:szCs w:val="32"/>
        </w:rPr>
        <w:t>维护服饰市场群的交通秩序；代表区政府对芦淞服饰市场群公共资源进行监管；</w:t>
      </w:r>
      <w:r>
        <w:rPr>
          <w:rFonts w:eastAsia="仿宋_GB2312"/>
          <w:bCs/>
          <w:sz w:val="32"/>
          <w:szCs w:val="32"/>
        </w:rPr>
        <w:t>严格执行市场统一开门时间；</w:t>
      </w:r>
      <w:r>
        <w:rPr>
          <w:rFonts w:eastAsia="仿宋_GB2312"/>
          <w:sz w:val="32"/>
          <w:szCs w:val="32"/>
        </w:rPr>
        <w:t>市场外围消防通道巡查工作，维护市场群的治安与稳定，打击街头违法犯罪。</w:t>
      </w:r>
    </w:p>
    <w:p w:rsidR="0016247E" w:rsidRDefault="00222B89">
      <w:pPr>
        <w:pStyle w:val="aa"/>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二是市场群专职消防队，预算支出</w:t>
      </w:r>
      <w:r w:rsidR="00004953">
        <w:rPr>
          <w:rFonts w:ascii="Times New Roman" w:eastAsia="仿宋_GB2312" w:hAnsi="Times New Roman"/>
          <w:sz w:val="32"/>
          <w:szCs w:val="32"/>
        </w:rPr>
        <w:t>97.24</w:t>
      </w:r>
      <w:r>
        <w:rPr>
          <w:rFonts w:ascii="Times New Roman" w:eastAsia="仿宋_GB2312" w:hAnsi="Times New Roman"/>
          <w:sz w:val="32"/>
          <w:szCs w:val="32"/>
        </w:rPr>
        <w:t>万元，实际支出</w:t>
      </w:r>
      <w:r w:rsidR="00004953">
        <w:rPr>
          <w:rFonts w:ascii="Times New Roman" w:eastAsia="仿宋_GB2312" w:hAnsi="Times New Roman"/>
          <w:sz w:val="32"/>
          <w:szCs w:val="32"/>
        </w:rPr>
        <w:t>97.24</w:t>
      </w:r>
      <w:r>
        <w:rPr>
          <w:rFonts w:ascii="Times New Roman" w:eastAsia="仿宋_GB2312" w:hAnsi="Times New Roman"/>
          <w:sz w:val="32"/>
          <w:szCs w:val="32"/>
        </w:rPr>
        <w:t>万元，该专项资金支出保障芦淞市场群专职消防队开展消防宣传、培训演练、隐患整治、打非治违、抢险救援等工作。</w:t>
      </w:r>
    </w:p>
    <w:p w:rsidR="0016247E" w:rsidRDefault="00222B89">
      <w:pPr>
        <w:spacing w:line="560" w:lineRule="exact"/>
        <w:ind w:firstLineChars="200" w:firstLine="640"/>
        <w:rPr>
          <w:rFonts w:eastAsia="仿宋_GB2312"/>
          <w:sz w:val="32"/>
          <w:szCs w:val="32"/>
        </w:rPr>
      </w:pPr>
      <w:r>
        <w:rPr>
          <w:rFonts w:eastAsia="仿宋_GB2312"/>
          <w:sz w:val="32"/>
          <w:szCs w:val="32"/>
        </w:rPr>
        <w:t>三是</w:t>
      </w:r>
      <w:proofErr w:type="gramStart"/>
      <w:r>
        <w:rPr>
          <w:rFonts w:eastAsia="仿宋_GB2312"/>
          <w:sz w:val="32"/>
          <w:szCs w:val="32"/>
        </w:rPr>
        <w:t>市场群非税收</w:t>
      </w:r>
      <w:proofErr w:type="gramEnd"/>
      <w:r>
        <w:rPr>
          <w:rFonts w:eastAsia="仿宋_GB2312"/>
          <w:sz w:val="32"/>
          <w:szCs w:val="32"/>
        </w:rPr>
        <w:t>入，预算支出</w:t>
      </w:r>
      <w:r w:rsidR="00004953">
        <w:rPr>
          <w:rFonts w:eastAsia="仿宋_GB2312"/>
          <w:sz w:val="32"/>
          <w:szCs w:val="32"/>
        </w:rPr>
        <w:t>87.5</w:t>
      </w:r>
      <w:r>
        <w:rPr>
          <w:rFonts w:eastAsia="仿宋_GB2312"/>
          <w:sz w:val="32"/>
          <w:szCs w:val="32"/>
        </w:rPr>
        <w:t>万元，实际支出</w:t>
      </w:r>
      <w:r w:rsidR="00004953">
        <w:rPr>
          <w:rFonts w:eastAsia="仿宋_GB2312"/>
          <w:sz w:val="32"/>
          <w:szCs w:val="32"/>
        </w:rPr>
        <w:t>38.89</w:t>
      </w:r>
      <w:r>
        <w:rPr>
          <w:rFonts w:eastAsia="仿宋_GB2312"/>
          <w:sz w:val="32"/>
          <w:szCs w:val="32"/>
        </w:rPr>
        <w:t>万元，该专项资金支出保障全面排查吸烟等消防隐患，维持市场</w:t>
      </w:r>
      <w:proofErr w:type="gramStart"/>
      <w:r>
        <w:rPr>
          <w:rFonts w:eastAsia="仿宋_GB2312"/>
          <w:sz w:val="32"/>
          <w:szCs w:val="32"/>
        </w:rPr>
        <w:t>群综合</w:t>
      </w:r>
      <w:proofErr w:type="gramEnd"/>
      <w:r>
        <w:rPr>
          <w:rFonts w:eastAsia="仿宋_GB2312"/>
          <w:sz w:val="32"/>
          <w:szCs w:val="32"/>
        </w:rPr>
        <w:t>稳定确保消防通道通畅、保障消防安全与市场群的长治久安。同时，确保各项疫情防控措施在芦淞市场群落实落地，保障人民生命安全和身体健康。</w:t>
      </w:r>
    </w:p>
    <w:p w:rsidR="0016247E" w:rsidRDefault="00222B89">
      <w:pPr>
        <w:spacing w:line="560" w:lineRule="exact"/>
        <w:ind w:firstLineChars="200" w:firstLine="640"/>
        <w:rPr>
          <w:rFonts w:eastAsia="仿宋_GB2312"/>
          <w:sz w:val="32"/>
          <w:szCs w:val="32"/>
        </w:rPr>
      </w:pPr>
      <w:r>
        <w:rPr>
          <w:rFonts w:eastAsia="仿宋_GB2312"/>
          <w:sz w:val="32"/>
          <w:szCs w:val="32"/>
        </w:rPr>
        <w:t>四是市场</w:t>
      </w:r>
      <w:proofErr w:type="gramStart"/>
      <w:r>
        <w:rPr>
          <w:rFonts w:eastAsia="仿宋_GB2312"/>
          <w:sz w:val="32"/>
          <w:szCs w:val="32"/>
        </w:rPr>
        <w:t>群综合</w:t>
      </w:r>
      <w:proofErr w:type="gramEnd"/>
      <w:r>
        <w:rPr>
          <w:rFonts w:eastAsia="仿宋_GB2312"/>
          <w:sz w:val="32"/>
          <w:szCs w:val="32"/>
        </w:rPr>
        <w:t>党委，预算支出</w:t>
      </w:r>
      <w:r w:rsidR="00004953">
        <w:rPr>
          <w:rFonts w:eastAsia="仿宋_GB2312"/>
          <w:sz w:val="32"/>
          <w:szCs w:val="32"/>
        </w:rPr>
        <w:t>21</w:t>
      </w:r>
      <w:r>
        <w:rPr>
          <w:rFonts w:eastAsia="仿宋_GB2312"/>
          <w:sz w:val="32"/>
          <w:szCs w:val="32"/>
        </w:rPr>
        <w:t>万元，实际支出</w:t>
      </w:r>
      <w:r w:rsidR="00004953">
        <w:rPr>
          <w:rFonts w:eastAsia="仿宋_GB2312"/>
          <w:sz w:val="32"/>
          <w:szCs w:val="32"/>
        </w:rPr>
        <w:t>21</w:t>
      </w:r>
      <w:r>
        <w:rPr>
          <w:rFonts w:eastAsia="仿宋_GB2312"/>
          <w:sz w:val="32"/>
          <w:szCs w:val="32"/>
        </w:rPr>
        <w:t>万元，</w:t>
      </w:r>
      <w:r>
        <w:rPr>
          <w:rFonts w:eastAsia="仿宋_GB2312"/>
          <w:sz w:val="32"/>
          <w:szCs w:val="32"/>
        </w:rPr>
        <w:lastRenderedPageBreak/>
        <w:t>该专项资金支出确保市场</w:t>
      </w:r>
      <w:proofErr w:type="gramStart"/>
      <w:r>
        <w:rPr>
          <w:rFonts w:eastAsia="仿宋_GB2312"/>
          <w:sz w:val="32"/>
          <w:szCs w:val="32"/>
        </w:rPr>
        <w:t>群综合党委党建</w:t>
      </w:r>
      <w:proofErr w:type="gramEnd"/>
      <w:r>
        <w:rPr>
          <w:rFonts w:eastAsia="仿宋_GB2312"/>
          <w:sz w:val="32"/>
          <w:szCs w:val="32"/>
        </w:rPr>
        <w:t>工作的正常运行。</w:t>
      </w:r>
    </w:p>
    <w:p w:rsidR="0016247E" w:rsidRDefault="00222B89">
      <w:pPr>
        <w:pStyle w:val="aa"/>
        <w:spacing w:line="60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16247E" w:rsidRDefault="00222B89">
      <w:pPr>
        <w:pStyle w:val="aa"/>
        <w:spacing w:line="600" w:lineRule="exact"/>
        <w:ind w:firstLine="640"/>
        <w:rPr>
          <w:rFonts w:ascii="Times New Roman" w:eastAsia="仿宋" w:hAnsi="Times New Roman"/>
          <w:sz w:val="32"/>
          <w:szCs w:val="32"/>
        </w:rPr>
      </w:pPr>
      <w:r>
        <w:rPr>
          <w:rFonts w:ascii="Times New Roman" w:eastAsia="仿宋" w:hAnsi="Times New Roman"/>
          <w:sz w:val="32"/>
          <w:szCs w:val="32"/>
        </w:rPr>
        <w:t>无</w:t>
      </w:r>
    </w:p>
    <w:p w:rsidR="0016247E" w:rsidRDefault="00222B89">
      <w:pPr>
        <w:pStyle w:val="aa"/>
        <w:spacing w:line="600" w:lineRule="exact"/>
        <w:ind w:firstLine="640"/>
        <w:rPr>
          <w:rFonts w:ascii="Times New Roman" w:eastAsia="黑体" w:hAnsi="Times New Roman"/>
          <w:sz w:val="32"/>
          <w:szCs w:val="32"/>
        </w:rPr>
      </w:pPr>
      <w:r>
        <w:rPr>
          <w:rFonts w:ascii="Times New Roman" w:eastAsia="黑体" w:hAnsi="Times New Roman"/>
          <w:sz w:val="32"/>
          <w:szCs w:val="32"/>
        </w:rPr>
        <w:t>四、国有资本经营预算支出情况</w:t>
      </w:r>
    </w:p>
    <w:p w:rsidR="0016247E" w:rsidRDefault="00222B89">
      <w:pPr>
        <w:pStyle w:val="aa"/>
        <w:spacing w:line="600" w:lineRule="exact"/>
        <w:ind w:firstLine="640"/>
        <w:rPr>
          <w:rFonts w:ascii="Times New Roman" w:eastAsia="仿宋" w:hAnsi="Times New Roman"/>
          <w:sz w:val="32"/>
          <w:szCs w:val="32"/>
        </w:rPr>
      </w:pPr>
      <w:r>
        <w:rPr>
          <w:rFonts w:ascii="Times New Roman" w:eastAsia="仿宋" w:hAnsi="Times New Roman"/>
          <w:sz w:val="32"/>
          <w:szCs w:val="32"/>
        </w:rPr>
        <w:t>无</w:t>
      </w:r>
    </w:p>
    <w:p w:rsidR="0016247E" w:rsidRDefault="00222B89">
      <w:pPr>
        <w:pStyle w:val="aa"/>
        <w:spacing w:line="60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16247E" w:rsidRDefault="00222B89">
      <w:pPr>
        <w:pStyle w:val="aa"/>
        <w:spacing w:line="600" w:lineRule="exact"/>
        <w:ind w:firstLine="640"/>
        <w:rPr>
          <w:rFonts w:ascii="Times New Roman" w:eastAsia="仿宋" w:hAnsi="Times New Roman"/>
          <w:sz w:val="32"/>
          <w:szCs w:val="32"/>
        </w:rPr>
      </w:pPr>
      <w:r>
        <w:rPr>
          <w:rFonts w:ascii="Times New Roman" w:eastAsia="仿宋" w:hAnsi="Times New Roman"/>
          <w:sz w:val="32"/>
          <w:szCs w:val="32"/>
        </w:rPr>
        <w:t>无</w:t>
      </w:r>
    </w:p>
    <w:p w:rsidR="0016247E" w:rsidRDefault="00222B89">
      <w:pPr>
        <w:spacing w:line="600" w:lineRule="exact"/>
        <w:ind w:firstLineChars="200" w:firstLine="640"/>
        <w:rPr>
          <w:rFonts w:eastAsia="黑体"/>
          <w:sz w:val="32"/>
          <w:szCs w:val="32"/>
        </w:rPr>
      </w:pPr>
      <w:r>
        <w:rPr>
          <w:rFonts w:eastAsia="黑体"/>
          <w:sz w:val="32"/>
          <w:szCs w:val="32"/>
        </w:rPr>
        <w:t>六、资金使用及绩效情况</w:t>
      </w:r>
    </w:p>
    <w:p w:rsidR="0016247E" w:rsidRDefault="00222B89">
      <w:pPr>
        <w:spacing w:line="600" w:lineRule="exact"/>
        <w:ind w:firstLineChars="200" w:firstLine="643"/>
        <w:rPr>
          <w:rFonts w:eastAsia="楷体_GB2312"/>
          <w:b/>
          <w:sz w:val="32"/>
          <w:szCs w:val="32"/>
        </w:rPr>
      </w:pPr>
      <w:r>
        <w:rPr>
          <w:rFonts w:eastAsia="楷体_GB2312"/>
          <w:b/>
          <w:sz w:val="32"/>
          <w:szCs w:val="32"/>
        </w:rPr>
        <w:t>(</w:t>
      </w:r>
      <w:r>
        <w:rPr>
          <w:rFonts w:eastAsia="楷体_GB2312"/>
          <w:b/>
          <w:sz w:val="32"/>
          <w:szCs w:val="32"/>
        </w:rPr>
        <w:t>一）部门整体支出绩效情况</w:t>
      </w:r>
    </w:p>
    <w:p w:rsidR="0016247E" w:rsidRDefault="00222B89">
      <w:pPr>
        <w:spacing w:line="560" w:lineRule="exact"/>
        <w:ind w:firstLineChars="200" w:firstLine="640"/>
        <w:rPr>
          <w:rFonts w:eastAsia="仿宋_GB2312"/>
          <w:sz w:val="32"/>
          <w:szCs w:val="32"/>
        </w:rPr>
      </w:pPr>
      <w:r>
        <w:rPr>
          <w:rFonts w:eastAsia="仿宋_GB2312"/>
          <w:sz w:val="32"/>
          <w:szCs w:val="32"/>
        </w:rPr>
        <w:t>202</w:t>
      </w:r>
      <w:r w:rsidR="00FE5CD4">
        <w:rPr>
          <w:rFonts w:eastAsia="仿宋_GB2312"/>
          <w:sz w:val="32"/>
          <w:szCs w:val="32"/>
        </w:rPr>
        <w:t>2</w:t>
      </w:r>
      <w:r>
        <w:rPr>
          <w:rFonts w:eastAsia="仿宋_GB2312"/>
          <w:sz w:val="32"/>
          <w:szCs w:val="32"/>
        </w:rPr>
        <w:t>年度部门整体资金预算</w:t>
      </w:r>
      <w:r w:rsidR="00004953">
        <w:rPr>
          <w:rFonts w:eastAsia="仿宋_GB2312"/>
          <w:sz w:val="32"/>
          <w:szCs w:val="32"/>
        </w:rPr>
        <w:t>489.63</w:t>
      </w:r>
      <w:r>
        <w:rPr>
          <w:rFonts w:eastAsia="仿宋_GB2312"/>
          <w:sz w:val="32"/>
          <w:szCs w:val="32"/>
        </w:rPr>
        <w:t>万元，部门整体支出</w:t>
      </w:r>
      <w:r w:rsidR="00004953">
        <w:rPr>
          <w:rFonts w:eastAsia="仿宋_GB2312"/>
          <w:sz w:val="32"/>
          <w:szCs w:val="32"/>
        </w:rPr>
        <w:t>454.59</w:t>
      </w:r>
      <w:r>
        <w:rPr>
          <w:rFonts w:eastAsia="仿宋_GB2312"/>
          <w:sz w:val="32"/>
          <w:szCs w:val="32"/>
        </w:rPr>
        <w:t>万元，预算完成率</w:t>
      </w:r>
      <w:r w:rsidR="00FE5CD4">
        <w:rPr>
          <w:rFonts w:eastAsia="仿宋_GB2312"/>
          <w:sz w:val="32"/>
          <w:szCs w:val="32"/>
        </w:rPr>
        <w:t>93</w:t>
      </w:r>
      <w:r>
        <w:rPr>
          <w:rFonts w:eastAsia="仿宋_GB2312"/>
          <w:sz w:val="32"/>
          <w:szCs w:val="32"/>
        </w:rPr>
        <w:t>%</w:t>
      </w:r>
      <w:r>
        <w:rPr>
          <w:rFonts w:eastAsia="仿宋_GB2312"/>
          <w:sz w:val="32"/>
          <w:szCs w:val="32"/>
        </w:rPr>
        <w:t>，其中，基本支出</w:t>
      </w:r>
      <w:r w:rsidR="00FE5CD4">
        <w:rPr>
          <w:rFonts w:eastAsia="仿宋_GB2312"/>
          <w:sz w:val="32"/>
          <w:szCs w:val="32"/>
        </w:rPr>
        <w:t>221.46</w:t>
      </w:r>
      <w:r>
        <w:rPr>
          <w:rFonts w:eastAsia="仿宋_GB2312"/>
          <w:sz w:val="32"/>
          <w:szCs w:val="32"/>
        </w:rPr>
        <w:t>万元，项目支出</w:t>
      </w:r>
      <w:r w:rsidR="00FE5CD4">
        <w:rPr>
          <w:rFonts w:eastAsia="仿宋_GB2312"/>
          <w:sz w:val="32"/>
          <w:szCs w:val="32"/>
        </w:rPr>
        <w:t>233.13</w:t>
      </w:r>
      <w:r>
        <w:rPr>
          <w:rFonts w:eastAsia="仿宋_GB2312"/>
          <w:sz w:val="32"/>
          <w:szCs w:val="32"/>
        </w:rPr>
        <w:t>万元。</w:t>
      </w:r>
    </w:p>
    <w:p w:rsidR="0016247E" w:rsidRDefault="00222B89">
      <w:pPr>
        <w:widowControl/>
        <w:tabs>
          <w:tab w:val="left" w:pos="1333"/>
          <w:tab w:val="left" w:pos="3793"/>
          <w:tab w:val="left" w:pos="5853"/>
        </w:tabs>
        <w:spacing w:line="560" w:lineRule="exact"/>
        <w:ind w:firstLineChars="200" w:firstLine="640"/>
        <w:jc w:val="left"/>
        <w:rPr>
          <w:rFonts w:eastAsia="仿宋_GB2312"/>
          <w:sz w:val="32"/>
          <w:szCs w:val="32"/>
        </w:rPr>
      </w:pPr>
      <w:r>
        <w:rPr>
          <w:rFonts w:eastAsia="仿宋_GB2312"/>
          <w:sz w:val="32"/>
          <w:szCs w:val="32"/>
        </w:rPr>
        <w:t>从项目资金管理情况分析，芦淞区市场服务中心制定了专项支出管理办法，根据芦淞区市场服务中心专项资金管理办法、市场群专职消防队专项资金管理办法、市场群综合治理大队专项资金管理办法三个文件严格</w:t>
      </w:r>
      <w:r>
        <w:rPr>
          <w:rFonts w:eastAsia="仿宋_GB2312" w:hint="eastAsia"/>
          <w:sz w:val="32"/>
          <w:szCs w:val="32"/>
        </w:rPr>
        <w:t>行政</w:t>
      </w:r>
      <w:r>
        <w:rPr>
          <w:rFonts w:eastAsia="仿宋_GB2312"/>
          <w:sz w:val="32"/>
          <w:szCs w:val="32"/>
        </w:rPr>
        <w:t>，各项经费支出合法合</w:t>
      </w:r>
      <w:proofErr w:type="gramStart"/>
      <w:r>
        <w:rPr>
          <w:rFonts w:eastAsia="仿宋_GB2312"/>
          <w:sz w:val="32"/>
          <w:szCs w:val="32"/>
        </w:rPr>
        <w:t>规</w:t>
      </w:r>
      <w:proofErr w:type="gramEnd"/>
      <w:r>
        <w:rPr>
          <w:rFonts w:eastAsia="仿宋_GB2312"/>
          <w:sz w:val="32"/>
          <w:szCs w:val="32"/>
        </w:rPr>
        <w:t>，</w:t>
      </w:r>
      <w:r>
        <w:rPr>
          <w:rFonts w:eastAsia="仿宋_GB2312" w:hint="eastAsia"/>
          <w:sz w:val="32"/>
          <w:szCs w:val="32"/>
        </w:rPr>
        <w:t>做到</w:t>
      </w:r>
      <w:r>
        <w:rPr>
          <w:rFonts w:eastAsia="仿宋_GB2312"/>
          <w:sz w:val="32"/>
          <w:szCs w:val="32"/>
        </w:rPr>
        <w:t>各部门</w:t>
      </w:r>
      <w:proofErr w:type="gramStart"/>
      <w:r>
        <w:rPr>
          <w:rFonts w:eastAsia="仿宋_GB2312"/>
          <w:sz w:val="32"/>
          <w:szCs w:val="32"/>
        </w:rPr>
        <w:t>报账员严格</w:t>
      </w:r>
      <w:proofErr w:type="gramEnd"/>
      <w:r>
        <w:rPr>
          <w:rFonts w:eastAsia="仿宋_GB2312"/>
          <w:sz w:val="32"/>
          <w:szCs w:val="32"/>
        </w:rPr>
        <w:t>审核自己部门的票据是否违规</w:t>
      </w:r>
      <w:r>
        <w:rPr>
          <w:rFonts w:eastAsia="仿宋_GB2312" w:hint="eastAsia"/>
          <w:sz w:val="32"/>
          <w:szCs w:val="32"/>
        </w:rPr>
        <w:t>、</w:t>
      </w:r>
      <w:r>
        <w:rPr>
          <w:rFonts w:eastAsia="仿宋_GB2312"/>
          <w:sz w:val="32"/>
          <w:szCs w:val="32"/>
        </w:rPr>
        <w:t>是否符合相关的财务制度</w:t>
      </w:r>
      <w:r>
        <w:rPr>
          <w:rFonts w:eastAsia="仿宋_GB2312" w:hint="eastAsia"/>
          <w:sz w:val="32"/>
          <w:szCs w:val="32"/>
        </w:rPr>
        <w:t>、</w:t>
      </w:r>
      <w:r>
        <w:rPr>
          <w:rFonts w:eastAsia="仿宋_GB2312"/>
          <w:sz w:val="32"/>
          <w:szCs w:val="32"/>
        </w:rPr>
        <w:t>各分管领导签字核实每笔经费是否真实，再报财务室核实支付。</w:t>
      </w:r>
    </w:p>
    <w:p w:rsidR="00FE5CD4" w:rsidRDefault="00222B89">
      <w:pPr>
        <w:pStyle w:val="2"/>
        <w:spacing w:line="560" w:lineRule="exact"/>
        <w:ind w:firstLine="640"/>
        <w:rPr>
          <w:rFonts w:hAnsi="仿宋_GB2312"/>
        </w:rPr>
      </w:pPr>
      <w:r>
        <w:t>从数量指标分析，我中心严格落实上级交办工作，高效做好本职工作。</w:t>
      </w:r>
      <w:r w:rsidR="00FE5CD4">
        <w:t>1-4</w:t>
      </w:r>
      <w:r w:rsidR="00FE5CD4">
        <w:rPr>
          <w:rFonts w:hAnsi="仿宋_GB2312"/>
        </w:rPr>
        <w:t>月，组织</w:t>
      </w:r>
      <w:r w:rsidR="00FE5CD4">
        <w:t>38</w:t>
      </w:r>
      <w:r w:rsidR="00FE5CD4">
        <w:rPr>
          <w:rFonts w:hAnsi="仿宋_GB2312"/>
        </w:rPr>
        <w:t>家市场召开疫情防控工作推进会</w:t>
      </w:r>
      <w:r w:rsidR="00FE5CD4">
        <w:t>5</w:t>
      </w:r>
      <w:r w:rsidR="00FE5CD4">
        <w:rPr>
          <w:rFonts w:hAnsi="仿宋_GB2312"/>
        </w:rPr>
        <w:t>次，召开疫情防控约谈会</w:t>
      </w:r>
      <w:r w:rsidR="00FE5CD4">
        <w:t>6</w:t>
      </w:r>
      <w:r w:rsidR="00FE5CD4">
        <w:rPr>
          <w:rFonts w:hAnsi="仿宋_GB2312"/>
        </w:rPr>
        <w:t>次；指导各市场申领场所码</w:t>
      </w:r>
      <w:r w:rsidR="00FE5CD4">
        <w:t>119</w:t>
      </w:r>
      <w:r w:rsidR="00FE5CD4">
        <w:rPr>
          <w:rFonts w:hAnsi="仿宋_GB2312"/>
        </w:rPr>
        <w:t>个。春节期间摸排外省返乡人员</w:t>
      </w:r>
      <w:r w:rsidR="00FE5CD4">
        <w:t>1403</w:t>
      </w:r>
      <w:r w:rsidR="00FE5CD4">
        <w:rPr>
          <w:rFonts w:hAnsi="仿宋_GB2312"/>
        </w:rPr>
        <w:t>人。开设核酸检测专场，检测</w:t>
      </w:r>
      <w:r w:rsidR="00FE5CD4">
        <w:t>8314</w:t>
      </w:r>
      <w:r w:rsidR="00FE5CD4">
        <w:rPr>
          <w:rFonts w:hAnsi="仿宋_GB2312"/>
        </w:rPr>
        <w:t>人，免费提供新冠病毒抗原检测试剂</w:t>
      </w:r>
      <w:r w:rsidR="00FE5CD4">
        <w:t>21025</w:t>
      </w:r>
      <w:r w:rsidR="00FE5CD4">
        <w:rPr>
          <w:rFonts w:hAnsi="仿宋_GB2312"/>
        </w:rPr>
        <w:t>份；七月起，根据第</w:t>
      </w:r>
      <w:r w:rsidR="00FE5CD4">
        <w:rPr>
          <w:rFonts w:hAnsi="仿宋_GB2312"/>
        </w:rPr>
        <w:lastRenderedPageBreak/>
        <w:t>九版防控指南要求，在市场群开展</w:t>
      </w:r>
      <w:r w:rsidR="00FE5CD4">
        <w:t>1</w:t>
      </w:r>
      <w:r w:rsidR="00FE5CD4">
        <w:rPr>
          <w:rFonts w:hAnsi="仿宋_GB2312"/>
        </w:rPr>
        <w:t>周</w:t>
      </w:r>
      <w:r w:rsidR="00FE5CD4">
        <w:t>2</w:t>
      </w:r>
      <w:r w:rsidR="00FE5CD4">
        <w:rPr>
          <w:rFonts w:hAnsi="仿宋_GB2312"/>
        </w:rPr>
        <w:t>次核酸检测服务。指导各市场申领场所码</w:t>
      </w:r>
      <w:r w:rsidR="00FE5CD4">
        <w:t>119</w:t>
      </w:r>
      <w:r w:rsidR="00FE5CD4">
        <w:rPr>
          <w:rFonts w:hAnsi="仿宋_GB2312"/>
        </w:rPr>
        <w:t>个。春节期间摸排外省返乡人员</w:t>
      </w:r>
      <w:r w:rsidR="00FE5CD4">
        <w:t>1403</w:t>
      </w:r>
      <w:r w:rsidR="00FE5CD4">
        <w:rPr>
          <w:rFonts w:hAnsi="仿宋_GB2312"/>
        </w:rPr>
        <w:t>人。开设核酸检测专场，检测</w:t>
      </w:r>
      <w:r w:rsidR="00FE5CD4">
        <w:t>8314</w:t>
      </w:r>
      <w:r w:rsidR="00FE5CD4">
        <w:rPr>
          <w:rFonts w:hAnsi="仿宋_GB2312"/>
        </w:rPr>
        <w:t>人，免费提供新冠病毒抗原检测试剂</w:t>
      </w:r>
      <w:r w:rsidR="00FE5CD4">
        <w:t>21025</w:t>
      </w:r>
      <w:r w:rsidR="00FE5CD4">
        <w:rPr>
          <w:rFonts w:hAnsi="仿宋_GB2312"/>
        </w:rPr>
        <w:t>份下达整改通知书</w:t>
      </w:r>
      <w:r w:rsidR="00FE5CD4">
        <w:t>162</w:t>
      </w:r>
      <w:r w:rsidR="00FE5CD4">
        <w:rPr>
          <w:rFonts w:hAnsi="仿宋_GB2312"/>
        </w:rPr>
        <w:t>份</w:t>
      </w:r>
      <w:r w:rsidR="00FE5CD4">
        <w:rPr>
          <w:rFonts w:hAnsi="仿宋_GB2312" w:hint="eastAsia"/>
        </w:rPr>
        <w:t>。</w:t>
      </w:r>
      <w:r w:rsidR="00FE5CD4">
        <w:rPr>
          <w:rFonts w:hAnsi="仿宋_GB2312"/>
        </w:rPr>
        <w:t>定期组织相关部门对市场群进行全面整治。登记保存流动摊贩违规占道经营、出店经营所用的生产经营工具</w:t>
      </w:r>
      <w:r w:rsidR="00FE5CD4">
        <w:t>88</w:t>
      </w:r>
      <w:r w:rsidR="00FE5CD4">
        <w:rPr>
          <w:rFonts w:hAnsi="仿宋_GB2312"/>
        </w:rPr>
        <w:t>件，处理违停摩托车、电动车</w:t>
      </w:r>
      <w:r w:rsidR="00FE5CD4">
        <w:t>1000</w:t>
      </w:r>
      <w:r w:rsidR="00FE5CD4">
        <w:rPr>
          <w:rFonts w:hAnsi="仿宋_GB2312"/>
        </w:rPr>
        <w:t>余台。</w:t>
      </w:r>
    </w:p>
    <w:p w:rsidR="00FE5CD4" w:rsidRDefault="00222B89">
      <w:pPr>
        <w:pStyle w:val="2"/>
        <w:spacing w:line="560" w:lineRule="exact"/>
        <w:ind w:firstLine="640"/>
      </w:pPr>
      <w:r>
        <w:rPr>
          <w:color w:val="000000"/>
        </w:rPr>
        <w:t>从质量指标分析，</w:t>
      </w:r>
      <w:r w:rsidR="00FE5CD4">
        <w:rPr>
          <w:rFonts w:hint="eastAsia"/>
          <w:color w:val="000000"/>
        </w:rPr>
        <w:t>一</w:t>
      </w:r>
      <w:r w:rsidR="00FE5CD4">
        <w:rPr>
          <w:color w:val="000000"/>
        </w:rPr>
        <w:t>是</w:t>
      </w:r>
      <w:r w:rsidR="00FE5CD4">
        <w:t>完成南大门小商品市场隐患整改；芦淞、</w:t>
      </w:r>
      <w:proofErr w:type="gramStart"/>
      <w:r w:rsidR="00FE5CD4">
        <w:t>淞</w:t>
      </w:r>
      <w:proofErr w:type="gramEnd"/>
      <w:r w:rsidR="00FE5CD4">
        <w:t>达、</w:t>
      </w:r>
      <w:proofErr w:type="gramStart"/>
      <w:r w:rsidR="00FE5CD4">
        <w:t>淞</w:t>
      </w:r>
      <w:proofErr w:type="gramEnd"/>
      <w:r w:rsidR="00FE5CD4">
        <w:t>南完成</w:t>
      </w:r>
      <w:r w:rsidR="00FE5CD4">
        <w:t>5</w:t>
      </w:r>
      <w:r w:rsidR="00FE5CD4">
        <w:t>项；新城中完成</w:t>
      </w:r>
      <w:r w:rsidR="00FE5CD4">
        <w:t>6</w:t>
      </w:r>
      <w:r w:rsidR="00FE5CD4">
        <w:t>项。</w:t>
      </w:r>
      <w:r w:rsidR="00FE5CD4">
        <w:rPr>
          <w:b/>
          <w:bCs/>
        </w:rPr>
        <w:t>二是</w:t>
      </w:r>
      <w:r w:rsidR="00FE5CD4">
        <w:t>夯实日常管理责任。开展检查考评</w:t>
      </w:r>
      <w:r w:rsidR="00FE5CD4">
        <w:t>100</w:t>
      </w:r>
      <w:r w:rsidR="00FE5CD4">
        <w:t>余次，排查整改隐患</w:t>
      </w:r>
      <w:r w:rsidR="00FE5CD4">
        <w:t>600</w:t>
      </w:r>
      <w:r w:rsidR="00FE5CD4">
        <w:t>余条，开展联合整治，拘留吸烟</w:t>
      </w:r>
      <w:r w:rsidR="00FE5CD4">
        <w:t>3</w:t>
      </w:r>
      <w:r w:rsidR="00FE5CD4">
        <w:t>人，扑灭火灾</w:t>
      </w:r>
      <w:r w:rsidR="00FE5CD4">
        <w:t>2</w:t>
      </w:r>
      <w:r w:rsidR="00FE5CD4">
        <w:t>次。</w:t>
      </w:r>
      <w:r w:rsidR="00FE5CD4">
        <w:t>2022</w:t>
      </w:r>
      <w:r w:rsidR="00FE5CD4">
        <w:t>年，辖区内未发生一起亡人火灾及重特大火灾事故。</w:t>
      </w:r>
      <w:r w:rsidR="00FE5CD4">
        <w:rPr>
          <w:b/>
          <w:bCs/>
        </w:rPr>
        <w:t>三是</w:t>
      </w:r>
      <w:r w:rsidR="00FE5CD4">
        <w:t>扎实开展安全隐患大排查。制订了《芦淞市场群重大安全隐患大排查行动方案》（</w:t>
      </w:r>
      <w:proofErr w:type="gramStart"/>
      <w:r w:rsidR="00FE5CD4">
        <w:t>芦市服</w:t>
      </w:r>
      <w:proofErr w:type="gramEnd"/>
      <w:r w:rsidR="00FE5CD4">
        <w:t>字〔</w:t>
      </w:r>
      <w:r w:rsidR="00FE5CD4">
        <w:t>2022</w:t>
      </w:r>
      <w:r w:rsidR="00FE5CD4">
        <w:t>〕</w:t>
      </w:r>
      <w:r w:rsidR="00FE5CD4">
        <w:t>9</w:t>
      </w:r>
      <w:r w:rsidR="00FE5CD4">
        <w:t>号），排查存在违规搭建的市场</w:t>
      </w:r>
      <w:r w:rsidR="00FE5CD4">
        <w:t>26</w:t>
      </w:r>
      <w:r w:rsidR="00FE5CD4">
        <w:t>家，隐患</w:t>
      </w:r>
      <w:r w:rsidR="00FE5CD4">
        <w:t>43</w:t>
      </w:r>
      <w:r w:rsidR="00FE5CD4">
        <w:t>处，拆除</w:t>
      </w:r>
      <w:r w:rsidR="00FE5CD4">
        <w:t>11</w:t>
      </w:r>
      <w:r w:rsidR="00FE5CD4">
        <w:t>处</w:t>
      </w:r>
      <w:r w:rsidR="00FE5CD4">
        <w:t>2211</w:t>
      </w:r>
      <w:r w:rsidR="00FE5CD4">
        <w:t>平米违章建筑。</w:t>
      </w:r>
      <w:r w:rsidR="00FE5CD4">
        <w:rPr>
          <w:b/>
          <w:bCs/>
        </w:rPr>
        <w:t>四是</w:t>
      </w:r>
      <w:r w:rsidR="00FE5CD4">
        <w:t>强化市场安全生产意识。</w:t>
      </w:r>
      <w:r w:rsidR="00FE5CD4">
        <w:t>9</w:t>
      </w:r>
      <w:r w:rsidR="00FE5CD4">
        <w:t>月</w:t>
      </w:r>
      <w:r w:rsidR="00FE5CD4">
        <w:t>22</w:t>
      </w:r>
      <w:r w:rsidR="00FE5CD4">
        <w:t>日，联合区消防救援大队组织</w:t>
      </w:r>
      <w:r w:rsidR="00FE5CD4">
        <w:t>5</w:t>
      </w:r>
      <w:r w:rsidR="00FE5CD4">
        <w:t>家市场开展联合演练；统一购买</w:t>
      </w:r>
      <w:proofErr w:type="gramStart"/>
      <w:r w:rsidR="00FE5CD4">
        <w:t>危化品</w:t>
      </w:r>
      <w:proofErr w:type="gramEnd"/>
      <w:r w:rsidR="00FE5CD4">
        <w:t>存放箱放至各市场；在市场醒目位置张贴禁烟宣传海报</w:t>
      </w:r>
      <w:r w:rsidR="00FE5CD4">
        <w:t>600</w:t>
      </w:r>
      <w:r w:rsidR="00FE5CD4">
        <w:t>余份，录制了严禁吸烟的音频在市场不间断播放。</w:t>
      </w:r>
      <w:r w:rsidR="00FE5CD4">
        <w:rPr>
          <w:b/>
          <w:bCs/>
        </w:rPr>
        <w:t>五是</w:t>
      </w:r>
      <w:r w:rsidR="00FE5CD4">
        <w:t>推进智慧用电系统全覆盖。</w:t>
      </w:r>
      <w:r w:rsidR="00FE5CD4">
        <w:t>9</w:t>
      </w:r>
      <w:r w:rsidR="00FE5CD4">
        <w:t>月</w:t>
      </w:r>
      <w:r w:rsidR="00FE5CD4">
        <w:t>22</w:t>
      </w:r>
      <w:r w:rsidR="00FE5CD4">
        <w:t>日，副区长朱金辉主持召开市场群安全生产会议，对各市场存在的隐患现场交办，要求各市场确保智慧用电系统做到全覆盖。目前新城中市场恢复运行</w:t>
      </w:r>
      <w:r w:rsidR="00FE5CD4">
        <w:t>30</w:t>
      </w:r>
      <w:r w:rsidR="00FE5CD4">
        <w:t>台，新华丽市场新增设备</w:t>
      </w:r>
      <w:r w:rsidR="00FE5CD4">
        <w:t>14</w:t>
      </w:r>
      <w:r w:rsidR="00FE5CD4">
        <w:t>台，爱拼、金都市场计划安装</w:t>
      </w:r>
      <w:r w:rsidR="00FE5CD4">
        <w:t>38</w:t>
      </w:r>
      <w:r w:rsidR="00FE5CD4">
        <w:t>台，预计将在年内安装到位。</w:t>
      </w:r>
      <w:r w:rsidR="00FE5CD4">
        <w:rPr>
          <w:b/>
          <w:bCs/>
        </w:rPr>
        <w:t>六是</w:t>
      </w:r>
      <w:r w:rsidR="00FE5CD4">
        <w:t>开展特护期</w:t>
      </w:r>
      <w:r w:rsidR="00FE5CD4">
        <w:t>“</w:t>
      </w:r>
      <w:r w:rsidR="00FE5CD4">
        <w:t>平安市场</w:t>
      </w:r>
      <w:r w:rsidR="00FE5CD4">
        <w:t>”</w:t>
      </w:r>
      <w:r w:rsidR="00FE5CD4">
        <w:t>消防行动，共训诫吸烟人员</w:t>
      </w:r>
      <w:r w:rsidR="00FE5CD4">
        <w:t>14</w:t>
      </w:r>
      <w:r w:rsidR="00FE5CD4">
        <w:t>人，签订承诺书</w:t>
      </w:r>
      <w:r w:rsidR="00FE5CD4">
        <w:t>14</w:t>
      </w:r>
      <w:r w:rsidR="00FE5CD4">
        <w:t>份，并将训诫过程录成短视频广泛宣传，切实提高从业人员安全意识。</w:t>
      </w:r>
    </w:p>
    <w:p w:rsidR="0016247E" w:rsidRDefault="00222B89">
      <w:pPr>
        <w:pStyle w:val="2"/>
        <w:spacing w:line="560" w:lineRule="exact"/>
        <w:ind w:firstLine="640"/>
        <w:rPr>
          <w:color w:val="000000"/>
        </w:rPr>
      </w:pPr>
      <w:r>
        <w:rPr>
          <w:color w:val="000000"/>
        </w:rPr>
        <w:lastRenderedPageBreak/>
        <w:t>从成本指标分析，</w:t>
      </w:r>
      <w:r>
        <w:rPr>
          <w:color w:val="000000"/>
        </w:rPr>
        <w:t>202</w:t>
      </w:r>
      <w:r w:rsidR="00FE5CD4">
        <w:rPr>
          <w:color w:val="000000"/>
        </w:rPr>
        <w:t>2</w:t>
      </w:r>
      <w:r>
        <w:rPr>
          <w:color w:val="000000"/>
        </w:rPr>
        <w:t>年，我中心严格按照区委、区政府安排部署，加大投入力度，确保各项疫情防控措施在市场群落实落地。同时，为确保芦淞市场</w:t>
      </w:r>
      <w:proofErr w:type="gramStart"/>
      <w:r>
        <w:rPr>
          <w:color w:val="000000"/>
        </w:rPr>
        <w:t>群社会</w:t>
      </w:r>
      <w:proofErr w:type="gramEnd"/>
      <w:r>
        <w:rPr>
          <w:color w:val="000000"/>
        </w:rPr>
        <w:t>大局平稳可控，我中心加大矛盾化解力度，全力做好重点信访人员的稳控工作。全年基本支出</w:t>
      </w:r>
      <w:r w:rsidR="00FE5CD4">
        <w:rPr>
          <w:color w:val="000000"/>
        </w:rPr>
        <w:t>221.46</w:t>
      </w:r>
      <w:r>
        <w:rPr>
          <w:color w:val="000000"/>
        </w:rPr>
        <w:t>万元，项目支出</w:t>
      </w:r>
      <w:r w:rsidR="00FE5CD4">
        <w:rPr>
          <w:color w:val="000000"/>
        </w:rPr>
        <w:t>233.13</w:t>
      </w:r>
      <w:r>
        <w:rPr>
          <w:color w:val="000000"/>
        </w:rPr>
        <w:t>万元。三</w:t>
      </w:r>
      <w:proofErr w:type="gramStart"/>
      <w:r>
        <w:rPr>
          <w:color w:val="000000"/>
        </w:rPr>
        <w:t>公经费</w:t>
      </w:r>
      <w:proofErr w:type="gramEnd"/>
      <w:r>
        <w:rPr>
          <w:color w:val="000000"/>
        </w:rPr>
        <w:t>开支</w:t>
      </w:r>
      <w:r w:rsidR="00FE5CD4">
        <w:rPr>
          <w:rFonts w:hint="eastAsia"/>
          <w:color w:val="000000"/>
        </w:rPr>
        <w:t>同</w:t>
      </w:r>
      <w:r>
        <w:rPr>
          <w:color w:val="000000"/>
        </w:rPr>
        <w:t>202</w:t>
      </w:r>
      <w:r w:rsidR="00FE5CD4">
        <w:rPr>
          <w:color w:val="000000"/>
        </w:rPr>
        <w:t>1</w:t>
      </w:r>
      <w:r>
        <w:rPr>
          <w:color w:val="000000"/>
        </w:rPr>
        <w:t>年</w:t>
      </w:r>
      <w:r w:rsidR="00FE5CD4">
        <w:rPr>
          <w:rFonts w:hint="eastAsia"/>
          <w:color w:val="000000"/>
        </w:rPr>
        <w:t>持平，</w:t>
      </w:r>
      <w:r>
        <w:rPr>
          <w:color w:val="000000"/>
        </w:rPr>
        <w:t>实际开支</w:t>
      </w:r>
      <w:r w:rsidR="00FE5CD4">
        <w:rPr>
          <w:color w:val="000000"/>
        </w:rPr>
        <w:t>3.5</w:t>
      </w:r>
      <w:r>
        <w:rPr>
          <w:color w:val="000000"/>
        </w:rPr>
        <w:t>万元。</w:t>
      </w:r>
      <w:r>
        <w:rPr>
          <w:color w:val="000000"/>
        </w:rPr>
        <w:t> </w:t>
      </w:r>
    </w:p>
    <w:p w:rsidR="0016247E" w:rsidRDefault="00222B89">
      <w:pPr>
        <w:pStyle w:val="2"/>
        <w:spacing w:line="560" w:lineRule="exact"/>
        <w:ind w:firstLine="640"/>
        <w:rPr>
          <w:b/>
          <w:bCs/>
          <w:color w:val="000000"/>
        </w:rPr>
      </w:pPr>
      <w:r>
        <w:rPr>
          <w:color w:val="000000"/>
        </w:rPr>
        <w:t>从效益效益指标分析，</w:t>
      </w:r>
      <w:r>
        <w:rPr>
          <w:color w:val="000000"/>
        </w:rPr>
        <w:t>202</w:t>
      </w:r>
      <w:r w:rsidR="00FE5CD4">
        <w:rPr>
          <w:color w:val="000000"/>
        </w:rPr>
        <w:t>2</w:t>
      </w:r>
      <w:r>
        <w:rPr>
          <w:color w:val="000000"/>
        </w:rPr>
        <w:t>年，在我中心的努力下，芦淞市场群营商环境逐步优化（经济指标）；从业人员安全消防安全意识、法治意识、疫情防控防护意识逐步提升（社会效益指标）；芦淞市场群品位形象逐步提升（社会效益指标）。</w:t>
      </w:r>
    </w:p>
    <w:p w:rsidR="0016247E" w:rsidRDefault="00222B89">
      <w:pPr>
        <w:pStyle w:val="2"/>
        <w:spacing w:line="560" w:lineRule="exact"/>
        <w:ind w:firstLine="640"/>
        <w:rPr>
          <w:b/>
          <w:bCs/>
          <w:color w:val="000000"/>
        </w:rPr>
      </w:pPr>
      <w:proofErr w:type="gramStart"/>
      <w:r>
        <w:rPr>
          <w:color w:val="000000"/>
        </w:rPr>
        <w:t>从满意</w:t>
      </w:r>
      <w:proofErr w:type="gramEnd"/>
      <w:r>
        <w:rPr>
          <w:color w:val="000000"/>
        </w:rPr>
        <w:t>度指标分析，</w:t>
      </w:r>
      <w:r>
        <w:rPr>
          <w:color w:val="000000"/>
        </w:rPr>
        <w:t>202</w:t>
      </w:r>
      <w:r w:rsidR="00FE5CD4">
        <w:rPr>
          <w:color w:val="000000"/>
        </w:rPr>
        <w:t>2</w:t>
      </w:r>
      <w:r>
        <w:rPr>
          <w:color w:val="000000"/>
        </w:rPr>
        <w:t>年，我中心立足于本职工作，不断提升中心服务水平，扎实做好消防、城市管理、信访等服务工作，受到各专业市场、经营户及从业人员的广泛好评，服务对象满意度在</w:t>
      </w:r>
      <w:r>
        <w:rPr>
          <w:color w:val="000000"/>
        </w:rPr>
        <w:t>90%</w:t>
      </w:r>
      <w:r>
        <w:rPr>
          <w:color w:val="000000"/>
        </w:rPr>
        <w:t>以上。</w:t>
      </w:r>
      <w:r>
        <w:rPr>
          <w:kern w:val="0"/>
        </w:rPr>
        <w:t>。</w:t>
      </w:r>
    </w:p>
    <w:p w:rsidR="0016247E" w:rsidRDefault="00222B89">
      <w:pPr>
        <w:spacing w:line="600" w:lineRule="exact"/>
        <w:ind w:firstLineChars="200" w:firstLine="643"/>
        <w:rPr>
          <w:rFonts w:eastAsia="楷体_GB2312"/>
          <w:b/>
          <w:sz w:val="32"/>
          <w:szCs w:val="32"/>
        </w:rPr>
      </w:pPr>
      <w:r>
        <w:rPr>
          <w:rFonts w:eastAsia="楷体_GB2312"/>
          <w:b/>
          <w:sz w:val="32"/>
          <w:szCs w:val="32"/>
        </w:rPr>
        <w:t>（二）专项资金支出绩效情况</w:t>
      </w:r>
    </w:p>
    <w:p w:rsidR="0016247E" w:rsidRDefault="00222B89">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、市场群综合治理大队项目预算资金</w:t>
      </w:r>
      <w:r w:rsidR="00FE5CD4">
        <w:rPr>
          <w:rFonts w:eastAsia="仿宋_GB2312"/>
          <w:kern w:val="0"/>
          <w:sz w:val="32"/>
          <w:szCs w:val="32"/>
        </w:rPr>
        <w:t>76</w:t>
      </w:r>
      <w:r>
        <w:rPr>
          <w:rFonts w:eastAsia="仿宋_GB2312"/>
          <w:kern w:val="0"/>
          <w:sz w:val="32"/>
          <w:szCs w:val="32"/>
        </w:rPr>
        <w:t>万元，项目支出</w:t>
      </w:r>
      <w:r w:rsidR="00FE5CD4">
        <w:rPr>
          <w:rFonts w:eastAsia="仿宋_GB2312"/>
          <w:kern w:val="0"/>
          <w:sz w:val="32"/>
          <w:szCs w:val="32"/>
        </w:rPr>
        <w:t>76</w:t>
      </w:r>
      <w:r>
        <w:rPr>
          <w:rFonts w:eastAsia="仿宋_GB2312"/>
          <w:kern w:val="0"/>
          <w:sz w:val="32"/>
          <w:szCs w:val="32"/>
        </w:rPr>
        <w:t>万元，预算完成率</w:t>
      </w:r>
      <w:r>
        <w:rPr>
          <w:rFonts w:eastAsia="仿宋_GB2312"/>
          <w:kern w:val="0"/>
          <w:sz w:val="32"/>
          <w:szCs w:val="32"/>
        </w:rPr>
        <w:t>100%</w:t>
      </w:r>
      <w:r>
        <w:rPr>
          <w:rFonts w:eastAsia="仿宋_GB2312"/>
          <w:kern w:val="0"/>
          <w:sz w:val="32"/>
          <w:szCs w:val="32"/>
        </w:rPr>
        <w:t>；</w:t>
      </w:r>
    </w:p>
    <w:p w:rsidR="0016247E" w:rsidRDefault="00222B89">
      <w:pPr>
        <w:spacing w:line="560" w:lineRule="exact"/>
        <w:ind w:firstLineChars="200" w:firstLine="640"/>
        <w:rPr>
          <w:rFonts w:eastAsia="仿宋_GB2312"/>
          <w:sz w:val="32"/>
          <w:szCs w:val="32"/>
        </w:rPr>
      </w:pPr>
      <w:r>
        <w:rPr>
          <w:rFonts w:eastAsia="仿宋_GB2312"/>
          <w:sz w:val="32"/>
          <w:szCs w:val="32"/>
        </w:rPr>
        <w:t>从项目资金管理情况分析，芦淞区市场群综合治理大队</w:t>
      </w:r>
      <w:r>
        <w:rPr>
          <w:rFonts w:eastAsia="仿宋_GB2312" w:hint="eastAsia"/>
          <w:sz w:val="32"/>
          <w:szCs w:val="32"/>
        </w:rPr>
        <w:t>各项工作严格</w:t>
      </w:r>
      <w:r>
        <w:rPr>
          <w:rFonts w:eastAsia="仿宋_GB2312"/>
          <w:sz w:val="32"/>
          <w:szCs w:val="32"/>
        </w:rPr>
        <w:t>根据芦淞区市场服务中心专项资金管理办法、市场群综合治理大队专项资金管理办法两个个文件严格执行</w:t>
      </w:r>
      <w:r>
        <w:rPr>
          <w:rFonts w:eastAsia="仿宋_GB2312" w:hint="eastAsia"/>
          <w:sz w:val="32"/>
          <w:szCs w:val="32"/>
        </w:rPr>
        <w:t>。</w:t>
      </w:r>
    </w:p>
    <w:p w:rsidR="0016247E" w:rsidRDefault="00222B89">
      <w:pPr>
        <w:widowControl/>
        <w:tabs>
          <w:tab w:val="left" w:pos="1333"/>
          <w:tab w:val="left" w:pos="3793"/>
          <w:tab w:val="left" w:pos="5853"/>
        </w:tabs>
        <w:spacing w:line="560" w:lineRule="exact"/>
        <w:ind w:firstLineChars="200" w:firstLine="640"/>
        <w:jc w:val="left"/>
        <w:rPr>
          <w:rFonts w:eastAsia="仿宋_GB2312"/>
          <w:kern w:val="0"/>
          <w:sz w:val="32"/>
          <w:szCs w:val="32"/>
        </w:rPr>
      </w:pPr>
      <w:r>
        <w:rPr>
          <w:rFonts w:eastAsia="仿宋_GB2312"/>
          <w:sz w:val="32"/>
          <w:szCs w:val="32"/>
        </w:rPr>
        <w:t>从项目管理情况分析，</w:t>
      </w:r>
      <w:r>
        <w:rPr>
          <w:rFonts w:eastAsia="仿宋_GB2312"/>
          <w:kern w:val="0"/>
          <w:sz w:val="32"/>
          <w:szCs w:val="32"/>
        </w:rPr>
        <w:t>芦淞区市场群综合治理大队有严格的考勤制度、工作巡查</w:t>
      </w:r>
      <w:proofErr w:type="gramStart"/>
      <w:r>
        <w:rPr>
          <w:rFonts w:eastAsia="仿宋_GB2312"/>
          <w:kern w:val="0"/>
          <w:sz w:val="32"/>
          <w:szCs w:val="32"/>
        </w:rPr>
        <w:t>制度制度</w:t>
      </w:r>
      <w:proofErr w:type="gramEnd"/>
      <w:r>
        <w:rPr>
          <w:rFonts w:eastAsia="仿宋_GB2312"/>
          <w:kern w:val="0"/>
          <w:sz w:val="32"/>
          <w:szCs w:val="32"/>
        </w:rPr>
        <w:t>了</w:t>
      </w:r>
      <w:r>
        <w:rPr>
          <w:rFonts w:eastAsia="仿宋_GB2312"/>
          <w:sz w:val="32"/>
          <w:szCs w:val="32"/>
        </w:rPr>
        <w:t>《芦淞市场群综合治理大队工作规范》、《芦淞市场群综合治理大队绩效考核办法》、《芦淞市场群市民</w:t>
      </w:r>
      <w:r>
        <w:rPr>
          <w:rFonts w:eastAsia="仿宋_GB2312"/>
          <w:sz w:val="32"/>
          <w:szCs w:val="32"/>
        </w:rPr>
        <w:t>“</w:t>
      </w:r>
      <w:r>
        <w:rPr>
          <w:rFonts w:eastAsia="仿宋_GB2312"/>
          <w:sz w:val="32"/>
          <w:szCs w:val="32"/>
        </w:rPr>
        <w:t>十不</w:t>
      </w:r>
      <w:r>
        <w:rPr>
          <w:rFonts w:eastAsia="仿宋_GB2312"/>
          <w:sz w:val="32"/>
          <w:szCs w:val="32"/>
        </w:rPr>
        <w:t>”</w:t>
      </w:r>
      <w:r>
        <w:rPr>
          <w:rFonts w:eastAsia="仿宋_GB2312"/>
          <w:sz w:val="32"/>
          <w:szCs w:val="32"/>
        </w:rPr>
        <w:t>行为规范》等。建立健全了各项规章制度，如中队工</w:t>
      </w:r>
      <w:r>
        <w:rPr>
          <w:rFonts w:eastAsia="仿宋_GB2312"/>
          <w:sz w:val="32"/>
          <w:szCs w:val="32"/>
        </w:rPr>
        <w:lastRenderedPageBreak/>
        <w:t>作制度、督查工作制度、处罚工作制度、请销假制度</w:t>
      </w:r>
      <w:r>
        <w:rPr>
          <w:rFonts w:eastAsia="仿宋_GB2312"/>
          <w:sz w:val="32"/>
          <w:szCs w:val="32"/>
        </w:rPr>
        <w:t>,</w:t>
      </w:r>
      <w:r>
        <w:rPr>
          <w:rFonts w:eastAsia="仿宋_GB2312"/>
          <w:sz w:val="32"/>
          <w:szCs w:val="32"/>
        </w:rPr>
        <w:t>考勤制度</w:t>
      </w:r>
      <w:r>
        <w:rPr>
          <w:rFonts w:eastAsia="仿宋_GB2312"/>
          <w:sz w:val="32"/>
          <w:szCs w:val="32"/>
        </w:rPr>
        <w:t>,</w:t>
      </w:r>
      <w:r>
        <w:rPr>
          <w:rFonts w:eastAsia="仿宋_GB2312"/>
          <w:sz w:val="32"/>
          <w:szCs w:val="32"/>
        </w:rPr>
        <w:t>会议制度</w:t>
      </w:r>
      <w:r>
        <w:rPr>
          <w:rFonts w:eastAsia="仿宋_GB2312"/>
          <w:sz w:val="32"/>
          <w:szCs w:val="32"/>
        </w:rPr>
        <w:t>,</w:t>
      </w:r>
      <w:r>
        <w:rPr>
          <w:rFonts w:eastAsia="仿宋_GB2312"/>
          <w:sz w:val="32"/>
          <w:szCs w:val="32"/>
        </w:rPr>
        <w:t>奖罚制度</w:t>
      </w:r>
      <w:r>
        <w:rPr>
          <w:rFonts w:eastAsia="仿宋_GB2312"/>
          <w:sz w:val="32"/>
          <w:szCs w:val="32"/>
        </w:rPr>
        <w:t>,</w:t>
      </w:r>
      <w:r>
        <w:rPr>
          <w:rFonts w:eastAsia="仿宋_GB2312"/>
          <w:sz w:val="32"/>
          <w:szCs w:val="32"/>
        </w:rPr>
        <w:t>仓库管理制度</w:t>
      </w:r>
      <w:r>
        <w:rPr>
          <w:rFonts w:eastAsia="仿宋_GB2312"/>
          <w:sz w:val="32"/>
          <w:szCs w:val="32"/>
        </w:rPr>
        <w:t>,</w:t>
      </w:r>
      <w:r>
        <w:rPr>
          <w:rFonts w:eastAsia="仿宋_GB2312"/>
          <w:sz w:val="32"/>
          <w:szCs w:val="32"/>
        </w:rPr>
        <w:t>安全生产管理制度</w:t>
      </w:r>
      <w:r>
        <w:rPr>
          <w:rFonts w:eastAsia="仿宋_GB2312"/>
          <w:sz w:val="32"/>
          <w:szCs w:val="32"/>
        </w:rPr>
        <w:t>,</w:t>
      </w:r>
      <w:r>
        <w:rPr>
          <w:rFonts w:eastAsia="仿宋_GB2312"/>
          <w:sz w:val="32"/>
          <w:szCs w:val="32"/>
        </w:rPr>
        <w:t>上岗培训制度等等，推进工作制度化建设，坚定制度管人管事。</w:t>
      </w:r>
      <w:r>
        <w:rPr>
          <w:rFonts w:eastAsia="仿宋_GB2312"/>
          <w:kern w:val="0"/>
          <w:sz w:val="32"/>
          <w:szCs w:val="32"/>
        </w:rPr>
        <w:t>确保市场群人人在岗，人人在线。因市场群工作的复杂性，根据区委区政府的要求，全天候无节假日的严格监管，管理制度严格紧密，保证工作落实到各个岗位并且</w:t>
      </w:r>
      <w:proofErr w:type="gramStart"/>
      <w:r>
        <w:rPr>
          <w:rFonts w:eastAsia="仿宋_GB2312"/>
          <w:kern w:val="0"/>
          <w:sz w:val="32"/>
          <w:szCs w:val="32"/>
        </w:rPr>
        <w:t>通过微信等</w:t>
      </w:r>
      <w:proofErr w:type="gramEnd"/>
      <w:r>
        <w:rPr>
          <w:rFonts w:eastAsia="仿宋_GB2312"/>
          <w:kern w:val="0"/>
          <w:sz w:val="32"/>
          <w:szCs w:val="32"/>
        </w:rPr>
        <w:t>平台实时上报工作情况，做好工作的时效性。</w:t>
      </w:r>
    </w:p>
    <w:p w:rsidR="0016247E" w:rsidRPr="00FE5CD4" w:rsidRDefault="00222B89" w:rsidP="00FE5CD4">
      <w:pPr>
        <w:spacing w:line="560" w:lineRule="exact"/>
        <w:ind w:firstLineChars="200" w:firstLine="640"/>
        <w:rPr>
          <w:rFonts w:eastAsia="仿宋_GB2312" w:hint="eastAsia"/>
          <w:sz w:val="32"/>
          <w:szCs w:val="32"/>
        </w:rPr>
      </w:pPr>
      <w:r>
        <w:rPr>
          <w:rFonts w:eastAsia="仿宋_GB2312"/>
          <w:kern w:val="0"/>
          <w:sz w:val="32"/>
          <w:szCs w:val="32"/>
        </w:rPr>
        <w:t>从项目的数量指标分析，</w:t>
      </w:r>
      <w:r w:rsidR="00FE5CD4">
        <w:rPr>
          <w:rFonts w:eastAsia="仿宋_GB2312" w:hAnsi="仿宋_GB2312"/>
          <w:sz w:val="32"/>
          <w:szCs w:val="32"/>
        </w:rPr>
        <w:t>根据区六届第五次常务会议精神，从各部门累计抽调</w:t>
      </w:r>
      <w:r w:rsidR="00FE5CD4">
        <w:rPr>
          <w:rFonts w:eastAsia="仿宋_GB2312"/>
          <w:sz w:val="32"/>
          <w:szCs w:val="32"/>
        </w:rPr>
        <w:t>100</w:t>
      </w:r>
      <w:r w:rsidR="00FE5CD4">
        <w:rPr>
          <w:rFonts w:eastAsia="仿宋_GB2312" w:hAnsi="仿宋_GB2312"/>
          <w:sz w:val="32"/>
          <w:szCs w:val="32"/>
        </w:rPr>
        <w:t>人组建综合治理队伍，提升市场群综合治理能力和治理水平。</w:t>
      </w:r>
      <w:r w:rsidR="00FE5CD4">
        <w:rPr>
          <w:rFonts w:eastAsia="仿宋_GB2312" w:hAnsi="仿宋_GB2312"/>
          <w:b/>
          <w:bCs/>
          <w:sz w:val="32"/>
          <w:szCs w:val="32"/>
        </w:rPr>
        <w:t>二是</w:t>
      </w:r>
      <w:r w:rsidR="00FE5CD4">
        <w:rPr>
          <w:rFonts w:eastAsia="仿宋_GB2312" w:hAnsi="仿宋_GB2312"/>
          <w:sz w:val="32"/>
          <w:szCs w:val="32"/>
        </w:rPr>
        <w:t>开展专项整治行动。定期组织相关部门对市场群进行全面整治。登记保存流动摊贩违规占道经营、出店经营所用的生产经营工具</w:t>
      </w:r>
      <w:r w:rsidR="00FE5CD4">
        <w:rPr>
          <w:rFonts w:eastAsia="仿宋_GB2312"/>
          <w:sz w:val="32"/>
          <w:szCs w:val="32"/>
        </w:rPr>
        <w:t>88</w:t>
      </w:r>
      <w:r w:rsidR="00FE5CD4">
        <w:rPr>
          <w:rFonts w:eastAsia="仿宋_GB2312" w:hAnsi="仿宋_GB2312"/>
          <w:sz w:val="32"/>
          <w:szCs w:val="32"/>
        </w:rPr>
        <w:t>件，处理违停摩托车、电动车</w:t>
      </w:r>
      <w:r w:rsidR="00FE5CD4">
        <w:rPr>
          <w:rFonts w:eastAsia="仿宋_GB2312"/>
          <w:sz w:val="32"/>
          <w:szCs w:val="32"/>
        </w:rPr>
        <w:t>1000</w:t>
      </w:r>
      <w:r w:rsidR="00FE5CD4">
        <w:rPr>
          <w:rFonts w:eastAsia="仿宋_GB2312" w:hAnsi="仿宋_GB2312"/>
          <w:sz w:val="32"/>
          <w:szCs w:val="32"/>
        </w:rPr>
        <w:t>余台。</w:t>
      </w:r>
      <w:r w:rsidR="00FE5CD4">
        <w:rPr>
          <w:rFonts w:eastAsia="仿宋_GB2312" w:hAnsi="仿宋_GB2312"/>
          <w:b/>
          <w:bCs/>
          <w:sz w:val="32"/>
          <w:szCs w:val="32"/>
        </w:rPr>
        <w:t>三是</w:t>
      </w:r>
      <w:r w:rsidR="00FE5CD4">
        <w:rPr>
          <w:rFonts w:eastAsia="仿宋_GB2312" w:hAnsi="仿宋_GB2312"/>
          <w:sz w:val="32"/>
          <w:szCs w:val="32"/>
        </w:rPr>
        <w:t>会同新芦淞集团对市场群公共资源项目进行日常监管。</w:t>
      </w:r>
    </w:p>
    <w:p w:rsidR="0016247E" w:rsidRDefault="00222B89">
      <w:pPr>
        <w:widowControl/>
        <w:tabs>
          <w:tab w:val="left" w:pos="1333"/>
          <w:tab w:val="left" w:pos="3793"/>
          <w:tab w:val="left" w:pos="5853"/>
        </w:tabs>
        <w:spacing w:line="560" w:lineRule="exact"/>
        <w:ind w:firstLineChars="200" w:firstLine="640"/>
        <w:jc w:val="left"/>
        <w:rPr>
          <w:rFonts w:eastAsia="仿宋_GB2312"/>
          <w:kern w:val="0"/>
          <w:sz w:val="32"/>
          <w:szCs w:val="32"/>
        </w:rPr>
      </w:pPr>
      <w:r>
        <w:rPr>
          <w:rFonts w:eastAsia="仿宋_GB2312"/>
          <w:kern w:val="0"/>
          <w:sz w:val="32"/>
          <w:szCs w:val="32"/>
        </w:rPr>
        <w:t>从项目的成分指标分析，芦淞区市场群专职消防队和芦淞区市场群综合治理大队严格控制预算成本，基本工资</w:t>
      </w:r>
      <w:r>
        <w:rPr>
          <w:rFonts w:eastAsia="仿宋_GB2312"/>
          <w:kern w:val="0"/>
          <w:sz w:val="32"/>
          <w:szCs w:val="32"/>
        </w:rPr>
        <w:t>2000</w:t>
      </w:r>
      <w:r>
        <w:rPr>
          <w:rFonts w:eastAsia="仿宋_GB2312"/>
          <w:kern w:val="0"/>
          <w:sz w:val="32"/>
          <w:szCs w:val="32"/>
        </w:rPr>
        <w:t>元</w:t>
      </w:r>
      <w:r>
        <w:rPr>
          <w:rFonts w:eastAsia="仿宋_GB2312"/>
          <w:kern w:val="0"/>
          <w:sz w:val="32"/>
          <w:szCs w:val="32"/>
        </w:rPr>
        <w:t>/</w:t>
      </w:r>
      <w:r>
        <w:rPr>
          <w:rFonts w:eastAsia="仿宋_GB2312"/>
          <w:kern w:val="0"/>
          <w:sz w:val="32"/>
          <w:szCs w:val="32"/>
        </w:rPr>
        <w:t>人</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加班费</w:t>
      </w:r>
      <w:r>
        <w:rPr>
          <w:rFonts w:eastAsia="仿宋_GB2312"/>
          <w:kern w:val="0"/>
          <w:sz w:val="32"/>
          <w:szCs w:val="32"/>
        </w:rPr>
        <w:t>300</w:t>
      </w:r>
      <w:r>
        <w:rPr>
          <w:rFonts w:eastAsia="仿宋_GB2312"/>
          <w:kern w:val="0"/>
          <w:sz w:val="32"/>
          <w:szCs w:val="32"/>
        </w:rPr>
        <w:t>元</w:t>
      </w:r>
      <w:r>
        <w:rPr>
          <w:rFonts w:eastAsia="仿宋_GB2312"/>
          <w:kern w:val="0"/>
          <w:sz w:val="32"/>
          <w:szCs w:val="32"/>
        </w:rPr>
        <w:t>/</w:t>
      </w:r>
      <w:r>
        <w:rPr>
          <w:rFonts w:eastAsia="仿宋_GB2312"/>
          <w:kern w:val="0"/>
          <w:sz w:val="32"/>
          <w:szCs w:val="32"/>
        </w:rPr>
        <w:t>人</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奖金</w:t>
      </w:r>
      <w:r>
        <w:rPr>
          <w:rFonts w:eastAsia="仿宋_GB2312"/>
          <w:kern w:val="0"/>
          <w:sz w:val="32"/>
          <w:szCs w:val="32"/>
        </w:rPr>
        <w:t>200</w:t>
      </w:r>
      <w:r>
        <w:rPr>
          <w:rFonts w:eastAsia="仿宋_GB2312"/>
          <w:kern w:val="0"/>
          <w:sz w:val="32"/>
          <w:szCs w:val="32"/>
        </w:rPr>
        <w:t>元</w:t>
      </w:r>
      <w:r>
        <w:rPr>
          <w:rFonts w:eastAsia="仿宋_GB2312"/>
          <w:kern w:val="0"/>
          <w:sz w:val="32"/>
          <w:szCs w:val="32"/>
        </w:rPr>
        <w:t>/</w:t>
      </w:r>
      <w:r>
        <w:rPr>
          <w:rFonts w:eastAsia="仿宋_GB2312"/>
          <w:kern w:val="0"/>
          <w:sz w:val="32"/>
          <w:szCs w:val="32"/>
        </w:rPr>
        <w:t>人</w:t>
      </w:r>
      <w:r>
        <w:rPr>
          <w:rFonts w:eastAsia="仿宋_GB2312"/>
          <w:kern w:val="0"/>
          <w:sz w:val="32"/>
          <w:szCs w:val="32"/>
        </w:rPr>
        <w:t>/</w:t>
      </w:r>
      <w:r>
        <w:rPr>
          <w:rFonts w:eastAsia="仿宋_GB2312"/>
          <w:kern w:val="0"/>
          <w:sz w:val="32"/>
          <w:szCs w:val="32"/>
        </w:rPr>
        <w:t>月，</w:t>
      </w:r>
      <w:proofErr w:type="gramStart"/>
      <w:r>
        <w:rPr>
          <w:rFonts w:eastAsia="仿宋_GB2312"/>
          <w:kern w:val="0"/>
          <w:sz w:val="32"/>
          <w:szCs w:val="32"/>
        </w:rPr>
        <w:t>五险约</w:t>
      </w:r>
      <w:proofErr w:type="gramEnd"/>
      <w:r>
        <w:rPr>
          <w:rFonts w:eastAsia="仿宋_GB2312"/>
          <w:kern w:val="0"/>
          <w:sz w:val="32"/>
          <w:szCs w:val="32"/>
        </w:rPr>
        <w:t>1300</w:t>
      </w:r>
      <w:r>
        <w:rPr>
          <w:rFonts w:eastAsia="仿宋_GB2312"/>
          <w:kern w:val="0"/>
          <w:sz w:val="32"/>
          <w:szCs w:val="32"/>
        </w:rPr>
        <w:t>元</w:t>
      </w:r>
      <w:r>
        <w:rPr>
          <w:rFonts w:eastAsia="仿宋_GB2312"/>
          <w:kern w:val="0"/>
          <w:sz w:val="32"/>
          <w:szCs w:val="32"/>
        </w:rPr>
        <w:t>/</w:t>
      </w:r>
      <w:r>
        <w:rPr>
          <w:rFonts w:eastAsia="仿宋_GB2312"/>
          <w:kern w:val="0"/>
          <w:sz w:val="32"/>
          <w:szCs w:val="32"/>
        </w:rPr>
        <w:t>人</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伙食补助</w:t>
      </w:r>
      <w:r>
        <w:rPr>
          <w:rFonts w:eastAsia="仿宋_GB2312"/>
          <w:kern w:val="0"/>
          <w:sz w:val="32"/>
          <w:szCs w:val="32"/>
        </w:rPr>
        <w:t>16</w:t>
      </w:r>
      <w:r>
        <w:rPr>
          <w:rFonts w:eastAsia="仿宋_GB2312"/>
          <w:kern w:val="0"/>
          <w:sz w:val="32"/>
          <w:szCs w:val="32"/>
        </w:rPr>
        <w:t>元</w:t>
      </w:r>
      <w:r>
        <w:rPr>
          <w:rFonts w:eastAsia="仿宋_GB2312"/>
          <w:kern w:val="0"/>
          <w:sz w:val="32"/>
          <w:szCs w:val="32"/>
        </w:rPr>
        <w:t>/</w:t>
      </w:r>
      <w:r>
        <w:rPr>
          <w:rFonts w:eastAsia="仿宋_GB2312"/>
          <w:kern w:val="0"/>
          <w:sz w:val="32"/>
          <w:szCs w:val="32"/>
        </w:rPr>
        <w:t>人</w:t>
      </w:r>
      <w:r>
        <w:rPr>
          <w:rFonts w:eastAsia="仿宋_GB2312"/>
          <w:kern w:val="0"/>
          <w:sz w:val="32"/>
          <w:szCs w:val="32"/>
        </w:rPr>
        <w:t>/</w:t>
      </w:r>
      <w:r>
        <w:rPr>
          <w:rFonts w:eastAsia="仿宋_GB2312"/>
          <w:kern w:val="0"/>
          <w:sz w:val="32"/>
          <w:szCs w:val="32"/>
        </w:rPr>
        <w:t>餐的标准，办公经费以及日常开支报销也进行严格控制。</w:t>
      </w:r>
    </w:p>
    <w:p w:rsidR="0016247E" w:rsidRDefault="00222B89">
      <w:pPr>
        <w:widowControl/>
        <w:tabs>
          <w:tab w:val="left" w:pos="1333"/>
          <w:tab w:val="left" w:pos="3793"/>
          <w:tab w:val="left" w:pos="5853"/>
        </w:tabs>
        <w:spacing w:line="560" w:lineRule="exact"/>
        <w:ind w:firstLineChars="200" w:firstLine="640"/>
        <w:jc w:val="left"/>
        <w:rPr>
          <w:rFonts w:eastAsia="仿宋_GB2312"/>
          <w:sz w:val="32"/>
          <w:szCs w:val="32"/>
        </w:rPr>
      </w:pPr>
      <w:r>
        <w:rPr>
          <w:rFonts w:eastAsia="仿宋_GB2312"/>
          <w:kern w:val="0"/>
          <w:sz w:val="32"/>
          <w:szCs w:val="32"/>
        </w:rPr>
        <w:t>从项目的时效性分析，芦淞区市场群综合治理大队成立之后，</w:t>
      </w:r>
      <w:r>
        <w:rPr>
          <w:rFonts w:eastAsia="仿宋_GB2312"/>
          <w:sz w:val="32"/>
          <w:szCs w:val="32"/>
        </w:rPr>
        <w:t>按照</w:t>
      </w:r>
      <w:r>
        <w:rPr>
          <w:rFonts w:eastAsia="仿宋_GB2312"/>
          <w:sz w:val="32"/>
          <w:szCs w:val="32"/>
        </w:rPr>
        <w:t>“</w:t>
      </w:r>
      <w:r>
        <w:rPr>
          <w:rFonts w:eastAsia="仿宋_GB2312"/>
          <w:sz w:val="32"/>
          <w:szCs w:val="32"/>
        </w:rPr>
        <w:t>治理内容目标化、整治标准规范化、街面管理网格化、督查考核常态化、公共资源市场化</w:t>
      </w:r>
      <w:r>
        <w:rPr>
          <w:rFonts w:eastAsia="仿宋_GB2312"/>
          <w:sz w:val="32"/>
          <w:szCs w:val="32"/>
        </w:rPr>
        <w:t>”</w:t>
      </w:r>
      <w:r>
        <w:rPr>
          <w:rFonts w:eastAsia="仿宋_GB2312"/>
          <w:sz w:val="32"/>
          <w:szCs w:val="32"/>
        </w:rPr>
        <w:t>的总体要求，以</w:t>
      </w:r>
      <w:r>
        <w:rPr>
          <w:rFonts w:eastAsia="仿宋_GB2312"/>
          <w:sz w:val="32"/>
          <w:szCs w:val="32"/>
        </w:rPr>
        <w:t>“</w:t>
      </w:r>
      <w:r>
        <w:rPr>
          <w:rFonts w:eastAsia="仿宋_GB2312"/>
          <w:sz w:val="32"/>
          <w:szCs w:val="32"/>
        </w:rPr>
        <w:t>整治集中、管理分片、定时定人、定岗定责</w:t>
      </w:r>
      <w:r>
        <w:rPr>
          <w:rFonts w:eastAsia="仿宋_GB2312"/>
          <w:sz w:val="32"/>
          <w:szCs w:val="32"/>
        </w:rPr>
        <w:t>”</w:t>
      </w:r>
      <w:r>
        <w:rPr>
          <w:rFonts w:eastAsia="仿宋_GB2312"/>
          <w:sz w:val="32"/>
          <w:szCs w:val="32"/>
        </w:rPr>
        <w:t>的工作方式推进市场群综合治理。</w:t>
      </w:r>
    </w:p>
    <w:p w:rsidR="0016247E" w:rsidRDefault="00222B89">
      <w:pPr>
        <w:widowControl/>
        <w:tabs>
          <w:tab w:val="left" w:pos="1333"/>
          <w:tab w:val="left" w:pos="3793"/>
          <w:tab w:val="left" w:pos="5853"/>
        </w:tabs>
        <w:spacing w:line="560" w:lineRule="exact"/>
        <w:ind w:firstLineChars="200" w:firstLine="640"/>
        <w:jc w:val="left"/>
        <w:rPr>
          <w:rFonts w:eastAsia="仿宋_GB2312"/>
          <w:kern w:val="0"/>
          <w:sz w:val="32"/>
          <w:szCs w:val="32"/>
        </w:rPr>
      </w:pPr>
      <w:r>
        <w:rPr>
          <w:rFonts w:eastAsia="仿宋_GB2312"/>
          <w:sz w:val="32"/>
          <w:szCs w:val="32"/>
        </w:rPr>
        <w:lastRenderedPageBreak/>
        <w:t>从社会满意度分析，现市容环境明显改善恢复正常秩序，得到了社会各界的充分肯定和一致好评</w:t>
      </w:r>
      <w:r>
        <w:rPr>
          <w:rFonts w:eastAsia="仿宋_GB2312"/>
          <w:kern w:val="0"/>
          <w:sz w:val="32"/>
          <w:szCs w:val="32"/>
        </w:rPr>
        <w:t>；社会满意度为</w:t>
      </w:r>
      <w:r>
        <w:rPr>
          <w:rFonts w:eastAsia="仿宋_GB2312"/>
          <w:kern w:val="0"/>
          <w:sz w:val="32"/>
          <w:szCs w:val="32"/>
        </w:rPr>
        <w:t>90%</w:t>
      </w:r>
    </w:p>
    <w:p w:rsidR="0016247E" w:rsidRDefault="00222B89">
      <w:pPr>
        <w:numPr>
          <w:ilvl w:val="0"/>
          <w:numId w:val="2"/>
        </w:numPr>
        <w:spacing w:line="560" w:lineRule="exact"/>
        <w:ind w:firstLineChars="200" w:firstLine="640"/>
        <w:rPr>
          <w:rFonts w:eastAsia="仿宋_GB2312"/>
          <w:kern w:val="0"/>
          <w:sz w:val="32"/>
          <w:szCs w:val="32"/>
        </w:rPr>
      </w:pPr>
      <w:r>
        <w:rPr>
          <w:rFonts w:eastAsia="仿宋_GB2312"/>
          <w:kern w:val="0"/>
          <w:sz w:val="32"/>
          <w:szCs w:val="32"/>
        </w:rPr>
        <w:t>市场群专职消防队项目预算资金</w:t>
      </w:r>
      <w:r w:rsidR="00FE5CD4">
        <w:rPr>
          <w:rFonts w:eastAsia="仿宋_GB2312"/>
          <w:kern w:val="0"/>
          <w:sz w:val="32"/>
          <w:szCs w:val="32"/>
        </w:rPr>
        <w:t>97.24</w:t>
      </w:r>
      <w:r>
        <w:rPr>
          <w:rFonts w:eastAsia="仿宋_GB2312"/>
          <w:kern w:val="0"/>
          <w:sz w:val="32"/>
          <w:szCs w:val="32"/>
        </w:rPr>
        <w:t>万元，项目支出</w:t>
      </w:r>
      <w:r w:rsidR="00FE5CD4">
        <w:rPr>
          <w:rFonts w:eastAsia="仿宋_GB2312"/>
          <w:kern w:val="0"/>
          <w:sz w:val="32"/>
          <w:szCs w:val="32"/>
        </w:rPr>
        <w:t>97.24</w:t>
      </w:r>
      <w:r>
        <w:rPr>
          <w:rFonts w:eastAsia="仿宋_GB2312"/>
          <w:kern w:val="0"/>
          <w:sz w:val="32"/>
          <w:szCs w:val="32"/>
        </w:rPr>
        <w:t>万元，预算完成率</w:t>
      </w:r>
      <w:r>
        <w:rPr>
          <w:rFonts w:eastAsia="仿宋_GB2312"/>
          <w:kern w:val="0"/>
          <w:sz w:val="32"/>
          <w:szCs w:val="32"/>
        </w:rPr>
        <w:t>100%</w:t>
      </w:r>
      <w:r>
        <w:rPr>
          <w:rFonts w:eastAsia="仿宋_GB2312"/>
          <w:kern w:val="0"/>
          <w:sz w:val="32"/>
          <w:szCs w:val="32"/>
        </w:rPr>
        <w:t>。</w:t>
      </w:r>
    </w:p>
    <w:p w:rsidR="0016247E" w:rsidRDefault="00222B89">
      <w:pPr>
        <w:widowControl/>
        <w:tabs>
          <w:tab w:val="left" w:pos="1333"/>
          <w:tab w:val="left" w:pos="3793"/>
          <w:tab w:val="left" w:pos="5853"/>
        </w:tabs>
        <w:spacing w:line="560" w:lineRule="exact"/>
        <w:ind w:firstLineChars="200" w:firstLine="640"/>
        <w:jc w:val="left"/>
        <w:rPr>
          <w:rFonts w:eastAsia="仿宋_GB2312"/>
          <w:sz w:val="32"/>
          <w:szCs w:val="32"/>
        </w:rPr>
      </w:pPr>
      <w:r>
        <w:rPr>
          <w:rFonts w:eastAsia="仿宋_GB2312"/>
          <w:sz w:val="32"/>
          <w:szCs w:val="32"/>
        </w:rPr>
        <w:t>从项目资金管理情况分析，芦淞区市场群专职消防队、制定了专项支出管理办法，</w:t>
      </w:r>
      <w:r>
        <w:rPr>
          <w:rFonts w:eastAsia="仿宋_GB2312" w:hint="eastAsia"/>
          <w:sz w:val="32"/>
          <w:szCs w:val="32"/>
        </w:rPr>
        <w:t>各项工作</w:t>
      </w:r>
      <w:r>
        <w:rPr>
          <w:rFonts w:eastAsia="仿宋_GB2312"/>
          <w:sz w:val="32"/>
          <w:szCs w:val="32"/>
        </w:rPr>
        <w:t>根据芦淞区市场服务中心专项资金管理办法、市场群专职消防队专项资金管理办法两个文件严格执行</w:t>
      </w:r>
      <w:r>
        <w:rPr>
          <w:rFonts w:eastAsia="仿宋_GB2312" w:hint="eastAsia"/>
          <w:sz w:val="32"/>
          <w:szCs w:val="32"/>
        </w:rPr>
        <w:t>。</w:t>
      </w:r>
    </w:p>
    <w:p w:rsidR="0016247E" w:rsidRDefault="00222B89">
      <w:pPr>
        <w:widowControl/>
        <w:tabs>
          <w:tab w:val="left" w:pos="1333"/>
          <w:tab w:val="left" w:pos="3793"/>
          <w:tab w:val="left" w:pos="5853"/>
        </w:tabs>
        <w:spacing w:line="560" w:lineRule="exact"/>
        <w:ind w:firstLineChars="200" w:firstLine="640"/>
        <w:jc w:val="left"/>
        <w:rPr>
          <w:rFonts w:eastAsia="黑体"/>
          <w:sz w:val="32"/>
          <w:szCs w:val="32"/>
        </w:rPr>
      </w:pPr>
      <w:r>
        <w:rPr>
          <w:rFonts w:eastAsia="仿宋_GB2312"/>
          <w:sz w:val="32"/>
          <w:szCs w:val="32"/>
        </w:rPr>
        <w:t>从项目管理情况分析，</w:t>
      </w:r>
      <w:r>
        <w:rPr>
          <w:rFonts w:eastAsia="仿宋_GB2312"/>
          <w:kern w:val="0"/>
          <w:sz w:val="32"/>
          <w:szCs w:val="32"/>
        </w:rPr>
        <w:t>芦淞区市场群专职消防队有严格的考勤制度、工作巡查制度制</w:t>
      </w:r>
      <w:r w:rsidR="00AE59CE">
        <w:rPr>
          <w:rFonts w:eastAsia="仿宋_GB2312" w:hint="eastAsia"/>
          <w:kern w:val="0"/>
          <w:sz w:val="32"/>
          <w:szCs w:val="32"/>
        </w:rPr>
        <w:t>订</w:t>
      </w:r>
      <w:r>
        <w:rPr>
          <w:rFonts w:eastAsia="仿宋_GB2312"/>
          <w:kern w:val="0"/>
          <w:sz w:val="32"/>
          <w:szCs w:val="32"/>
        </w:rPr>
        <w:t>了</w:t>
      </w:r>
      <w:r>
        <w:rPr>
          <w:rFonts w:eastAsia="仿宋_GB2312"/>
          <w:sz w:val="32"/>
          <w:szCs w:val="32"/>
        </w:rPr>
        <w:t>《芦淞市场群消防安全管理十条禁令》、《芦淞市场群市民</w:t>
      </w:r>
      <w:r>
        <w:rPr>
          <w:rFonts w:eastAsia="仿宋_GB2312"/>
          <w:sz w:val="32"/>
          <w:szCs w:val="32"/>
        </w:rPr>
        <w:t>“</w:t>
      </w:r>
      <w:r>
        <w:rPr>
          <w:rFonts w:eastAsia="仿宋_GB2312"/>
          <w:sz w:val="32"/>
          <w:szCs w:val="32"/>
        </w:rPr>
        <w:t>十不</w:t>
      </w:r>
      <w:r>
        <w:rPr>
          <w:rFonts w:eastAsia="仿宋_GB2312"/>
          <w:sz w:val="32"/>
          <w:szCs w:val="32"/>
        </w:rPr>
        <w:t>”</w:t>
      </w:r>
      <w:r>
        <w:rPr>
          <w:rFonts w:eastAsia="仿宋_GB2312"/>
          <w:sz w:val="32"/>
          <w:szCs w:val="32"/>
        </w:rPr>
        <w:t>行为规范》等。建立健全了各项规章制度，如中队工作制度、督查工作制度、处罚工作制度、请销假制度</w:t>
      </w:r>
      <w:r>
        <w:rPr>
          <w:rFonts w:eastAsia="仿宋_GB2312"/>
          <w:sz w:val="32"/>
          <w:szCs w:val="32"/>
        </w:rPr>
        <w:t>,</w:t>
      </w:r>
      <w:r>
        <w:rPr>
          <w:rFonts w:eastAsia="仿宋_GB2312"/>
          <w:sz w:val="32"/>
          <w:szCs w:val="32"/>
        </w:rPr>
        <w:t>考勤制度</w:t>
      </w:r>
      <w:r>
        <w:rPr>
          <w:rFonts w:eastAsia="仿宋_GB2312"/>
          <w:sz w:val="32"/>
          <w:szCs w:val="32"/>
        </w:rPr>
        <w:t>,</w:t>
      </w:r>
      <w:r>
        <w:rPr>
          <w:rFonts w:eastAsia="仿宋_GB2312"/>
          <w:sz w:val="32"/>
          <w:szCs w:val="32"/>
        </w:rPr>
        <w:t>会议制度</w:t>
      </w:r>
      <w:r>
        <w:rPr>
          <w:rFonts w:eastAsia="仿宋_GB2312"/>
          <w:sz w:val="32"/>
          <w:szCs w:val="32"/>
        </w:rPr>
        <w:t>,</w:t>
      </w:r>
      <w:r>
        <w:rPr>
          <w:rFonts w:eastAsia="仿宋_GB2312"/>
          <w:sz w:val="32"/>
          <w:szCs w:val="32"/>
        </w:rPr>
        <w:t>奖罚制度</w:t>
      </w:r>
      <w:r>
        <w:rPr>
          <w:rFonts w:eastAsia="仿宋_GB2312"/>
          <w:sz w:val="32"/>
          <w:szCs w:val="32"/>
        </w:rPr>
        <w:t>,</w:t>
      </w:r>
      <w:r>
        <w:rPr>
          <w:rFonts w:eastAsia="仿宋_GB2312"/>
          <w:sz w:val="32"/>
          <w:szCs w:val="32"/>
        </w:rPr>
        <w:t>仓库管理制度</w:t>
      </w:r>
      <w:r>
        <w:rPr>
          <w:rFonts w:eastAsia="仿宋_GB2312"/>
          <w:sz w:val="32"/>
          <w:szCs w:val="32"/>
        </w:rPr>
        <w:t>,</w:t>
      </w:r>
      <w:r>
        <w:rPr>
          <w:rFonts w:eastAsia="仿宋_GB2312"/>
          <w:sz w:val="32"/>
          <w:szCs w:val="32"/>
        </w:rPr>
        <w:t>安全生产管理制度</w:t>
      </w:r>
      <w:r>
        <w:rPr>
          <w:rFonts w:eastAsia="仿宋_GB2312"/>
          <w:sz w:val="32"/>
          <w:szCs w:val="32"/>
        </w:rPr>
        <w:t>,</w:t>
      </w:r>
      <w:r>
        <w:rPr>
          <w:rFonts w:eastAsia="仿宋_GB2312"/>
          <w:sz w:val="32"/>
          <w:szCs w:val="32"/>
        </w:rPr>
        <w:t>上岗培训制度等等，推进工作制度化建设，坚定制度管人管事。</w:t>
      </w:r>
      <w:r>
        <w:rPr>
          <w:rFonts w:eastAsia="仿宋_GB2312"/>
          <w:kern w:val="0"/>
          <w:sz w:val="32"/>
          <w:szCs w:val="32"/>
        </w:rPr>
        <w:t>确保市场群人人在岗，人人在线。因市场群工作的复杂性，根据区委区政府的要求，必须全天候无节假日的严格监管，所以管理制度严格紧密，务必保证工作落实到各个岗位并且</w:t>
      </w:r>
      <w:proofErr w:type="gramStart"/>
      <w:r>
        <w:rPr>
          <w:rFonts w:eastAsia="仿宋_GB2312"/>
          <w:kern w:val="0"/>
          <w:sz w:val="32"/>
          <w:szCs w:val="32"/>
        </w:rPr>
        <w:t>通过微信等</w:t>
      </w:r>
      <w:proofErr w:type="gramEnd"/>
      <w:r>
        <w:rPr>
          <w:rFonts w:eastAsia="仿宋_GB2312"/>
          <w:kern w:val="0"/>
          <w:sz w:val="32"/>
          <w:szCs w:val="32"/>
        </w:rPr>
        <w:t>平台实时上报工作情况，做好工作的时效性。</w:t>
      </w:r>
    </w:p>
    <w:p w:rsidR="0016247E" w:rsidRPr="00FE5CD4" w:rsidRDefault="00222B89" w:rsidP="00FE5CD4">
      <w:pPr>
        <w:spacing w:line="560" w:lineRule="exact"/>
        <w:ind w:firstLineChars="200" w:firstLine="640"/>
        <w:rPr>
          <w:rFonts w:eastAsia="仿宋_GB2312" w:hint="eastAsia"/>
          <w:sz w:val="32"/>
          <w:szCs w:val="32"/>
        </w:rPr>
      </w:pPr>
      <w:r>
        <w:rPr>
          <w:rFonts w:eastAsia="仿宋_GB2312"/>
          <w:kern w:val="0"/>
          <w:sz w:val="32"/>
          <w:szCs w:val="32"/>
        </w:rPr>
        <w:t>从数量指标分析，</w:t>
      </w:r>
      <w:r w:rsidR="00FE5CD4">
        <w:rPr>
          <w:rFonts w:eastAsia="仿宋_GB2312"/>
          <w:b/>
          <w:bCs/>
          <w:sz w:val="32"/>
          <w:szCs w:val="32"/>
        </w:rPr>
        <w:t>一是</w:t>
      </w:r>
      <w:r w:rsidR="00FE5CD4">
        <w:rPr>
          <w:rFonts w:eastAsia="仿宋_GB2312"/>
          <w:sz w:val="32"/>
          <w:szCs w:val="32"/>
        </w:rPr>
        <w:t>持续推进火灾隐患整改。完成南大门小商品市场隐患整改；芦淞、</w:t>
      </w:r>
      <w:proofErr w:type="gramStart"/>
      <w:r w:rsidR="00FE5CD4">
        <w:rPr>
          <w:rFonts w:eastAsia="仿宋_GB2312"/>
          <w:sz w:val="32"/>
          <w:szCs w:val="32"/>
        </w:rPr>
        <w:t>淞</w:t>
      </w:r>
      <w:proofErr w:type="gramEnd"/>
      <w:r w:rsidR="00FE5CD4">
        <w:rPr>
          <w:rFonts w:eastAsia="仿宋_GB2312"/>
          <w:sz w:val="32"/>
          <w:szCs w:val="32"/>
        </w:rPr>
        <w:t>达、</w:t>
      </w:r>
      <w:proofErr w:type="gramStart"/>
      <w:r w:rsidR="00FE5CD4">
        <w:rPr>
          <w:rFonts w:eastAsia="仿宋_GB2312"/>
          <w:sz w:val="32"/>
          <w:szCs w:val="32"/>
        </w:rPr>
        <w:t>淞</w:t>
      </w:r>
      <w:proofErr w:type="gramEnd"/>
      <w:r w:rsidR="00FE5CD4">
        <w:rPr>
          <w:rFonts w:eastAsia="仿宋_GB2312"/>
          <w:sz w:val="32"/>
          <w:szCs w:val="32"/>
        </w:rPr>
        <w:t>南完成</w:t>
      </w:r>
      <w:r w:rsidR="00FE5CD4">
        <w:rPr>
          <w:rFonts w:eastAsia="仿宋_GB2312"/>
          <w:sz w:val="32"/>
          <w:szCs w:val="32"/>
        </w:rPr>
        <w:t>5</w:t>
      </w:r>
      <w:r w:rsidR="00FE5CD4">
        <w:rPr>
          <w:rFonts w:eastAsia="仿宋_GB2312"/>
          <w:sz w:val="32"/>
          <w:szCs w:val="32"/>
        </w:rPr>
        <w:t>项；新城中完成</w:t>
      </w:r>
      <w:r w:rsidR="00FE5CD4">
        <w:rPr>
          <w:rFonts w:eastAsia="仿宋_GB2312"/>
          <w:sz w:val="32"/>
          <w:szCs w:val="32"/>
        </w:rPr>
        <w:t>6</w:t>
      </w:r>
      <w:r w:rsidR="00FE5CD4">
        <w:rPr>
          <w:rFonts w:eastAsia="仿宋_GB2312"/>
          <w:sz w:val="32"/>
          <w:szCs w:val="32"/>
        </w:rPr>
        <w:t>项。</w:t>
      </w:r>
      <w:r w:rsidR="00FE5CD4">
        <w:rPr>
          <w:rFonts w:eastAsia="仿宋_GB2312"/>
          <w:b/>
          <w:bCs/>
          <w:sz w:val="32"/>
          <w:szCs w:val="32"/>
        </w:rPr>
        <w:t>二是</w:t>
      </w:r>
      <w:r w:rsidR="00FE5CD4">
        <w:rPr>
          <w:rFonts w:eastAsia="仿宋_GB2312"/>
          <w:sz w:val="32"/>
          <w:szCs w:val="32"/>
        </w:rPr>
        <w:t>夯实日常管理责任。开展检查考评</w:t>
      </w:r>
      <w:r w:rsidR="00FE5CD4">
        <w:rPr>
          <w:rFonts w:eastAsia="仿宋_GB2312"/>
          <w:sz w:val="32"/>
          <w:szCs w:val="32"/>
        </w:rPr>
        <w:t>100</w:t>
      </w:r>
      <w:r w:rsidR="00FE5CD4">
        <w:rPr>
          <w:rFonts w:eastAsia="仿宋_GB2312"/>
          <w:sz w:val="32"/>
          <w:szCs w:val="32"/>
        </w:rPr>
        <w:t>余次，排查整改隐患</w:t>
      </w:r>
      <w:r w:rsidR="00FE5CD4">
        <w:rPr>
          <w:rFonts w:eastAsia="仿宋_GB2312"/>
          <w:sz w:val="32"/>
          <w:szCs w:val="32"/>
        </w:rPr>
        <w:t>600</w:t>
      </w:r>
      <w:r w:rsidR="00FE5CD4">
        <w:rPr>
          <w:rFonts w:eastAsia="仿宋_GB2312"/>
          <w:sz w:val="32"/>
          <w:szCs w:val="32"/>
        </w:rPr>
        <w:t>余条，开展联合整治，拘留吸烟</w:t>
      </w:r>
      <w:r w:rsidR="00FE5CD4">
        <w:rPr>
          <w:rFonts w:eastAsia="仿宋_GB2312"/>
          <w:sz w:val="32"/>
          <w:szCs w:val="32"/>
        </w:rPr>
        <w:t>3</w:t>
      </w:r>
      <w:r w:rsidR="00FE5CD4">
        <w:rPr>
          <w:rFonts w:eastAsia="仿宋_GB2312"/>
          <w:sz w:val="32"/>
          <w:szCs w:val="32"/>
        </w:rPr>
        <w:t>人，扑灭火灾</w:t>
      </w:r>
      <w:r w:rsidR="00FE5CD4">
        <w:rPr>
          <w:rFonts w:eastAsia="仿宋_GB2312"/>
          <w:sz w:val="32"/>
          <w:szCs w:val="32"/>
        </w:rPr>
        <w:t>2</w:t>
      </w:r>
      <w:r w:rsidR="00FE5CD4">
        <w:rPr>
          <w:rFonts w:eastAsia="仿宋_GB2312"/>
          <w:sz w:val="32"/>
          <w:szCs w:val="32"/>
        </w:rPr>
        <w:t>次。</w:t>
      </w:r>
      <w:r w:rsidR="00FE5CD4">
        <w:rPr>
          <w:rFonts w:eastAsia="仿宋_GB2312"/>
          <w:sz w:val="32"/>
          <w:szCs w:val="32"/>
        </w:rPr>
        <w:t>2022</w:t>
      </w:r>
      <w:r w:rsidR="00FE5CD4">
        <w:rPr>
          <w:rFonts w:eastAsia="仿宋_GB2312"/>
          <w:sz w:val="32"/>
          <w:szCs w:val="32"/>
        </w:rPr>
        <w:t>年，辖区内未发生一起亡人火灾及重特大火灾事故。</w:t>
      </w:r>
      <w:r w:rsidR="00FE5CD4">
        <w:rPr>
          <w:rFonts w:eastAsia="仿宋_GB2312"/>
          <w:b/>
          <w:bCs/>
          <w:sz w:val="32"/>
          <w:szCs w:val="32"/>
        </w:rPr>
        <w:t>三是</w:t>
      </w:r>
      <w:r w:rsidR="00FE5CD4">
        <w:rPr>
          <w:rFonts w:eastAsia="仿宋_GB2312"/>
          <w:sz w:val="32"/>
          <w:szCs w:val="32"/>
        </w:rPr>
        <w:t>扎实开展安全隐患大排查。制订了《芦淞市场群重大安全隐患大排</w:t>
      </w:r>
      <w:r w:rsidR="00FE5CD4">
        <w:rPr>
          <w:rFonts w:eastAsia="仿宋_GB2312"/>
          <w:sz w:val="32"/>
          <w:szCs w:val="32"/>
        </w:rPr>
        <w:lastRenderedPageBreak/>
        <w:t>查行动方案》（</w:t>
      </w:r>
      <w:proofErr w:type="gramStart"/>
      <w:r w:rsidR="00FE5CD4">
        <w:rPr>
          <w:rFonts w:eastAsia="仿宋_GB2312"/>
          <w:sz w:val="32"/>
          <w:szCs w:val="32"/>
        </w:rPr>
        <w:t>芦市服</w:t>
      </w:r>
      <w:proofErr w:type="gramEnd"/>
      <w:r w:rsidR="00FE5CD4">
        <w:rPr>
          <w:rFonts w:eastAsia="仿宋_GB2312"/>
          <w:sz w:val="32"/>
          <w:szCs w:val="32"/>
        </w:rPr>
        <w:t>字〔</w:t>
      </w:r>
      <w:r w:rsidR="00FE5CD4">
        <w:rPr>
          <w:rFonts w:eastAsia="仿宋_GB2312"/>
          <w:sz w:val="32"/>
          <w:szCs w:val="32"/>
        </w:rPr>
        <w:t>2022</w:t>
      </w:r>
      <w:r w:rsidR="00FE5CD4">
        <w:rPr>
          <w:rFonts w:eastAsia="仿宋_GB2312"/>
          <w:sz w:val="32"/>
          <w:szCs w:val="32"/>
        </w:rPr>
        <w:t>〕</w:t>
      </w:r>
      <w:r w:rsidR="00FE5CD4">
        <w:rPr>
          <w:rFonts w:eastAsia="仿宋_GB2312"/>
          <w:sz w:val="32"/>
          <w:szCs w:val="32"/>
        </w:rPr>
        <w:t>9</w:t>
      </w:r>
      <w:r w:rsidR="00FE5CD4">
        <w:rPr>
          <w:rFonts w:eastAsia="仿宋_GB2312"/>
          <w:sz w:val="32"/>
          <w:szCs w:val="32"/>
        </w:rPr>
        <w:t>号），排查存在违规搭建的市场</w:t>
      </w:r>
      <w:r w:rsidR="00FE5CD4">
        <w:rPr>
          <w:rFonts w:eastAsia="仿宋_GB2312"/>
          <w:sz w:val="32"/>
          <w:szCs w:val="32"/>
        </w:rPr>
        <w:t>26</w:t>
      </w:r>
      <w:r w:rsidR="00FE5CD4">
        <w:rPr>
          <w:rFonts w:eastAsia="仿宋_GB2312"/>
          <w:sz w:val="32"/>
          <w:szCs w:val="32"/>
        </w:rPr>
        <w:t>家，隐患</w:t>
      </w:r>
      <w:r w:rsidR="00FE5CD4">
        <w:rPr>
          <w:rFonts w:eastAsia="仿宋_GB2312"/>
          <w:sz w:val="32"/>
          <w:szCs w:val="32"/>
        </w:rPr>
        <w:t>43</w:t>
      </w:r>
      <w:r w:rsidR="00FE5CD4">
        <w:rPr>
          <w:rFonts w:eastAsia="仿宋_GB2312"/>
          <w:sz w:val="32"/>
          <w:szCs w:val="32"/>
        </w:rPr>
        <w:t>处，拆除</w:t>
      </w:r>
      <w:r w:rsidR="00FE5CD4">
        <w:rPr>
          <w:rFonts w:eastAsia="仿宋_GB2312"/>
          <w:sz w:val="32"/>
          <w:szCs w:val="32"/>
        </w:rPr>
        <w:t>11</w:t>
      </w:r>
      <w:r w:rsidR="00FE5CD4">
        <w:rPr>
          <w:rFonts w:eastAsia="仿宋_GB2312"/>
          <w:sz w:val="32"/>
          <w:szCs w:val="32"/>
        </w:rPr>
        <w:t>处</w:t>
      </w:r>
      <w:r w:rsidR="00FE5CD4">
        <w:rPr>
          <w:rFonts w:eastAsia="仿宋_GB2312"/>
          <w:sz w:val="32"/>
          <w:szCs w:val="32"/>
        </w:rPr>
        <w:t>2211</w:t>
      </w:r>
      <w:r w:rsidR="00FE5CD4">
        <w:rPr>
          <w:rFonts w:eastAsia="仿宋_GB2312"/>
          <w:sz w:val="32"/>
          <w:szCs w:val="32"/>
        </w:rPr>
        <w:t>平米违章建筑。</w:t>
      </w:r>
      <w:r w:rsidR="00FE5CD4">
        <w:rPr>
          <w:rFonts w:eastAsia="仿宋_GB2312"/>
          <w:b/>
          <w:bCs/>
          <w:sz w:val="32"/>
          <w:szCs w:val="32"/>
        </w:rPr>
        <w:t>四是</w:t>
      </w:r>
      <w:r w:rsidR="00FE5CD4">
        <w:rPr>
          <w:rFonts w:eastAsia="仿宋_GB2312"/>
          <w:sz w:val="32"/>
          <w:szCs w:val="32"/>
        </w:rPr>
        <w:t>强化市场安全生产意识。</w:t>
      </w:r>
      <w:r w:rsidR="00FE5CD4">
        <w:rPr>
          <w:rFonts w:eastAsia="仿宋_GB2312"/>
          <w:sz w:val="32"/>
          <w:szCs w:val="32"/>
        </w:rPr>
        <w:t>9</w:t>
      </w:r>
      <w:r w:rsidR="00FE5CD4">
        <w:rPr>
          <w:rFonts w:eastAsia="仿宋_GB2312"/>
          <w:sz w:val="32"/>
          <w:szCs w:val="32"/>
        </w:rPr>
        <w:t>月</w:t>
      </w:r>
      <w:r w:rsidR="00FE5CD4">
        <w:rPr>
          <w:rFonts w:eastAsia="仿宋_GB2312"/>
          <w:sz w:val="32"/>
          <w:szCs w:val="32"/>
        </w:rPr>
        <w:t>22</w:t>
      </w:r>
      <w:r w:rsidR="00FE5CD4">
        <w:rPr>
          <w:rFonts w:eastAsia="仿宋_GB2312"/>
          <w:sz w:val="32"/>
          <w:szCs w:val="32"/>
        </w:rPr>
        <w:t>日，联合区消防救援大队组织</w:t>
      </w:r>
      <w:r w:rsidR="00FE5CD4">
        <w:rPr>
          <w:rFonts w:eastAsia="仿宋_GB2312"/>
          <w:sz w:val="32"/>
          <w:szCs w:val="32"/>
        </w:rPr>
        <w:t>5</w:t>
      </w:r>
      <w:r w:rsidR="00FE5CD4">
        <w:rPr>
          <w:rFonts w:eastAsia="仿宋_GB2312"/>
          <w:sz w:val="32"/>
          <w:szCs w:val="32"/>
        </w:rPr>
        <w:t>家市场开展联合演练；统一购买</w:t>
      </w:r>
      <w:proofErr w:type="gramStart"/>
      <w:r w:rsidR="00FE5CD4">
        <w:rPr>
          <w:rFonts w:eastAsia="仿宋_GB2312"/>
          <w:sz w:val="32"/>
          <w:szCs w:val="32"/>
        </w:rPr>
        <w:t>危化品</w:t>
      </w:r>
      <w:proofErr w:type="gramEnd"/>
      <w:r w:rsidR="00FE5CD4">
        <w:rPr>
          <w:rFonts w:eastAsia="仿宋_GB2312"/>
          <w:sz w:val="32"/>
          <w:szCs w:val="32"/>
        </w:rPr>
        <w:t>存放箱放至各市场；在市场醒目位置张贴禁烟宣传海报</w:t>
      </w:r>
      <w:r w:rsidR="00FE5CD4">
        <w:rPr>
          <w:rFonts w:eastAsia="仿宋_GB2312"/>
          <w:sz w:val="32"/>
          <w:szCs w:val="32"/>
        </w:rPr>
        <w:t>600</w:t>
      </w:r>
      <w:r w:rsidR="00FE5CD4">
        <w:rPr>
          <w:rFonts w:eastAsia="仿宋_GB2312"/>
          <w:sz w:val="32"/>
          <w:szCs w:val="32"/>
        </w:rPr>
        <w:t>余份，录制了严禁吸烟的音频在市场不间断播放。</w:t>
      </w:r>
      <w:r w:rsidR="00FE5CD4">
        <w:rPr>
          <w:rFonts w:eastAsia="仿宋_GB2312"/>
          <w:b/>
          <w:bCs/>
          <w:sz w:val="32"/>
          <w:szCs w:val="32"/>
        </w:rPr>
        <w:t>五是</w:t>
      </w:r>
      <w:r w:rsidR="00FE5CD4">
        <w:rPr>
          <w:rFonts w:eastAsia="仿宋_GB2312"/>
          <w:sz w:val="32"/>
          <w:szCs w:val="32"/>
        </w:rPr>
        <w:t>推进智慧用电系统全覆盖。</w:t>
      </w:r>
      <w:r w:rsidR="00FE5CD4">
        <w:rPr>
          <w:rFonts w:eastAsia="仿宋_GB2312"/>
          <w:sz w:val="32"/>
          <w:szCs w:val="32"/>
        </w:rPr>
        <w:t>9</w:t>
      </w:r>
      <w:r w:rsidR="00FE5CD4">
        <w:rPr>
          <w:rFonts w:eastAsia="仿宋_GB2312"/>
          <w:sz w:val="32"/>
          <w:szCs w:val="32"/>
        </w:rPr>
        <w:t>月</w:t>
      </w:r>
      <w:r w:rsidR="00FE5CD4">
        <w:rPr>
          <w:rFonts w:eastAsia="仿宋_GB2312"/>
          <w:sz w:val="32"/>
          <w:szCs w:val="32"/>
        </w:rPr>
        <w:t>22</w:t>
      </w:r>
      <w:r w:rsidR="00FE5CD4">
        <w:rPr>
          <w:rFonts w:eastAsia="仿宋_GB2312"/>
          <w:sz w:val="32"/>
          <w:szCs w:val="32"/>
        </w:rPr>
        <w:t>日，副区长朱金辉主持召开市场群安全生产会议，对各市场存在的隐患现场交办，要求各市场确保智慧用电系统做到全覆盖。目前新城中市场恢复运行</w:t>
      </w:r>
      <w:r w:rsidR="00FE5CD4">
        <w:rPr>
          <w:rFonts w:eastAsia="仿宋_GB2312"/>
          <w:sz w:val="32"/>
          <w:szCs w:val="32"/>
        </w:rPr>
        <w:t>30</w:t>
      </w:r>
      <w:r w:rsidR="00FE5CD4">
        <w:rPr>
          <w:rFonts w:eastAsia="仿宋_GB2312"/>
          <w:sz w:val="32"/>
          <w:szCs w:val="32"/>
        </w:rPr>
        <w:t>台，新华丽市场新增设备</w:t>
      </w:r>
      <w:r w:rsidR="00FE5CD4">
        <w:rPr>
          <w:rFonts w:eastAsia="仿宋_GB2312"/>
          <w:sz w:val="32"/>
          <w:szCs w:val="32"/>
        </w:rPr>
        <w:t>14</w:t>
      </w:r>
      <w:r w:rsidR="00FE5CD4">
        <w:rPr>
          <w:rFonts w:eastAsia="仿宋_GB2312"/>
          <w:sz w:val="32"/>
          <w:szCs w:val="32"/>
        </w:rPr>
        <w:t>台，爱拼、金都市场计划安装</w:t>
      </w:r>
      <w:r w:rsidR="00FE5CD4">
        <w:rPr>
          <w:rFonts w:eastAsia="仿宋_GB2312"/>
          <w:sz w:val="32"/>
          <w:szCs w:val="32"/>
        </w:rPr>
        <w:t>38</w:t>
      </w:r>
      <w:r w:rsidR="00FE5CD4">
        <w:rPr>
          <w:rFonts w:eastAsia="仿宋_GB2312"/>
          <w:sz w:val="32"/>
          <w:szCs w:val="32"/>
        </w:rPr>
        <w:t>台，预计将在年内安装到位。</w:t>
      </w:r>
      <w:r w:rsidR="00FE5CD4">
        <w:rPr>
          <w:rFonts w:eastAsia="仿宋_GB2312"/>
          <w:b/>
          <w:bCs/>
          <w:sz w:val="32"/>
          <w:szCs w:val="32"/>
        </w:rPr>
        <w:t>六是</w:t>
      </w:r>
      <w:r w:rsidR="00FE5CD4">
        <w:rPr>
          <w:rFonts w:eastAsia="仿宋_GB2312"/>
          <w:sz w:val="32"/>
          <w:szCs w:val="32"/>
        </w:rPr>
        <w:t>开展特护期</w:t>
      </w:r>
      <w:r w:rsidR="00FE5CD4">
        <w:rPr>
          <w:rFonts w:eastAsia="仿宋_GB2312"/>
          <w:sz w:val="32"/>
          <w:szCs w:val="32"/>
        </w:rPr>
        <w:t>“</w:t>
      </w:r>
      <w:r w:rsidR="00FE5CD4">
        <w:rPr>
          <w:rFonts w:eastAsia="仿宋_GB2312"/>
          <w:sz w:val="32"/>
          <w:szCs w:val="32"/>
        </w:rPr>
        <w:t>平安市场</w:t>
      </w:r>
      <w:r w:rsidR="00FE5CD4">
        <w:rPr>
          <w:rFonts w:eastAsia="仿宋_GB2312"/>
          <w:sz w:val="32"/>
          <w:szCs w:val="32"/>
        </w:rPr>
        <w:t>”</w:t>
      </w:r>
      <w:r w:rsidR="00FE5CD4">
        <w:rPr>
          <w:rFonts w:eastAsia="仿宋_GB2312"/>
          <w:sz w:val="32"/>
          <w:szCs w:val="32"/>
        </w:rPr>
        <w:t>消防行动，共训诫吸烟人员</w:t>
      </w:r>
      <w:r w:rsidR="00FE5CD4">
        <w:rPr>
          <w:rFonts w:eastAsia="仿宋_GB2312"/>
          <w:sz w:val="32"/>
          <w:szCs w:val="32"/>
        </w:rPr>
        <w:t>14</w:t>
      </w:r>
      <w:r w:rsidR="00FE5CD4">
        <w:rPr>
          <w:rFonts w:eastAsia="仿宋_GB2312"/>
          <w:sz w:val="32"/>
          <w:szCs w:val="32"/>
        </w:rPr>
        <w:t>人，签订承诺书</w:t>
      </w:r>
      <w:r w:rsidR="00FE5CD4">
        <w:rPr>
          <w:rFonts w:eastAsia="仿宋_GB2312"/>
          <w:sz w:val="32"/>
          <w:szCs w:val="32"/>
        </w:rPr>
        <w:t>14</w:t>
      </w:r>
      <w:r w:rsidR="00FE5CD4">
        <w:rPr>
          <w:rFonts w:eastAsia="仿宋_GB2312"/>
          <w:sz w:val="32"/>
          <w:szCs w:val="32"/>
        </w:rPr>
        <w:t>份，并将训诫过程录成短视频广泛宣传，切实提高从业人员安全意识。</w:t>
      </w:r>
    </w:p>
    <w:p w:rsidR="0016247E" w:rsidRDefault="00222B89">
      <w:pPr>
        <w:spacing w:line="560" w:lineRule="exact"/>
        <w:ind w:firstLineChars="200" w:firstLine="640"/>
        <w:rPr>
          <w:rFonts w:eastAsia="仿宋_GB2312"/>
          <w:kern w:val="0"/>
          <w:sz w:val="32"/>
          <w:szCs w:val="32"/>
        </w:rPr>
      </w:pPr>
      <w:r>
        <w:rPr>
          <w:rFonts w:eastAsia="仿宋_GB2312"/>
          <w:kern w:val="0"/>
          <w:sz w:val="32"/>
          <w:szCs w:val="32"/>
        </w:rPr>
        <w:t>从项目的成本指标分析，芦淞区市场群专职消防队严格控制预算成本，基本工资</w:t>
      </w:r>
      <w:r>
        <w:rPr>
          <w:rFonts w:eastAsia="仿宋_GB2312"/>
          <w:kern w:val="0"/>
          <w:sz w:val="32"/>
          <w:szCs w:val="32"/>
        </w:rPr>
        <w:t>2</w:t>
      </w:r>
      <w:r w:rsidR="00434C11">
        <w:rPr>
          <w:rFonts w:eastAsia="仿宋_GB2312"/>
          <w:kern w:val="0"/>
          <w:sz w:val="32"/>
          <w:szCs w:val="32"/>
        </w:rPr>
        <w:t>2</w:t>
      </w:r>
      <w:r>
        <w:rPr>
          <w:rFonts w:eastAsia="仿宋_GB2312"/>
          <w:kern w:val="0"/>
          <w:sz w:val="32"/>
          <w:szCs w:val="32"/>
        </w:rPr>
        <w:t>00</w:t>
      </w:r>
      <w:r>
        <w:rPr>
          <w:rFonts w:eastAsia="仿宋_GB2312"/>
          <w:kern w:val="0"/>
          <w:sz w:val="32"/>
          <w:szCs w:val="32"/>
        </w:rPr>
        <w:t>元</w:t>
      </w:r>
      <w:r>
        <w:rPr>
          <w:rFonts w:eastAsia="仿宋_GB2312"/>
          <w:kern w:val="0"/>
          <w:sz w:val="32"/>
          <w:szCs w:val="32"/>
        </w:rPr>
        <w:t>/</w:t>
      </w:r>
      <w:r>
        <w:rPr>
          <w:rFonts w:eastAsia="仿宋_GB2312"/>
          <w:kern w:val="0"/>
          <w:sz w:val="32"/>
          <w:szCs w:val="32"/>
        </w:rPr>
        <w:t>人</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加班费</w:t>
      </w:r>
      <w:r>
        <w:rPr>
          <w:rFonts w:eastAsia="仿宋_GB2312"/>
          <w:kern w:val="0"/>
          <w:sz w:val="32"/>
          <w:szCs w:val="32"/>
        </w:rPr>
        <w:t>300</w:t>
      </w:r>
      <w:r>
        <w:rPr>
          <w:rFonts w:eastAsia="仿宋_GB2312"/>
          <w:kern w:val="0"/>
          <w:sz w:val="32"/>
          <w:szCs w:val="32"/>
        </w:rPr>
        <w:t>元</w:t>
      </w:r>
      <w:r>
        <w:rPr>
          <w:rFonts w:eastAsia="仿宋_GB2312"/>
          <w:kern w:val="0"/>
          <w:sz w:val="32"/>
          <w:szCs w:val="32"/>
        </w:rPr>
        <w:t>/</w:t>
      </w:r>
      <w:r>
        <w:rPr>
          <w:rFonts w:eastAsia="仿宋_GB2312"/>
          <w:kern w:val="0"/>
          <w:sz w:val="32"/>
          <w:szCs w:val="32"/>
        </w:rPr>
        <w:t>人</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奖金</w:t>
      </w:r>
      <w:r>
        <w:rPr>
          <w:rFonts w:eastAsia="仿宋_GB2312"/>
          <w:kern w:val="0"/>
          <w:sz w:val="32"/>
          <w:szCs w:val="32"/>
        </w:rPr>
        <w:t>200</w:t>
      </w:r>
      <w:r>
        <w:rPr>
          <w:rFonts w:eastAsia="仿宋_GB2312"/>
          <w:kern w:val="0"/>
          <w:sz w:val="32"/>
          <w:szCs w:val="32"/>
        </w:rPr>
        <w:t>元</w:t>
      </w:r>
      <w:r>
        <w:rPr>
          <w:rFonts w:eastAsia="仿宋_GB2312"/>
          <w:kern w:val="0"/>
          <w:sz w:val="32"/>
          <w:szCs w:val="32"/>
        </w:rPr>
        <w:t>/</w:t>
      </w:r>
      <w:r>
        <w:rPr>
          <w:rFonts w:eastAsia="仿宋_GB2312"/>
          <w:kern w:val="0"/>
          <w:sz w:val="32"/>
          <w:szCs w:val="32"/>
        </w:rPr>
        <w:t>人</w:t>
      </w:r>
      <w:r>
        <w:rPr>
          <w:rFonts w:eastAsia="仿宋_GB2312"/>
          <w:kern w:val="0"/>
          <w:sz w:val="32"/>
          <w:szCs w:val="32"/>
        </w:rPr>
        <w:t>/</w:t>
      </w:r>
      <w:r>
        <w:rPr>
          <w:rFonts w:eastAsia="仿宋_GB2312"/>
          <w:kern w:val="0"/>
          <w:sz w:val="32"/>
          <w:szCs w:val="32"/>
        </w:rPr>
        <w:t>月，</w:t>
      </w:r>
      <w:proofErr w:type="gramStart"/>
      <w:r>
        <w:rPr>
          <w:rFonts w:eastAsia="仿宋_GB2312"/>
          <w:kern w:val="0"/>
          <w:sz w:val="32"/>
          <w:szCs w:val="32"/>
        </w:rPr>
        <w:t>五险约</w:t>
      </w:r>
      <w:proofErr w:type="gramEnd"/>
      <w:r>
        <w:rPr>
          <w:rFonts w:eastAsia="仿宋_GB2312"/>
          <w:kern w:val="0"/>
          <w:sz w:val="32"/>
          <w:szCs w:val="32"/>
        </w:rPr>
        <w:t>1300</w:t>
      </w:r>
      <w:r>
        <w:rPr>
          <w:rFonts w:eastAsia="仿宋_GB2312"/>
          <w:kern w:val="0"/>
          <w:sz w:val="32"/>
          <w:szCs w:val="32"/>
        </w:rPr>
        <w:t>元</w:t>
      </w:r>
      <w:r>
        <w:rPr>
          <w:rFonts w:eastAsia="仿宋_GB2312"/>
          <w:kern w:val="0"/>
          <w:sz w:val="32"/>
          <w:szCs w:val="32"/>
        </w:rPr>
        <w:t>/</w:t>
      </w:r>
      <w:r>
        <w:rPr>
          <w:rFonts w:eastAsia="仿宋_GB2312"/>
          <w:kern w:val="0"/>
          <w:sz w:val="32"/>
          <w:szCs w:val="32"/>
        </w:rPr>
        <w:t>人</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伙食补助</w:t>
      </w:r>
      <w:r>
        <w:rPr>
          <w:rFonts w:eastAsia="仿宋_GB2312"/>
          <w:kern w:val="0"/>
          <w:sz w:val="32"/>
          <w:szCs w:val="32"/>
        </w:rPr>
        <w:t>16</w:t>
      </w:r>
      <w:r>
        <w:rPr>
          <w:rFonts w:eastAsia="仿宋_GB2312"/>
          <w:kern w:val="0"/>
          <w:sz w:val="32"/>
          <w:szCs w:val="32"/>
        </w:rPr>
        <w:t>元</w:t>
      </w:r>
      <w:r>
        <w:rPr>
          <w:rFonts w:eastAsia="仿宋_GB2312"/>
          <w:kern w:val="0"/>
          <w:sz w:val="32"/>
          <w:szCs w:val="32"/>
        </w:rPr>
        <w:t>/</w:t>
      </w:r>
      <w:r>
        <w:rPr>
          <w:rFonts w:eastAsia="仿宋_GB2312"/>
          <w:kern w:val="0"/>
          <w:sz w:val="32"/>
          <w:szCs w:val="32"/>
        </w:rPr>
        <w:t>人</w:t>
      </w:r>
      <w:r>
        <w:rPr>
          <w:rFonts w:eastAsia="仿宋_GB2312"/>
          <w:kern w:val="0"/>
          <w:sz w:val="32"/>
          <w:szCs w:val="32"/>
        </w:rPr>
        <w:t>/</w:t>
      </w:r>
      <w:r>
        <w:rPr>
          <w:rFonts w:eastAsia="仿宋_GB2312"/>
          <w:kern w:val="0"/>
          <w:sz w:val="32"/>
          <w:szCs w:val="32"/>
        </w:rPr>
        <w:t>餐的标准，办公经费以及日常开支报销也进行严格控制。</w:t>
      </w:r>
    </w:p>
    <w:p w:rsidR="0016247E" w:rsidRDefault="00222B89">
      <w:pPr>
        <w:spacing w:line="560" w:lineRule="exact"/>
        <w:ind w:firstLineChars="200" w:firstLine="640"/>
        <w:rPr>
          <w:rFonts w:eastAsia="仿宋_GB2312"/>
          <w:kern w:val="0"/>
          <w:sz w:val="32"/>
          <w:szCs w:val="32"/>
        </w:rPr>
      </w:pPr>
      <w:r>
        <w:rPr>
          <w:rFonts w:eastAsia="仿宋_GB2312"/>
          <w:kern w:val="0"/>
          <w:sz w:val="32"/>
          <w:szCs w:val="32"/>
        </w:rPr>
        <w:t>从项目的时效性分析，芦淞区市场群专职消防队成立之后，</w:t>
      </w:r>
      <w:r>
        <w:rPr>
          <w:rFonts w:eastAsia="仿宋_GB2312"/>
          <w:sz w:val="32"/>
          <w:szCs w:val="32"/>
        </w:rPr>
        <w:t>按照</w:t>
      </w:r>
      <w:r>
        <w:rPr>
          <w:rFonts w:eastAsia="仿宋_GB2312"/>
          <w:sz w:val="32"/>
          <w:szCs w:val="32"/>
        </w:rPr>
        <w:t>“</w:t>
      </w:r>
      <w:r>
        <w:rPr>
          <w:rFonts w:eastAsia="仿宋_GB2312"/>
          <w:sz w:val="32"/>
          <w:szCs w:val="32"/>
        </w:rPr>
        <w:t>治理内容目标化、整治标准规范化、街面管理网格化、督查考核常态化、公共资源市场化</w:t>
      </w:r>
      <w:r>
        <w:rPr>
          <w:rFonts w:eastAsia="仿宋_GB2312"/>
          <w:sz w:val="32"/>
          <w:szCs w:val="32"/>
        </w:rPr>
        <w:t>”</w:t>
      </w:r>
      <w:r>
        <w:rPr>
          <w:rFonts w:eastAsia="仿宋_GB2312"/>
          <w:sz w:val="32"/>
          <w:szCs w:val="32"/>
        </w:rPr>
        <w:t>的总体要求。</w:t>
      </w:r>
    </w:p>
    <w:p w:rsidR="0016247E" w:rsidRDefault="00222B89">
      <w:pPr>
        <w:spacing w:line="560" w:lineRule="exact"/>
        <w:ind w:firstLineChars="200" w:firstLine="640"/>
        <w:rPr>
          <w:rFonts w:eastAsia="仿宋_GB2312" w:hint="eastAsia"/>
          <w:kern w:val="0"/>
          <w:sz w:val="32"/>
          <w:szCs w:val="32"/>
        </w:rPr>
      </w:pPr>
      <w:r>
        <w:rPr>
          <w:rFonts w:eastAsia="仿宋_GB2312"/>
          <w:kern w:val="0"/>
          <w:sz w:val="32"/>
          <w:szCs w:val="32"/>
        </w:rPr>
        <w:t>3.</w:t>
      </w:r>
      <w:r>
        <w:rPr>
          <w:rFonts w:eastAsia="仿宋_GB2312"/>
          <w:kern w:val="0"/>
          <w:sz w:val="32"/>
          <w:szCs w:val="32"/>
        </w:rPr>
        <w:t>市场</w:t>
      </w:r>
      <w:proofErr w:type="gramStart"/>
      <w:r>
        <w:rPr>
          <w:rFonts w:eastAsia="仿宋_GB2312"/>
          <w:kern w:val="0"/>
          <w:sz w:val="32"/>
          <w:szCs w:val="32"/>
        </w:rPr>
        <w:t>群非税收入项目</w:t>
      </w:r>
      <w:proofErr w:type="gramEnd"/>
      <w:r>
        <w:rPr>
          <w:rFonts w:eastAsia="仿宋_GB2312"/>
          <w:kern w:val="0"/>
          <w:sz w:val="32"/>
          <w:szCs w:val="32"/>
        </w:rPr>
        <w:t>预算资金</w:t>
      </w:r>
      <w:r w:rsidR="00434C11">
        <w:rPr>
          <w:rFonts w:eastAsia="仿宋_GB2312"/>
          <w:kern w:val="0"/>
          <w:sz w:val="32"/>
          <w:szCs w:val="32"/>
        </w:rPr>
        <w:t>87.5</w:t>
      </w:r>
      <w:r>
        <w:rPr>
          <w:rFonts w:eastAsia="仿宋_GB2312"/>
          <w:kern w:val="0"/>
          <w:sz w:val="32"/>
          <w:szCs w:val="32"/>
        </w:rPr>
        <w:t>万元，项目支出</w:t>
      </w:r>
      <w:r w:rsidR="00434C11">
        <w:rPr>
          <w:rFonts w:eastAsia="仿宋_GB2312"/>
          <w:kern w:val="0"/>
          <w:sz w:val="32"/>
          <w:szCs w:val="32"/>
        </w:rPr>
        <w:t>38.89</w:t>
      </w:r>
      <w:r>
        <w:rPr>
          <w:rFonts w:eastAsia="仿宋_GB2312"/>
          <w:kern w:val="0"/>
          <w:sz w:val="32"/>
          <w:szCs w:val="32"/>
        </w:rPr>
        <w:t>万元，预算完成率</w:t>
      </w:r>
      <w:r w:rsidR="00434C11">
        <w:rPr>
          <w:rFonts w:eastAsia="仿宋_GB2312"/>
          <w:kern w:val="0"/>
          <w:sz w:val="32"/>
          <w:szCs w:val="32"/>
        </w:rPr>
        <w:t>44</w:t>
      </w:r>
      <w:r>
        <w:rPr>
          <w:rFonts w:eastAsia="仿宋_GB2312"/>
          <w:kern w:val="0"/>
          <w:sz w:val="32"/>
          <w:szCs w:val="32"/>
        </w:rPr>
        <w:t>%</w:t>
      </w:r>
      <w:r w:rsidR="00434C11">
        <w:rPr>
          <w:rFonts w:eastAsia="仿宋_GB2312" w:hint="eastAsia"/>
          <w:kern w:val="0"/>
          <w:sz w:val="32"/>
          <w:szCs w:val="32"/>
        </w:rPr>
        <w:t>，</w:t>
      </w:r>
      <w:r w:rsidR="00434C11">
        <w:rPr>
          <w:rFonts w:eastAsia="仿宋_GB2312"/>
          <w:kern w:val="0"/>
          <w:sz w:val="32"/>
          <w:szCs w:val="32"/>
        </w:rPr>
        <w:t>主要原因是因为我中心</w:t>
      </w:r>
      <w:r w:rsidR="00434C11">
        <w:rPr>
          <w:rFonts w:eastAsia="仿宋_GB2312" w:hint="eastAsia"/>
          <w:kern w:val="0"/>
          <w:sz w:val="32"/>
          <w:szCs w:val="32"/>
        </w:rPr>
        <w:t>上半年</w:t>
      </w:r>
      <w:r w:rsidR="00434C11">
        <w:rPr>
          <w:rFonts w:eastAsia="仿宋_GB2312"/>
          <w:kern w:val="0"/>
          <w:sz w:val="32"/>
          <w:szCs w:val="32"/>
        </w:rPr>
        <w:t>暂停了非税收入</w:t>
      </w:r>
      <w:r w:rsidR="00434C11">
        <w:rPr>
          <w:rFonts w:eastAsia="仿宋_GB2312" w:hint="eastAsia"/>
          <w:kern w:val="0"/>
          <w:sz w:val="32"/>
          <w:szCs w:val="32"/>
        </w:rPr>
        <w:t>。</w:t>
      </w:r>
    </w:p>
    <w:p w:rsidR="00434C11" w:rsidRDefault="00222B89">
      <w:pPr>
        <w:spacing w:line="560" w:lineRule="exact"/>
        <w:ind w:firstLineChars="200" w:firstLine="640"/>
        <w:rPr>
          <w:rFonts w:eastAsia="仿宋_GB2312" w:hAnsi="仿宋_GB2312"/>
          <w:sz w:val="32"/>
          <w:szCs w:val="32"/>
        </w:rPr>
      </w:pPr>
      <w:r>
        <w:rPr>
          <w:rFonts w:eastAsia="仿宋_GB2312"/>
          <w:sz w:val="32"/>
          <w:szCs w:val="32"/>
        </w:rPr>
        <w:t>市场</w:t>
      </w:r>
      <w:proofErr w:type="gramStart"/>
      <w:r>
        <w:rPr>
          <w:rFonts w:eastAsia="仿宋_GB2312"/>
          <w:sz w:val="32"/>
          <w:szCs w:val="32"/>
        </w:rPr>
        <w:t>群非税收入项目</w:t>
      </w:r>
      <w:proofErr w:type="gramEnd"/>
      <w:r>
        <w:rPr>
          <w:rFonts w:eastAsia="仿宋_GB2312"/>
          <w:sz w:val="32"/>
          <w:szCs w:val="32"/>
        </w:rPr>
        <w:t>支出主要用于保障我中心各类整治行动以及疫情防控工作的正常开展。我中心成立了芦淞市场群疫情防</w:t>
      </w:r>
      <w:r>
        <w:rPr>
          <w:rFonts w:eastAsia="仿宋_GB2312"/>
          <w:sz w:val="32"/>
          <w:szCs w:val="32"/>
        </w:rPr>
        <w:lastRenderedPageBreak/>
        <w:t>控工作专班，</w:t>
      </w:r>
      <w:r w:rsidR="00434C11">
        <w:rPr>
          <w:rFonts w:eastAsia="仿宋_GB2312" w:hAnsi="仿宋_GB2312"/>
          <w:sz w:val="32"/>
          <w:szCs w:val="32"/>
        </w:rPr>
        <w:t>指导各市场申领场所码</w:t>
      </w:r>
      <w:r w:rsidR="00434C11">
        <w:rPr>
          <w:rFonts w:eastAsia="仿宋_GB2312"/>
          <w:sz w:val="32"/>
          <w:szCs w:val="32"/>
        </w:rPr>
        <w:t>119</w:t>
      </w:r>
      <w:r w:rsidR="00434C11">
        <w:rPr>
          <w:rFonts w:eastAsia="仿宋_GB2312" w:hAnsi="仿宋_GB2312"/>
          <w:sz w:val="32"/>
          <w:szCs w:val="32"/>
        </w:rPr>
        <w:t>个。春节期间摸排外省返乡人员</w:t>
      </w:r>
      <w:r w:rsidR="00434C11">
        <w:rPr>
          <w:rFonts w:eastAsia="仿宋_GB2312"/>
          <w:sz w:val="32"/>
          <w:szCs w:val="32"/>
        </w:rPr>
        <w:t>1403</w:t>
      </w:r>
      <w:r w:rsidR="00434C11">
        <w:rPr>
          <w:rFonts w:eastAsia="仿宋_GB2312" w:hAnsi="仿宋_GB2312"/>
          <w:sz w:val="32"/>
          <w:szCs w:val="32"/>
        </w:rPr>
        <w:t>人。开设核酸检测专场，检测</w:t>
      </w:r>
      <w:r w:rsidR="00434C11">
        <w:rPr>
          <w:rFonts w:eastAsia="仿宋_GB2312"/>
          <w:sz w:val="32"/>
          <w:szCs w:val="32"/>
        </w:rPr>
        <w:t>8314</w:t>
      </w:r>
      <w:r w:rsidR="00434C11">
        <w:rPr>
          <w:rFonts w:eastAsia="仿宋_GB2312" w:hAnsi="仿宋_GB2312"/>
          <w:sz w:val="32"/>
          <w:szCs w:val="32"/>
        </w:rPr>
        <w:t>人，免费提供新冠病毒抗原检测试剂</w:t>
      </w:r>
      <w:r w:rsidR="00434C11">
        <w:rPr>
          <w:rFonts w:eastAsia="仿宋_GB2312"/>
          <w:sz w:val="32"/>
          <w:szCs w:val="32"/>
        </w:rPr>
        <w:t>21025</w:t>
      </w:r>
      <w:r w:rsidR="00434C11">
        <w:rPr>
          <w:rFonts w:eastAsia="仿宋_GB2312" w:hAnsi="仿宋_GB2312"/>
          <w:sz w:val="32"/>
          <w:szCs w:val="32"/>
        </w:rPr>
        <w:t>份</w:t>
      </w:r>
    </w:p>
    <w:p w:rsidR="0016247E" w:rsidRDefault="00222B89">
      <w:pPr>
        <w:spacing w:line="560" w:lineRule="exact"/>
        <w:ind w:firstLineChars="200" w:firstLine="640"/>
        <w:rPr>
          <w:rFonts w:eastAsia="仿宋_GB2312"/>
          <w:sz w:val="32"/>
          <w:szCs w:val="32"/>
        </w:rPr>
      </w:pPr>
      <w:r>
        <w:rPr>
          <w:rFonts w:eastAsia="仿宋_GB2312"/>
          <w:kern w:val="0"/>
          <w:sz w:val="32"/>
          <w:szCs w:val="32"/>
        </w:rPr>
        <w:t>4.</w:t>
      </w:r>
      <w:r>
        <w:rPr>
          <w:rFonts w:eastAsia="仿宋_GB2312"/>
          <w:kern w:val="0"/>
          <w:sz w:val="32"/>
          <w:szCs w:val="32"/>
        </w:rPr>
        <w:t>市场</w:t>
      </w:r>
      <w:proofErr w:type="gramStart"/>
      <w:r>
        <w:rPr>
          <w:rFonts w:eastAsia="仿宋_GB2312"/>
          <w:kern w:val="0"/>
          <w:sz w:val="32"/>
          <w:szCs w:val="32"/>
        </w:rPr>
        <w:t>群综合</w:t>
      </w:r>
      <w:proofErr w:type="gramEnd"/>
      <w:r>
        <w:rPr>
          <w:rFonts w:eastAsia="仿宋_GB2312"/>
          <w:kern w:val="0"/>
          <w:sz w:val="32"/>
          <w:szCs w:val="32"/>
        </w:rPr>
        <w:t>党委项目预算资金</w:t>
      </w:r>
      <w:r>
        <w:rPr>
          <w:rFonts w:eastAsia="仿宋_GB2312"/>
          <w:kern w:val="0"/>
          <w:sz w:val="32"/>
          <w:szCs w:val="32"/>
        </w:rPr>
        <w:t>2</w:t>
      </w:r>
      <w:r w:rsidR="00434C11">
        <w:rPr>
          <w:rFonts w:eastAsia="仿宋_GB2312"/>
          <w:kern w:val="0"/>
          <w:sz w:val="32"/>
          <w:szCs w:val="32"/>
        </w:rPr>
        <w:t>1</w:t>
      </w:r>
      <w:r>
        <w:rPr>
          <w:rFonts w:eastAsia="仿宋_GB2312"/>
          <w:kern w:val="0"/>
          <w:sz w:val="32"/>
          <w:szCs w:val="32"/>
        </w:rPr>
        <w:t>万元，项目支出</w:t>
      </w:r>
      <w:r>
        <w:rPr>
          <w:rFonts w:eastAsia="仿宋_GB2312"/>
          <w:kern w:val="0"/>
          <w:sz w:val="32"/>
          <w:szCs w:val="32"/>
        </w:rPr>
        <w:t>2</w:t>
      </w:r>
      <w:r w:rsidR="00434C11">
        <w:rPr>
          <w:rFonts w:eastAsia="仿宋_GB2312"/>
          <w:kern w:val="0"/>
          <w:sz w:val="32"/>
          <w:szCs w:val="32"/>
        </w:rPr>
        <w:t>1</w:t>
      </w:r>
      <w:r>
        <w:rPr>
          <w:rFonts w:eastAsia="仿宋_GB2312"/>
          <w:kern w:val="0"/>
          <w:sz w:val="32"/>
          <w:szCs w:val="32"/>
        </w:rPr>
        <w:t>万元，预算完成率</w:t>
      </w:r>
      <w:r>
        <w:rPr>
          <w:rFonts w:eastAsia="仿宋_GB2312"/>
          <w:kern w:val="0"/>
          <w:sz w:val="32"/>
          <w:szCs w:val="32"/>
        </w:rPr>
        <w:t>100%</w:t>
      </w:r>
      <w:r>
        <w:rPr>
          <w:rFonts w:eastAsia="仿宋_GB2312"/>
          <w:kern w:val="0"/>
          <w:sz w:val="32"/>
          <w:szCs w:val="32"/>
        </w:rPr>
        <w:t>。</w:t>
      </w:r>
    </w:p>
    <w:p w:rsidR="0016247E" w:rsidRDefault="00222B89">
      <w:pPr>
        <w:spacing w:line="540" w:lineRule="exact"/>
        <w:ind w:firstLineChars="200" w:firstLine="640"/>
        <w:rPr>
          <w:rFonts w:eastAsia="仿宋_GB2312"/>
          <w:sz w:val="32"/>
          <w:szCs w:val="32"/>
        </w:rPr>
      </w:pPr>
      <w:r>
        <w:rPr>
          <w:rFonts w:eastAsia="仿宋_GB2312"/>
          <w:sz w:val="32"/>
          <w:szCs w:val="32"/>
        </w:rPr>
        <w:t>市场</w:t>
      </w:r>
      <w:proofErr w:type="gramStart"/>
      <w:r>
        <w:rPr>
          <w:rFonts w:eastAsia="仿宋_GB2312"/>
          <w:sz w:val="32"/>
          <w:szCs w:val="32"/>
        </w:rPr>
        <w:t>群综合</w:t>
      </w:r>
      <w:proofErr w:type="gramEnd"/>
      <w:r>
        <w:rPr>
          <w:rFonts w:eastAsia="仿宋_GB2312"/>
          <w:sz w:val="32"/>
          <w:szCs w:val="32"/>
        </w:rPr>
        <w:t>党委项目支出主要用于保障市场</w:t>
      </w:r>
      <w:proofErr w:type="gramStart"/>
      <w:r>
        <w:rPr>
          <w:rFonts w:eastAsia="仿宋_GB2312"/>
          <w:sz w:val="32"/>
          <w:szCs w:val="32"/>
        </w:rPr>
        <w:t>群综合</w:t>
      </w:r>
      <w:proofErr w:type="gramEnd"/>
      <w:r>
        <w:rPr>
          <w:rFonts w:eastAsia="仿宋_GB2312"/>
          <w:sz w:val="32"/>
          <w:szCs w:val="32"/>
        </w:rPr>
        <w:t>党委的党建工作，市场</w:t>
      </w:r>
      <w:proofErr w:type="gramStart"/>
      <w:r>
        <w:rPr>
          <w:rFonts w:eastAsia="仿宋_GB2312"/>
          <w:sz w:val="32"/>
          <w:szCs w:val="32"/>
        </w:rPr>
        <w:t>群综合</w:t>
      </w:r>
      <w:proofErr w:type="gramEnd"/>
      <w:r>
        <w:rPr>
          <w:rFonts w:eastAsia="仿宋_GB2312"/>
          <w:sz w:val="32"/>
          <w:szCs w:val="32"/>
        </w:rPr>
        <w:t>党委下辖党（总）支部</w:t>
      </w:r>
      <w:r>
        <w:rPr>
          <w:rFonts w:eastAsia="仿宋_GB2312"/>
          <w:sz w:val="32"/>
          <w:szCs w:val="32"/>
        </w:rPr>
        <w:t>51</w:t>
      </w:r>
      <w:r>
        <w:rPr>
          <w:rFonts w:eastAsia="仿宋_GB2312"/>
          <w:sz w:val="32"/>
          <w:szCs w:val="32"/>
        </w:rPr>
        <w:t>个，其中党总支</w:t>
      </w:r>
      <w:r>
        <w:rPr>
          <w:rFonts w:eastAsia="仿宋_GB2312"/>
          <w:sz w:val="32"/>
          <w:szCs w:val="32"/>
        </w:rPr>
        <w:t>4</w:t>
      </w:r>
      <w:r>
        <w:rPr>
          <w:rFonts w:eastAsia="仿宋_GB2312"/>
          <w:sz w:val="32"/>
          <w:szCs w:val="32"/>
        </w:rPr>
        <w:t>个，党支部</w:t>
      </w:r>
      <w:r>
        <w:rPr>
          <w:rFonts w:eastAsia="仿宋_GB2312"/>
          <w:sz w:val="32"/>
          <w:szCs w:val="32"/>
        </w:rPr>
        <w:t>47</w:t>
      </w:r>
      <w:r>
        <w:rPr>
          <w:rFonts w:eastAsia="仿宋_GB2312"/>
          <w:sz w:val="32"/>
          <w:szCs w:val="32"/>
        </w:rPr>
        <w:t>个，共产党员</w:t>
      </w:r>
      <w:r>
        <w:rPr>
          <w:rFonts w:eastAsia="仿宋_GB2312"/>
          <w:sz w:val="32"/>
          <w:szCs w:val="32"/>
        </w:rPr>
        <w:t>865</w:t>
      </w:r>
      <w:r>
        <w:rPr>
          <w:rFonts w:eastAsia="仿宋_GB2312"/>
          <w:sz w:val="32"/>
          <w:szCs w:val="32"/>
        </w:rPr>
        <w:t>名。场地租赁费</w:t>
      </w:r>
      <w:r>
        <w:rPr>
          <w:rFonts w:eastAsia="仿宋_GB2312"/>
          <w:sz w:val="32"/>
          <w:szCs w:val="32"/>
        </w:rPr>
        <w:t>18</w:t>
      </w:r>
      <w:r>
        <w:rPr>
          <w:rFonts w:eastAsia="仿宋_GB2312"/>
          <w:sz w:val="32"/>
          <w:szCs w:val="32"/>
        </w:rPr>
        <w:t>万</w:t>
      </w:r>
      <w:r>
        <w:rPr>
          <w:rFonts w:eastAsia="仿宋_GB2312"/>
          <w:sz w:val="32"/>
          <w:szCs w:val="32"/>
        </w:rPr>
        <w:t>/</w:t>
      </w:r>
      <w:r>
        <w:rPr>
          <w:rFonts w:eastAsia="仿宋_GB2312"/>
          <w:sz w:val="32"/>
          <w:szCs w:val="32"/>
        </w:rPr>
        <w:t>年。</w:t>
      </w:r>
    </w:p>
    <w:p w:rsidR="0016247E" w:rsidRDefault="00222B89">
      <w:pPr>
        <w:spacing w:line="540" w:lineRule="exact"/>
        <w:ind w:firstLineChars="200" w:firstLine="640"/>
        <w:rPr>
          <w:rFonts w:eastAsia="仿宋_GB2312"/>
          <w:sz w:val="32"/>
          <w:szCs w:val="32"/>
        </w:rPr>
      </w:pPr>
      <w:r>
        <w:rPr>
          <w:rFonts w:eastAsia="仿宋_GB2312"/>
          <w:sz w:val="32"/>
          <w:szCs w:val="32"/>
        </w:rPr>
        <w:t>多年来，通过党建引领示范，促进芦淞商</w:t>
      </w:r>
      <w:proofErr w:type="gramStart"/>
      <w:r>
        <w:rPr>
          <w:rFonts w:eastAsia="仿宋_GB2312"/>
          <w:sz w:val="32"/>
          <w:szCs w:val="32"/>
        </w:rPr>
        <w:t>圈繁荣</w:t>
      </w:r>
      <w:proofErr w:type="gramEnd"/>
      <w:r>
        <w:rPr>
          <w:rFonts w:eastAsia="仿宋_GB2312"/>
          <w:sz w:val="32"/>
          <w:szCs w:val="32"/>
        </w:rPr>
        <w:t>发展，市场群党组织和党员的先锋模范作用得到了广大党员群众的认可，被各级媒体广泛关注，多次获得国家、省、市荣誉。综合党委委员董杰（原南大门市场党总支书记）被评为</w:t>
      </w:r>
      <w:r>
        <w:rPr>
          <w:rFonts w:eastAsia="仿宋_GB2312"/>
          <w:sz w:val="32"/>
          <w:szCs w:val="32"/>
        </w:rPr>
        <w:t>“</w:t>
      </w:r>
      <w:r>
        <w:rPr>
          <w:rFonts w:eastAsia="仿宋_GB2312"/>
          <w:sz w:val="32"/>
          <w:szCs w:val="32"/>
        </w:rPr>
        <w:t>湖南省十大杰出进城务工青年</w:t>
      </w:r>
      <w:r>
        <w:rPr>
          <w:rFonts w:eastAsia="仿宋_GB2312"/>
          <w:sz w:val="32"/>
          <w:szCs w:val="32"/>
        </w:rPr>
        <w:t>”“</w:t>
      </w:r>
      <w:r>
        <w:rPr>
          <w:rFonts w:eastAsia="仿宋_GB2312"/>
          <w:sz w:val="32"/>
          <w:szCs w:val="32"/>
        </w:rPr>
        <w:t>优秀党务工作者</w:t>
      </w:r>
      <w:r>
        <w:rPr>
          <w:rFonts w:eastAsia="仿宋_GB2312"/>
          <w:sz w:val="32"/>
          <w:szCs w:val="32"/>
        </w:rPr>
        <w:t>”“</w:t>
      </w:r>
      <w:r>
        <w:rPr>
          <w:rFonts w:eastAsia="仿宋_GB2312"/>
          <w:sz w:val="32"/>
          <w:szCs w:val="32"/>
        </w:rPr>
        <w:t>全省计划生育协会模范志愿者</w:t>
      </w:r>
      <w:r>
        <w:rPr>
          <w:rFonts w:eastAsia="仿宋_GB2312"/>
          <w:sz w:val="32"/>
          <w:szCs w:val="32"/>
        </w:rPr>
        <w:t>”;</w:t>
      </w:r>
      <w:r>
        <w:rPr>
          <w:rFonts w:eastAsia="仿宋_GB2312"/>
          <w:sz w:val="32"/>
          <w:szCs w:val="32"/>
        </w:rPr>
        <w:t>智超市场党支部被评为</w:t>
      </w:r>
      <w:r>
        <w:rPr>
          <w:rFonts w:eastAsia="仿宋_GB2312"/>
          <w:sz w:val="32"/>
          <w:szCs w:val="32"/>
        </w:rPr>
        <w:t>“</w:t>
      </w:r>
      <w:r>
        <w:rPr>
          <w:rFonts w:eastAsia="仿宋_GB2312"/>
          <w:sz w:val="32"/>
          <w:szCs w:val="32"/>
        </w:rPr>
        <w:t>全省先进基层党组织</w:t>
      </w:r>
      <w:r>
        <w:rPr>
          <w:rFonts w:eastAsia="仿宋_GB2312"/>
          <w:sz w:val="32"/>
          <w:szCs w:val="32"/>
        </w:rPr>
        <w:t>”“</w:t>
      </w:r>
      <w:r>
        <w:rPr>
          <w:rFonts w:eastAsia="仿宋_GB2312"/>
          <w:sz w:val="32"/>
          <w:szCs w:val="32"/>
        </w:rPr>
        <w:t>湖南省非公有制经济组织基层党组织规范化建设示范单位</w:t>
      </w:r>
      <w:r>
        <w:rPr>
          <w:rFonts w:eastAsia="仿宋_GB2312"/>
          <w:sz w:val="32"/>
          <w:szCs w:val="32"/>
        </w:rPr>
        <w:t>”</w:t>
      </w:r>
      <w:r>
        <w:rPr>
          <w:rFonts w:eastAsia="仿宋_GB2312"/>
          <w:sz w:val="32"/>
          <w:szCs w:val="32"/>
        </w:rPr>
        <w:t>，尹冬玲被评为</w:t>
      </w:r>
      <w:r>
        <w:rPr>
          <w:rFonts w:eastAsia="仿宋_GB2312"/>
          <w:sz w:val="32"/>
          <w:szCs w:val="32"/>
        </w:rPr>
        <w:t>“</w:t>
      </w:r>
      <w:r>
        <w:rPr>
          <w:rFonts w:eastAsia="仿宋_GB2312"/>
          <w:sz w:val="32"/>
          <w:szCs w:val="32"/>
        </w:rPr>
        <w:t>全国三八红旗手</w:t>
      </w:r>
      <w:r>
        <w:rPr>
          <w:rFonts w:eastAsia="仿宋_GB2312"/>
          <w:sz w:val="32"/>
          <w:szCs w:val="32"/>
        </w:rPr>
        <w:t>”</w:t>
      </w:r>
      <w:r>
        <w:rPr>
          <w:rFonts w:eastAsia="仿宋_GB2312"/>
          <w:sz w:val="32"/>
          <w:szCs w:val="32"/>
        </w:rPr>
        <w:t>，</w:t>
      </w:r>
      <w:proofErr w:type="gramStart"/>
      <w:r>
        <w:rPr>
          <w:rFonts w:eastAsia="仿宋_GB2312"/>
          <w:sz w:val="32"/>
          <w:szCs w:val="32"/>
        </w:rPr>
        <w:t>银谷党支部</w:t>
      </w:r>
      <w:proofErr w:type="gramEnd"/>
      <w:r>
        <w:rPr>
          <w:rFonts w:eastAsia="仿宋_GB2312"/>
          <w:sz w:val="32"/>
          <w:szCs w:val="32"/>
        </w:rPr>
        <w:t>书记贺湘平荣获</w:t>
      </w:r>
      <w:r>
        <w:rPr>
          <w:rFonts w:eastAsia="仿宋_GB2312"/>
          <w:sz w:val="32"/>
          <w:szCs w:val="32"/>
        </w:rPr>
        <w:t>“</w:t>
      </w:r>
      <w:r>
        <w:rPr>
          <w:rFonts w:eastAsia="仿宋_GB2312"/>
          <w:sz w:val="32"/>
          <w:szCs w:val="32"/>
        </w:rPr>
        <w:t>全省非公有制经济优秀共产党员</w:t>
      </w:r>
      <w:r>
        <w:rPr>
          <w:rFonts w:eastAsia="仿宋_GB2312"/>
          <w:sz w:val="32"/>
          <w:szCs w:val="32"/>
        </w:rPr>
        <w:t>”</w:t>
      </w:r>
      <w:r>
        <w:rPr>
          <w:rFonts w:eastAsia="仿宋_GB2312"/>
          <w:sz w:val="32"/>
          <w:szCs w:val="32"/>
        </w:rPr>
        <w:t>；</w:t>
      </w:r>
      <w:r>
        <w:rPr>
          <w:rFonts w:eastAsia="仿宋_GB2312"/>
          <w:sz w:val="32"/>
          <w:szCs w:val="32"/>
        </w:rPr>
        <w:t>2020</w:t>
      </w:r>
      <w:r>
        <w:rPr>
          <w:rFonts w:eastAsia="仿宋_GB2312"/>
          <w:sz w:val="32"/>
          <w:szCs w:val="32"/>
        </w:rPr>
        <w:t>年，温州商会党总支获评全国</w:t>
      </w:r>
      <w:r>
        <w:rPr>
          <w:rFonts w:eastAsia="仿宋_GB2312"/>
          <w:sz w:val="32"/>
          <w:szCs w:val="32"/>
        </w:rPr>
        <w:t>“</w:t>
      </w:r>
      <w:r>
        <w:rPr>
          <w:rFonts w:eastAsia="仿宋_GB2312"/>
          <w:sz w:val="32"/>
          <w:szCs w:val="32"/>
        </w:rPr>
        <w:t>四好</w:t>
      </w:r>
      <w:r>
        <w:rPr>
          <w:rFonts w:eastAsia="仿宋_GB2312"/>
          <w:sz w:val="32"/>
          <w:szCs w:val="32"/>
        </w:rPr>
        <w:t>”</w:t>
      </w:r>
      <w:r>
        <w:rPr>
          <w:rFonts w:eastAsia="仿宋_GB2312"/>
          <w:sz w:val="32"/>
          <w:szCs w:val="32"/>
        </w:rPr>
        <w:t>商会；</w:t>
      </w:r>
      <w:r>
        <w:rPr>
          <w:rFonts w:eastAsia="仿宋_GB2312"/>
          <w:sz w:val="32"/>
          <w:szCs w:val="32"/>
        </w:rPr>
        <w:t>2021</w:t>
      </w:r>
      <w:r>
        <w:rPr>
          <w:rFonts w:eastAsia="仿宋_GB2312"/>
          <w:sz w:val="32"/>
          <w:szCs w:val="32"/>
        </w:rPr>
        <w:t>年</w:t>
      </w:r>
      <w:r>
        <w:rPr>
          <w:rFonts w:eastAsia="仿宋_GB2312"/>
          <w:sz w:val="32"/>
          <w:szCs w:val="32"/>
        </w:rPr>
        <w:t>7</w:t>
      </w:r>
      <w:r>
        <w:rPr>
          <w:rFonts w:eastAsia="仿宋_GB2312"/>
          <w:sz w:val="32"/>
          <w:szCs w:val="32"/>
        </w:rPr>
        <w:t>月，</w:t>
      </w:r>
      <w:proofErr w:type="gramStart"/>
      <w:r>
        <w:rPr>
          <w:rFonts w:eastAsia="仿宋_GB2312"/>
          <w:sz w:val="32"/>
          <w:szCs w:val="32"/>
        </w:rPr>
        <w:t>银谷市场</w:t>
      </w:r>
      <w:proofErr w:type="gramEnd"/>
      <w:r>
        <w:rPr>
          <w:rFonts w:eastAsia="仿宋_GB2312"/>
          <w:sz w:val="32"/>
          <w:szCs w:val="32"/>
        </w:rPr>
        <w:t>党支部被省委两新工委表彰为</w:t>
      </w:r>
      <w:r>
        <w:rPr>
          <w:rFonts w:eastAsia="仿宋_GB2312"/>
          <w:sz w:val="32"/>
          <w:szCs w:val="32"/>
        </w:rPr>
        <w:t>“</w:t>
      </w:r>
      <w:r>
        <w:rPr>
          <w:rFonts w:eastAsia="仿宋_GB2312"/>
          <w:sz w:val="32"/>
          <w:szCs w:val="32"/>
        </w:rPr>
        <w:t>先进基层党组织</w:t>
      </w:r>
      <w:r>
        <w:rPr>
          <w:rFonts w:eastAsia="仿宋_GB2312"/>
          <w:sz w:val="32"/>
          <w:szCs w:val="32"/>
        </w:rPr>
        <w:t>”</w:t>
      </w:r>
      <w:r>
        <w:rPr>
          <w:rFonts w:eastAsia="仿宋_GB2312"/>
          <w:sz w:val="32"/>
          <w:szCs w:val="32"/>
        </w:rPr>
        <w:t>；</w:t>
      </w:r>
      <w:r>
        <w:rPr>
          <w:rFonts w:eastAsia="仿宋_GB2312"/>
          <w:sz w:val="32"/>
          <w:szCs w:val="32"/>
        </w:rPr>
        <w:t>12</w:t>
      </w:r>
      <w:r>
        <w:rPr>
          <w:rFonts w:eastAsia="仿宋_GB2312"/>
          <w:sz w:val="32"/>
          <w:szCs w:val="32"/>
        </w:rPr>
        <w:t>月，市场</w:t>
      </w:r>
      <w:proofErr w:type="gramStart"/>
      <w:r>
        <w:rPr>
          <w:rFonts w:eastAsia="仿宋_GB2312"/>
          <w:sz w:val="32"/>
          <w:szCs w:val="32"/>
        </w:rPr>
        <w:t>群综合</w:t>
      </w:r>
      <w:proofErr w:type="gramEnd"/>
      <w:r>
        <w:rPr>
          <w:rFonts w:eastAsia="仿宋_GB2312"/>
          <w:sz w:val="32"/>
          <w:szCs w:val="32"/>
        </w:rPr>
        <w:t>党委获评省委两新工委</w:t>
      </w:r>
      <w:r>
        <w:rPr>
          <w:rFonts w:eastAsia="仿宋_GB2312"/>
          <w:sz w:val="32"/>
          <w:szCs w:val="32"/>
        </w:rPr>
        <w:t>“</w:t>
      </w:r>
      <w:r>
        <w:rPr>
          <w:rFonts w:eastAsia="仿宋_GB2312"/>
          <w:sz w:val="32"/>
          <w:szCs w:val="32"/>
        </w:rPr>
        <w:t>标杆党组织</w:t>
      </w:r>
      <w:r>
        <w:rPr>
          <w:rFonts w:eastAsia="仿宋_GB2312"/>
          <w:sz w:val="32"/>
          <w:szCs w:val="32"/>
        </w:rPr>
        <w:t>”</w:t>
      </w:r>
      <w:r>
        <w:rPr>
          <w:rFonts w:eastAsia="仿宋_GB2312"/>
          <w:sz w:val="32"/>
          <w:szCs w:val="32"/>
        </w:rPr>
        <w:t>；一大批党组织和党员分别荣获市区两级</w:t>
      </w:r>
      <w:r>
        <w:rPr>
          <w:rFonts w:eastAsia="仿宋_GB2312"/>
          <w:sz w:val="32"/>
          <w:szCs w:val="32"/>
        </w:rPr>
        <w:t>“</w:t>
      </w:r>
      <w:r>
        <w:rPr>
          <w:rFonts w:eastAsia="仿宋_GB2312"/>
          <w:sz w:val="32"/>
          <w:szCs w:val="32"/>
        </w:rPr>
        <w:t>先进基层党组织</w:t>
      </w:r>
      <w:r>
        <w:rPr>
          <w:rFonts w:eastAsia="仿宋_GB2312"/>
          <w:sz w:val="32"/>
          <w:szCs w:val="32"/>
        </w:rPr>
        <w:t>”“</w:t>
      </w:r>
      <w:r>
        <w:rPr>
          <w:rFonts w:eastAsia="仿宋_GB2312"/>
          <w:sz w:val="32"/>
          <w:szCs w:val="32"/>
        </w:rPr>
        <w:t>优秀共产党员</w:t>
      </w:r>
      <w:r>
        <w:rPr>
          <w:rFonts w:eastAsia="仿宋_GB2312"/>
          <w:sz w:val="32"/>
          <w:szCs w:val="32"/>
        </w:rPr>
        <w:t>”</w:t>
      </w:r>
      <w:r>
        <w:rPr>
          <w:rFonts w:eastAsia="仿宋_GB2312"/>
          <w:sz w:val="32"/>
          <w:szCs w:val="32"/>
        </w:rPr>
        <w:t>等荣誉。</w:t>
      </w:r>
    </w:p>
    <w:p w:rsidR="0016247E" w:rsidRDefault="00222B89">
      <w:pPr>
        <w:pStyle w:val="aa"/>
        <w:spacing w:line="60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16247E" w:rsidRDefault="00222B89">
      <w:pPr>
        <w:spacing w:line="560" w:lineRule="exact"/>
        <w:ind w:firstLineChars="200" w:firstLine="643"/>
        <w:rPr>
          <w:rFonts w:eastAsia="仿宋_GB2312"/>
          <w:sz w:val="32"/>
          <w:szCs w:val="32"/>
        </w:rPr>
      </w:pPr>
      <w:r>
        <w:rPr>
          <w:rFonts w:eastAsia="楷体_GB2312"/>
          <w:b/>
          <w:sz w:val="32"/>
          <w:szCs w:val="32"/>
        </w:rPr>
        <w:t>预算编制不够科学、合理。</w:t>
      </w:r>
      <w:r>
        <w:rPr>
          <w:rFonts w:eastAsia="仿宋_GB2312"/>
          <w:bCs/>
          <w:sz w:val="32"/>
          <w:szCs w:val="32"/>
        </w:rPr>
        <w:t>对预算编制制定的绩效目标不够合理，有些工作未纳入到绩效目标中来，不能完全体现我中心</w:t>
      </w:r>
      <w:r>
        <w:rPr>
          <w:rFonts w:eastAsia="仿宋_GB2312"/>
          <w:bCs/>
          <w:sz w:val="32"/>
          <w:szCs w:val="32"/>
        </w:rPr>
        <w:t>2022</w:t>
      </w:r>
      <w:r>
        <w:rPr>
          <w:rFonts w:eastAsia="仿宋_GB2312"/>
          <w:bCs/>
          <w:sz w:val="32"/>
          <w:szCs w:val="32"/>
        </w:rPr>
        <w:t>年度绩效情况。一</w:t>
      </w:r>
      <w:r>
        <w:rPr>
          <w:rFonts w:eastAsia="仿宋_GB2312"/>
          <w:b/>
          <w:sz w:val="32"/>
          <w:szCs w:val="32"/>
        </w:rPr>
        <w:t>是</w:t>
      </w:r>
      <w:r>
        <w:rPr>
          <w:rFonts w:eastAsia="仿宋_GB2312"/>
          <w:bCs/>
          <w:sz w:val="32"/>
          <w:szCs w:val="32"/>
        </w:rPr>
        <w:t>除常规工作，我中心完成了大量区委、区政</w:t>
      </w:r>
      <w:r>
        <w:rPr>
          <w:rFonts w:eastAsia="仿宋_GB2312"/>
          <w:bCs/>
          <w:sz w:val="32"/>
          <w:szCs w:val="32"/>
        </w:rPr>
        <w:lastRenderedPageBreak/>
        <w:t>府交办的工作，如疫情防控、</w:t>
      </w:r>
      <w:proofErr w:type="gramStart"/>
      <w:r>
        <w:rPr>
          <w:rFonts w:eastAsia="仿宋_GB2312"/>
          <w:bCs/>
          <w:sz w:val="32"/>
          <w:szCs w:val="32"/>
        </w:rPr>
        <w:t>信访维稳等</w:t>
      </w:r>
      <w:proofErr w:type="gramEnd"/>
      <w:r>
        <w:rPr>
          <w:rFonts w:eastAsia="仿宋_GB2312"/>
          <w:bCs/>
          <w:sz w:val="32"/>
          <w:szCs w:val="32"/>
        </w:rPr>
        <w:t>重要工作未在预算编制中体现；</w:t>
      </w:r>
      <w:r>
        <w:rPr>
          <w:rFonts w:eastAsia="仿宋_GB2312"/>
          <w:b/>
          <w:sz w:val="32"/>
          <w:szCs w:val="32"/>
        </w:rPr>
        <w:t>二是</w:t>
      </w:r>
      <w:r>
        <w:rPr>
          <w:rFonts w:eastAsia="仿宋_GB2312"/>
          <w:bCs/>
          <w:sz w:val="32"/>
          <w:szCs w:val="32"/>
        </w:rPr>
        <w:t>各项指标的设置需进一步优化，将工作计划和工作成效科学、合理体现出来。</w:t>
      </w:r>
    </w:p>
    <w:p w:rsidR="0016247E" w:rsidRDefault="00222B89">
      <w:pPr>
        <w:spacing w:line="600" w:lineRule="exact"/>
        <w:ind w:firstLineChars="200" w:firstLine="640"/>
        <w:rPr>
          <w:rFonts w:eastAsia="黑体"/>
          <w:sz w:val="32"/>
          <w:szCs w:val="32"/>
        </w:rPr>
      </w:pPr>
      <w:r>
        <w:rPr>
          <w:rFonts w:eastAsia="黑体"/>
          <w:sz w:val="32"/>
          <w:szCs w:val="32"/>
        </w:rPr>
        <w:t>八、下一步改进措施</w:t>
      </w:r>
    </w:p>
    <w:p w:rsidR="0016247E" w:rsidRDefault="00222B89">
      <w:pPr>
        <w:pStyle w:val="2"/>
        <w:spacing w:line="560" w:lineRule="exact"/>
        <w:ind w:firstLine="640"/>
      </w:pPr>
      <w:r>
        <w:t>严格按照区委、区政府要求，牢牢把握芦淞市场群发展目标，结合芦淞市场群及我中心实际，参考上一年预算执行情况、有关支出和本年度收支预测，严格按照有关程序，科学、合理的制定预算编制，并遵照执行。</w:t>
      </w:r>
    </w:p>
    <w:p w:rsidR="0016247E" w:rsidRDefault="00222B89">
      <w:pPr>
        <w:spacing w:line="560" w:lineRule="exact"/>
        <w:ind w:firstLineChars="200" w:firstLine="640"/>
        <w:rPr>
          <w:rFonts w:eastAsia="黑体"/>
          <w:sz w:val="32"/>
          <w:szCs w:val="32"/>
        </w:rPr>
      </w:pPr>
      <w:r>
        <w:rPr>
          <w:rFonts w:eastAsia="黑体"/>
          <w:sz w:val="32"/>
          <w:szCs w:val="32"/>
        </w:rPr>
        <w:t>九、绩效自评结果拟应用和公开情况</w:t>
      </w:r>
    </w:p>
    <w:p w:rsidR="0016247E" w:rsidRDefault="00222B89">
      <w:pPr>
        <w:pStyle w:val="Default"/>
        <w:spacing w:line="560" w:lineRule="exact"/>
        <w:ind w:firstLineChars="200" w:firstLine="620"/>
        <w:rPr>
          <w:rFonts w:ascii="仿宋_GB2312" w:eastAsia="仿宋_GB2312" w:hAnsi="宋体" w:cs="仿宋_GB2312"/>
          <w:sz w:val="31"/>
          <w:szCs w:val="31"/>
          <w:lang w:bidi="ar"/>
        </w:rPr>
      </w:pPr>
      <w:r>
        <w:rPr>
          <w:rFonts w:ascii="仿宋_GB2312" w:eastAsia="仿宋_GB2312" w:hAnsi="宋体" w:cs="仿宋_GB2312" w:hint="eastAsia"/>
          <w:sz w:val="31"/>
          <w:szCs w:val="31"/>
          <w:lang w:bidi="ar"/>
        </w:rPr>
        <w:t>通过绩效自评，进一步掌握了资金使用情况和取得的效果，发现了工作中存在的问题和不足，为今后加强资金使用管理、完善资金绩效管理、提高资金使用效益工作提供了重要的参考依据。</w:t>
      </w:r>
    </w:p>
    <w:p w:rsidR="0016247E" w:rsidRDefault="00222B89">
      <w:pPr>
        <w:pStyle w:val="Default"/>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本单位没有独立网站，</w:t>
      </w:r>
      <w:r>
        <w:rPr>
          <w:rFonts w:ascii="仿宋_GB2312" w:eastAsia="仿宋_GB2312" w:hAnsi="宋体" w:cs="仿宋_GB2312" w:hint="eastAsia"/>
          <w:sz w:val="31"/>
          <w:szCs w:val="31"/>
          <w:lang w:bidi="ar"/>
        </w:rPr>
        <w:t>此次绩效自评报告将与202</w:t>
      </w:r>
      <w:r w:rsidR="00434C11">
        <w:rPr>
          <w:rFonts w:ascii="仿宋_GB2312" w:eastAsia="仿宋_GB2312" w:hAnsi="宋体" w:cs="仿宋_GB2312"/>
          <w:sz w:val="31"/>
          <w:szCs w:val="31"/>
          <w:lang w:bidi="ar"/>
        </w:rPr>
        <w:t>2</w:t>
      </w:r>
      <w:bookmarkStart w:id="0" w:name="_GoBack"/>
      <w:bookmarkEnd w:id="0"/>
      <w:r>
        <w:rPr>
          <w:rFonts w:ascii="仿宋_GB2312" w:eastAsia="仿宋_GB2312" w:hAnsi="宋体" w:cs="仿宋_GB2312" w:hint="eastAsia"/>
          <w:sz w:val="31"/>
          <w:szCs w:val="31"/>
          <w:lang w:bidi="ar"/>
        </w:rPr>
        <w:t>年部门决算一起</w:t>
      </w:r>
      <w:r>
        <w:rPr>
          <w:rFonts w:ascii="仿宋_GB2312" w:eastAsia="仿宋_GB2312" w:hAnsi="宋体" w:hint="eastAsia"/>
          <w:sz w:val="32"/>
          <w:szCs w:val="32"/>
        </w:rPr>
        <w:t>在芦淞区政府信息公开专栏中公开。</w:t>
      </w:r>
    </w:p>
    <w:p w:rsidR="0016247E" w:rsidRDefault="00222B89">
      <w:pPr>
        <w:spacing w:line="560" w:lineRule="exact"/>
        <w:ind w:firstLineChars="200" w:firstLine="640"/>
        <w:rPr>
          <w:rFonts w:eastAsia="黑体"/>
          <w:sz w:val="32"/>
          <w:szCs w:val="32"/>
        </w:rPr>
      </w:pPr>
      <w:r>
        <w:rPr>
          <w:rFonts w:eastAsia="黑体"/>
          <w:sz w:val="32"/>
          <w:szCs w:val="32"/>
        </w:rPr>
        <w:t>十、其他需要说明的情况</w:t>
      </w:r>
    </w:p>
    <w:p w:rsidR="0016247E" w:rsidRDefault="00222B89">
      <w:pPr>
        <w:spacing w:line="560" w:lineRule="exact"/>
        <w:ind w:firstLineChars="200" w:firstLine="640"/>
        <w:rPr>
          <w:rFonts w:eastAsia="仿宋_GB2312"/>
          <w:sz w:val="32"/>
          <w:szCs w:val="32"/>
        </w:rPr>
      </w:pPr>
      <w:r>
        <w:rPr>
          <w:rFonts w:eastAsia="仿宋_GB2312"/>
          <w:sz w:val="32"/>
          <w:szCs w:val="32"/>
        </w:rPr>
        <w:t>无</w:t>
      </w:r>
    </w:p>
    <w:p w:rsidR="0016247E" w:rsidRDefault="0016247E"/>
    <w:sectPr w:rsidR="0016247E">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FE847E"/>
    <w:multiLevelType w:val="singleLevel"/>
    <w:tmpl w:val="F8FE847E"/>
    <w:lvl w:ilvl="0">
      <w:start w:val="2"/>
      <w:numFmt w:val="decimal"/>
      <w:lvlText w:val="%1."/>
      <w:lvlJc w:val="left"/>
      <w:pPr>
        <w:tabs>
          <w:tab w:val="left" w:pos="312"/>
        </w:tabs>
      </w:pPr>
    </w:lvl>
  </w:abstractNum>
  <w:abstractNum w:abstractNumId="1" w15:restartNumberingAfterBreak="0">
    <w:nsid w:val="4890FF15"/>
    <w:multiLevelType w:val="singleLevel"/>
    <w:tmpl w:val="4890FF15"/>
    <w:lvl w:ilvl="0">
      <w:start w:val="2"/>
      <w:numFmt w:val="chineseCounting"/>
      <w:suff w:val="nothing"/>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Yjg3NjVmZmU4MjJhYzIzZjM0NWY1OWYwNjhhMzgifQ=="/>
  </w:docVars>
  <w:rsids>
    <w:rsidRoot w:val="00F26C75"/>
    <w:rsid w:val="00004953"/>
    <w:rsid w:val="00004E70"/>
    <w:rsid w:val="00040DFE"/>
    <w:rsid w:val="0016247E"/>
    <w:rsid w:val="00207FA3"/>
    <w:rsid w:val="00222B89"/>
    <w:rsid w:val="00240193"/>
    <w:rsid w:val="0034322A"/>
    <w:rsid w:val="00434C11"/>
    <w:rsid w:val="0045170C"/>
    <w:rsid w:val="004C63C7"/>
    <w:rsid w:val="005A433C"/>
    <w:rsid w:val="0061025E"/>
    <w:rsid w:val="006700C4"/>
    <w:rsid w:val="00682CE8"/>
    <w:rsid w:val="00781FC4"/>
    <w:rsid w:val="0081166C"/>
    <w:rsid w:val="00812CCC"/>
    <w:rsid w:val="00851B18"/>
    <w:rsid w:val="008C62A7"/>
    <w:rsid w:val="00915A74"/>
    <w:rsid w:val="00A56C8A"/>
    <w:rsid w:val="00AC08FF"/>
    <w:rsid w:val="00AE59CE"/>
    <w:rsid w:val="00BA1FB6"/>
    <w:rsid w:val="00D5092F"/>
    <w:rsid w:val="00DB3B33"/>
    <w:rsid w:val="00E55161"/>
    <w:rsid w:val="00E71CB1"/>
    <w:rsid w:val="00F26C75"/>
    <w:rsid w:val="00FA6DD5"/>
    <w:rsid w:val="00FE5CD4"/>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481F95"/>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4141E1D"/>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7AB4B41"/>
    <w:rsid w:val="58152013"/>
    <w:rsid w:val="58CE683B"/>
    <w:rsid w:val="59A40B9B"/>
    <w:rsid w:val="5A3C1A0D"/>
    <w:rsid w:val="5A6A2A29"/>
    <w:rsid w:val="5A9244F7"/>
    <w:rsid w:val="5AF97A89"/>
    <w:rsid w:val="5B352171"/>
    <w:rsid w:val="5B514882"/>
    <w:rsid w:val="5B5C757D"/>
    <w:rsid w:val="5B6B124E"/>
    <w:rsid w:val="5CF77B43"/>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A6E1F57"/>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FB364"/>
  <w15:docId w15:val="{D6B484D0-0BD1-4A7B-9EF8-BE46E3B8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qFormat/>
    <w:pPr>
      <w:spacing w:after="0"/>
      <w:ind w:leftChars="0" w:left="0" w:firstLineChars="200" w:firstLine="420"/>
    </w:pPr>
    <w:rPr>
      <w:rFonts w:eastAsia="仿宋_GB2312"/>
      <w:sz w:val="32"/>
      <w:szCs w:val="32"/>
    </w:rPr>
  </w:style>
  <w:style w:type="paragraph" w:styleId="a3">
    <w:name w:val="Body Text Indent"/>
    <w:basedOn w:val="a"/>
    <w:link w:val="a4"/>
    <w:pPr>
      <w:spacing w:after="120"/>
      <w:ind w:leftChars="200" w:left="420"/>
    </w:pPr>
  </w:style>
  <w:style w:type="paragraph" w:styleId="a5">
    <w:name w:val="Normal Indent"/>
    <w:basedOn w:val="a"/>
    <w:uiPriority w:val="99"/>
    <w:unhideWhenUsed/>
    <w:qFormat/>
    <w:pPr>
      <w:ind w:firstLineChars="200" w:firstLine="420"/>
    </w:pPr>
    <w:rPr>
      <w:rFonts w:asciiTheme="minorHAnsi" w:eastAsiaTheme="minorEastAsia" w:hAnsiTheme="minorHAnsi" w:cstheme="minorBidi"/>
      <w:szCs w:val="22"/>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99"/>
    <w:qFormat/>
    <w:pPr>
      <w:ind w:firstLineChars="200" w:firstLine="420"/>
    </w:pPr>
    <w:rPr>
      <w:rFonts w:ascii="Calibri" w:hAnsi="Calibri"/>
      <w:szCs w:val="22"/>
    </w:rPr>
  </w:style>
  <w:style w:type="character" w:customStyle="1" w:styleId="a9">
    <w:name w:val="页眉 字符"/>
    <w:basedOn w:val="a0"/>
    <w:link w:val="a8"/>
    <w:rPr>
      <w:rFonts w:ascii="Times New Roman" w:eastAsia="宋体" w:hAnsi="Times New Roman" w:cs="Times New Roman"/>
      <w:kern w:val="2"/>
      <w:sz w:val="18"/>
      <w:szCs w:val="18"/>
    </w:rPr>
  </w:style>
  <w:style w:type="character" w:customStyle="1" w:styleId="a7">
    <w:name w:val="页脚 字符"/>
    <w:basedOn w:val="a0"/>
    <w:link w:val="a6"/>
    <w:rPr>
      <w:rFonts w:ascii="Times New Roman" w:eastAsia="宋体" w:hAnsi="Times New Roman" w:cs="Times New Roman"/>
      <w:kern w:val="2"/>
      <w:sz w:val="18"/>
      <w:szCs w:val="18"/>
    </w:rPr>
  </w:style>
  <w:style w:type="character" w:customStyle="1" w:styleId="a4">
    <w:name w:val="正文文本缩进 字符"/>
    <w:basedOn w:val="a0"/>
    <w:link w:val="a3"/>
    <w:rPr>
      <w:rFonts w:ascii="Times New Roman" w:eastAsia="宋体" w:hAnsi="Times New Roman" w:cs="Times New Roman"/>
      <w:kern w:val="2"/>
      <w:sz w:val="21"/>
      <w:szCs w:val="24"/>
    </w:rPr>
  </w:style>
  <w:style w:type="character" w:customStyle="1" w:styleId="20">
    <w:name w:val="正文首行缩进 2 字符"/>
    <w:basedOn w:val="a4"/>
    <w:link w:val="2"/>
    <w:rPr>
      <w:rFonts w:ascii="Times New Roman" w:eastAsia="仿宋_GB2312" w:hAnsi="Times New Roman" w:cs="Times New Roman"/>
      <w:kern w:val="2"/>
      <w:sz w:val="32"/>
      <w:szCs w:val="32"/>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1061</Words>
  <Characters>6054</Characters>
  <Application>Microsoft Office Word</Application>
  <DocSecurity>0</DocSecurity>
  <Lines>50</Lines>
  <Paragraphs>14</Paragraphs>
  <ScaleCrop>false</ScaleCrop>
  <Company>Microsoft</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Administrator.BF-20190731HTSG</dc:creator>
  <cp:lastModifiedBy>AutoBVT</cp:lastModifiedBy>
  <cp:revision>3</cp:revision>
  <dcterms:created xsi:type="dcterms:W3CDTF">2023-10-13T07:37:00Z</dcterms:created>
  <dcterms:modified xsi:type="dcterms:W3CDTF">2023-10-13T08:13:00Z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46B1E17AE7754E13BA78DBD53DD7830E</vt:lpwstr>
  </property>
</Properties>
</file>