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after="156" w:afterLines="50" w:line="560" w:lineRule="exact"/>
        <w:ind w:firstLine="0" w:firstLineChars="0"/>
        <w:jc w:val="left"/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  <w:t>附件</w:t>
      </w:r>
    </w:p>
    <w:p>
      <w:pPr>
        <w:pStyle w:val="4"/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</w:pPr>
    </w:p>
    <w:p>
      <w:pPr>
        <w:pStyle w:val="4"/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</w:pPr>
    </w:p>
    <w:p>
      <w:pPr>
        <w:pStyle w:val="4"/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</w:pPr>
    </w:p>
    <w:p>
      <w:pPr>
        <w:pStyle w:val="4"/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</w:pPr>
    </w:p>
    <w:p>
      <w:pPr>
        <w:pStyle w:val="4"/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</w:pPr>
    </w:p>
    <w:p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48"/>
          <w:szCs w:val="48"/>
        </w:rPr>
      </w:pPr>
      <w:bookmarkStart w:id="0" w:name="_GoBack"/>
      <w:r>
        <w:rPr>
          <w:rStyle w:val="11"/>
          <w:rFonts w:eastAsia="方正小标宋简体"/>
          <w:bCs/>
          <w:color w:val="auto"/>
          <w:kern w:val="44"/>
          <w:sz w:val="48"/>
          <w:szCs w:val="48"/>
        </w:rPr>
        <w:t>2023年</w:t>
      </w:r>
      <w:r>
        <w:rPr>
          <w:rStyle w:val="11"/>
          <w:rFonts w:hint="eastAsia" w:eastAsia="方正小标宋简体"/>
          <w:bCs/>
          <w:color w:val="auto"/>
          <w:kern w:val="44"/>
          <w:sz w:val="48"/>
          <w:szCs w:val="48"/>
          <w:lang w:eastAsia="zh-CN"/>
        </w:rPr>
        <w:t>醴陵市农村创业</w:t>
      </w:r>
      <w:r>
        <w:rPr>
          <w:rStyle w:val="11"/>
          <w:rFonts w:eastAsia="方正小标宋简体"/>
          <w:bCs/>
          <w:color w:val="auto"/>
          <w:kern w:val="44"/>
          <w:sz w:val="48"/>
          <w:szCs w:val="48"/>
        </w:rPr>
        <w:t>申报书</w:t>
      </w:r>
    </w:p>
    <w:p>
      <w:pPr>
        <w:snapToGrid w:val="0"/>
        <w:spacing w:line="579" w:lineRule="atLeast"/>
        <w:ind w:firstLine="640" w:firstLineChars="200"/>
        <w:textAlignment w:val="baseline"/>
        <w:rPr>
          <w:rStyle w:val="11"/>
          <w:rFonts w:eastAsia="仿宋_GB2312"/>
          <w:bCs/>
          <w:color w:val="auto"/>
          <w:sz w:val="32"/>
          <w:szCs w:val="28"/>
        </w:rPr>
      </w:pPr>
    </w:p>
    <w:bookmarkEnd w:id="0"/>
    <w:p>
      <w:pPr>
        <w:snapToGrid w:val="0"/>
        <w:spacing w:line="579" w:lineRule="atLeast"/>
        <w:ind w:firstLine="640" w:firstLineChars="200"/>
        <w:textAlignment w:val="baseline"/>
        <w:rPr>
          <w:rStyle w:val="11"/>
          <w:rFonts w:eastAsia="仿宋_GB2312"/>
          <w:bCs/>
          <w:color w:val="auto"/>
          <w:sz w:val="32"/>
          <w:szCs w:val="28"/>
        </w:rPr>
      </w:pPr>
    </w:p>
    <w:p>
      <w:pPr>
        <w:snapToGrid w:val="0"/>
        <w:spacing w:line="579" w:lineRule="atLeast"/>
        <w:ind w:firstLine="640" w:firstLineChars="200"/>
        <w:textAlignment w:val="baseline"/>
        <w:rPr>
          <w:rStyle w:val="11"/>
          <w:rFonts w:eastAsia="仿宋_GB2312"/>
          <w:bCs/>
          <w:color w:val="auto"/>
          <w:sz w:val="32"/>
          <w:szCs w:val="28"/>
        </w:rPr>
      </w:pPr>
    </w:p>
    <w:p>
      <w:pPr>
        <w:snapToGrid w:val="0"/>
        <w:spacing w:line="590" w:lineRule="atLeast"/>
        <w:ind w:firstLine="640" w:firstLineChars="200"/>
        <w:textAlignment w:val="baseline"/>
        <w:rPr>
          <w:rStyle w:val="11"/>
          <w:rFonts w:eastAsia="仿宋_GB2312"/>
          <w:color w:val="auto"/>
          <w:sz w:val="32"/>
          <w:szCs w:val="24"/>
        </w:rPr>
      </w:pPr>
    </w:p>
    <w:p>
      <w:pPr>
        <w:snapToGrid w:val="0"/>
        <w:spacing w:line="590" w:lineRule="atLeast"/>
        <w:ind w:firstLine="640" w:firstLineChars="200"/>
        <w:textAlignment w:val="baseline"/>
        <w:rPr>
          <w:rStyle w:val="11"/>
          <w:rFonts w:eastAsia="仿宋_GB2312"/>
          <w:color w:val="auto"/>
          <w:sz w:val="32"/>
          <w:szCs w:val="24"/>
        </w:rPr>
      </w:pPr>
    </w:p>
    <w:p>
      <w:pPr>
        <w:snapToGrid w:val="0"/>
        <w:spacing w:line="360" w:lineRule="auto"/>
        <w:textAlignment w:val="baseline"/>
        <w:rPr>
          <w:rStyle w:val="11"/>
          <w:rFonts w:eastAsia="黑体"/>
          <w:color w:val="auto"/>
          <w:sz w:val="36"/>
          <w:szCs w:val="36"/>
          <w:u w:val="single"/>
        </w:rPr>
      </w:pPr>
      <w:r>
        <w:rPr>
          <w:rStyle w:val="11"/>
          <w:rFonts w:eastAsia="黑体"/>
          <w:color w:val="auto"/>
          <w:spacing w:val="-12"/>
          <w:sz w:val="36"/>
          <w:szCs w:val="36"/>
        </w:rPr>
        <w:t>申  报 企 业</w:t>
      </w:r>
      <w:r>
        <w:rPr>
          <w:rStyle w:val="11"/>
          <w:rFonts w:eastAsia="黑体"/>
          <w:color w:val="auto"/>
          <w:sz w:val="36"/>
          <w:szCs w:val="36"/>
        </w:rPr>
        <w:t>：（盖章）</w:t>
      </w:r>
      <w:r>
        <w:rPr>
          <w:rStyle w:val="11"/>
          <w:rFonts w:eastAsia="黑体"/>
          <w:color w:val="auto"/>
          <w:sz w:val="36"/>
          <w:szCs w:val="36"/>
          <w:u w:val="single"/>
        </w:rPr>
        <w:t xml:space="preserve">                            </w:t>
      </w:r>
    </w:p>
    <w:p>
      <w:pPr>
        <w:snapToGrid w:val="0"/>
        <w:spacing w:line="360" w:lineRule="auto"/>
        <w:textAlignment w:val="baseline"/>
        <w:rPr>
          <w:rStyle w:val="11"/>
          <w:rFonts w:eastAsia="黑体"/>
          <w:color w:val="auto"/>
          <w:sz w:val="36"/>
          <w:szCs w:val="36"/>
          <w:u w:val="single"/>
        </w:rPr>
      </w:pPr>
    </w:p>
    <w:p>
      <w:pPr>
        <w:snapToGrid w:val="0"/>
        <w:spacing w:line="360" w:lineRule="auto"/>
        <w:textAlignment w:val="baseline"/>
        <w:rPr>
          <w:rStyle w:val="11"/>
          <w:rFonts w:eastAsia="楷体"/>
          <w:b/>
          <w:bCs/>
          <w:color w:val="auto"/>
          <w:sz w:val="32"/>
          <w:szCs w:val="32"/>
        </w:rPr>
      </w:pPr>
      <w:r>
        <w:rPr>
          <w:rStyle w:val="11"/>
          <w:rFonts w:eastAsia="黑体"/>
          <w:color w:val="auto"/>
          <w:sz w:val="36"/>
          <w:szCs w:val="36"/>
        </w:rPr>
        <w:t>申  报 日 期：</w:t>
      </w:r>
      <w:r>
        <w:rPr>
          <w:rStyle w:val="11"/>
          <w:rFonts w:eastAsia="黑体"/>
          <w:color w:val="auto"/>
          <w:sz w:val="36"/>
          <w:szCs w:val="36"/>
          <w:u w:val="single"/>
        </w:rPr>
        <w:t xml:space="preserve">                                 </w:t>
      </w:r>
      <w:r>
        <w:rPr>
          <w:rStyle w:val="11"/>
          <w:rFonts w:eastAsia="楷体"/>
          <w:b/>
          <w:bCs/>
          <w:color w:val="auto"/>
          <w:sz w:val="32"/>
          <w:szCs w:val="32"/>
          <w:u w:val="single"/>
        </w:rPr>
        <w:t xml:space="preserve"> </w:t>
      </w:r>
    </w:p>
    <w:p>
      <w:pPr>
        <w:ind w:firstLine="596" w:firstLineChars="198"/>
        <w:textAlignment w:val="baseline"/>
        <w:rPr>
          <w:rStyle w:val="11"/>
          <w:rFonts w:eastAsia="仿宋_GB2312"/>
          <w:b/>
          <w:color w:val="auto"/>
          <w:sz w:val="30"/>
          <w:szCs w:val="30"/>
        </w:rPr>
      </w:pPr>
    </w:p>
    <w:p>
      <w:pPr>
        <w:ind w:firstLine="596" w:firstLineChars="198"/>
        <w:textAlignment w:val="baseline"/>
        <w:rPr>
          <w:rStyle w:val="11"/>
          <w:rFonts w:eastAsia="仿宋_GB2312"/>
          <w:b/>
          <w:color w:val="auto"/>
          <w:sz w:val="30"/>
          <w:szCs w:val="30"/>
        </w:rPr>
      </w:pPr>
    </w:p>
    <w:p>
      <w:pPr>
        <w:ind w:firstLine="596" w:firstLineChars="198"/>
        <w:textAlignment w:val="baseline"/>
        <w:rPr>
          <w:rStyle w:val="11"/>
          <w:rFonts w:eastAsia="仿宋_GB2312"/>
          <w:b/>
          <w:color w:val="auto"/>
          <w:sz w:val="30"/>
          <w:szCs w:val="30"/>
        </w:rPr>
      </w:pPr>
    </w:p>
    <w:p>
      <w:pPr>
        <w:snapToGrid w:val="0"/>
        <w:spacing w:line="579" w:lineRule="atLeast"/>
        <w:jc w:val="center"/>
        <w:textAlignment w:val="baseline"/>
        <w:rPr>
          <w:rStyle w:val="11"/>
          <w:rFonts w:hint="eastAsia" w:eastAsia="楷体_GB2312"/>
          <w:b/>
          <w:bCs/>
          <w:color w:val="auto"/>
          <w:sz w:val="36"/>
          <w:szCs w:val="36"/>
          <w:lang w:val="en-US" w:eastAsia="zh-CN"/>
        </w:rPr>
      </w:pPr>
      <w:r>
        <w:rPr>
          <w:rStyle w:val="11"/>
          <w:rFonts w:hint="eastAsia" w:eastAsia="楷体_GB2312"/>
          <w:b/>
          <w:bCs/>
          <w:color w:val="auto"/>
          <w:sz w:val="36"/>
          <w:szCs w:val="36"/>
          <w:lang w:val="en-US"/>
        </w:rPr>
        <w:t>醴陵市</w:t>
      </w:r>
      <w:r>
        <w:rPr>
          <w:rStyle w:val="11"/>
          <w:rFonts w:hint="eastAsia" w:eastAsia="楷体_GB2312"/>
          <w:b/>
          <w:bCs/>
          <w:color w:val="auto"/>
          <w:sz w:val="36"/>
          <w:szCs w:val="36"/>
          <w:lang w:val="en-US" w:eastAsia="zh-CN"/>
        </w:rPr>
        <w:t>农业农村局</w:t>
      </w:r>
    </w:p>
    <w:p>
      <w:pPr>
        <w:snapToGrid w:val="0"/>
        <w:spacing w:line="579" w:lineRule="atLeast"/>
        <w:jc w:val="center"/>
        <w:textAlignment w:val="baseline"/>
        <w:rPr>
          <w:rStyle w:val="11"/>
          <w:rFonts w:eastAsia="黑体"/>
          <w:b/>
          <w:bCs/>
          <w:color w:val="auto"/>
          <w:sz w:val="36"/>
          <w:szCs w:val="36"/>
        </w:rPr>
      </w:pPr>
      <w:r>
        <w:rPr>
          <w:rStyle w:val="11"/>
          <w:rFonts w:eastAsia="楷体_GB2312"/>
          <w:b/>
          <w:bCs/>
          <w:color w:val="auto"/>
          <w:sz w:val="36"/>
          <w:szCs w:val="36"/>
        </w:rPr>
        <w:t>2023年</w:t>
      </w:r>
    </w:p>
    <w:p>
      <w:pPr>
        <w:snapToGrid w:val="0"/>
        <w:spacing w:line="579" w:lineRule="atLeast"/>
        <w:ind w:firstLine="640" w:firstLineChars="200"/>
        <w:textAlignment w:val="baseline"/>
        <w:rPr>
          <w:rStyle w:val="11"/>
          <w:rFonts w:eastAsia="仿宋"/>
          <w:bCs/>
          <w:color w:val="auto"/>
          <w:sz w:val="32"/>
          <w:szCs w:val="32"/>
        </w:rPr>
      </w:pPr>
    </w:p>
    <w:p>
      <w:pPr>
        <w:pStyle w:val="6"/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</w:pPr>
      <w:r>
        <w:rPr>
          <w:rStyle w:val="11"/>
          <w:rFonts w:eastAsia="仿宋_GB2312"/>
          <w:color w:val="auto"/>
          <w:sz w:val="32"/>
          <w:szCs w:val="24"/>
        </w:rPr>
        <w:br w:type="page"/>
      </w:r>
    </w:p>
    <w:p>
      <w:pPr>
        <w:snapToGrid w:val="0"/>
        <w:spacing w:line="579" w:lineRule="atLeast"/>
        <w:ind w:firstLine="800" w:firstLineChars="200"/>
        <w:jc w:val="center"/>
        <w:textAlignment w:val="baseline"/>
        <w:rPr>
          <w:rStyle w:val="11"/>
          <w:rFonts w:hint="eastAsia" w:ascii="方正小标宋简体" w:eastAsia="方正小标宋简体"/>
          <w:color w:val="auto"/>
          <w:kern w:val="44"/>
          <w:sz w:val="40"/>
          <w:szCs w:val="40"/>
          <w:lang w:eastAsia="zh-CN"/>
        </w:rPr>
      </w:pPr>
      <w:r>
        <w:rPr>
          <w:rStyle w:val="11"/>
          <w:rFonts w:hint="eastAsia" w:ascii="方正小标宋简体" w:eastAsia="方正小标宋简体"/>
          <w:color w:val="auto"/>
          <w:kern w:val="44"/>
          <w:sz w:val="40"/>
          <w:szCs w:val="40"/>
          <w:lang w:eastAsia="zh-CN"/>
        </w:rPr>
        <w:t>填报说明</w:t>
      </w: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snapToGrid w:val="0"/>
        <w:spacing w:line="500" w:lineRule="exact"/>
        <w:ind w:firstLine="600" w:firstLineChars="200"/>
        <w:textAlignment w:val="baseline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1、申报表（加盖公章）。</w:t>
      </w:r>
    </w:p>
    <w:p>
      <w:pPr>
        <w:snapToGrid w:val="0"/>
        <w:spacing w:line="500" w:lineRule="exact"/>
        <w:ind w:firstLine="600" w:firstLineChars="200"/>
        <w:textAlignment w:val="baseline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2、企业营业执照及法人代表身份证正反面复印件。</w:t>
      </w:r>
    </w:p>
    <w:p>
      <w:pPr>
        <w:snapToGrid w:val="0"/>
        <w:spacing w:line="500" w:lineRule="exact"/>
        <w:ind w:firstLine="600" w:firstLineChars="200"/>
        <w:textAlignment w:val="baseline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3、资料真实性承诺书（乡镇盖章）。</w:t>
      </w:r>
    </w:p>
    <w:p>
      <w:pPr>
        <w:pStyle w:val="12"/>
        <w:ind w:firstLine="600" w:firstLineChars="200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4、企业财务报表（利润表、资产负债表）。</w:t>
      </w:r>
    </w:p>
    <w:p>
      <w:pPr>
        <w:ind w:firstLine="632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5、</w:t>
      </w: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  <w:t>返乡创业培训证书。</w:t>
      </w:r>
    </w:p>
    <w:p>
      <w:pPr>
        <w:ind w:firstLine="632"/>
        <w:rPr>
          <w:rStyle w:val="11"/>
          <w:rFonts w:hint="eastAsia" w:ascii="Times New Roman" w:hAnsi="Times New Roman" w:eastAsia="仿宋_GB2312" w:cs="Times New Roman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Style w:val="11"/>
          <w:rFonts w:hint="eastAsia" w:eastAsia="仿宋_GB2312"/>
          <w:bCs/>
          <w:color w:val="auto"/>
          <w:sz w:val="30"/>
          <w:szCs w:val="30"/>
          <w:lang w:val="en-US" w:eastAsia="zh-CN"/>
        </w:rPr>
        <w:t>6、</w:t>
      </w:r>
      <w:r>
        <w:rPr>
          <w:rStyle w:val="11"/>
          <w:rFonts w:hint="eastAsia" w:eastAsia="仿宋_GB2312"/>
          <w:bCs/>
          <w:color w:val="auto"/>
          <w:sz w:val="30"/>
          <w:szCs w:val="30"/>
          <w:lang w:eastAsia="zh-CN"/>
        </w:rPr>
        <w:t>企业荣誉及</w:t>
      </w:r>
      <w:r>
        <w:rPr>
          <w:rStyle w:val="11"/>
          <w:rFonts w:hint="eastAsia" w:ascii="Times New Roman" w:hAnsi="Times New Roman" w:eastAsia="仿宋_GB2312" w:cs="Times New Roman"/>
          <w:bCs/>
          <w:color w:val="auto"/>
          <w:kern w:val="0"/>
          <w:sz w:val="30"/>
          <w:szCs w:val="30"/>
          <w:lang w:val="en-US" w:eastAsia="zh-CN" w:bidi="ar-SA"/>
        </w:rPr>
        <w:t>园区（基地）相关图片等材料。</w:t>
      </w:r>
    </w:p>
    <w:p>
      <w:pPr>
        <w:snapToGrid w:val="0"/>
        <w:spacing w:line="579" w:lineRule="atLeast"/>
        <w:ind w:firstLine="600" w:firstLineChars="200"/>
        <w:jc w:val="both"/>
        <w:textAlignment w:val="baseline"/>
        <w:rPr>
          <w:rStyle w:val="11"/>
          <w:rFonts w:hint="eastAsia" w:ascii="方正小标宋简体" w:eastAsia="方正小标宋简体"/>
          <w:color w:val="auto"/>
          <w:kern w:val="44"/>
          <w:sz w:val="40"/>
          <w:szCs w:val="40"/>
          <w:lang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（以上材料按顺序装订成一册）</w:t>
      </w:r>
    </w:p>
    <w:p>
      <w:pPr>
        <w:ind w:firstLine="632"/>
        <w:rPr>
          <w:rStyle w:val="11"/>
          <w:rFonts w:hint="eastAsia" w:ascii="Times New Roman" w:hAnsi="Times New Roman" w:eastAsia="仿宋_GB2312" w:cs="Times New Roman"/>
          <w:bCs/>
          <w:color w:val="auto"/>
          <w:kern w:val="0"/>
          <w:sz w:val="30"/>
          <w:szCs w:val="30"/>
          <w:lang w:val="en-US" w:eastAsia="zh-CN" w:bidi="ar-SA"/>
        </w:rPr>
      </w:pPr>
    </w:p>
    <w:p>
      <w:pPr>
        <w:pStyle w:val="12"/>
        <w:rPr>
          <w:rFonts w:hint="eastAsia"/>
          <w:lang w:eastAsia="zh-CN"/>
        </w:rPr>
        <w:sectPr>
          <w:pgSz w:w="11906" w:h="16838"/>
          <w:pgMar w:top="1134" w:right="1134" w:bottom="1134" w:left="1134" w:header="851" w:footer="794" w:gutter="0"/>
          <w:pgNumType w:fmt="decimal" w:start="1"/>
          <w:cols w:space="720" w:num="1"/>
          <w:rtlGutter w:val="0"/>
          <w:docGrid w:type="lines" w:linePitch="322" w:charSpace="0"/>
        </w:sectPr>
      </w:pPr>
    </w:p>
    <w:p>
      <w:pPr>
        <w:widowControl/>
        <w:snapToGrid/>
        <w:spacing w:after="156" w:afterLines="50" w:line="560" w:lineRule="exact"/>
        <w:ind w:firstLine="0" w:firstLineChars="0"/>
        <w:jc w:val="center"/>
        <w:rPr>
          <w:rFonts w:eastAsia="黑体"/>
          <w:kern w:val="2"/>
          <w:szCs w:val="32"/>
          <w:lang w:eastAsia="zh-CN" w:bidi="ar-SA"/>
        </w:rPr>
      </w:pPr>
      <w:r>
        <w:rPr>
          <w:rFonts w:hint="eastAsia" w:eastAsia="华文中宋"/>
          <w:sz w:val="36"/>
          <w:szCs w:val="36"/>
          <w:lang w:val="en-US" w:eastAsia="zh-CN" w:bidi="ar-SA"/>
        </w:rPr>
        <w:t>2023年醴陵市</w:t>
      </w:r>
      <w:r>
        <w:rPr>
          <w:rFonts w:hint="eastAsia" w:eastAsia="华文中宋"/>
          <w:sz w:val="36"/>
          <w:szCs w:val="36"/>
          <w:lang w:eastAsia="zh-CN" w:bidi="ar-SA"/>
        </w:rPr>
        <w:t>农村创业园区（基地）申报表</w:t>
      </w:r>
    </w:p>
    <w:tbl>
      <w:tblPr>
        <w:tblStyle w:val="7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320"/>
        <w:gridCol w:w="11"/>
        <w:gridCol w:w="1929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园区（基地）名称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联系人姓名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left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联系电话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园区（基地）地址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仿宋_GB2312" w:eastAsiaTheme="minorEastAsia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营业范围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创建以来累计总投资金额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2022年营业收入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园区（基地）</w:t>
            </w:r>
          </w:p>
          <w:p>
            <w:pPr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基本情况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20" w:lineRule="exact"/>
              <w:ind w:firstLine="0" w:firstLineChars="0"/>
              <w:jc w:val="both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>
            <w:pPr>
              <w:adjustRightInd w:val="0"/>
              <w:spacing w:line="420" w:lineRule="exact"/>
              <w:ind w:firstLine="0" w:firstLineChars="0"/>
              <w:jc w:val="both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>
            <w:pPr>
              <w:pStyle w:val="6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>
            <w:pPr>
              <w:adjustRightInd w:val="0"/>
              <w:spacing w:line="420" w:lineRule="exact"/>
              <w:ind w:firstLine="0" w:firstLineChars="0"/>
              <w:jc w:val="both"/>
              <w:rPr>
                <w:rFonts w:hint="eastAsia" w:ascii="仿宋_GB2312"/>
                <w:b w:val="0"/>
                <w:bCs w:val="0"/>
                <w:kern w:val="2"/>
                <w:sz w:val="24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 w:val="0"/>
                <w:kern w:val="2"/>
                <w:sz w:val="24"/>
                <w:szCs w:val="20"/>
                <w:u w:val="none"/>
                <w:lang w:val="en-US" w:eastAsia="zh-CN" w:bidi="ar-SA"/>
              </w:rPr>
              <w:t>（主要建设内容、规模，管理团队、环境设施、带动能力、成效等方面）</w:t>
            </w:r>
          </w:p>
          <w:p>
            <w:pPr>
              <w:pStyle w:val="6"/>
              <w:rPr>
                <w:rFonts w:hint="eastAsia" w:ascii="仿宋_GB2312"/>
                <w:b w:val="0"/>
                <w:bCs w:val="0"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>
            <w:pPr>
              <w:pStyle w:val="6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>
            <w:pPr>
              <w:pStyle w:val="6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>
            <w:pPr>
              <w:pStyle w:val="6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>
            <w:pPr>
              <w:pStyle w:val="6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>
            <w:pPr>
              <w:pStyle w:val="6"/>
              <w:rPr>
                <w:rFonts w:hint="default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950"/>
              </w:tabs>
              <w:adjustRightInd w:val="0"/>
              <w:spacing w:line="660" w:lineRule="exact"/>
              <w:ind w:firstLine="482" w:firstLineChars="20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乡</w:t>
            </w:r>
            <w:r>
              <w:rPr>
                <w:rFonts w:ascii="宋体"/>
                <w:b/>
                <w:bCs/>
                <w:sz w:val="24"/>
              </w:rPr>
              <w:t>镇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（街道）</w:t>
            </w:r>
            <w:r>
              <w:rPr>
                <w:rFonts w:ascii="宋体"/>
                <w:b/>
                <w:bCs/>
                <w:sz w:val="24"/>
              </w:rPr>
              <w:t>意见</w:t>
            </w:r>
          </w:p>
          <w:p>
            <w:pPr>
              <w:tabs>
                <w:tab w:val="left" w:pos="3950"/>
              </w:tabs>
              <w:adjustRightInd w:val="0"/>
              <w:spacing w:line="660" w:lineRule="exact"/>
              <w:ind w:firstLine="5783" w:firstLineChars="240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  <w:p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  <w:p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  </w:t>
            </w:r>
          </w:p>
          <w:p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single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签字：</w:t>
            </w:r>
          </w:p>
          <w:p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（盖章）</w:t>
            </w:r>
          </w:p>
          <w:p>
            <w:pPr>
              <w:tabs>
                <w:tab w:val="left" w:pos="3950"/>
              </w:tabs>
              <w:adjustRightInd w:val="0"/>
              <w:spacing w:line="660" w:lineRule="exact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年  月  日</w:t>
            </w:r>
          </w:p>
        </w:tc>
      </w:tr>
    </w:tbl>
    <w:p>
      <w:pPr>
        <w:widowControl/>
        <w:snapToGrid/>
        <w:spacing w:after="156" w:afterLines="50" w:line="560" w:lineRule="exact"/>
        <w:ind w:firstLine="0" w:firstLineChars="0"/>
        <w:jc w:val="both"/>
        <w:rPr>
          <w:rFonts w:hint="eastAsia" w:eastAsia="华文中宋"/>
          <w:sz w:val="36"/>
          <w:szCs w:val="36"/>
          <w:lang w:val="en-US" w:eastAsia="zh-CN" w:bidi="ar-SA"/>
        </w:rPr>
      </w:pPr>
    </w:p>
    <w:p>
      <w:pPr>
        <w:widowControl/>
        <w:snapToGrid/>
        <w:spacing w:after="156" w:afterLines="50" w:line="560" w:lineRule="exact"/>
        <w:ind w:firstLine="0" w:firstLineChars="0"/>
        <w:jc w:val="both"/>
        <w:rPr>
          <w:rFonts w:hint="eastAsia" w:eastAsia="华文中宋"/>
          <w:sz w:val="36"/>
          <w:szCs w:val="36"/>
          <w:lang w:val="en-US" w:eastAsia="zh-CN" w:bidi="ar-SA"/>
        </w:rPr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tbl>
      <w:tblPr>
        <w:tblStyle w:val="7"/>
        <w:tblW w:w="8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2477"/>
        <w:gridCol w:w="1177"/>
        <w:gridCol w:w="1300"/>
        <w:gridCol w:w="24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88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line="660" w:lineRule="exact"/>
              <w:jc w:val="center"/>
              <w:rPr>
                <w:rStyle w:val="11"/>
                <w:rFonts w:eastAsia="华文中宋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eastAsia="华文中宋"/>
                <w:b/>
                <w:bCs/>
                <w:sz w:val="36"/>
                <w:szCs w:val="36"/>
                <w:lang w:val="en-US" w:eastAsia="zh-CN"/>
              </w:rPr>
              <w:t>2023年醴陵市农村</w:t>
            </w:r>
            <w:r>
              <w:rPr>
                <w:rStyle w:val="11"/>
                <w:rFonts w:hint="eastAsia" w:eastAsia="华文中宋"/>
                <w:b/>
                <w:bCs/>
                <w:sz w:val="36"/>
                <w:szCs w:val="36"/>
                <w:lang w:eastAsia="zh-CN"/>
              </w:rPr>
              <w:t>创业项目申报</w:t>
            </w:r>
            <w:r>
              <w:rPr>
                <w:rStyle w:val="11"/>
                <w:rFonts w:eastAsia="华文中宋"/>
                <w:b/>
                <w:bCs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  <w:t>创业项目</w:t>
            </w:r>
          </w:p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4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11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1"/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Style w:val="11"/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Style w:val="11"/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Style w:val="11"/>
                <w:rFonts w:hint="eastAsia" w:eastAsia="仿宋_GB2312"/>
                <w:kern w:val="0"/>
                <w:sz w:val="24"/>
                <w:szCs w:val="24"/>
                <w:lang w:eastAsia="zh-CN"/>
              </w:rPr>
              <w:t>联系人及联系方式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eastAsia="仿宋_GB2312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□农产品产销</w:t>
            </w:r>
            <w:r>
              <w:rPr>
                <w:rStyle w:val="11"/>
                <w:rFonts w:hint="eastAsia" w:eastAsia="仿宋_GB2312"/>
                <w:kern w:val="0"/>
                <w:sz w:val="24"/>
                <w:szCs w:val="24"/>
              </w:rPr>
              <w:t>类</w:t>
            </w:r>
          </w:p>
        </w:tc>
        <w:tc>
          <w:tcPr>
            <w:tcW w:w="3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□平台服务</w:t>
            </w:r>
            <w:r>
              <w:rPr>
                <w:rStyle w:val="11"/>
                <w:rFonts w:hint="eastAsia" w:eastAsia="仿宋_GB2312"/>
                <w:kern w:val="0"/>
                <w:sz w:val="24"/>
                <w:szCs w:val="24"/>
              </w:rPr>
              <w:t>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  <w:t>创业项目所属类别</w:t>
            </w:r>
          </w:p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  <w:t>（只选1项）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□现代种养</w:t>
            </w:r>
          </w:p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□乡村特色产业</w:t>
            </w:r>
          </w:p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□农产品加工</w:t>
            </w:r>
          </w:p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□农业生产服务</w:t>
            </w:r>
          </w:p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□乡村休闲旅游</w:t>
            </w:r>
          </w:p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□其他农业生产经营</w:t>
            </w:r>
          </w:p>
        </w:tc>
        <w:tc>
          <w:tcPr>
            <w:tcW w:w="3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□电商+农产品营销</w:t>
            </w:r>
          </w:p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□电商+农产品仓储物流</w:t>
            </w:r>
          </w:p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□电商+农业品牌策划</w:t>
            </w:r>
          </w:p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□电商+涉农直播培训</w:t>
            </w:r>
          </w:p>
          <w:p>
            <w:pPr>
              <w:snapToGrid w:val="0"/>
              <w:ind w:firstLine="240" w:firstLineChars="10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□其他农村电商服务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74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11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近五年内（□存在  □无）违法违纪等问题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近五年（□未发生  □发生）过重大安全事故、农产品质量安全问题，不存在拖欠职工工资和农民款项等情况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Style w:val="11"/>
                <w:rFonts w:hint="eastAsia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  <w:t>年经营情况</w:t>
            </w:r>
          </w:p>
        </w:tc>
        <w:tc>
          <w:tcPr>
            <w:tcW w:w="7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主营业务收入</w:t>
            </w:r>
            <w:r>
              <w:rPr>
                <w:rStyle w:val="11"/>
                <w:rFonts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万元。其中电商销售额</w:t>
            </w:r>
            <w:r>
              <w:rPr>
                <w:rStyle w:val="11"/>
                <w:rFonts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万元（产品产销赛道项目填写）；涉农电商营销及服务收入</w:t>
            </w:r>
            <w:r>
              <w:rPr>
                <w:rStyle w:val="11"/>
                <w:rFonts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万元（平台服务赛道项目填写）。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482" w:firstLineChars="200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  <w:t>项目</w:t>
            </w:r>
          </w:p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  <w:t>简介</w:t>
            </w:r>
          </w:p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  <w:t>（1000字以内）</w:t>
            </w:r>
          </w:p>
        </w:tc>
        <w:tc>
          <w:tcPr>
            <w:tcW w:w="743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720" w:firstLineChars="300"/>
              <w:jc w:val="both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XXXX项目属于（现代种养业/乡村特色产业/农产品加工流通业……）创业项目，主要包括……，经营规模达到……，近五年未发生重大安全事故、农产品质量安全问题，不存在拖欠职工工资和农民款项等情况。具体情况如下：</w:t>
            </w:r>
          </w:p>
          <w:p>
            <w:pPr>
              <w:snapToGrid w:val="0"/>
              <w:ind w:firstLine="480" w:firstLineChars="200"/>
              <w:jc w:val="left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  <w:r>
              <w:rPr>
                <w:rStyle w:val="11"/>
                <w:rFonts w:eastAsia="仿宋_GB2312"/>
                <w:kern w:val="0"/>
                <w:sz w:val="24"/>
                <w:szCs w:val="24"/>
              </w:rPr>
              <w:t>……</w:t>
            </w:r>
          </w:p>
          <w:p>
            <w:pPr>
              <w:pStyle w:val="6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</w:p>
          <w:p>
            <w:pPr>
              <w:pStyle w:val="6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</w:p>
          <w:p>
            <w:pPr>
              <w:pStyle w:val="6"/>
              <w:ind w:left="0" w:leftChars="0" w:firstLine="0" w:firstLineChars="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</w:p>
          <w:p>
            <w:pPr>
              <w:pStyle w:val="6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</w:p>
          <w:p>
            <w:pPr>
              <w:pStyle w:val="6"/>
              <w:ind w:left="0" w:leftChars="0" w:firstLine="0" w:firstLineChars="0"/>
              <w:rPr>
                <w:rStyle w:val="11"/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1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1"/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乡</w:t>
            </w:r>
            <w:r>
              <w:rPr>
                <w:rFonts w:ascii="宋体"/>
                <w:b/>
                <w:bCs/>
                <w:sz w:val="24"/>
              </w:rPr>
              <w:t>镇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（街道）</w:t>
            </w:r>
            <w:r>
              <w:rPr>
                <w:rFonts w:ascii="宋体"/>
                <w:b/>
                <w:bCs/>
                <w:sz w:val="24"/>
              </w:rPr>
              <w:t>意见</w:t>
            </w:r>
          </w:p>
        </w:tc>
        <w:tc>
          <w:tcPr>
            <w:tcW w:w="74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</w:t>
            </w:r>
          </w:p>
          <w:p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</w:t>
            </w:r>
          </w:p>
          <w:p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</w:p>
          <w:p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single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签字：</w:t>
            </w:r>
          </w:p>
          <w:p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（盖章）</w:t>
            </w:r>
          </w:p>
          <w:p>
            <w:pPr>
              <w:snapToGrid w:val="0"/>
              <w:ind w:firstLine="480"/>
              <w:jc w:val="left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年  月  日</w:t>
            </w:r>
          </w:p>
          <w:p>
            <w:pPr>
              <w:pStyle w:val="6"/>
            </w:pPr>
          </w:p>
        </w:tc>
      </w:tr>
    </w:tbl>
    <w:p>
      <w:pPr>
        <w:pStyle w:val="4"/>
      </w:pPr>
    </w:p>
    <w:p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ì.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16C0050D"/>
    <w:rsid w:val="000273CC"/>
    <w:rsid w:val="003357D8"/>
    <w:rsid w:val="01514167"/>
    <w:rsid w:val="034F16E8"/>
    <w:rsid w:val="04BA2023"/>
    <w:rsid w:val="0538200B"/>
    <w:rsid w:val="05E7509A"/>
    <w:rsid w:val="066F6E3E"/>
    <w:rsid w:val="07AD40C1"/>
    <w:rsid w:val="089D4136"/>
    <w:rsid w:val="090C4207"/>
    <w:rsid w:val="0B0C10FF"/>
    <w:rsid w:val="0BC54931"/>
    <w:rsid w:val="0C9D2956"/>
    <w:rsid w:val="0E4F1A2E"/>
    <w:rsid w:val="0E7C47EE"/>
    <w:rsid w:val="0F8E617B"/>
    <w:rsid w:val="0FC65D20"/>
    <w:rsid w:val="0FE95EB3"/>
    <w:rsid w:val="11A022D6"/>
    <w:rsid w:val="13C609E5"/>
    <w:rsid w:val="149E726C"/>
    <w:rsid w:val="15724254"/>
    <w:rsid w:val="16201F02"/>
    <w:rsid w:val="168C1346"/>
    <w:rsid w:val="16C0050D"/>
    <w:rsid w:val="18822A00"/>
    <w:rsid w:val="1B486183"/>
    <w:rsid w:val="1C7A6434"/>
    <w:rsid w:val="1F617814"/>
    <w:rsid w:val="20FA0E09"/>
    <w:rsid w:val="223B07F0"/>
    <w:rsid w:val="230C7A96"/>
    <w:rsid w:val="23264FFC"/>
    <w:rsid w:val="24EF58C2"/>
    <w:rsid w:val="25BC1C48"/>
    <w:rsid w:val="2684763E"/>
    <w:rsid w:val="278C389C"/>
    <w:rsid w:val="2A094D30"/>
    <w:rsid w:val="2B6D12EE"/>
    <w:rsid w:val="2BFD2672"/>
    <w:rsid w:val="2D4D7629"/>
    <w:rsid w:val="33704071"/>
    <w:rsid w:val="348E47AF"/>
    <w:rsid w:val="35FE5964"/>
    <w:rsid w:val="37A91900"/>
    <w:rsid w:val="3A494FC3"/>
    <w:rsid w:val="3ACA050B"/>
    <w:rsid w:val="3BFA097C"/>
    <w:rsid w:val="3D314871"/>
    <w:rsid w:val="3FC2489B"/>
    <w:rsid w:val="440E1469"/>
    <w:rsid w:val="467A2DE5"/>
    <w:rsid w:val="47B10A89"/>
    <w:rsid w:val="49957F36"/>
    <w:rsid w:val="49B17CFD"/>
    <w:rsid w:val="4E143B1F"/>
    <w:rsid w:val="4F7A238E"/>
    <w:rsid w:val="4F7C5E20"/>
    <w:rsid w:val="50940112"/>
    <w:rsid w:val="538E1C7E"/>
    <w:rsid w:val="53A841AE"/>
    <w:rsid w:val="55420438"/>
    <w:rsid w:val="557B26D6"/>
    <w:rsid w:val="560B1CAC"/>
    <w:rsid w:val="564725B8"/>
    <w:rsid w:val="57122BC6"/>
    <w:rsid w:val="5749313E"/>
    <w:rsid w:val="5765719A"/>
    <w:rsid w:val="59E56370"/>
    <w:rsid w:val="5C381321"/>
    <w:rsid w:val="5D4D12B6"/>
    <w:rsid w:val="5D4D4958"/>
    <w:rsid w:val="5E7F1A5F"/>
    <w:rsid w:val="5FDA449D"/>
    <w:rsid w:val="60803296"/>
    <w:rsid w:val="60AE7E03"/>
    <w:rsid w:val="61671D60"/>
    <w:rsid w:val="64F658D5"/>
    <w:rsid w:val="664D46E2"/>
    <w:rsid w:val="6CFE5C6F"/>
    <w:rsid w:val="6D567859"/>
    <w:rsid w:val="6E526272"/>
    <w:rsid w:val="6EEF1D13"/>
    <w:rsid w:val="71DE7B8B"/>
    <w:rsid w:val="729055BB"/>
    <w:rsid w:val="737547B1"/>
    <w:rsid w:val="7407365B"/>
    <w:rsid w:val="753D12FE"/>
    <w:rsid w:val="755C79D6"/>
    <w:rsid w:val="76373F9F"/>
    <w:rsid w:val="76571F4C"/>
    <w:rsid w:val="775841CD"/>
    <w:rsid w:val="77A25449"/>
    <w:rsid w:val="77F44B24"/>
    <w:rsid w:val="7B6E0463"/>
    <w:rsid w:val="7C0D043F"/>
    <w:rsid w:val="7D41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snapToGrid w:val="0"/>
      <w:spacing w:line="240" w:lineRule="atLeast"/>
      <w:ind w:firstLine="200" w:firstLineChars="200"/>
      <w:jc w:val="left"/>
      <w:textAlignment w:val="baseline"/>
    </w:pPr>
    <w:rPr>
      <w:rFonts w:ascii="Times New Roman" w:hAnsi="Times New Roman" w:eastAsia="仿宋_GB2312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..ì." w:hAnsi="..ì." w:eastAsia="..ì." w:cs="黑体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2023-10-20T01:24:00Z</dcterms:created>
  <dc:creator>.</dc:creator>
  <cp:lastModifiedBy>醴陵农业</cp:lastModifiedBy>
  <cp:lastPrinted>2023-10-20T07:06:00Z</cp:lastPrinted>
  <dcterms:modified xsi:type="dcterms:W3CDTF">2023-10-25T01:20:15Z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C94C9F5A026F42AEB0652025965DBC0A_13</vt:lpwstr>
  </property>
</Properties>
</file>