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</w:p>
    <w:p>
      <w:pPr>
        <w:pStyle w:val="2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攸县新市镇人民政府</w:t>
      </w:r>
    </w:p>
    <w:p>
      <w:pPr>
        <w:pStyle w:val="2"/>
        <w:spacing w:line="600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年部门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整体支出绩效目标书面报告</w:t>
      </w:r>
    </w:p>
    <w:p>
      <w:pPr>
        <w:pStyle w:val="2"/>
        <w:spacing w:line="600" w:lineRule="exact"/>
        <w:rPr>
          <w:rFonts w:hint="default" w:ascii="Times New Roman" w:hAnsi="Times New Roman" w:eastAsia="方正黑体简体" w:cs="Times New Roman"/>
          <w:b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</w:rPr>
        <w:t>单位主要职责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（一）、贯彻执行国家有关财政管理等方面的法律、法规和规章；拟定和执行乡镇财政发展规划和其他有关政策。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（二）、编制乡镇年度财政预算草案并组织执行；向乡镇人大报告财政决算；管理和监督乡镇各项财政收支。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（三）、管理各类政策性补贴等资金，建立惠农资金补助对象管理新机制，进一步完善财政补贴农民资金“一卡（折）通”发放机制。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（四）、负责对各类专项资金的监管，提高财政资金使用效率。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（五）、负责乡镇的税收征收管理，管理乡镇政府非税收入。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（六）、负责财政、税收政策法规的宣传工作。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（七）、执行会计集中核算，落实“乡财县管、村账乡监”、“农村三资代理服务”等管理制度，严格按照上级财政部门规定的工作程序开展工作，充分发挥财政资金效益。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（八）、负责本乡镇行政事业单位的国有资产监督管理工作。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（九）、负责做好农村综合改革和社会主义新农村建设相关工作。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（十）、承办乡镇党委、政府及上级财政部门交办的其他事项。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</w:rPr>
        <w:t>二、20</w:t>
      </w:r>
      <w:r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  <w:lang w:val="en-US" w:eastAsia="zh-CN"/>
        </w:rPr>
        <w:t>21</w:t>
      </w:r>
      <w:r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</w:rPr>
        <w:t>年主要工作任务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镇委、镇政府深刻贯彻党的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精神，紧紧抓住发展特色小城镇的契机，深化工作机制，创新工作思路，产业突围、转型突破，以全力发展新镇区为目标，坚持民主集中制、行政首长负总责、谁主管谁负责、团结协作四个原则，打造学习、高效、责任、法治、廉洁的五型政府，齐心协力共创美丽、和谐、发展的新市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outlineLvl w:val="9"/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  <w:lang w:eastAsia="zh-CN"/>
        </w:rPr>
        <w:t>三、</w:t>
      </w:r>
      <w:r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</w:rPr>
        <w:t>单位机构、人员情况</w:t>
      </w:r>
    </w:p>
    <w:p>
      <w:pPr>
        <w:keepNext w:val="0"/>
        <w:keepLines w:val="0"/>
        <w:pageBreakBefore w:val="0"/>
        <w:tabs>
          <w:tab w:val="left" w:pos="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攸县新市镇人民政府是基层正科级行政机关，现有站所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个，实有人数16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人，其中行政编制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人，事业编制24人，临时工14人，退休人员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人，单位遗属负担人数27人。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</w:rPr>
        <w:t>四、20</w:t>
      </w:r>
      <w:r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  <w:lang w:val="en-US" w:eastAsia="zh-CN"/>
        </w:rPr>
        <w:t>21</w:t>
      </w:r>
      <w:r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</w:rPr>
        <w:t>年部门预算（草案）编制说明</w:t>
      </w:r>
    </w:p>
    <w:p>
      <w:pPr>
        <w:keepNext w:val="0"/>
        <w:keepLines w:val="0"/>
        <w:pageBreakBefore w:val="0"/>
        <w:tabs>
          <w:tab w:val="left" w:pos="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根据该部门主要工作任务，202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年预算作如下安排：</w:t>
      </w:r>
    </w:p>
    <w:p>
      <w:pPr>
        <w:keepNext w:val="0"/>
        <w:keepLines w:val="0"/>
        <w:pageBreakBefore w:val="0"/>
        <w:numPr>
          <w:ilvl w:val="0"/>
          <w:numId w:val="2"/>
        </w:numPr>
        <w:tabs>
          <w:tab w:val="left" w:pos="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收入预算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1、财政预算拨款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收入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1388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其他收入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>
      <w:pPr>
        <w:keepNext w:val="0"/>
        <w:keepLines w:val="0"/>
        <w:pageBreakBefore w:val="0"/>
        <w:numPr>
          <w:ilvl w:val="0"/>
          <w:numId w:val="2"/>
        </w:numPr>
        <w:tabs>
          <w:tab w:val="left" w:pos="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支出预算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tabs>
          <w:tab w:val="left" w:pos="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工资福利支出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</w:p>
    <w:p>
      <w:pPr>
        <w:keepNext w:val="0"/>
        <w:keepLines w:val="0"/>
        <w:pageBreakBefore w:val="0"/>
        <w:tabs>
          <w:tab w:val="left" w:pos="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一般商品和服务支出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</w:p>
    <w:p>
      <w:pPr>
        <w:keepNext w:val="0"/>
        <w:keepLines w:val="0"/>
        <w:pageBreakBefore w:val="0"/>
        <w:tabs>
          <w:tab w:val="left" w:pos="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对个人和家族补助支出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tabs>
          <w:tab w:val="left" w:pos="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1246万元。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  <w:lang w:eastAsia="zh-CN"/>
        </w:rPr>
        <w:t>五、</w:t>
      </w:r>
      <w:r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  <w:lang w:val="en-US" w:eastAsia="zh-CN"/>
        </w:rPr>
        <w:t xml:space="preserve">部门整体支出绩效目标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预算部门根据工作任务及本部门发展规划，描述年度内部门使用预算资金达到的产出和效果。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产出指标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严格执行中央八项规定及省、市、县有关规定，厉行节约，严格控制各项支出，使每一分钱都花在刀刃上，“三公”经费预算数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39万元，与上年预算实现零变动；认真做好扶贫、人居环境、一事一议、惠农补贴资金发放等各项民生实事，及时高效的完成各项工作，让老百姓满意，提高政府部门的公信力、执政能力和服务水平。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效益指标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本行政区域的经济及社会各项事业平衡协调发展，人民安居乐业，生活幸福。重点工作结办率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95%以上，社会公众服务和服务对象对政府工作的满意度达98%以上。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攸县新市镇人民政府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2021年1月21日</w:t>
      </w:r>
    </w:p>
    <w:sectPr>
      <w:footerReference r:id="rId3" w:type="default"/>
      <w:pgSz w:w="11906" w:h="16838"/>
      <w:pgMar w:top="1440" w:right="1800" w:bottom="1440" w:left="1800" w:header="0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15DBC1"/>
    <w:multiLevelType w:val="singleLevel"/>
    <w:tmpl w:val="9415DBC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F804378"/>
    <w:multiLevelType w:val="singleLevel"/>
    <w:tmpl w:val="DF804378"/>
    <w:lvl w:ilvl="0" w:tentative="0">
      <w:start w:val="1"/>
      <w:numFmt w:val="chineseCounting"/>
      <w:suff w:val="nothing"/>
      <w:lvlText w:val="(%1）"/>
      <w:lvlJc w:val="left"/>
      <w:rPr>
        <w:rFonts w:hint="eastAsia"/>
      </w:rPr>
    </w:lvl>
  </w:abstractNum>
  <w:abstractNum w:abstractNumId="2">
    <w:nsid w:val="13EFC1CA"/>
    <w:multiLevelType w:val="singleLevel"/>
    <w:tmpl w:val="13EFC1C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3A49DE"/>
    <w:rsid w:val="000B7763"/>
    <w:rsid w:val="00591E75"/>
    <w:rsid w:val="0061343A"/>
    <w:rsid w:val="00755AF2"/>
    <w:rsid w:val="00975027"/>
    <w:rsid w:val="00AE13CB"/>
    <w:rsid w:val="00C70AC1"/>
    <w:rsid w:val="00E75CFD"/>
    <w:rsid w:val="01AA3599"/>
    <w:rsid w:val="021E0361"/>
    <w:rsid w:val="04AE2122"/>
    <w:rsid w:val="058329F9"/>
    <w:rsid w:val="05BB1B9A"/>
    <w:rsid w:val="08D153E6"/>
    <w:rsid w:val="0D472F3E"/>
    <w:rsid w:val="10342FFE"/>
    <w:rsid w:val="1056679B"/>
    <w:rsid w:val="10D30F0F"/>
    <w:rsid w:val="119946D3"/>
    <w:rsid w:val="12F15B7F"/>
    <w:rsid w:val="15A274C3"/>
    <w:rsid w:val="163352C9"/>
    <w:rsid w:val="172811E3"/>
    <w:rsid w:val="17BA207B"/>
    <w:rsid w:val="1A122F95"/>
    <w:rsid w:val="1B1F7D3C"/>
    <w:rsid w:val="1C8F5BDE"/>
    <w:rsid w:val="1D1A6059"/>
    <w:rsid w:val="1DE06057"/>
    <w:rsid w:val="2D125A35"/>
    <w:rsid w:val="2D2F6383"/>
    <w:rsid w:val="2DE66BB1"/>
    <w:rsid w:val="2E4C5005"/>
    <w:rsid w:val="320E4E39"/>
    <w:rsid w:val="335B0A40"/>
    <w:rsid w:val="34187BA0"/>
    <w:rsid w:val="346829F0"/>
    <w:rsid w:val="36586E56"/>
    <w:rsid w:val="37850684"/>
    <w:rsid w:val="3A1B4922"/>
    <w:rsid w:val="3B5900EB"/>
    <w:rsid w:val="3BD95D75"/>
    <w:rsid w:val="3C206E61"/>
    <w:rsid w:val="3C6210C5"/>
    <w:rsid w:val="3C785A0B"/>
    <w:rsid w:val="3CAE497C"/>
    <w:rsid w:val="3CCD0B70"/>
    <w:rsid w:val="3EC74C07"/>
    <w:rsid w:val="3F6F1DC7"/>
    <w:rsid w:val="43E1659E"/>
    <w:rsid w:val="463A49DE"/>
    <w:rsid w:val="46766978"/>
    <w:rsid w:val="490F3E12"/>
    <w:rsid w:val="4A3F1EAD"/>
    <w:rsid w:val="4B436ED8"/>
    <w:rsid w:val="56763D34"/>
    <w:rsid w:val="59357F59"/>
    <w:rsid w:val="5D0338F9"/>
    <w:rsid w:val="5DFD40FD"/>
    <w:rsid w:val="64A53BCD"/>
    <w:rsid w:val="66C432AF"/>
    <w:rsid w:val="69B50152"/>
    <w:rsid w:val="6A0E705D"/>
    <w:rsid w:val="6A35153A"/>
    <w:rsid w:val="6AEA6F92"/>
    <w:rsid w:val="6CAF6FED"/>
    <w:rsid w:val="6DB16A5E"/>
    <w:rsid w:val="70D6715B"/>
    <w:rsid w:val="7132519C"/>
    <w:rsid w:val="74044500"/>
    <w:rsid w:val="747655D6"/>
    <w:rsid w:val="74924180"/>
    <w:rsid w:val="76E2020E"/>
    <w:rsid w:val="77C06AF1"/>
    <w:rsid w:val="7825571A"/>
    <w:rsid w:val="7A6C33D8"/>
    <w:rsid w:val="7D9618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3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0"/>
    <w:rPr>
      <w:color w:val="444444"/>
      <w:u w:val="none"/>
    </w:rPr>
  </w:style>
  <w:style w:type="character" w:styleId="8">
    <w:name w:val="Hyperlink"/>
    <w:basedOn w:val="6"/>
    <w:qFormat/>
    <w:uiPriority w:val="0"/>
    <w:rPr>
      <w:color w:val="444444"/>
      <w:u w:val="none"/>
    </w:rPr>
  </w:style>
  <w:style w:type="character" w:customStyle="1" w:styleId="9">
    <w:name w:val="info-valid"/>
    <w:basedOn w:val="6"/>
    <w:qFormat/>
    <w:uiPriority w:val="0"/>
    <w:rPr>
      <w:color w:val="444444"/>
    </w:rPr>
  </w:style>
  <w:style w:type="character" w:customStyle="1" w:styleId="10">
    <w:name w:val="ldjs"/>
    <w:basedOn w:val="6"/>
    <w:qFormat/>
    <w:uiPriority w:val="0"/>
    <w:rPr>
      <w:color w:val="666666"/>
      <w:sz w:val="24"/>
      <w:szCs w:val="24"/>
    </w:rPr>
  </w:style>
  <w:style w:type="character" w:customStyle="1" w:styleId="11">
    <w:name w:val="last5"/>
    <w:basedOn w:val="6"/>
    <w:qFormat/>
    <w:uiPriority w:val="0"/>
  </w:style>
  <w:style w:type="character" w:customStyle="1" w:styleId="12">
    <w:name w:val="gai2"/>
    <w:basedOn w:val="6"/>
    <w:qFormat/>
    <w:uiPriority w:val="0"/>
  </w:style>
  <w:style w:type="character" w:customStyle="1" w:styleId="13">
    <w:name w:val="纯文本 Char"/>
    <w:basedOn w:val="6"/>
    <w:link w:val="2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14">
    <w:name w:val="fanhui"/>
    <w:basedOn w:val="6"/>
    <w:qFormat/>
    <w:uiPriority w:val="0"/>
    <w:rPr>
      <w:color w:val="FFFFFF"/>
      <w:sz w:val="24"/>
      <w:szCs w:val="24"/>
    </w:rPr>
  </w:style>
  <w:style w:type="character" w:customStyle="1" w:styleId="15">
    <w:name w:val="tit"/>
    <w:basedOn w:val="6"/>
    <w:qFormat/>
    <w:uiPriority w:val="0"/>
    <w:rPr>
      <w:color w:val="1D0000"/>
      <w:sz w:val="33"/>
      <w:szCs w:val="33"/>
    </w:rPr>
  </w:style>
  <w:style w:type="character" w:customStyle="1" w:styleId="16">
    <w:name w:val="gai"/>
    <w:basedOn w:val="6"/>
    <w:qFormat/>
    <w:uiPriority w:val="0"/>
  </w:style>
  <w:style w:type="character" w:customStyle="1" w:styleId="17">
    <w:name w:val="gai4"/>
    <w:basedOn w:val="6"/>
    <w:qFormat/>
    <w:uiPriority w:val="0"/>
  </w:style>
  <w:style w:type="character" w:customStyle="1" w:styleId="18">
    <w:name w:val="you"/>
    <w:basedOn w:val="6"/>
    <w:qFormat/>
    <w:uiPriority w:val="0"/>
  </w:style>
  <w:style w:type="character" w:customStyle="1" w:styleId="19">
    <w:name w:val="quanp"/>
    <w:basedOn w:val="6"/>
    <w:qFormat/>
    <w:uiPriority w:val="0"/>
    <w:rPr>
      <w:color w:val="FFFFFF"/>
      <w:shd w:val="clear" w:color="auto" w:fill="7CB8FE"/>
    </w:rPr>
  </w:style>
  <w:style w:type="character" w:customStyle="1" w:styleId="20">
    <w:name w:val="tianqi"/>
    <w:basedOn w:val="6"/>
    <w:qFormat/>
    <w:uiPriority w:val="0"/>
  </w:style>
  <w:style w:type="character" w:customStyle="1" w:styleId="21">
    <w:name w:val="sjzs"/>
    <w:basedOn w:val="6"/>
    <w:qFormat/>
    <w:uiPriority w:val="0"/>
    <w:rPr>
      <w:sz w:val="27"/>
      <w:szCs w:val="27"/>
    </w:rPr>
  </w:style>
  <w:style w:type="character" w:customStyle="1" w:styleId="22">
    <w:name w:val="jiaoluo2"/>
    <w:basedOn w:val="6"/>
    <w:qFormat/>
    <w:uiPriority w:val="0"/>
  </w:style>
  <w:style w:type="character" w:customStyle="1" w:styleId="23">
    <w:name w:val="zuo"/>
    <w:basedOn w:val="6"/>
    <w:qFormat/>
    <w:uiPriority w:val="0"/>
  </w:style>
  <w:style w:type="character" w:customStyle="1" w:styleId="24">
    <w:name w:val="gai3"/>
    <w:basedOn w:val="6"/>
    <w:qFormat/>
    <w:uiPriority w:val="0"/>
  </w:style>
  <w:style w:type="character" w:customStyle="1" w:styleId="25">
    <w:name w:val="quanp2"/>
    <w:basedOn w:val="6"/>
    <w:qFormat/>
    <w:uiPriority w:val="0"/>
    <w:rPr>
      <w:color w:val="FFFFFF"/>
      <w:sz w:val="16"/>
      <w:szCs w:val="0"/>
      <w:shd w:val="clear" w:color="auto" w:fill="7CB8FE"/>
    </w:rPr>
  </w:style>
  <w:style w:type="character" w:customStyle="1" w:styleId="26">
    <w:name w:val="last6"/>
    <w:basedOn w:val="6"/>
    <w:qFormat/>
    <w:uiPriority w:val="0"/>
  </w:style>
  <w:style w:type="character" w:customStyle="1" w:styleId="27">
    <w:name w:val="lname"/>
    <w:basedOn w:val="6"/>
    <w:qFormat/>
    <w:uiPriority w:val="0"/>
    <w:rPr>
      <w:color w:val="000000"/>
      <w:sz w:val="30"/>
      <w:szCs w:val="30"/>
    </w:rPr>
  </w:style>
  <w:style w:type="character" w:customStyle="1" w:styleId="2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29">
    <w:name w:val="jiaoluo"/>
    <w:basedOn w:val="6"/>
    <w:qFormat/>
    <w:uiPriority w:val="0"/>
  </w:style>
  <w:style w:type="character" w:customStyle="1" w:styleId="30">
    <w:name w:val="gai1"/>
    <w:basedOn w:val="6"/>
    <w:qFormat/>
    <w:uiPriority w:val="0"/>
  </w:style>
  <w:style w:type="character" w:customStyle="1" w:styleId="31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9EB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82</Words>
  <Characters>470</Characters>
  <Lines>3</Lines>
  <Paragraphs>1</Paragraphs>
  <TotalTime>1</TotalTime>
  <ScaleCrop>false</ScaleCrop>
  <LinksUpToDate>false</LinksUpToDate>
  <CharactersWithSpaces>551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2017-12-31T02:08:00Z</dcterms:created>
  <dc:creator>Administrator</dc:creator>
  <cp:lastModifiedBy>Administrator</cp:lastModifiedBy>
  <cp:lastPrinted>2020-06-15T01:27:00Z</cp:lastPrinted>
  <dcterms:modified xsi:type="dcterms:W3CDTF">2021-01-21T07:23:07Z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