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炎陵县物业专项维修资金管理办法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实施细则（试行）（征求意见稿）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为进一步规范我县物业专项维修资金交存、使用和管理，根据《株洲市物业专项维修资金管理办法》（株建联字〔2022〕12号）文件精神，并结合我县实际，特制定本实施细则。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一、物业专项维修资金的交存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（一）交存范围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业主应当按照所拥有物业的建筑面积交存物业专项维修资金，但物业属于一个业主所有且与其他物业不具有共有部分的除外。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（二）交存标准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按照《关于进一步加强炎陵县房屋专项维修资金管理有关事项的通知》（炎房发〔2013〕19号）规定的交存标准执行。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（三）交存程序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1.购房业主应当在</w:t>
      </w:r>
      <w:r>
        <w:rPr>
          <w:rFonts w:hint="eastAsia" w:ascii="仿宋" w:hAnsi="仿宋" w:eastAsia="仿宋" w:cs="仿宋"/>
          <w:sz w:val="32"/>
          <w:szCs w:val="32"/>
          <w:u w:val="none"/>
          <w:lang w:val="en-US" w:eastAsia="zh-CN"/>
        </w:rPr>
        <w:t>办理房屋登记手续时</w:t>
      </w:r>
      <w:r>
        <w:rPr>
          <w:rFonts w:hint="eastAsia" w:ascii="仿宋" w:hAnsi="仿宋" w:eastAsia="仿宋" w:cs="仿宋"/>
          <w:sz w:val="32"/>
          <w:szCs w:val="32"/>
          <w:lang w:val="en-US" w:eastAsia="zh-CN"/>
        </w:rPr>
        <w:t>按照县物业管理行政主管部门核定的标准，将首期物业专项维修资金交存至依法择优确定的物业专项维修资金专户管理银行。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2.房屋竣工后尚未售出和开发建设单位自留的物业，由开发建设单位在竣工验收备案前按照县物业管理行政主管部门核定的标准将首期物业专项维修资金交存至物业专项维修资金专户。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物业专项维修资金余额不足首期应当交存金额30%的，县物业管理行政主管部门应当及时通知业主续交物业专项维修资金，并向业主委员会、物业服务企业或者其他管理人发出预警提示；已经成立业主大会的，业主应当按照业主大会决定的续交方案及时续交，交存标准可以参照县物业管理行政主管部门公布的现行首期物业专项维修资金交存标准；尚未成立业主大会的，业主应当按照县物业管理行政主管部门公布的现行首期物业专项维修资金交存标准续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业主未按照本细则规定将物业专项维修资金及时足额交存至物业专项维修资金专户的，县物业管理行政主管部门要依法催交；业主委员会、利害关系业主有权催告并督促其交纳，经催告仍不交纳的，业主委员会、利害关系人可以按照相关法律法规的规定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二、物业专项维修资金的一般使用程序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（一）申请主体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专项维修资金使用的申请人为业主委员会；未成立业主委员会的，业主委员会未履行或不能正常履行职责的，相关业主、社区居民委员会可以是申请人。申请人可以委托物业服务企业办理申请使用物业专项维修资金等相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（二）使用程序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出申请和使用方案。申请人对确需维修和更新、改造的项目，向县维修资金管理股提出申请报告，并如实填报《炎陵县物业专项维修资金使用申请》（见附件1）和《业主监督代表公示表》（见附件2），申请应当包括项目维修情况、保修情况、责任主体、委托情况等基本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现场勘察和告知使用流程。申请人向县维修资金管理股提出使用勘察申请，并填写《炎陵县物业专项维修资金使用勘察（申请）登记表》（见附件3）。县维修资金管理股应当委派2名以上工作人员对申请项目进行现场查勘，确认是否符合使用物业专项维修资金使用范围和条件。如果符合，由申请人提出具体使用维修资金方案、选定维修单位、确定工程量和维修范围，领取《炎陵县物业专项维修资金使用告之书》（见附件4）和《炎陵县物业专项维修资金一般使用流程图》（见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3.费用预算和选定维修单位。维修和更新、改造项目费用预算低于5万元的，申请人可以采取协商或者公开竞争方式择优选择3家以内维修单位或1家专业机构进行预算报价，并根据《炎陵县物业专项维修资金使用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项目预算单》（见附件6），</w:t>
      </w:r>
      <w:r>
        <w:rPr>
          <w:rFonts w:hint="eastAsia" w:ascii="仿宋" w:hAnsi="仿宋" w:eastAsia="仿宋" w:cs="仿宋"/>
          <w:sz w:val="32"/>
          <w:szCs w:val="32"/>
          <w:lang w:val="en-US" w:eastAsia="zh-CN"/>
        </w:rPr>
        <w:t>从中选定1家维修单位，如实填写《施工单位选定确认书》（见附件7）。维修和更新、改造项目费用预算在5万元以上（含5万元）的，申请人应当采取协商或者公开竞争方式择优选择3家以内具有相应资质的维修单位或1家专业机构进行预算报价，并从中选定1家维修单位（同上）。采用公开竞争方式的或专业机构预算的，相关费用可以计入维修和更新、改造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4.表决和公示。业主委员会或委托的物业服务企业或业主代表或社区居民委员会采用书面表决方式由业主共同决定。共同决定是指由专有部分面积占比</w:t>
      </w:r>
      <w:r>
        <w:rPr>
          <w:rFonts w:hint="eastAsia" w:ascii="仿宋" w:hAnsi="仿宋" w:eastAsia="仿宋" w:cs="仿宋"/>
          <w:sz w:val="32"/>
          <w:szCs w:val="32"/>
          <w:u w:val="none"/>
          <w:lang w:val="en-US" w:eastAsia="zh-CN"/>
        </w:rPr>
        <w:t>三分之二以上</w:t>
      </w:r>
      <w:r>
        <w:rPr>
          <w:rFonts w:hint="eastAsia" w:ascii="仿宋" w:hAnsi="仿宋" w:eastAsia="仿宋" w:cs="仿宋"/>
          <w:sz w:val="32"/>
          <w:szCs w:val="32"/>
          <w:lang w:val="en-US" w:eastAsia="zh-CN"/>
        </w:rPr>
        <w:t>的业主且人数占比三分之二以上的业主参与表决，经参与表决专有部分面积过半数的业主且参与表决人数过半数的业主同意，并如实填写《炎陵县物业维修资金使用业主确认签字表》（见附件8）和《炎陵县物业专项维修资金使用表决结果公告》（见附件9）。申请人应当将《炎陵县物业专项维修资金使用申请》《业主监督代表公示表》《炎陵县物业专项维修资金使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项目预算单》</w:t>
      </w:r>
      <w:r>
        <w:rPr>
          <w:rFonts w:hint="eastAsia" w:ascii="仿宋" w:hAnsi="仿宋" w:eastAsia="仿宋" w:cs="仿宋"/>
          <w:sz w:val="32"/>
          <w:szCs w:val="32"/>
          <w:lang w:val="en-US" w:eastAsia="zh-CN"/>
        </w:rPr>
        <w:t>《施工单位选定确认书》《炎陵县物业维修资金使用业主确认签字表》和《炎陵县物业专项维修资金使用表决结果公告》在物业管理区域向分摊范围内的业主公示7日以上，充分征求业主意见，并留存影像。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回访和登记备案。申请人应当提交预算报告、资金使用方案、维修单位选定情况、表决结果、公示照片到县维修资金管理股申请办理备案登记，并如实填写《承诺书》（见附件10）。县维修资金管理股应当对提供的资料和业主表决的真实性进行回访，并在5个工作日内完成备案登记，出具《炎陵县物业小区动用物业维修资金维修项目备案审核表》（见附件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签订施工合同和组织施工。取得备案登记后，申请人与维修单位签订《物业专项维修施工合同（样表）》（见附件12），预算费用5万元以上（含5万元）的，应在施工合同中明确预留质量保修金的相关条款。维修单位按照合同约定进行施工。申请人负责施工过程中的监督管理工作，并留存好项目前、中、后期三个阶段的现场影像。申请人可以根据相关规定，委托工程监理单位对项目工程实施监理，监理费用可以计入维修和更新、改造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组织验收。在县维修资金管理股工作人员的见证下，申请人组织维修单位以及分摊范围内自愿参与验收的业主对工程质量和工程量进行验收，并形成《炎陵县物业专项维修资金使用工程验收报告》（见附件13），聘请工程监理的，监理单位应当一同参与验收。对费用预算5万元以上（含5万元）的项目，申请人应当委托专业机构进行决算审核，并形成项目决算报告，决算费用不得超过费用预算。审核费用可以计入维修和更新、履行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8.拨付资金。项目验收合格后，维修单位持正式税务发票、项目决算报告（费用5万元及以上的）、施工合同、竣工验收报告及公示影像资料等办理资金拨付手续。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三、物业专项维修资金的应急使用程序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根据株洲市房屋维修资金管理中心《关于加强物业专项维修资金应急使用有关工作的通知》规定和程序，可以应急使用物业专项维修资金。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附件：1.炎陵县物业专项维修资金使用申请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2.业主监督代表公示表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3.炎陵县物业专项维修资金使用勘察（申请）登记表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4.炎陵县物业专项维修资金使用告知书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5.炎陵县物业专项维修资金一般使用流程图</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 xml:space="preserve">      6.炎陵县物业专项维修资金使用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项目预算单</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7.</w:t>
      </w:r>
      <w:r>
        <w:rPr>
          <w:rFonts w:hint="eastAsia" w:ascii="仿宋" w:hAnsi="仿宋" w:eastAsia="仿宋" w:cs="仿宋"/>
          <w:sz w:val="32"/>
          <w:szCs w:val="32"/>
          <w:lang w:val="en-US" w:eastAsia="zh-CN"/>
        </w:rPr>
        <w:t>施工单位选定确认书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8.炎陵县物业维修资金使用业主确认签字表</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9.炎陵县物业专项维修资金使用表决结果公告</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10.承诺书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11.炎陵县物业小区动用物业维修资金维修项目备案审核表</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12.物业专项维修施工合同（样表）</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13.炎陵县物业专项维修资金使用工程验收报告</w:t>
      </w: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eastAsia="zh-CN"/>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宋体" w:eastAsia="黑体"/>
          <w:sz w:val="36"/>
          <w:szCs w:val="36"/>
        </w:rPr>
      </w:pPr>
      <w:r>
        <w:rPr>
          <w:rFonts w:hint="eastAsia" w:ascii="方正小标宋简体" w:hAnsi="方正小标宋简体" w:eastAsia="方正小标宋简体" w:cs="方正小标宋简体"/>
          <w:sz w:val="36"/>
          <w:szCs w:val="36"/>
        </w:rPr>
        <w:t>炎陵县物业专项维修资金使用申请</w:t>
      </w: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eastAsia="仿宋_GB2312"/>
          <w:sz w:val="30"/>
          <w:szCs w:val="30"/>
        </w:rPr>
      </w:pPr>
      <w:r>
        <w:rPr>
          <w:rFonts w:hint="eastAsia" w:ascii="仿宋_GB2312" w:eastAsia="仿宋_GB2312"/>
          <w:sz w:val="30"/>
          <w:szCs w:val="30"/>
        </w:rPr>
        <w:t xml:space="preserve">炎陵县住房保障服务中心： </w:t>
      </w:r>
    </w:p>
    <w:p>
      <w:pPr>
        <w:keepNext w:val="0"/>
        <w:keepLines w:val="0"/>
        <w:pageBreakBefore w:val="0"/>
        <w:widowControl w:val="0"/>
        <w:kinsoku/>
        <w:overflowPunct/>
        <w:topLinePunct w:val="0"/>
        <w:autoSpaceDE/>
        <w:autoSpaceDN/>
        <w:bidi w:val="0"/>
        <w:adjustRightInd/>
        <w:snapToGrid/>
        <w:spacing w:line="520" w:lineRule="exact"/>
        <w:ind w:firstLine="588" w:firstLineChars="196"/>
        <w:textAlignment w:val="auto"/>
        <w:rPr>
          <w:rFonts w:hint="eastAsia" w:ascii="仿宋_GB2312" w:eastAsia="仿宋_GB2312"/>
          <w:sz w:val="30"/>
          <w:szCs w:val="30"/>
        </w:rPr>
      </w:pPr>
      <w:r>
        <w:rPr>
          <w:rFonts w:hint="eastAsia" w:ascii="仿宋_GB2312" w:eastAsia="仿宋_GB2312"/>
          <w:sz w:val="30"/>
          <w:szCs w:val="30"/>
        </w:rPr>
        <w:t>根据业主申请，业委会和物业服务企业核查，</w:t>
      </w:r>
      <w:r>
        <w:rPr>
          <w:rFonts w:hint="eastAsia" w:ascii="仿宋_GB2312" w:eastAsia="仿宋_GB2312"/>
          <w:sz w:val="30"/>
          <w:szCs w:val="30"/>
          <w:u w:val="single"/>
        </w:rPr>
        <w:t xml:space="preserve">           </w:t>
      </w:r>
      <w:r>
        <w:rPr>
          <w:rFonts w:hint="eastAsia" w:ascii="仿宋_GB2312" w:eastAsia="仿宋_GB2312"/>
          <w:sz w:val="30"/>
          <w:szCs w:val="30"/>
        </w:rPr>
        <w:t>小区出现</w:t>
      </w:r>
      <w:r>
        <w:rPr>
          <w:rFonts w:hint="eastAsia" w:ascii="仿宋_GB2312" w:eastAsia="仿宋_GB2312"/>
          <w:sz w:val="30"/>
          <w:szCs w:val="30"/>
          <w:u w:val="single"/>
        </w:rPr>
        <w:t xml:space="preserve">                                            </w:t>
      </w:r>
      <w:r>
        <w:rPr>
          <w:rFonts w:hint="eastAsia" w:ascii="仿宋_GB2312" w:eastAsia="仿宋_GB2312"/>
          <w:sz w:val="30"/>
          <w:szCs w:val="30"/>
        </w:rPr>
        <w:t>等问题，已严重影响了房屋的正常使用和业主的正常生活。为解决以上问题，特此申请使用物业专项维修资金进行维修、更新和改造，具体情况报告如下：</w:t>
      </w:r>
    </w:p>
    <w:p>
      <w:pPr>
        <w:keepNext w:val="0"/>
        <w:keepLines w:val="0"/>
        <w:pageBreakBefore w:val="0"/>
        <w:widowControl w:val="0"/>
        <w:kinsoku/>
        <w:overflowPunct/>
        <w:topLinePunct w:val="0"/>
        <w:autoSpaceDE/>
        <w:autoSpaceDN/>
        <w:bidi w:val="0"/>
        <w:adjustRightInd/>
        <w:snapToGrid/>
        <w:spacing w:line="520" w:lineRule="exact"/>
        <w:ind w:firstLine="588" w:firstLineChars="196"/>
        <w:textAlignment w:val="auto"/>
        <w:rPr>
          <w:rFonts w:hint="eastAsia" w:ascii="仿宋_GB2312" w:eastAsia="仿宋_GB2312"/>
          <w:sz w:val="30"/>
          <w:szCs w:val="30"/>
        </w:rPr>
      </w:pPr>
      <w:r>
        <w:rPr>
          <w:rFonts w:hint="eastAsia" w:ascii="仿宋_GB2312" w:eastAsia="仿宋_GB2312"/>
          <w:sz w:val="30"/>
          <w:szCs w:val="30"/>
        </w:rPr>
        <w:t>一、维修项目情况：</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1.维修范围：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none"/>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u w:val="single"/>
        </w:rPr>
      </w:pPr>
      <w:r>
        <w:rPr>
          <w:rFonts w:hint="eastAsia" w:ascii="仿宋_GB2312" w:eastAsia="仿宋_GB2312"/>
          <w:sz w:val="30"/>
          <w:szCs w:val="30"/>
        </w:rPr>
        <w:t>2.维修方案：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二、保修情况：本小区于</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月交付使用，现已过保修期，保修期内开发商履行了保修义务，且不属于物业服务合同范围，无人为损坏现象。</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三、本次维修由</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（业委会、相关业主或物业企业）作为责任主体，负责办理物业专项维修资金使用相关手续并组织实施。</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委托</w:t>
      </w:r>
      <w:r>
        <w:rPr>
          <w:rFonts w:hint="eastAsia" w:ascii="仿宋_GB2312" w:eastAsia="仿宋_GB2312"/>
          <w:sz w:val="30"/>
          <w:szCs w:val="30"/>
          <w:u w:val="single"/>
        </w:rPr>
        <w:t xml:space="preserve">         </w:t>
      </w:r>
      <w:r>
        <w:rPr>
          <w:rFonts w:hint="eastAsia" w:ascii="仿宋_GB2312" w:eastAsia="仿宋_GB2312"/>
          <w:sz w:val="30"/>
          <w:szCs w:val="30"/>
        </w:rPr>
        <w:t>物业公司</w:t>
      </w:r>
      <w:r>
        <w:rPr>
          <w:rFonts w:hint="eastAsia" w:ascii="仿宋_GB2312" w:eastAsia="仿宋_GB2312"/>
          <w:sz w:val="30"/>
          <w:szCs w:val="30"/>
          <w:u w:val="single"/>
        </w:rPr>
        <w:t xml:space="preserve">        </w:t>
      </w:r>
      <w:r>
        <w:rPr>
          <w:rFonts w:hint="eastAsia" w:ascii="仿宋_GB2312" w:eastAsia="仿宋_GB2312"/>
          <w:sz w:val="30"/>
          <w:szCs w:val="30"/>
        </w:rPr>
        <w:t>同志（联系电话：</w:t>
      </w:r>
      <w:r>
        <w:rPr>
          <w:rFonts w:hint="eastAsia" w:ascii="仿宋_GB2312" w:eastAsia="仿宋_GB2312"/>
          <w:sz w:val="30"/>
          <w:szCs w:val="30"/>
          <w:u w:val="single"/>
        </w:rPr>
        <w:t xml:space="preserve">         </w:t>
      </w:r>
      <w:r>
        <w:rPr>
          <w:rFonts w:hint="eastAsia" w:ascii="仿宋_GB2312" w:eastAsia="仿宋_GB2312"/>
          <w:sz w:val="30"/>
          <w:szCs w:val="30"/>
        </w:rPr>
        <w:t>）具体办理申请备案的相关事宜。</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
        </w:rPr>
        <w:t>业委会（业主）：</w:t>
      </w:r>
      <w:r>
        <w:rPr>
          <w:rFonts w:hint="eastAsia" w:ascii="仿宋_GB2312" w:eastAsia="仿宋_GB2312"/>
          <w:sz w:val="30"/>
          <w:szCs w:val="30"/>
          <w:u w:val="single"/>
        </w:rPr>
        <w:t xml:space="preserve">           </w:t>
      </w:r>
      <w:r>
        <w:rPr>
          <w:rFonts w:hint="eastAsia" w:ascii="仿宋_GB2312" w:eastAsia="仿宋_GB2312"/>
          <w:sz w:val="30"/>
          <w:szCs w:val="30"/>
        </w:rPr>
        <w:t xml:space="preserve">   电话：</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ascii="仿宋_GB2312" w:eastAsia="仿宋_GB2312"/>
          <w:sz w:val="30"/>
          <w:szCs w:val="30"/>
          <w:u w:val="single"/>
        </w:rPr>
      </w:pPr>
      <w:r>
        <w:rPr>
          <w:rFonts w:hint="eastAsia" w:ascii="仿宋_GB2312" w:eastAsia="仿宋_GB2312"/>
          <w:sz w:val="30"/>
          <w:szCs w:val="30"/>
        </w:rPr>
        <w:t xml:space="preserve">物 业 企 业： </w:t>
      </w:r>
      <w:r>
        <w:rPr>
          <w:rFonts w:hint="eastAsia" w:ascii="仿宋_GB2312" w:eastAsia="仿宋_GB2312"/>
          <w:sz w:val="30"/>
          <w:szCs w:val="30"/>
          <w:u w:val="single"/>
        </w:rPr>
        <w:t xml:space="preserve">            </w:t>
      </w:r>
      <w:r>
        <w:rPr>
          <w:rFonts w:hint="eastAsia" w:ascii="仿宋_GB2312" w:eastAsia="仿宋_GB2312"/>
          <w:sz w:val="30"/>
          <w:szCs w:val="30"/>
        </w:rPr>
        <w:t xml:space="preserve">   电话：</w:t>
      </w:r>
      <w:r>
        <w:rPr>
          <w:rFonts w:hint="eastAsia" w:ascii="仿宋_GB2312" w:eastAsia="仿宋_GB2312"/>
          <w:sz w:val="30"/>
          <w:szCs w:val="30"/>
          <w:u w:val="single"/>
        </w:rPr>
        <w:t xml:space="preserve">               </w:t>
      </w: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eastAsia="仿宋_GB2312"/>
          <w:sz w:val="30"/>
          <w:szCs w:val="30"/>
        </w:rPr>
      </w:pP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eastAsia="仿宋_GB2312"/>
          <w:sz w:val="30"/>
          <w:szCs w:val="30"/>
        </w:rPr>
      </w:pPr>
      <w:r>
        <w:rPr>
          <w:rFonts w:hint="eastAsia" w:ascii="仿宋_GB2312" w:eastAsia="仿宋_GB2312"/>
          <w:sz w:val="30"/>
          <w:szCs w:val="30"/>
        </w:rPr>
        <w:t>申请人（业委会或相关业主签章）：      物业企业（签章）：</w:t>
      </w:r>
    </w:p>
    <w:p>
      <w:pPr>
        <w:keepNext w:val="0"/>
        <w:keepLines w:val="0"/>
        <w:pageBreakBefore w:val="0"/>
        <w:widowControl w:val="0"/>
        <w:kinsoku/>
        <w:overflowPunct/>
        <w:topLinePunct w:val="0"/>
        <w:autoSpaceDE/>
        <w:autoSpaceDN/>
        <w:bidi w:val="0"/>
        <w:adjustRightInd/>
        <w:snapToGrid/>
        <w:spacing w:line="520" w:lineRule="exact"/>
        <w:ind w:firstLine="4950" w:firstLineChars="1650"/>
        <w:textAlignment w:val="auto"/>
        <w:rPr>
          <w:rFonts w:hint="eastAsia" w:ascii="仿宋_GB2312" w:eastAsia="仿宋_GB2312"/>
          <w:sz w:val="30"/>
          <w:szCs w:val="30"/>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 xml:space="preserve">年  </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jc w:val="left"/>
        <w:rPr>
          <w:rFonts w:hint="default"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业主监督代表公示表</w:t>
      </w:r>
    </w:p>
    <w:p>
      <w:pPr>
        <w:spacing w:line="600" w:lineRule="exact"/>
        <w:ind w:firstLine="640" w:firstLineChars="200"/>
        <w:rPr>
          <w:rFonts w:hint="eastAsia" w:ascii="仿宋_GB2312" w:eastAsia="仿宋_GB2312"/>
          <w:sz w:val="32"/>
          <w:szCs w:val="32"/>
        </w:rPr>
      </w:pP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经</w:t>
      </w:r>
      <w:r>
        <w:rPr>
          <w:rFonts w:hint="eastAsia" w:ascii="仿宋_GB2312" w:eastAsia="仿宋_GB2312"/>
          <w:sz w:val="30"/>
          <w:szCs w:val="30"/>
          <w:u w:val="single"/>
        </w:rPr>
        <w:t xml:space="preserve">      </w:t>
      </w:r>
      <w:r>
        <w:rPr>
          <w:rFonts w:hint="eastAsia" w:ascii="仿宋_GB2312" w:eastAsia="仿宋_GB2312"/>
          <w:sz w:val="30"/>
          <w:szCs w:val="30"/>
        </w:rPr>
        <w:t>小区业主委员会、相关业主推荐，拟由下列</w:t>
      </w:r>
      <w:r>
        <w:rPr>
          <w:rFonts w:hint="eastAsia" w:ascii="仿宋_GB2312" w:eastAsia="仿宋_GB2312"/>
          <w:sz w:val="30"/>
          <w:szCs w:val="30"/>
          <w:u w:val="single"/>
        </w:rPr>
        <w:t xml:space="preserve">      </w:t>
      </w:r>
      <w:r>
        <w:rPr>
          <w:rFonts w:hint="eastAsia" w:ascii="仿宋_GB2312" w:eastAsia="仿宋_GB2312"/>
          <w:sz w:val="30"/>
          <w:szCs w:val="30"/>
        </w:rPr>
        <w:t>人组成本次小区</w:t>
      </w:r>
      <w:r>
        <w:rPr>
          <w:rFonts w:hint="eastAsia" w:ascii="仿宋_GB2312" w:eastAsia="仿宋_GB2312"/>
          <w:sz w:val="30"/>
          <w:szCs w:val="30"/>
          <w:u w:val="single"/>
        </w:rPr>
        <w:t xml:space="preserve">               </w:t>
      </w:r>
      <w:r>
        <w:rPr>
          <w:rFonts w:hint="eastAsia" w:ascii="仿宋_GB2312" w:eastAsia="仿宋_GB2312"/>
          <w:sz w:val="30"/>
          <w:szCs w:val="30"/>
        </w:rPr>
        <w:t>维修项目业主代表监督小组，负责对本次维修项目的业主表决、工程预算、施工方案、施工单位选定及合同签订、施工现场（含隐蔽工程）签证、工程量、施工材料、工程验收及其他有关使用事项进行监督，现予以公示。公示期为7天（</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日），如有异议，请在公示期内提出建议人选，报业主委员会、相关业主同意后再行公示。</w:t>
      </w:r>
    </w:p>
    <w:tbl>
      <w:tblPr>
        <w:tblStyle w:val="5"/>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2259"/>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980" w:type="dxa"/>
            <w:noWrap w:val="0"/>
            <w:vAlign w:val="center"/>
          </w:tcPr>
          <w:p>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业主姓名</w:t>
            </w:r>
          </w:p>
        </w:tc>
        <w:tc>
          <w:tcPr>
            <w:tcW w:w="1440" w:type="dxa"/>
            <w:noWrap w:val="0"/>
            <w:vAlign w:val="center"/>
          </w:tcPr>
          <w:p>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房栋号</w:t>
            </w:r>
          </w:p>
        </w:tc>
        <w:tc>
          <w:tcPr>
            <w:tcW w:w="2259" w:type="dxa"/>
            <w:noWrap w:val="0"/>
            <w:vAlign w:val="center"/>
          </w:tcPr>
          <w:p>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联 系 电 话</w:t>
            </w:r>
          </w:p>
        </w:tc>
        <w:tc>
          <w:tcPr>
            <w:tcW w:w="2647" w:type="dxa"/>
            <w:noWrap w:val="0"/>
            <w:vAlign w:val="center"/>
          </w:tcPr>
          <w:p>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noWrap w:val="0"/>
            <w:vAlign w:val="center"/>
          </w:tcPr>
          <w:p>
            <w:pPr>
              <w:spacing w:line="600" w:lineRule="exact"/>
              <w:jc w:val="center"/>
              <w:rPr>
                <w:rFonts w:hint="eastAsia" w:ascii="仿宋_GB2312" w:eastAsia="仿宋_GB2312"/>
                <w:sz w:val="30"/>
                <w:szCs w:val="30"/>
              </w:rPr>
            </w:pPr>
          </w:p>
        </w:tc>
        <w:tc>
          <w:tcPr>
            <w:tcW w:w="1440" w:type="dxa"/>
            <w:noWrap w:val="0"/>
            <w:vAlign w:val="center"/>
          </w:tcPr>
          <w:p>
            <w:pPr>
              <w:spacing w:line="600" w:lineRule="exact"/>
              <w:jc w:val="center"/>
              <w:rPr>
                <w:rFonts w:hint="eastAsia" w:ascii="仿宋_GB2312" w:eastAsia="仿宋_GB2312"/>
                <w:sz w:val="30"/>
                <w:szCs w:val="30"/>
              </w:rPr>
            </w:pPr>
          </w:p>
        </w:tc>
        <w:tc>
          <w:tcPr>
            <w:tcW w:w="2259" w:type="dxa"/>
            <w:noWrap w:val="0"/>
            <w:vAlign w:val="center"/>
          </w:tcPr>
          <w:p>
            <w:pPr>
              <w:spacing w:line="600" w:lineRule="exact"/>
              <w:jc w:val="center"/>
              <w:rPr>
                <w:rFonts w:hint="eastAsia" w:ascii="仿宋_GB2312" w:eastAsia="仿宋_GB2312"/>
                <w:sz w:val="30"/>
                <w:szCs w:val="30"/>
              </w:rPr>
            </w:pPr>
          </w:p>
        </w:tc>
        <w:tc>
          <w:tcPr>
            <w:tcW w:w="2647" w:type="dxa"/>
            <w:noWrap w:val="0"/>
            <w:vAlign w:val="center"/>
          </w:tcPr>
          <w:p>
            <w:pPr>
              <w:spacing w:line="600" w:lineRule="exact"/>
              <w:jc w:val="center"/>
              <w:rPr>
                <w:rFonts w:hint="eastAsia" w:ascii="仿宋_GB2312" w:eastAsia="仿宋_GB2312"/>
                <w:sz w:val="30"/>
                <w:szCs w:val="30"/>
              </w:rPr>
            </w:pPr>
          </w:p>
        </w:tc>
      </w:tr>
    </w:tbl>
    <w:p>
      <w:pPr>
        <w:spacing w:line="600" w:lineRule="exact"/>
        <w:rPr>
          <w:rFonts w:hint="eastAsia" w:ascii="仿宋_GB2312" w:eastAsia="仿宋_GB2312"/>
          <w:sz w:val="30"/>
          <w:szCs w:val="30"/>
        </w:rPr>
      </w:pPr>
    </w:p>
    <w:p>
      <w:pPr>
        <w:spacing w:line="600" w:lineRule="exact"/>
        <w:rPr>
          <w:rFonts w:hint="eastAsia" w:ascii="仿宋_GB2312" w:eastAsia="仿宋_GB2312"/>
          <w:sz w:val="30"/>
          <w:szCs w:val="30"/>
        </w:rPr>
      </w:pPr>
      <w:r>
        <w:rPr>
          <w:rFonts w:hint="eastAsia" w:ascii="仿宋_GB2312" w:eastAsia="仿宋_GB2312"/>
          <w:sz w:val="30"/>
          <w:szCs w:val="30"/>
        </w:rPr>
        <w:t>申请人（业委会签章或相关业主签字）：  物业企业（签章）：</w:t>
      </w:r>
    </w:p>
    <w:p>
      <w:pPr>
        <w:spacing w:line="600" w:lineRule="exact"/>
        <w:rPr>
          <w:rFonts w:hint="eastAsia" w:ascii="仿宋_GB2312" w:eastAsia="仿宋_GB2312"/>
          <w:sz w:val="30"/>
          <w:szCs w:val="30"/>
        </w:rPr>
      </w:pPr>
    </w:p>
    <w:p>
      <w:pPr>
        <w:spacing w:line="600" w:lineRule="exact"/>
        <w:ind w:firstLine="5400" w:firstLineChars="1800"/>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jc w:val="left"/>
        <w:rPr>
          <w:rFonts w:hint="default"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3：</w:t>
      </w:r>
    </w:p>
    <w:p>
      <w:pPr>
        <w:spacing w:line="600" w:lineRule="exact"/>
        <w:jc w:val="center"/>
        <w:rPr>
          <w:rFonts w:hint="eastAsia" w:ascii="黑体" w:hAnsi="宋体" w:eastAsia="黑体"/>
          <w:sz w:val="36"/>
          <w:szCs w:val="36"/>
        </w:rPr>
      </w:pPr>
      <w:r>
        <w:rPr>
          <w:rFonts w:hint="eastAsia" w:ascii="方正小标宋简体" w:hAnsi="方正小标宋简体" w:eastAsia="方正小标宋简体" w:cs="方正小标宋简体"/>
          <w:sz w:val="36"/>
          <w:szCs w:val="36"/>
        </w:rPr>
        <w:t>炎陵县物业专项维修资金使用勘察（申请）登记表</w:t>
      </w:r>
    </w:p>
    <w:p>
      <w:pPr>
        <w:spacing w:line="600" w:lineRule="exact"/>
        <w:jc w:val="center"/>
        <w:rPr>
          <w:rFonts w:hint="eastAsia" w:ascii="黑体" w:hAnsi="宋体" w:eastAsia="黑体"/>
          <w:sz w:val="36"/>
          <w:szCs w:val="36"/>
        </w:rPr>
      </w:pPr>
    </w:p>
    <w:tbl>
      <w:tblPr>
        <w:tblStyle w:val="5"/>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64"/>
        <w:gridCol w:w="956"/>
        <w:gridCol w:w="1620"/>
        <w:gridCol w:w="956"/>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8"/>
                <w:szCs w:val="28"/>
              </w:rPr>
            </w:pPr>
            <w:r>
              <w:rPr>
                <w:rFonts w:hint="eastAsia" w:ascii="仿宋_GB2312" w:eastAsia="仿宋_GB2312"/>
                <w:sz w:val="28"/>
                <w:szCs w:val="28"/>
              </w:rPr>
              <w:t>物业小区名    称</w:t>
            </w:r>
          </w:p>
        </w:tc>
        <w:tc>
          <w:tcPr>
            <w:tcW w:w="2920" w:type="dxa"/>
            <w:gridSpan w:val="2"/>
            <w:noWrap w:val="0"/>
            <w:vAlign w:val="top"/>
          </w:tcPr>
          <w:p>
            <w:pPr>
              <w:spacing w:line="520" w:lineRule="exact"/>
              <w:rPr>
                <w:rFonts w:hint="eastAsia" w:ascii="仿宋_GB2312" w:eastAsia="仿宋_GB2312"/>
                <w:sz w:val="28"/>
                <w:szCs w:val="28"/>
              </w:rPr>
            </w:pPr>
          </w:p>
          <w:p>
            <w:pPr>
              <w:spacing w:line="520" w:lineRule="exact"/>
              <w:jc w:val="center"/>
              <w:rPr>
                <w:rFonts w:hint="eastAsia" w:ascii="仿宋_GB2312" w:eastAsia="仿宋_GB2312"/>
                <w:sz w:val="28"/>
                <w:szCs w:val="28"/>
              </w:rPr>
            </w:pPr>
            <w:r>
              <w:rPr>
                <w:rFonts w:hint="eastAsia" w:ascii="仿宋_GB2312" w:eastAsia="仿宋_GB2312"/>
                <w:sz w:val="28"/>
                <w:szCs w:val="28"/>
              </w:rPr>
              <w:t xml:space="preserve"> </w:t>
            </w:r>
          </w:p>
        </w:tc>
        <w:tc>
          <w:tcPr>
            <w:tcW w:w="1620"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申报时间</w:t>
            </w:r>
          </w:p>
        </w:tc>
        <w:tc>
          <w:tcPr>
            <w:tcW w:w="2446" w:type="dxa"/>
            <w:gridSpan w:val="2"/>
            <w:noWrap w:val="0"/>
            <w:vAlign w:val="top"/>
          </w:tcPr>
          <w:p>
            <w:pPr>
              <w:spacing w:line="520" w:lineRule="exact"/>
              <w:rPr>
                <w:rFonts w:hint="eastAsia" w:ascii="仿宋_GB2312" w:eastAsia="仿宋_GB2312"/>
                <w:sz w:val="28"/>
                <w:szCs w:val="28"/>
              </w:rPr>
            </w:pPr>
          </w:p>
          <w:p>
            <w:pPr>
              <w:spacing w:line="520" w:lineRule="exact"/>
              <w:jc w:val="center"/>
              <w:rPr>
                <w:rFonts w:hint="eastAsia" w:ascii="仿宋_GB2312" w:eastAsia="仿宋_GB2312"/>
                <w:sz w:val="28"/>
                <w:szCs w:val="28"/>
              </w:rPr>
            </w:pP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84"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联系人</w:t>
            </w:r>
          </w:p>
        </w:tc>
        <w:tc>
          <w:tcPr>
            <w:tcW w:w="1964"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 xml:space="preserve"> </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联系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电话</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登记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人员</w:t>
            </w:r>
          </w:p>
        </w:tc>
        <w:tc>
          <w:tcPr>
            <w:tcW w:w="1490"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申报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项目</w:t>
            </w:r>
          </w:p>
        </w:tc>
        <w:tc>
          <w:tcPr>
            <w:tcW w:w="6986" w:type="dxa"/>
            <w:gridSpan w:val="5"/>
            <w:noWrap w:val="0"/>
            <w:vAlign w:val="center"/>
          </w:tcPr>
          <w:p>
            <w:pPr>
              <w:spacing w:line="5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384"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登记</w:t>
            </w:r>
          </w:p>
          <w:p>
            <w:pPr>
              <w:spacing w:line="520" w:lineRule="exact"/>
              <w:jc w:val="center"/>
              <w:rPr>
                <w:rFonts w:hint="eastAsia" w:ascii="仿宋_GB2312" w:eastAsia="仿宋_GB2312"/>
                <w:sz w:val="28"/>
                <w:szCs w:val="28"/>
              </w:rPr>
            </w:pPr>
            <w:r>
              <w:rPr>
                <w:rFonts w:hint="eastAsia" w:ascii="仿宋_GB2312" w:eastAsia="仿宋_GB2312"/>
                <w:sz w:val="28"/>
                <w:szCs w:val="28"/>
              </w:rPr>
              <w:t>意见</w:t>
            </w:r>
          </w:p>
        </w:tc>
        <w:tc>
          <w:tcPr>
            <w:tcW w:w="698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rPr>
            </w:pPr>
            <w:r>
              <w:rPr>
                <w:rFonts w:hint="eastAsia" w:ascii="仿宋_GB2312" w:eastAsia="仿宋_GB2312"/>
                <w:sz w:val="28"/>
                <w:szCs w:val="28"/>
              </w:rPr>
              <w:t xml:space="preserve">    本次申请项目属于小区（房屋）共</w:t>
            </w:r>
            <w:r>
              <w:rPr>
                <w:rFonts w:hint="eastAsia" w:ascii="仿宋_GB2312" w:eastAsia="仿宋_GB2312"/>
                <w:sz w:val="28"/>
                <w:szCs w:val="28"/>
                <w:lang w:eastAsia="zh-CN"/>
              </w:rPr>
              <w:t>有</w:t>
            </w:r>
            <w:r>
              <w:rPr>
                <w:rFonts w:hint="eastAsia" w:ascii="仿宋_GB2312" w:eastAsia="仿宋_GB2312"/>
                <w:sz w:val="28"/>
                <w:szCs w:val="28"/>
              </w:rPr>
              <w:t>部位、共</w:t>
            </w:r>
            <w:r>
              <w:rPr>
                <w:rFonts w:hint="eastAsia" w:ascii="仿宋_GB2312" w:eastAsia="仿宋_GB2312"/>
                <w:sz w:val="28"/>
                <w:szCs w:val="28"/>
                <w:lang w:eastAsia="zh-CN"/>
              </w:rPr>
              <w:t>有</w:t>
            </w:r>
            <w:r>
              <w:rPr>
                <w:rFonts w:hint="eastAsia" w:ascii="仿宋_GB2312" w:eastAsia="仿宋_GB2312"/>
                <w:sz w:val="28"/>
                <w:szCs w:val="28"/>
              </w:rPr>
              <w:t>设施设备维修、更新和改造范围，请业委会（或相关业主）、物业企业提出具体使用维修资金方案，选定维修单位，确定工程量和维修范围。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384"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申请人</w:t>
            </w:r>
          </w:p>
        </w:tc>
        <w:tc>
          <w:tcPr>
            <w:tcW w:w="698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rPr>
            </w:pPr>
            <w:r>
              <w:rPr>
                <w:rFonts w:hint="eastAsia" w:ascii="仿宋_GB2312" w:eastAsia="仿宋_GB2312"/>
                <w:sz w:val="28"/>
                <w:szCs w:val="28"/>
              </w:rPr>
              <w:t>1、已领取（知晓）</w:t>
            </w:r>
            <w:r>
              <w:rPr>
                <w:rFonts w:hint="eastAsia" w:ascii="仿宋_GB2312" w:eastAsia="仿宋_GB2312"/>
                <w:sz w:val="28"/>
                <w:szCs w:val="28"/>
                <w:lang w:val="en-US" w:eastAsia="zh-CN"/>
              </w:rPr>
              <w:t>《炎陵县物业专项维修资金使用告之书》</w:t>
            </w:r>
            <w:r>
              <w:rPr>
                <w:rFonts w:hint="eastAsia" w:ascii="仿宋_GB2312" w:eastAsia="仿宋_GB2312"/>
                <w:sz w:val="28"/>
                <w:szCs w:val="28"/>
              </w:rPr>
              <w:t>《炎陵县物业专项维修资金一般使用流程</w:t>
            </w:r>
            <w:r>
              <w:rPr>
                <w:rFonts w:hint="eastAsia" w:ascii="仿宋_GB2312" w:eastAsia="仿宋_GB2312"/>
                <w:sz w:val="28"/>
                <w:szCs w:val="28"/>
                <w:lang w:eastAsia="zh-CN"/>
              </w:rPr>
              <w:t>图</w:t>
            </w:r>
            <w:r>
              <w:rPr>
                <w:rFonts w:hint="eastAsia" w:ascii="仿宋_GB2312" w:eastAsia="仿宋_GB2312"/>
                <w:sz w:val="28"/>
                <w:szCs w:val="28"/>
              </w:rPr>
              <w:t>》及附件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rPr>
            </w:pPr>
            <w:r>
              <w:rPr>
                <w:rFonts w:hint="eastAsia" w:ascii="仿宋_GB2312" w:eastAsia="仿宋_GB2312"/>
                <w:sz w:val="28"/>
                <w:szCs w:val="28"/>
              </w:rPr>
              <w:t>2、其他意见：</w:t>
            </w:r>
          </w:p>
          <w:p>
            <w:pPr>
              <w:spacing w:line="520" w:lineRule="exact"/>
              <w:ind w:firstLine="4480" w:firstLineChars="1600"/>
              <w:rPr>
                <w:rFonts w:hint="eastAsia" w:ascii="仿宋_GB2312" w:eastAsia="仿宋_GB2312"/>
                <w:sz w:val="28"/>
                <w:szCs w:val="28"/>
              </w:rPr>
            </w:pPr>
          </w:p>
          <w:p>
            <w:pPr>
              <w:spacing w:line="520" w:lineRule="exact"/>
              <w:ind w:firstLine="4760" w:firstLineChars="1700"/>
              <w:rPr>
                <w:rFonts w:hint="eastAsia" w:ascii="仿宋_GB2312" w:eastAsia="仿宋_GB2312"/>
                <w:sz w:val="28"/>
                <w:szCs w:val="28"/>
              </w:rPr>
            </w:pPr>
            <w:r>
              <w:rPr>
                <w:rFonts w:hint="eastAsia" w:ascii="仿宋_GB2312" w:eastAsia="仿宋_GB2312"/>
                <w:sz w:val="28"/>
                <w:szCs w:val="28"/>
              </w:rPr>
              <w:t>（签章）</w:t>
            </w:r>
          </w:p>
          <w:p>
            <w:pPr>
              <w:spacing w:line="520" w:lineRule="exact"/>
              <w:ind w:firstLine="3920" w:firstLineChars="14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384" w:type="dxa"/>
            <w:noWrap w:val="0"/>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受委托的物业企业</w:t>
            </w:r>
          </w:p>
        </w:tc>
        <w:tc>
          <w:tcPr>
            <w:tcW w:w="698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rPr>
            </w:pPr>
            <w:r>
              <w:rPr>
                <w:rFonts w:hint="eastAsia" w:ascii="仿宋_GB2312" w:eastAsia="仿宋_GB2312"/>
                <w:sz w:val="28"/>
                <w:szCs w:val="28"/>
              </w:rPr>
              <w:t>1、已领取（知晓）</w:t>
            </w:r>
            <w:r>
              <w:rPr>
                <w:rFonts w:hint="eastAsia" w:ascii="仿宋_GB2312" w:eastAsia="仿宋_GB2312"/>
                <w:sz w:val="28"/>
                <w:szCs w:val="28"/>
                <w:lang w:val="en-US" w:eastAsia="zh-CN"/>
              </w:rPr>
              <w:t>《炎陵县物业专项维修资金使用告之书》</w:t>
            </w:r>
            <w:r>
              <w:rPr>
                <w:rFonts w:hint="eastAsia" w:ascii="仿宋_GB2312" w:eastAsia="仿宋_GB2312"/>
                <w:sz w:val="28"/>
                <w:szCs w:val="28"/>
              </w:rPr>
              <w:t>《炎陵县物业专项维修资金一般使用流程</w:t>
            </w:r>
            <w:r>
              <w:rPr>
                <w:rFonts w:hint="eastAsia" w:ascii="仿宋_GB2312" w:eastAsia="仿宋_GB2312"/>
                <w:sz w:val="28"/>
                <w:szCs w:val="28"/>
                <w:lang w:eastAsia="zh-CN"/>
              </w:rPr>
              <w:t>图</w:t>
            </w:r>
            <w:r>
              <w:rPr>
                <w:rFonts w:hint="eastAsia" w:ascii="仿宋_GB2312" w:eastAsia="仿宋_GB2312"/>
                <w:sz w:val="28"/>
                <w:szCs w:val="28"/>
              </w:rPr>
              <w:t>》及附件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rPr>
            </w:pPr>
            <w:r>
              <w:rPr>
                <w:rFonts w:hint="eastAsia" w:ascii="仿宋_GB2312" w:eastAsia="仿宋_GB2312"/>
                <w:sz w:val="28"/>
                <w:szCs w:val="28"/>
              </w:rPr>
              <w:t>2、其他意见：</w:t>
            </w:r>
          </w:p>
          <w:p>
            <w:pPr>
              <w:spacing w:line="520" w:lineRule="exact"/>
              <w:rPr>
                <w:rFonts w:hint="eastAsia" w:ascii="仿宋_GB2312" w:eastAsia="仿宋_GB2312"/>
                <w:sz w:val="28"/>
                <w:szCs w:val="28"/>
              </w:rPr>
            </w:pPr>
          </w:p>
          <w:p>
            <w:pPr>
              <w:spacing w:line="520" w:lineRule="exact"/>
              <w:ind w:left="279" w:leftChars="133" w:right="560" w:firstLine="4480" w:firstLineChars="1600"/>
              <w:rPr>
                <w:rFonts w:hint="eastAsia" w:ascii="仿宋_GB2312" w:eastAsia="仿宋_GB2312"/>
                <w:sz w:val="28"/>
                <w:szCs w:val="28"/>
              </w:rPr>
            </w:pPr>
            <w:r>
              <w:rPr>
                <w:rFonts w:hint="eastAsia" w:ascii="仿宋_GB2312" w:eastAsia="仿宋_GB2312"/>
                <w:sz w:val="28"/>
                <w:szCs w:val="28"/>
              </w:rPr>
              <w:t>（签章）</w:t>
            </w:r>
          </w:p>
          <w:p>
            <w:pPr>
              <w:spacing w:line="520" w:lineRule="exact"/>
              <w:ind w:right="560" w:firstLine="3640" w:firstLineChars="1300"/>
              <w:rPr>
                <w:rFonts w:hint="eastAsia" w:ascii="仿宋_GB2312" w:eastAsia="仿宋_GB2312"/>
                <w:sz w:val="28"/>
                <w:szCs w:val="28"/>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spacing w:line="600" w:lineRule="exact"/>
        <w:jc w:val="left"/>
        <w:rPr>
          <w:rFonts w:hint="default"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leftChars="0" w:hanging="17"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炎陵县物业专项维修资金使用告知书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现将使用物业专项维修资金有关重要事项告知如下，请知晓。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业专项维修资金使用的申请人为业主委员会；未成立业主委员会的，业主委员会未履行或不能正常履行职责的，相关业主、社区居民委员会可以是申请人。申请人可以委托物业服务企业办理申请使用物业专项维修资金等相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修和更新、改造项目费用预算低于5万元的，申请人可以采取协商或者公开竞争方式择优选择3家以内维修单位或1家专业机构进行预算报价，并从中选定1家维修单位；维修和更新、改造项目费用预算在5万元以上（含5万元）的，申请人应当采取协商或者公开竞争方式择优选择3家以内具有相应资质的维修单位或1家专业机构进行预算报价，并从中选定1家维修单位。采用公开竞争方式的或专业机构预算的，相关费用可以计入维修和更新、改造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3.对费用预算5万元以上（含5万元）的项目，申请人应当委托专业机构进行决算审核，并形成项目决算报告，决算费用不得超过费用预算。审核费用可以计入维修和更新、履行成本。</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2"/>
          <w:szCs w:val="32"/>
          <w:lang w:val="en-US" w:eastAsia="zh-CN"/>
        </w:rPr>
      </w:pP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44" w:firstLineChars="68"/>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炎陵县物业专项维修资金一般使用流程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605155</wp:posOffset>
                </wp:positionH>
                <wp:positionV relativeFrom="paragraph">
                  <wp:posOffset>307340</wp:posOffset>
                </wp:positionV>
                <wp:extent cx="4238625" cy="421005"/>
                <wp:effectExtent l="4445" t="5080" r="5080" b="12065"/>
                <wp:wrapNone/>
                <wp:docPr id="1" name="文本框 1"/>
                <wp:cNvGraphicFramePr/>
                <a:graphic xmlns:a="http://schemas.openxmlformats.org/drawingml/2006/main">
                  <a:graphicData uri="http://schemas.microsoft.com/office/word/2010/wordprocessingShape">
                    <wps:wsp>
                      <wps:cNvSpPr txBox="1"/>
                      <wps:spPr>
                        <a:xfrm>
                          <a:off x="1776095" y="1936115"/>
                          <a:ext cx="4238625" cy="421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申请人提出申请和使用方案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65pt;margin-top:24.2pt;height:33.15pt;width:333.75pt;z-index:251659264;mso-width-relative:page;mso-height-relative:page;" fillcolor="#FFFFFF [3201]" filled="t" stroked="t" coordsize="21600,21600" o:gfxdata="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BNKtYAAAAJAQAADwAAAAAAAAABACAAAAAiAAAAZHJzL2Rvd25yZXYueG1sUEsBAhQAFAAA&#10;AAgAh07iQLynNdljAgAAwwQAAA4AAAAAAAAAAQAgAAAAJQEAAGRycy9lMm9Eb2MueG1sUEsFBgAA&#10;AAAGAAYAWQEAAPoFAAAA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申请人提出申请和使用方案</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2559685</wp:posOffset>
                </wp:positionH>
                <wp:positionV relativeFrom="paragraph">
                  <wp:posOffset>125095</wp:posOffset>
                </wp:positionV>
                <wp:extent cx="251460" cy="360680"/>
                <wp:effectExtent l="15240" t="6350" r="19050" b="13970"/>
                <wp:wrapNone/>
                <wp:docPr id="2" name="下箭头 2"/>
                <wp:cNvGraphicFramePr/>
                <a:graphic xmlns:a="http://schemas.openxmlformats.org/drawingml/2006/main">
                  <a:graphicData uri="http://schemas.microsoft.com/office/word/2010/wordprocessingShape">
                    <wps:wsp>
                      <wps:cNvSpPr/>
                      <wps:spPr>
                        <a:xfrm>
                          <a:off x="3402330" y="246634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55pt;margin-top:9.85pt;height:28.4pt;width:19.8pt;z-index:251660288;v-text-anchor:middle;mso-width-relative:page;mso-height-relative:page;" fillcolor="#5B9BD5 [3204]" filled="t" stroked="t" coordsize="21600,21600" o:gfxdata="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2iY21NoAAAAJAQAADwAAAAAAAAABACAAAAAiAAAAZHJzL2Rvd25yZXYueG1sUEsBAhQAFAAA&#10;AAgAh07iQPfX92iYAgAAKAUAAA4AAAAAAAAAAQAgAAAAKQEAAGRycy9lMm9Eb2MueG1sUEsFBgAA&#10;AAAGAAYAWQEAADMGA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601980</wp:posOffset>
                </wp:positionH>
                <wp:positionV relativeFrom="paragraph">
                  <wp:posOffset>192405</wp:posOffset>
                </wp:positionV>
                <wp:extent cx="4231640" cy="427355"/>
                <wp:effectExtent l="4445" t="4445" r="12065" b="6350"/>
                <wp:wrapNone/>
                <wp:docPr id="3" name="文本框 3"/>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县维修资金管理股现场勘察和告之使用流程</w:t>
                            </w:r>
                            <w:r>
                              <w:rPr>
                                <w:rFonts w:hint="eastAsia" w:ascii="仿宋" w:hAnsi="仿宋" w:eastAsia="仿宋" w:cs="仿宋"/>
                                <w:sz w:val="32"/>
                                <w:szCs w:val="32"/>
                                <w:lang w:val="en-US" w:eastAsia="zh-CN"/>
                              </w:rPr>
                              <w:t>程</w:t>
                            </w:r>
                            <w:r>
                              <w:rPr>
                                <w:rFonts w:hint="eastAsia" w:ascii="黑体" w:hAnsi="黑体" w:eastAsia="黑体" w:cs="黑体"/>
                                <w:sz w:val="32"/>
                                <w:szCs w:val="32"/>
                                <w:lang w:val="en-US" w:eastAsia="zh-CN"/>
                              </w:rPr>
                              <w:t>申请人提出申请和使用方案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pt;margin-top:15.15pt;height:33.65pt;width:333.2pt;z-index:251661312;mso-width-relative:page;mso-height-relative:page;" fillcolor="#FFFFFF [3201]" filled="t" stroked="t" coordsize="21600,21600" o:gfxdata="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YlBItUAAAAIAQAA&#10;DwAAAAAAAAABACAAAAAiAAAAZHJzL2Rvd25yZXYueG1sUEsBAhQAFAAAAAgAh07iQHSvVlxVAgAA&#10;twQAAA4AAAAAAAAAAQAgAAAAJAEAAGRycy9lMm9Eb2MueG1sUEsFBgAAAAAGAAYAWQEAAOsFAAAA&#10;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县维修资金管理股现场勘察和告之使用流程</w:t>
                      </w:r>
                      <w:r>
                        <w:rPr>
                          <w:rFonts w:hint="eastAsia" w:ascii="仿宋" w:hAnsi="仿宋" w:eastAsia="仿宋" w:cs="仿宋"/>
                          <w:sz w:val="32"/>
                          <w:szCs w:val="32"/>
                          <w:lang w:val="en-US" w:eastAsia="zh-CN"/>
                        </w:rPr>
                        <w:t>程</w:t>
                      </w:r>
                      <w:r>
                        <w:rPr>
                          <w:rFonts w:hint="eastAsia" w:ascii="黑体" w:hAnsi="黑体" w:eastAsia="黑体" w:cs="黑体"/>
                          <w:sz w:val="32"/>
                          <w:szCs w:val="32"/>
                          <w:lang w:val="en-US" w:eastAsia="zh-CN"/>
                        </w:rPr>
                        <w:t>申请人提出申请和使用方案</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2589530</wp:posOffset>
                </wp:positionH>
                <wp:positionV relativeFrom="paragraph">
                  <wp:posOffset>15240</wp:posOffset>
                </wp:positionV>
                <wp:extent cx="251460" cy="360680"/>
                <wp:effectExtent l="15240" t="6350" r="19050" b="13970"/>
                <wp:wrapNone/>
                <wp:docPr id="4" name="下箭头 4"/>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3.9pt;margin-top:1.2pt;height:28.4pt;width:19.8pt;z-index:251662336;v-text-anchor:middle;mso-width-relative:page;mso-height-relative:page;" fillcolor="#5B9BD5 [3204]" filled="t" stroked="t" coordsize="21600,21600" o:gfxdata="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7ZOp3ZAAAA&#10;CAEAAA8AAAAAAAAAAQAgAAAAIgAAAGRycy9kb3ducmV2LnhtbFBLAQIUABQAAAAIAIdO4kDl/UVr&#10;jgIAABwFAAAOAAAAAAAAAAEAIAAAACgBAABkcnMvZTJvRG9jLnhtbFBLBQYAAAAABgAGAFkBAAAo&#10;Bg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591185</wp:posOffset>
                </wp:positionH>
                <wp:positionV relativeFrom="paragraph">
                  <wp:posOffset>73660</wp:posOffset>
                </wp:positionV>
                <wp:extent cx="4231640" cy="427355"/>
                <wp:effectExtent l="4445" t="4445" r="12065" b="6350"/>
                <wp:wrapNone/>
                <wp:docPr id="5" name="文本框 5"/>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申请人组织预算报价，并选定维修单位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5.8pt;height:33.65pt;width:333.2pt;z-index:251663360;mso-width-relative:page;mso-height-relative:page;" fillcolor="#FFFFFF [3201]" filled="t" stroked="t" coordsize="21600,21600" o:gfxdata="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ehUJdYA&#10;AAAIAQAADwAAAAAAAAABACAAAAAiAAAAZHJzL2Rvd25yZXYueG1sUEsBAhQAFAAAAAgAh07iQKnr&#10;lYhaAgAAtwQAAA4AAAAAAAAAAQAgAAAAJQEAAGRycy9lMm9Eb2MueG1sUEsFBgAAAAAGAAYAWQEA&#10;APEFAAAA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申请人组织预算报价，并选定维修单位</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2570480</wp:posOffset>
                </wp:positionH>
                <wp:positionV relativeFrom="paragraph">
                  <wp:posOffset>214630</wp:posOffset>
                </wp:positionV>
                <wp:extent cx="251460" cy="360680"/>
                <wp:effectExtent l="15240" t="6350" r="19050" b="13970"/>
                <wp:wrapNone/>
                <wp:docPr id="6" name="下箭头 6"/>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2.4pt;margin-top:16.9pt;height:28.4pt;width:19.8pt;z-index:251664384;v-text-anchor:middle;mso-width-relative:page;mso-height-relative:page;" fillcolor="#5B9BD5 [3204]" filled="t" stroked="t" coordsize="21600,21600" o:gfxdata="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N0PsA2gAA&#10;AAkBAAAPAAAAAAAAAAEAIAAAACIAAABkcnMvZG93bnJldi54bWxQSwECFAAUAAAACACHTuJAW4Fd&#10;IY4CAAAcBQAADgAAAAAAAAABACAAAAApAQAAZHJzL2Uyb0RvYy54bWxQSwUGAAAAAAYABgBZAQAA&#10;KQY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593090</wp:posOffset>
                </wp:positionH>
                <wp:positionV relativeFrom="paragraph">
                  <wp:posOffset>287020</wp:posOffset>
                </wp:positionV>
                <wp:extent cx="4231640" cy="427355"/>
                <wp:effectExtent l="4445" t="4445" r="12065" b="6350"/>
                <wp:wrapNone/>
                <wp:docPr id="7" name="文本框 7"/>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申请人组织业主表决，并进行公示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pt;margin-top:22.6pt;height:33.65pt;width:333.2pt;z-index:251665408;mso-width-relative:page;mso-height-relative:page;" fillcolor="#FFFFFF [3201]" filled="t" stroked="t" coordsize="21600,21600" o:gfxdata="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V7wR9YAAAAJ&#10;AQAADwAAAAAAAAABACAAAAAiAAAAZHJzL2Rvd25yZXYueG1sUEsBAhQAFAAAAAgAh07iQOLX1MRX&#10;AgAAtwQAAA4AAAAAAAAAAQAgAAAAJQEAAGRycy9lMm9Eb2MueG1sUEsFBgAAAAAGAAYAWQEAAO4F&#10;AAAA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申请人组织业主表决，并进行公示</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2560320</wp:posOffset>
                </wp:positionH>
                <wp:positionV relativeFrom="paragraph">
                  <wp:posOffset>91440</wp:posOffset>
                </wp:positionV>
                <wp:extent cx="251460" cy="360680"/>
                <wp:effectExtent l="15240" t="6350" r="19050" b="13970"/>
                <wp:wrapNone/>
                <wp:docPr id="8" name="下箭头 8"/>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6pt;margin-top:7.2pt;height:28.4pt;width:19.8pt;z-index:251666432;v-text-anchor:middle;mso-width-relative:page;mso-height-relative:page;" fillcolor="#5B9BD5 [3204]" filled="t" stroked="t" coordsize="21600,21600" o:gfxdata="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IRIZH2QAAAAkB&#10;AAAPAAAAAAAAAAEAIAAAACIAAABkcnMvZG93bnJldi54bWxQSwECFAAUAAAACACHTuJAIPBlDIwC&#10;AAAcBQAADgAAAAAAAAABACAAAAAoAQAAZHJzL2Uyb0RvYy54bWxQSwUGAAAAAAYABgBZAQAAJgYA&#10;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602615</wp:posOffset>
                </wp:positionH>
                <wp:positionV relativeFrom="paragraph">
                  <wp:posOffset>149225</wp:posOffset>
                </wp:positionV>
                <wp:extent cx="4231640" cy="427355"/>
                <wp:effectExtent l="4445" t="4445" r="12065" b="6350"/>
                <wp:wrapNone/>
                <wp:docPr id="9" name="文本框 9"/>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rPr>
                            </w:pPr>
                            <w:r>
                              <w:rPr>
                                <w:rFonts w:hint="eastAsia" w:ascii="黑体" w:hAnsi="黑体" w:eastAsia="黑体" w:cs="黑体"/>
                                <w:sz w:val="32"/>
                                <w:szCs w:val="32"/>
                                <w:lang w:val="en-US" w:eastAsia="zh-CN"/>
                              </w:rPr>
                              <w:t>县维修资金管理股进行回访，并备案登记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11.75pt;height:33.65pt;width:333.2pt;z-index:251667456;mso-width-relative:page;mso-height-relative:page;" fillcolor="#FFFFFF [3201]" filled="t" stroked="t" coordsize="21600,21600" o:gfxdata="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tL/UN1QAAAAgB&#10;AAAPAAAAAAAAAAEAIAAAACIAAABkcnMvZG93bnJldi54bWxQSwECFAAUAAAACACHTuJAUmRi+lcC&#10;AAC3BAAADgAAAAAAAAABACAAAAAkAQAAZHJzL2Uyb0RvYy54bWxQSwUGAAAAAAYABgBZAQAA7QUA&#10;AAAA&#10;">
                <v:fill on="t" focussize="0,0"/>
                <v:stroke weight="0.5pt" color="#000000 [3204]" joinstyle="round"/>
                <v:imagedata o:title=""/>
                <o:lock v:ext="edit" aspectratio="f"/>
                <v:textbox>
                  <w:txbxContent>
                    <w:p>
                      <w:pPr>
                        <w:jc w:val="center"/>
                        <w:rPr>
                          <w:rFonts w:hint="eastAsia"/>
                        </w:rPr>
                      </w:pPr>
                      <w:r>
                        <w:rPr>
                          <w:rFonts w:hint="eastAsia" w:ascii="黑体" w:hAnsi="黑体" w:eastAsia="黑体" w:cs="黑体"/>
                          <w:sz w:val="32"/>
                          <w:szCs w:val="32"/>
                          <w:lang w:val="en-US" w:eastAsia="zh-CN"/>
                        </w:rPr>
                        <w:t>县维修资金管理股进行回访，并备案登记</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2595880</wp:posOffset>
                </wp:positionH>
                <wp:positionV relativeFrom="paragraph">
                  <wp:posOffset>297815</wp:posOffset>
                </wp:positionV>
                <wp:extent cx="251460" cy="360680"/>
                <wp:effectExtent l="15240" t="6350" r="19050" b="13970"/>
                <wp:wrapNone/>
                <wp:docPr id="10" name="下箭头 10"/>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4.4pt;margin-top:23.45pt;height:28.4pt;width:19.8pt;z-index:251668480;v-text-anchor:middle;mso-width-relative:page;mso-height-relative:page;" fillcolor="#5B9BD5 [3204]" filled="t" stroked="t" coordsize="21600,21600" o:gfxdata="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dzRUT9oAAAAK&#10;AQAADwAAAAAAAAABACAAAAAiAAAAZHJzL2Rvd25yZXYueG1sUEsBAhQAFAAAAAgAh07iQGsAwQmM&#10;AgAAHgUAAA4AAAAAAAAAAQAgAAAAKQEAAGRycy9lMm9Eb2MueG1sUEsFBgAAAAAGAAYAWQEAACcG&#10;A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612140</wp:posOffset>
                </wp:positionH>
                <wp:positionV relativeFrom="paragraph">
                  <wp:posOffset>19050</wp:posOffset>
                </wp:positionV>
                <wp:extent cx="4231640" cy="427355"/>
                <wp:effectExtent l="4445" t="4445" r="12065" b="6350"/>
                <wp:wrapNone/>
                <wp:docPr id="11" name="文本框 11"/>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签定施工合同，维修单位组织施工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2pt;margin-top:1.5pt;height:33.65pt;width:333.2pt;z-index:251669504;mso-width-relative:page;mso-height-relative:page;" fillcolor="#FFFFFF [3201]" filled="t" stroked="t" coordsize="21600,21600" o:gfxdata="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dNiMdQAAAAHAQAA&#10;DwAAAAAAAAABACAAAAAiAAAAZHJzL2Rvd25yZXYueG1sUEsBAhQAFAAAAAgAh07iQE6YPCdWAgAA&#10;uQQAAA4AAAAAAAAAAQAgAAAAIwEAAGRycy9lMm9Eb2MueG1sUEsFBgAAAAAGAAYAWQEAAOsFAAAA&#10;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签定施工合同，维修单位组织施工</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2598420</wp:posOffset>
                </wp:positionH>
                <wp:positionV relativeFrom="paragraph">
                  <wp:posOffset>160020</wp:posOffset>
                </wp:positionV>
                <wp:extent cx="251460" cy="360680"/>
                <wp:effectExtent l="15240" t="6350" r="19050" b="13970"/>
                <wp:wrapNone/>
                <wp:docPr id="12" name="下箭头 12"/>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4.6pt;margin-top:12.6pt;height:28.4pt;width:19.8pt;z-index:251670528;v-text-anchor:middle;mso-width-relative:page;mso-height-relative:page;" fillcolor="#5B9BD5 [3204]" filled="t" stroked="t" coordsize="21600,21600" o:gfxdata="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V1KVraAAAA&#10;CQEAAA8AAAAAAAAAAQAgAAAAIgAAAGRycy9kb3ducmV2LnhtbFBLAQIUABQAAAAIAIdO4kAmwIe7&#10;jQIAAB4FAAAOAAAAAAAAAAEAIAAAACkBAABkcnMvZTJvRG9jLnhtbFBLBQYAAAAABgAGAFkBAAAo&#10;Bg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655955</wp:posOffset>
                </wp:positionH>
                <wp:positionV relativeFrom="paragraph">
                  <wp:posOffset>205105</wp:posOffset>
                </wp:positionV>
                <wp:extent cx="4231640" cy="427355"/>
                <wp:effectExtent l="4445" t="4445" r="12065" b="6350"/>
                <wp:wrapNone/>
                <wp:docPr id="13" name="文本框 13"/>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申请人组织竣工验收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16.15pt;height:33.65pt;width:333.2pt;z-index:251671552;mso-width-relative:page;mso-height-relative:page;" fillcolor="#FFFFFF [3201]" filled="t" stroked="t" coordsize="21600,21600" o:gfxdata="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CwlifVAAAACQEA&#10;AA8AAAAAAAAAAQAgAAAAIgAAAGRycy9kb3ducmV2LnhtbFBLAQIUABQAAAAIAIdO4kCC6THFVgIA&#10;ALkEAAAOAAAAAAAAAAEAIAAAACQBAABkcnMvZTJvRG9jLnhtbFBLBQYAAAAABgAGAFkBAADsBQAA&#10;A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申请人组织竣工验收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2586990</wp:posOffset>
                </wp:positionH>
                <wp:positionV relativeFrom="paragraph">
                  <wp:posOffset>27940</wp:posOffset>
                </wp:positionV>
                <wp:extent cx="251460" cy="360680"/>
                <wp:effectExtent l="15240" t="6350" r="19050" b="13970"/>
                <wp:wrapNone/>
                <wp:docPr id="14" name="下箭头 14"/>
                <wp:cNvGraphicFramePr/>
                <a:graphic xmlns:a="http://schemas.openxmlformats.org/drawingml/2006/main">
                  <a:graphicData uri="http://schemas.microsoft.com/office/word/2010/wordprocessingShape">
                    <wps:wsp>
                      <wps:cNvSpPr/>
                      <wps:spPr>
                        <a:xfrm>
                          <a:off x="0" y="0"/>
                          <a:ext cx="251460" cy="360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3.7pt;margin-top:2.2pt;height:28.4pt;width:19.8pt;z-index:251672576;v-text-anchor:middle;mso-width-relative:page;mso-height-relative:page;" fillcolor="#5B9BD5 [3204]" filled="t" stroked="t" coordsize="21600,21600" o:gfxdata="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PhOPNkAAAAI&#10;AQAADwAAAAAAAAABACAAAAAiAAAAZHJzL2Rvd25yZXYueG1sUEsBAhQAFAAAAAgAh07iQLCGPbaN&#10;AgAAHgUAAA4AAAAAAAAAAQAgAAAAKAEAAGRycy9lMm9Eb2MueG1sUEsFBgAAAAAGAAYAWQEAACcG&#10;AAAAAA==&#10;" adj="14071,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644525</wp:posOffset>
                </wp:positionH>
                <wp:positionV relativeFrom="paragraph">
                  <wp:posOffset>81280</wp:posOffset>
                </wp:positionV>
                <wp:extent cx="4231640" cy="427355"/>
                <wp:effectExtent l="4445" t="4445" r="12065" b="6350"/>
                <wp:wrapNone/>
                <wp:docPr id="15" name="文本框 15"/>
                <wp:cNvGraphicFramePr/>
                <a:graphic xmlns:a="http://schemas.openxmlformats.org/drawingml/2006/main">
                  <a:graphicData uri="http://schemas.microsoft.com/office/word/2010/wordprocessingShape">
                    <wps:wsp>
                      <wps:cNvSpPr txBox="1"/>
                      <wps:spPr>
                        <a:xfrm>
                          <a:off x="0" y="0"/>
                          <a:ext cx="4231640" cy="42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rPr>
                            </w:pPr>
                            <w:r>
                              <w:rPr>
                                <w:rFonts w:hint="eastAsia" w:ascii="黑体" w:hAnsi="黑体" w:eastAsia="黑体" w:cs="黑体"/>
                                <w:sz w:val="32"/>
                                <w:szCs w:val="32"/>
                                <w:lang w:val="en-US" w:eastAsia="zh-CN"/>
                              </w:rPr>
                              <w:t>维修单位申请拨付资金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6.4pt;height:33.65pt;width:333.2pt;z-index:251673600;mso-width-relative:page;mso-height-relative:page;" fillcolor="#FFFFFF [3201]" filled="t" stroked="t" coordsize="21600,21600" o:gfxdata="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yIvI1QAA&#10;AAkBAAAPAAAAAAAAAAEAIAAAACIAAABkcnMvZG93bnJldi54bWxQSwECFAAUAAAACACHTuJAl31X&#10;OFoCAAC5BAAADgAAAAAAAAABACAAAAAkAQAAZHJzL2Uyb0RvYy54bWxQSwUGAAAAAAYABgBZAQAA&#10;8AUAAAAA&#10;">
                <v:fill on="t" focussize="0,0"/>
                <v:stroke weight="0.5pt" color="#000000 [3204]" joinstyle="round"/>
                <v:imagedata o:title=""/>
                <o:lock v:ext="edit" aspectratio="f"/>
                <v:textbox>
                  <w:txbxContent>
                    <w:p>
                      <w:pPr>
                        <w:jc w:val="center"/>
                        <w:rPr>
                          <w:rFonts w:hint="eastAsia" w:ascii="黑体" w:hAnsi="黑体" w:eastAsia="黑体" w:cs="黑体"/>
                        </w:rPr>
                      </w:pPr>
                      <w:r>
                        <w:rPr>
                          <w:rFonts w:hint="eastAsia" w:ascii="黑体" w:hAnsi="黑体" w:eastAsia="黑体" w:cs="黑体"/>
                          <w:sz w:val="32"/>
                          <w:szCs w:val="32"/>
                          <w:lang w:val="en-US" w:eastAsia="zh-CN"/>
                        </w:rPr>
                        <w:t>维修单位申请拨付资金</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0" w:leftChars="0" w:firstLine="217" w:firstLineChars="68"/>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宋体" w:eastAsia="黑体"/>
          <w:sz w:val="32"/>
          <w:szCs w:val="32"/>
          <w:lang w:val="en-US" w:eastAsia="zh-CN"/>
        </w:rPr>
        <w:t xml:space="preserve"> </w:t>
      </w:r>
      <w:r>
        <w:rPr>
          <w:rFonts w:hint="eastAsia" w:ascii="仿宋" w:hAnsi="仿宋" w:eastAsia="仿宋" w:cs="仿宋"/>
          <w:sz w:val="32"/>
          <w:szCs w:val="32"/>
          <w:lang w:val="en-US" w:eastAsia="zh-CN"/>
        </w:rPr>
        <w:t xml:space="preserve">                           </w:t>
      </w: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lang w:val="en-US" w:eastAsia="zh-CN"/>
        </w:rPr>
        <w:t>炎陵县物业专项维修资金使用</w:t>
      </w:r>
      <w:r>
        <w:rPr>
          <w:rFonts w:hint="eastAsia" w:ascii="方正小标宋简体" w:hAnsi="方正小标宋简体" w:eastAsia="方正小标宋简体" w:cs="方正小标宋简体"/>
          <w:sz w:val="36"/>
          <w:szCs w:val="36"/>
          <w:u w:val="single"/>
          <w:lang w:val="en-US" w:eastAsia="zh-CN"/>
        </w:rPr>
        <w:t xml:space="preserve">        </w:t>
      </w:r>
      <w:r>
        <w:rPr>
          <w:rFonts w:hint="eastAsia" w:ascii="方正小标宋简体" w:hAnsi="方正小标宋简体" w:eastAsia="方正小标宋简体" w:cs="方正小标宋简体"/>
          <w:sz w:val="36"/>
          <w:szCs w:val="36"/>
          <w:u w:val="none"/>
          <w:lang w:val="en-US" w:eastAsia="zh-CN"/>
        </w:rPr>
        <w:t>项目预算单</w:t>
      </w:r>
    </w:p>
    <w:tbl>
      <w:tblPr>
        <w:tblStyle w:val="5"/>
        <w:tblW w:w="82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269"/>
        <w:gridCol w:w="2218"/>
        <w:gridCol w:w="788"/>
        <w:gridCol w:w="766"/>
        <w:gridCol w:w="846"/>
        <w:gridCol w:w="70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特征描述</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26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val="en-US" w:eastAsia="zh-CN"/>
        </w:rPr>
        <w:t>合计预算费用：</w:t>
      </w:r>
    </w:p>
    <w:p>
      <w:pPr>
        <w:spacing w:line="600" w:lineRule="exact"/>
        <w:rPr>
          <w:rFonts w:hint="eastAsia" w:ascii="仿宋_GB2312" w:eastAsia="仿宋_GB2312"/>
          <w:sz w:val="30"/>
          <w:szCs w:val="30"/>
          <w:lang w:val="en-US" w:eastAsia="zh-CN"/>
        </w:rPr>
      </w:pPr>
      <w:r>
        <w:rPr>
          <w:rFonts w:hint="eastAsia" w:ascii="仿宋_GB2312" w:eastAsia="仿宋_GB2312"/>
          <w:sz w:val="30"/>
          <w:szCs w:val="30"/>
          <w:lang w:val="en-US" w:eastAsia="zh-CN"/>
        </w:rPr>
        <w:t>预算单位（签单或签字）：</w:t>
      </w:r>
    </w:p>
    <w:p>
      <w:pPr>
        <w:spacing w:line="600" w:lineRule="exact"/>
        <w:ind w:firstLine="5100" w:firstLineChars="1700"/>
        <w:jc w:val="left"/>
        <w:rPr>
          <w:rFonts w:hint="eastAsia" w:ascii="黑体" w:hAnsi="宋体" w:eastAsia="黑体"/>
          <w:sz w:val="32"/>
          <w:szCs w:val="32"/>
          <w:lang w:val="en-US" w:eastAsia="zh-CN"/>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rPr>
          <w:rFonts w:hint="eastAsia" w:ascii="仿宋_GB2312" w:eastAsia="仿宋_GB2312"/>
          <w:sz w:val="30"/>
          <w:szCs w:val="30"/>
        </w:rPr>
      </w:pPr>
      <w:r>
        <w:rPr>
          <w:rFonts w:hint="eastAsia" w:ascii="仿宋_GB2312" w:eastAsia="仿宋_GB2312"/>
          <w:sz w:val="30"/>
          <w:szCs w:val="30"/>
        </w:rPr>
        <w:t>申请人（业委会签章或相关业主签字）：  物业企业（签章）：</w:t>
      </w:r>
    </w:p>
    <w:p>
      <w:pPr>
        <w:spacing w:line="600" w:lineRule="exact"/>
        <w:rPr>
          <w:rFonts w:hint="eastAsia" w:ascii="仿宋_GB2312" w:eastAsia="仿宋_GB2312"/>
          <w:sz w:val="30"/>
          <w:szCs w:val="30"/>
        </w:rPr>
      </w:pPr>
    </w:p>
    <w:p>
      <w:pPr>
        <w:spacing w:line="600" w:lineRule="exact"/>
        <w:ind w:firstLine="5100" w:firstLineChars="1700"/>
        <w:jc w:val="left"/>
        <w:rPr>
          <w:rFonts w:hint="eastAsia" w:ascii="黑体" w:hAnsi="宋体" w:eastAsia="黑体"/>
          <w:sz w:val="32"/>
          <w:szCs w:val="32"/>
          <w:lang w:val="en-US" w:eastAsia="zh-CN"/>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jc w:val="left"/>
        <w:rPr>
          <w:rFonts w:hint="default"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7：</w:t>
      </w:r>
    </w:p>
    <w:p>
      <w:pPr>
        <w:spacing w:line="600" w:lineRule="exact"/>
        <w:jc w:val="center"/>
        <w:rPr>
          <w:rFonts w:hint="eastAsia" w:ascii="仿宋_GB2312" w:hAnsi="宋体" w:eastAsia="仿宋_GB2312"/>
          <w:sz w:val="32"/>
          <w:szCs w:val="32"/>
        </w:rPr>
      </w:pPr>
      <w:r>
        <w:rPr>
          <w:rFonts w:hint="eastAsia" w:ascii="方正小标宋简体" w:hAnsi="方正小标宋简体" w:eastAsia="方正小标宋简体" w:cs="方正小标宋简体"/>
          <w:sz w:val="36"/>
          <w:szCs w:val="36"/>
        </w:rPr>
        <w:t>施工单位选定确认书</w:t>
      </w:r>
    </w:p>
    <w:p>
      <w:pPr>
        <w:spacing w:line="600" w:lineRule="exact"/>
        <w:rPr>
          <w:rFonts w:hint="eastAsia" w:ascii="仿宋_GB2312" w:eastAsia="仿宋_GB2312"/>
          <w:sz w:val="32"/>
          <w:szCs w:val="32"/>
        </w:rPr>
      </w:pPr>
    </w:p>
    <w:p>
      <w:pPr>
        <w:spacing w:line="600" w:lineRule="exact"/>
        <w:rPr>
          <w:rFonts w:hint="eastAsia" w:ascii="仿宋_GB2312" w:eastAsia="仿宋_GB2312"/>
          <w:sz w:val="30"/>
          <w:szCs w:val="30"/>
        </w:rPr>
      </w:pPr>
      <w:r>
        <w:rPr>
          <w:rFonts w:hint="eastAsia" w:ascii="仿宋_GB2312" w:eastAsia="仿宋_GB2312"/>
          <w:sz w:val="30"/>
          <w:szCs w:val="30"/>
        </w:rPr>
        <w:t>炎陵县住房保障服务中心：</w:t>
      </w:r>
    </w:p>
    <w:p>
      <w:pPr>
        <w:numPr>
          <w:ilvl w:val="0"/>
          <w:numId w:val="1"/>
        </w:numPr>
        <w:spacing w:line="600" w:lineRule="exact"/>
        <w:ind w:firstLine="555"/>
        <w:rPr>
          <w:rFonts w:hint="eastAsia" w:ascii="仿宋_GB2312" w:eastAsia="仿宋_GB2312"/>
          <w:sz w:val="30"/>
          <w:szCs w:val="30"/>
        </w:rPr>
      </w:pPr>
      <w:r>
        <w:rPr>
          <w:rFonts w:hint="eastAsia" w:ascii="仿宋_GB2312" w:eastAsia="仿宋_GB2312"/>
          <w:sz w:val="30"/>
          <w:szCs w:val="30"/>
        </w:rPr>
        <w:t>在本小区</w:t>
      </w:r>
      <w:r>
        <w:rPr>
          <w:rFonts w:hint="eastAsia" w:ascii="仿宋_GB2312" w:eastAsia="仿宋_GB2312"/>
          <w:sz w:val="30"/>
          <w:szCs w:val="30"/>
          <w:u w:val="single"/>
        </w:rPr>
        <w:t xml:space="preserve">                                     </w:t>
      </w:r>
      <w:r>
        <w:rPr>
          <w:rFonts w:hint="eastAsia" w:ascii="仿宋_GB2312" w:eastAsia="仿宋_GB2312"/>
          <w:sz w:val="30"/>
          <w:szCs w:val="30"/>
        </w:rPr>
        <w:t>维修项目中，有下列施工单位递交了施工方案：</w:t>
      </w:r>
      <w:r>
        <w:rPr>
          <w:rFonts w:hint="eastAsia" w:ascii="仿宋_GB2312" w:eastAsia="仿宋_GB2312"/>
          <w:sz w:val="30"/>
          <w:szCs w:val="30"/>
          <w:u w:val="single"/>
        </w:rPr>
        <w:t xml:space="preserve"> 1.             </w:t>
      </w:r>
      <w:r>
        <w:rPr>
          <w:rFonts w:hint="eastAsia" w:ascii="仿宋_GB2312" w:eastAsia="仿宋_GB2312"/>
          <w:sz w:val="30"/>
          <w:szCs w:val="30"/>
          <w:u w:val="none"/>
        </w:rPr>
        <w:t>、</w:t>
      </w:r>
    </w:p>
    <w:p>
      <w:pPr>
        <w:spacing w:line="600" w:lineRule="exact"/>
        <w:rPr>
          <w:rFonts w:ascii="仿宋_GB2312" w:eastAsia="仿宋_GB2312"/>
          <w:sz w:val="30"/>
          <w:szCs w:val="30"/>
        </w:rPr>
      </w:pPr>
      <w:r>
        <w:rPr>
          <w:rFonts w:hint="eastAsia" w:ascii="仿宋_GB2312" w:eastAsia="仿宋_GB2312"/>
          <w:sz w:val="30"/>
          <w:szCs w:val="30"/>
          <w:u w:val="single"/>
        </w:rPr>
        <w:t xml:space="preserve">2.                         </w:t>
      </w:r>
      <w:r>
        <w:rPr>
          <w:rFonts w:hint="eastAsia" w:ascii="仿宋_GB2312" w:eastAsia="仿宋_GB2312"/>
          <w:sz w:val="30"/>
          <w:szCs w:val="30"/>
        </w:rPr>
        <w:t>、</w:t>
      </w:r>
      <w:r>
        <w:rPr>
          <w:rFonts w:hint="eastAsia" w:ascii="仿宋_GB2312" w:eastAsia="仿宋_GB2312"/>
          <w:sz w:val="30"/>
          <w:szCs w:val="30"/>
          <w:u w:val="single"/>
        </w:rPr>
        <w:t>3.                      。</w:t>
      </w:r>
    </w:p>
    <w:p>
      <w:pPr>
        <w:spacing w:line="600" w:lineRule="exact"/>
        <w:rPr>
          <w:rFonts w:hint="eastAsia" w:ascii="仿宋_GB2312" w:eastAsia="仿宋_GB2312"/>
          <w:sz w:val="30"/>
          <w:szCs w:val="30"/>
        </w:rPr>
      </w:pPr>
      <w:r>
        <w:rPr>
          <w:rFonts w:hint="eastAsia" w:ascii="仿宋_GB2312" w:eastAsia="仿宋_GB2312"/>
          <w:sz w:val="30"/>
          <w:szCs w:val="30"/>
        </w:rPr>
        <w:t>其工程概算报价分别为</w:t>
      </w:r>
      <w:r>
        <w:rPr>
          <w:rFonts w:hint="eastAsia" w:ascii="仿宋_GB2312" w:eastAsia="仿宋_GB2312"/>
          <w:sz w:val="30"/>
          <w:szCs w:val="30"/>
          <w:u w:val="single"/>
        </w:rPr>
        <w:t xml:space="preserve">          </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rPr>
        <w:t>。以上施工方案和工程概算已在本小区醒目位置公示7天。</w:t>
      </w:r>
    </w:p>
    <w:p>
      <w:pPr>
        <w:numPr>
          <w:ilvl w:val="0"/>
          <w:numId w:val="1"/>
        </w:numPr>
        <w:spacing w:line="600" w:lineRule="exact"/>
        <w:ind w:firstLine="640"/>
        <w:jc w:val="left"/>
        <w:rPr>
          <w:rFonts w:hint="eastAsia" w:ascii="仿宋_GB2312" w:eastAsia="仿宋_GB2312"/>
          <w:sz w:val="30"/>
          <w:szCs w:val="30"/>
        </w:rPr>
      </w:pPr>
      <w:r>
        <w:rPr>
          <w:rFonts w:hint="eastAsia" w:ascii="仿宋_GB2312" w:eastAsia="仿宋_GB2312"/>
          <w:sz w:val="30"/>
          <w:szCs w:val="30"/>
        </w:rPr>
        <w:t>根据株建联存</w:t>
      </w:r>
      <w:r>
        <w:rPr>
          <w:rFonts w:hint="eastAsia" w:ascii="仿宋_GB2312" w:eastAsia="仿宋_GB2312"/>
          <w:sz w:val="30"/>
          <w:szCs w:val="30"/>
          <w:lang w:eastAsia="zh-CN"/>
        </w:rPr>
        <w:t>〔</w:t>
      </w:r>
      <w:r>
        <w:rPr>
          <w:rFonts w:hint="eastAsia" w:ascii="仿宋_GB2312" w:eastAsia="仿宋_GB2312"/>
          <w:sz w:val="30"/>
          <w:szCs w:val="30"/>
        </w:rPr>
        <w:t>2022</w:t>
      </w:r>
      <w:r>
        <w:rPr>
          <w:rFonts w:hint="eastAsia" w:ascii="仿宋_GB2312" w:eastAsia="仿宋_GB2312"/>
          <w:sz w:val="30"/>
          <w:szCs w:val="30"/>
          <w:lang w:eastAsia="zh-CN"/>
        </w:rPr>
        <w:t>〕</w:t>
      </w:r>
      <w:r>
        <w:rPr>
          <w:rFonts w:hint="eastAsia" w:ascii="仿宋_GB2312" w:eastAsia="仿宋_GB2312"/>
          <w:sz w:val="30"/>
          <w:szCs w:val="30"/>
        </w:rPr>
        <w:t>12号文件第三章使用第20条第3款维修单位的选定。该项目预算</w:t>
      </w:r>
      <w:r>
        <w:rPr>
          <w:rFonts w:hint="eastAsia" w:ascii="仿宋_GB2312" w:eastAsia="仿宋_GB2312"/>
          <w:sz w:val="30"/>
          <w:szCs w:val="30"/>
          <w:u w:val="single"/>
        </w:rPr>
        <w:t xml:space="preserve">     </w:t>
      </w:r>
      <w:r>
        <w:rPr>
          <w:rFonts w:hint="eastAsia" w:ascii="仿宋_GB2312" w:eastAsia="仿宋_GB2312"/>
          <w:sz w:val="30"/>
          <w:szCs w:val="30"/>
        </w:rPr>
        <w:t>于5万元，申请人采取</w:t>
      </w:r>
      <w:r>
        <w:rPr>
          <w:rFonts w:hint="eastAsia" w:ascii="仿宋_GB2312" w:eastAsia="仿宋_GB2312"/>
          <w:sz w:val="30"/>
          <w:szCs w:val="30"/>
          <w:u w:val="single"/>
        </w:rPr>
        <w:t xml:space="preserve">                                                      </w:t>
      </w:r>
      <w:r>
        <w:rPr>
          <w:rFonts w:hint="eastAsia" w:ascii="仿宋_GB2312" w:eastAsia="仿宋_GB2312"/>
          <w:sz w:val="30"/>
          <w:szCs w:val="30"/>
        </w:rPr>
        <w:t xml:space="preserve">            选择</w:t>
      </w:r>
      <w:r>
        <w:rPr>
          <w:rFonts w:hint="eastAsia" w:ascii="仿宋_GB2312" w:eastAsia="仿宋_GB2312"/>
          <w:sz w:val="30"/>
          <w:szCs w:val="30"/>
          <w:u w:val="single"/>
        </w:rPr>
        <w:t xml:space="preserve">                </w:t>
      </w:r>
      <w:r>
        <w:rPr>
          <w:rFonts w:hint="eastAsia" w:ascii="仿宋_GB2312" w:eastAsia="仿宋_GB2312"/>
          <w:sz w:val="30"/>
          <w:szCs w:val="30"/>
        </w:rPr>
        <w:t>单位进行施工。申请人确定项目维修工程预算金额</w:t>
      </w:r>
      <w:r>
        <w:rPr>
          <w:rFonts w:hint="eastAsia" w:ascii="仿宋_GB2312" w:eastAsia="仿宋_GB2312"/>
          <w:sz w:val="30"/>
          <w:szCs w:val="30"/>
          <w:u w:val="single"/>
        </w:rPr>
        <w:t xml:space="preserve">                   </w:t>
      </w:r>
      <w:r>
        <w:rPr>
          <w:rFonts w:hint="eastAsia" w:ascii="仿宋_GB2312" w:eastAsia="仿宋_GB2312"/>
          <w:sz w:val="30"/>
          <w:szCs w:val="30"/>
        </w:rPr>
        <w:t>元。（详见预算单）</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以上情况真实有效，如有不实，愿承担相应责任。</w:t>
      </w:r>
    </w:p>
    <w:p>
      <w:pPr>
        <w:spacing w:line="600" w:lineRule="exact"/>
        <w:rPr>
          <w:rFonts w:hint="eastAsia" w:ascii="仿宋_GB2312" w:eastAsia="仿宋_GB2312"/>
          <w:sz w:val="30"/>
          <w:szCs w:val="30"/>
        </w:rPr>
      </w:pPr>
    </w:p>
    <w:p>
      <w:pPr>
        <w:spacing w:line="600" w:lineRule="exact"/>
        <w:rPr>
          <w:rFonts w:hint="eastAsia" w:ascii="仿宋_GB2312" w:eastAsia="仿宋_GB2312"/>
          <w:sz w:val="30"/>
          <w:szCs w:val="30"/>
        </w:rPr>
      </w:pPr>
    </w:p>
    <w:p>
      <w:pPr>
        <w:spacing w:line="600" w:lineRule="exact"/>
        <w:rPr>
          <w:rFonts w:hint="eastAsia" w:ascii="仿宋_GB2312" w:eastAsia="仿宋_GB2312"/>
          <w:sz w:val="30"/>
          <w:szCs w:val="30"/>
        </w:rPr>
      </w:pPr>
      <w:r>
        <w:rPr>
          <w:rFonts w:hint="eastAsia" w:ascii="仿宋_GB2312" w:eastAsia="仿宋_GB2312"/>
          <w:sz w:val="30"/>
          <w:szCs w:val="30"/>
        </w:rPr>
        <w:t>申请人（</w:t>
      </w:r>
      <w:r>
        <w:rPr>
          <w:rFonts w:hint="eastAsia" w:ascii="仿宋_GB2312" w:eastAsia="仿宋_GB2312"/>
          <w:b/>
          <w:sz w:val="30"/>
          <w:szCs w:val="30"/>
        </w:rPr>
        <w:t>签字：</w:t>
      </w:r>
      <w:r>
        <w:rPr>
          <w:rFonts w:hint="eastAsia" w:ascii="仿宋_GB2312" w:eastAsia="仿宋_GB2312"/>
          <w:sz w:val="30"/>
          <w:szCs w:val="30"/>
        </w:rPr>
        <w:t>相关业主申请的）   申请人（</w:t>
      </w:r>
      <w:r>
        <w:rPr>
          <w:rFonts w:hint="eastAsia" w:ascii="仿宋_GB2312" w:eastAsia="仿宋_GB2312"/>
          <w:b/>
          <w:sz w:val="30"/>
          <w:szCs w:val="30"/>
        </w:rPr>
        <w:t>签章：</w:t>
      </w:r>
      <w:r>
        <w:rPr>
          <w:rFonts w:hint="eastAsia" w:ascii="仿宋_GB2312" w:eastAsia="仿宋_GB2312"/>
          <w:sz w:val="30"/>
          <w:szCs w:val="30"/>
        </w:rPr>
        <w:t>业委会申请的）</w:t>
      </w:r>
    </w:p>
    <w:p>
      <w:pPr>
        <w:spacing w:line="600" w:lineRule="exact"/>
        <w:rPr>
          <w:rFonts w:hint="eastAsia" w:ascii="仿宋_GB2312" w:eastAsia="仿宋_GB2312"/>
          <w:sz w:val="30"/>
          <w:szCs w:val="30"/>
        </w:rPr>
      </w:pPr>
    </w:p>
    <w:p>
      <w:pPr>
        <w:spacing w:line="600" w:lineRule="exact"/>
        <w:rPr>
          <w:rFonts w:hint="eastAsia" w:ascii="仿宋_GB2312" w:eastAsia="仿宋_GB2312"/>
          <w:sz w:val="30"/>
          <w:szCs w:val="30"/>
        </w:rPr>
      </w:pPr>
    </w:p>
    <w:p>
      <w:pPr>
        <w:spacing w:line="600" w:lineRule="exact"/>
        <w:rPr>
          <w:rFonts w:ascii="仿宋_GB2312" w:eastAsia="仿宋_GB2312"/>
          <w:sz w:val="30"/>
          <w:szCs w:val="30"/>
        </w:rPr>
      </w:pPr>
      <w:r>
        <w:rPr>
          <w:rFonts w:hint="eastAsia" w:ascii="仿宋_GB2312" w:eastAsia="仿宋_GB2312"/>
          <w:sz w:val="30"/>
          <w:szCs w:val="30"/>
        </w:rPr>
        <w:t>业主监督代表（</w:t>
      </w:r>
      <w:r>
        <w:rPr>
          <w:rFonts w:hint="eastAsia" w:ascii="仿宋_GB2312" w:eastAsia="仿宋_GB2312"/>
          <w:b/>
          <w:sz w:val="30"/>
          <w:szCs w:val="30"/>
        </w:rPr>
        <w:t>签字</w:t>
      </w:r>
      <w:r>
        <w:rPr>
          <w:rFonts w:hint="eastAsia" w:ascii="仿宋_GB2312" w:eastAsia="仿宋_GB2312"/>
          <w:sz w:val="30"/>
          <w:szCs w:val="30"/>
        </w:rPr>
        <w:t>）             物业企业（签字并盖章）</w:t>
      </w:r>
    </w:p>
    <w:p>
      <w:pPr>
        <w:spacing w:line="600" w:lineRule="exact"/>
        <w:rPr>
          <w:rFonts w:hint="eastAsia" w:ascii="仿宋_GB2312" w:eastAsia="仿宋_GB2312"/>
          <w:sz w:val="30"/>
          <w:szCs w:val="30"/>
        </w:rPr>
      </w:pPr>
    </w:p>
    <w:p>
      <w:pPr>
        <w:spacing w:line="600" w:lineRule="exact"/>
        <w:jc w:val="right"/>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8：</w:t>
      </w:r>
    </w:p>
    <w:p>
      <w:pPr>
        <w:spacing w:line="600" w:lineRule="exact"/>
        <w:jc w:val="center"/>
        <w:rPr>
          <w:rFonts w:hint="default" w:ascii="黑体" w:hAnsi="宋体" w:eastAsia="黑体"/>
          <w:sz w:val="32"/>
          <w:szCs w:val="32"/>
          <w:lang w:val="en-US" w:eastAsia="zh-CN"/>
        </w:rPr>
      </w:pPr>
      <w:r>
        <w:rPr>
          <w:rFonts w:hint="eastAsia" w:ascii="方正小标宋简体" w:hAnsi="方正小标宋简体" w:eastAsia="方正小标宋简体" w:cs="方正小标宋简体"/>
          <w:sz w:val="36"/>
          <w:szCs w:val="36"/>
          <w:lang w:val="en-US" w:eastAsia="zh-CN"/>
        </w:rPr>
        <w:t>炎陵县物业维修资金使用业主确认签字表</w:t>
      </w:r>
    </w:p>
    <w:tbl>
      <w:tblPr>
        <w:tblStyle w:val="5"/>
        <w:tblW w:w="48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903"/>
        <w:gridCol w:w="741"/>
        <w:gridCol w:w="576"/>
        <w:gridCol w:w="706"/>
        <w:gridCol w:w="1229"/>
        <w:gridCol w:w="1084"/>
        <w:gridCol w:w="144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36" w:firstLineChars="200"/>
              <w:rPr>
                <w:rFonts w:hint="eastAsia" w:ascii="黑体" w:hAnsi="黑体" w:eastAsia="黑体"/>
                <w:sz w:val="24"/>
                <w:u w:val="single"/>
              </w:rPr>
            </w:pPr>
            <w:r>
              <w:rPr>
                <w:rFonts w:hint="eastAsia" w:ascii="黑体" w:hAnsi="黑体" w:eastAsia="黑体" w:cs="黑体"/>
                <w:spacing w:val="-11"/>
                <w:sz w:val="24"/>
              </w:rPr>
              <w:t>目前本小区</w:t>
            </w:r>
            <w:r>
              <w:rPr>
                <w:rFonts w:hint="eastAsia" w:ascii="黑体" w:hAnsi="黑体" w:eastAsia="黑体" w:cs="黑体"/>
                <w:spacing w:val="-11"/>
                <w:sz w:val="24"/>
                <w:u w:val="single"/>
              </w:rPr>
              <w:t xml:space="preserve">                       </w:t>
            </w:r>
            <w:r>
              <w:rPr>
                <w:rFonts w:hint="eastAsia" w:ascii="黑体" w:hAnsi="黑体" w:eastAsia="黑体" w:cs="黑体"/>
                <w:spacing w:val="-11"/>
                <w:sz w:val="24"/>
              </w:rPr>
              <w:t>发生损坏需进行维修，预计总维修费为：</w:t>
            </w:r>
            <w:r>
              <w:rPr>
                <w:rFonts w:hint="eastAsia" w:ascii="黑体" w:hAnsi="黑体" w:eastAsia="黑体" w:cs="黑体"/>
                <w:spacing w:val="-11"/>
                <w:sz w:val="24"/>
                <w:u w:val="single"/>
              </w:rPr>
              <w:t xml:space="preserve">       </w:t>
            </w:r>
            <w:r>
              <w:rPr>
                <w:rFonts w:hint="eastAsia" w:ascii="黑体" w:hAnsi="黑体" w:eastAsia="黑体" w:cs="黑体"/>
                <w:spacing w:val="-11"/>
                <w:sz w:val="24"/>
              </w:rPr>
              <w:t>元，分摊范围：</w:t>
            </w:r>
            <w:r>
              <w:rPr>
                <w:rFonts w:hint="eastAsia" w:ascii="黑体" w:hAnsi="黑体" w:eastAsia="黑体" w:cs="黑体"/>
                <w:spacing w:val="-11"/>
                <w:sz w:val="24"/>
                <w:u w:val="single"/>
              </w:rPr>
              <w:t xml:space="preserve">              </w:t>
            </w:r>
            <w:r>
              <w:rPr>
                <w:rFonts w:hint="eastAsia" w:ascii="黑体" w:hAnsi="黑体" w:eastAsia="黑体" w:cs="黑体"/>
                <w:spacing w:val="-11"/>
                <w:sz w:val="24"/>
              </w:rPr>
              <w:t>，受益业主按各自拥有的建筑面积承担维修费用</w:t>
            </w:r>
            <w:r>
              <w:rPr>
                <w:rFonts w:hint="eastAsia" w:ascii="黑体" w:hAnsi="黑体" w:eastAsia="黑体" w:cs="黑体"/>
                <w:spacing w:val="-11"/>
                <w:sz w:val="24"/>
                <w:u w:val="single"/>
              </w:rPr>
              <w:t xml:space="preserve">         </w:t>
            </w:r>
            <w:r>
              <w:rPr>
                <w:rFonts w:hint="eastAsia" w:ascii="黑体" w:hAnsi="黑体" w:eastAsia="黑体" w:cs="黑体"/>
                <w:spacing w:val="-11"/>
                <w:sz w:val="24"/>
                <w:u w:val="none"/>
              </w:rPr>
              <w:t>元每户</w:t>
            </w:r>
            <w:r>
              <w:rPr>
                <w:rFonts w:hint="eastAsia" w:ascii="黑体" w:hAnsi="黑体" w:eastAsia="黑体" w:cs="黑体"/>
                <w:spacing w:val="-11"/>
                <w:sz w:val="24"/>
              </w:rPr>
              <w:t>。现就是否动用维修资金事宜征求相关业主意见，如同意动用维修资金，请业主在下表中“是否同意动用维修资金”栏中写明意见，并在“业主签字或单位盖章确认”栏内签名或盖章确认。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36" w:firstLineChars="200"/>
              <w:rPr>
                <w:rFonts w:hint="eastAsia" w:ascii="黑体" w:hAnsi="黑体" w:eastAsia="黑体" w:cs="黑体"/>
                <w:spacing w:val="-11"/>
                <w:sz w:val="24"/>
              </w:rPr>
            </w:pPr>
            <w:r>
              <w:rPr>
                <w:rFonts w:hint="eastAsia" w:ascii="黑体" w:hAnsi="黑体" w:eastAsia="黑体" w:cs="黑体"/>
                <w:spacing w:val="-11"/>
                <w:sz w:val="24"/>
              </w:rPr>
              <w:t>填报单位承诺：所提供的签名等信息真实有效，如不属实，由填报单位承担法律责任。</w:t>
            </w:r>
          </w:p>
          <w:p>
            <w:pPr>
              <w:spacing w:line="360" w:lineRule="auto"/>
              <w:ind w:firstLine="436" w:firstLineChars="200"/>
              <w:rPr>
                <w:rFonts w:hint="eastAsia" w:ascii="黑体" w:hAnsi="黑体" w:eastAsia="黑体" w:cs="黑体"/>
                <w:spacing w:val="-11"/>
                <w:sz w:val="24"/>
              </w:rPr>
            </w:pPr>
          </w:p>
          <w:p>
            <w:pPr>
              <w:spacing w:line="360" w:lineRule="auto"/>
              <w:ind w:firstLine="436" w:firstLineChars="200"/>
              <w:rPr>
                <w:rFonts w:hint="eastAsia" w:ascii="黑体" w:hAnsi="黑体" w:eastAsia="黑体" w:cs="黑体"/>
                <w:spacing w:val="-11"/>
                <w:sz w:val="24"/>
              </w:rPr>
            </w:pPr>
            <w:r>
              <w:rPr>
                <w:rFonts w:hint="eastAsia" w:ascii="黑体" w:hAnsi="黑体" w:eastAsia="黑体" w:cs="黑体"/>
                <w:spacing w:val="-11"/>
                <w:sz w:val="24"/>
              </w:rPr>
              <w:t>填报单位：（业主委员会盖章）                         （物业管理单位盖章）</w:t>
            </w:r>
          </w:p>
          <w:p>
            <w:pPr>
              <w:spacing w:line="360" w:lineRule="auto"/>
              <w:ind w:firstLine="436" w:firstLineChars="200"/>
              <w:rPr>
                <w:rFonts w:hint="eastAsia" w:ascii="黑体" w:hAnsi="黑体" w:eastAsia="黑体" w:cs="黑体"/>
                <w:spacing w:val="-11"/>
                <w:sz w:val="24"/>
              </w:rPr>
            </w:pPr>
          </w:p>
          <w:p>
            <w:pPr>
              <w:spacing w:line="360" w:lineRule="auto"/>
              <w:ind w:firstLine="436" w:firstLineChars="200"/>
              <w:rPr>
                <w:rFonts w:hint="eastAsia" w:ascii="黑体" w:hAnsi="黑体" w:eastAsia="黑体" w:cs="黑体"/>
                <w:spacing w:val="-11"/>
                <w:sz w:val="24"/>
              </w:rPr>
            </w:pPr>
            <w:r>
              <w:rPr>
                <w:rFonts w:hint="eastAsia" w:ascii="黑体" w:hAnsi="黑体" w:eastAsia="黑体" w:cs="黑体"/>
                <w:spacing w:val="-11"/>
                <w:sz w:val="24"/>
              </w:rPr>
              <w:t>相关业主：（签字按手印）</w:t>
            </w:r>
          </w:p>
          <w:p>
            <w:pPr>
              <w:spacing w:line="288" w:lineRule="auto"/>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14"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546"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业主</w:t>
            </w:r>
            <w:r>
              <w:rPr>
                <w:rFonts w:hint="eastAsia" w:ascii="黑体" w:hAnsi="黑体" w:eastAsia="黑体"/>
                <w:sz w:val="24"/>
                <w:szCs w:val="24"/>
                <w:lang w:val="en-US" w:eastAsia="zh-CN"/>
              </w:rPr>
              <w:t xml:space="preserve"> </w:t>
            </w:r>
            <w:r>
              <w:rPr>
                <w:rFonts w:hint="eastAsia" w:ascii="黑体" w:hAnsi="黑体" w:eastAsia="黑体"/>
                <w:sz w:val="24"/>
                <w:szCs w:val="24"/>
              </w:rPr>
              <w:t>姓名</w:t>
            </w:r>
          </w:p>
        </w:tc>
        <w:tc>
          <w:tcPr>
            <w:tcW w:w="448"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楼幢单元号</w:t>
            </w:r>
          </w:p>
        </w:tc>
        <w:tc>
          <w:tcPr>
            <w:tcW w:w="348"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室号</w:t>
            </w:r>
          </w:p>
        </w:tc>
        <w:tc>
          <w:tcPr>
            <w:tcW w:w="427"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建筑面积M</w:t>
            </w:r>
            <w:r>
              <w:rPr>
                <w:rFonts w:hint="eastAsia" w:ascii="黑体" w:hAnsi="黑体" w:eastAsia="黑体"/>
                <w:sz w:val="24"/>
                <w:szCs w:val="24"/>
                <w:vertAlign w:val="superscript"/>
              </w:rPr>
              <w:t>2</w:t>
            </w:r>
          </w:p>
        </w:tc>
        <w:tc>
          <w:tcPr>
            <w:tcW w:w="743"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是否同意动用维修资金</w:t>
            </w:r>
          </w:p>
        </w:tc>
        <w:tc>
          <w:tcPr>
            <w:tcW w:w="655"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业主签字或单位盖章确认</w:t>
            </w:r>
          </w:p>
        </w:tc>
        <w:tc>
          <w:tcPr>
            <w:tcW w:w="875"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联系电话</w:t>
            </w:r>
          </w:p>
        </w:tc>
        <w:tc>
          <w:tcPr>
            <w:tcW w:w="640"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sz w:val="24"/>
                <w:szCs w:val="24"/>
              </w:rPr>
            </w:pPr>
            <w:r>
              <w:rPr>
                <w:rFonts w:hint="eastAsia" w:ascii="黑体" w:hAnsi="黑体" w:eastAsia="黑体"/>
                <w:sz w:val="24"/>
                <w:szCs w:val="24"/>
              </w:rPr>
              <w:t>动用维修基金回访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黑体" w:hAnsi="黑体" w:eastAsia="黑体"/>
                <w:sz w:val="30"/>
                <w:szCs w:val="30"/>
              </w:rPr>
            </w:pPr>
          </w:p>
        </w:tc>
        <w:tc>
          <w:tcPr>
            <w:tcW w:w="655" w:type="pct"/>
            <w:noWrap w:val="0"/>
            <w:vAlign w:val="top"/>
          </w:tcPr>
          <w:p>
            <w:pPr>
              <w:spacing w:line="600" w:lineRule="exact"/>
              <w:rPr>
                <w:rFonts w:hint="eastAsia" w:ascii="黑体" w:hAnsi="黑体" w:eastAsia="黑体"/>
                <w:sz w:val="30"/>
                <w:szCs w:val="30"/>
              </w:rPr>
            </w:pPr>
          </w:p>
        </w:tc>
        <w:tc>
          <w:tcPr>
            <w:tcW w:w="875" w:type="pct"/>
            <w:noWrap w:val="0"/>
            <w:vAlign w:val="top"/>
          </w:tcPr>
          <w:p>
            <w:pPr>
              <w:spacing w:line="600" w:lineRule="exact"/>
              <w:rPr>
                <w:rFonts w:hint="eastAsia" w:ascii="黑体" w:hAnsi="黑体" w:eastAsia="黑体"/>
                <w:sz w:val="30"/>
                <w:szCs w:val="30"/>
              </w:rPr>
            </w:pPr>
          </w:p>
        </w:tc>
        <w:tc>
          <w:tcPr>
            <w:tcW w:w="640" w:type="pct"/>
            <w:noWrap w:val="0"/>
            <w:vAlign w:val="top"/>
          </w:tcPr>
          <w:p>
            <w:pPr>
              <w:spacing w:line="600" w:lineRule="exact"/>
              <w:rPr>
                <w:rFonts w:hint="eastAsia" w:ascii="黑体" w:hAns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314" w:type="pct"/>
            <w:noWrap w:val="0"/>
            <w:vAlign w:val="top"/>
          </w:tcPr>
          <w:p>
            <w:pPr>
              <w:spacing w:line="600" w:lineRule="exact"/>
              <w:rPr>
                <w:rFonts w:hint="eastAsia" w:ascii="仿宋_GB2312" w:hAnsi="宋体" w:eastAsia="仿宋_GB2312"/>
                <w:sz w:val="30"/>
                <w:szCs w:val="30"/>
              </w:rPr>
            </w:pPr>
          </w:p>
        </w:tc>
        <w:tc>
          <w:tcPr>
            <w:tcW w:w="546" w:type="pct"/>
            <w:noWrap w:val="0"/>
            <w:vAlign w:val="top"/>
          </w:tcPr>
          <w:p>
            <w:pPr>
              <w:spacing w:line="600" w:lineRule="exact"/>
              <w:rPr>
                <w:rFonts w:hint="eastAsia" w:ascii="仿宋_GB2312" w:hAnsi="宋体" w:eastAsia="仿宋_GB2312"/>
                <w:sz w:val="30"/>
                <w:szCs w:val="30"/>
              </w:rPr>
            </w:pPr>
          </w:p>
        </w:tc>
        <w:tc>
          <w:tcPr>
            <w:tcW w:w="448" w:type="pct"/>
            <w:noWrap w:val="0"/>
            <w:vAlign w:val="top"/>
          </w:tcPr>
          <w:p>
            <w:pPr>
              <w:spacing w:line="600" w:lineRule="exact"/>
              <w:rPr>
                <w:rFonts w:hint="eastAsia" w:ascii="仿宋_GB2312" w:hAnsi="宋体" w:eastAsia="仿宋_GB2312"/>
                <w:sz w:val="30"/>
                <w:szCs w:val="30"/>
              </w:rPr>
            </w:pPr>
          </w:p>
        </w:tc>
        <w:tc>
          <w:tcPr>
            <w:tcW w:w="348" w:type="pct"/>
            <w:noWrap w:val="0"/>
            <w:vAlign w:val="top"/>
          </w:tcPr>
          <w:p>
            <w:pPr>
              <w:spacing w:line="600" w:lineRule="exact"/>
              <w:rPr>
                <w:rFonts w:hint="eastAsia" w:ascii="仿宋_GB2312" w:hAnsi="宋体" w:eastAsia="仿宋_GB2312"/>
                <w:sz w:val="30"/>
                <w:szCs w:val="30"/>
              </w:rPr>
            </w:pPr>
          </w:p>
        </w:tc>
        <w:tc>
          <w:tcPr>
            <w:tcW w:w="427" w:type="pct"/>
            <w:noWrap w:val="0"/>
            <w:vAlign w:val="top"/>
          </w:tcPr>
          <w:p>
            <w:pPr>
              <w:spacing w:line="600" w:lineRule="exact"/>
              <w:rPr>
                <w:rFonts w:hint="eastAsia" w:ascii="仿宋_GB2312" w:hAnsi="宋体" w:eastAsia="仿宋_GB2312"/>
                <w:sz w:val="30"/>
                <w:szCs w:val="30"/>
              </w:rPr>
            </w:pPr>
          </w:p>
        </w:tc>
        <w:tc>
          <w:tcPr>
            <w:tcW w:w="743" w:type="pct"/>
            <w:noWrap w:val="0"/>
            <w:vAlign w:val="top"/>
          </w:tcPr>
          <w:p>
            <w:pPr>
              <w:spacing w:line="600" w:lineRule="exact"/>
              <w:rPr>
                <w:rFonts w:hint="eastAsia" w:ascii="仿宋_GB2312" w:hAnsi="宋体" w:eastAsia="仿宋_GB2312"/>
                <w:sz w:val="30"/>
                <w:szCs w:val="30"/>
              </w:rPr>
            </w:pPr>
          </w:p>
        </w:tc>
        <w:tc>
          <w:tcPr>
            <w:tcW w:w="655" w:type="pct"/>
            <w:noWrap w:val="0"/>
            <w:vAlign w:val="top"/>
          </w:tcPr>
          <w:p>
            <w:pPr>
              <w:spacing w:line="600" w:lineRule="exact"/>
              <w:rPr>
                <w:rFonts w:hint="eastAsia" w:ascii="仿宋_GB2312" w:hAnsi="宋体" w:eastAsia="仿宋_GB2312"/>
                <w:sz w:val="30"/>
                <w:szCs w:val="30"/>
              </w:rPr>
            </w:pPr>
          </w:p>
        </w:tc>
        <w:tc>
          <w:tcPr>
            <w:tcW w:w="875" w:type="pct"/>
            <w:noWrap w:val="0"/>
            <w:vAlign w:val="top"/>
          </w:tcPr>
          <w:p>
            <w:pPr>
              <w:spacing w:line="600" w:lineRule="exact"/>
              <w:rPr>
                <w:rFonts w:hint="eastAsia" w:ascii="仿宋_GB2312" w:hAnsi="宋体" w:eastAsia="仿宋_GB2312"/>
                <w:sz w:val="30"/>
                <w:szCs w:val="30"/>
              </w:rPr>
            </w:pPr>
          </w:p>
        </w:tc>
        <w:tc>
          <w:tcPr>
            <w:tcW w:w="640" w:type="pct"/>
            <w:noWrap w:val="0"/>
            <w:vAlign w:val="top"/>
          </w:tcPr>
          <w:p>
            <w:pPr>
              <w:spacing w:line="600" w:lineRule="exact"/>
              <w:rPr>
                <w:rFonts w:hint="eastAsia" w:ascii="仿宋_GB2312" w:hAnsi="宋体" w:eastAsia="仿宋_GB2312"/>
                <w:sz w:val="30"/>
                <w:szCs w:val="30"/>
              </w:rPr>
            </w:pPr>
          </w:p>
        </w:tc>
      </w:tr>
    </w:tbl>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9：</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炎陵县物业专项维修资金使用</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表决结果公告</w:t>
      </w:r>
    </w:p>
    <w:p>
      <w:pPr>
        <w:spacing w:line="600" w:lineRule="exact"/>
        <w:rPr>
          <w:rFonts w:hint="eastAsia" w:ascii="仿宋_GB2312" w:eastAsia="仿宋_GB2312"/>
          <w:sz w:val="30"/>
          <w:szCs w:val="30"/>
        </w:rPr>
      </w:pPr>
      <w:r>
        <w:rPr>
          <w:rFonts w:hint="eastAsia" w:ascii="仿宋_GB2312" w:eastAsia="仿宋_GB2312"/>
          <w:sz w:val="30"/>
          <w:szCs w:val="30"/>
        </w:rPr>
        <w:t>小区名称：</w:t>
      </w:r>
      <w:r>
        <w:rPr>
          <w:rFonts w:hint="eastAsia" w:ascii="仿宋_GB2312" w:eastAsia="仿宋_GB2312"/>
          <w:sz w:val="30"/>
          <w:szCs w:val="30"/>
          <w:u w:val="single"/>
        </w:rPr>
        <w:t xml:space="preserve">                                   </w:t>
      </w:r>
    </w:p>
    <w:p>
      <w:pPr>
        <w:spacing w:line="600" w:lineRule="exact"/>
        <w:rPr>
          <w:rFonts w:hint="eastAsia" w:ascii="仿宋_GB2312" w:eastAsia="仿宋_GB2312"/>
          <w:sz w:val="30"/>
          <w:szCs w:val="30"/>
        </w:rPr>
      </w:pPr>
      <w:r>
        <w:rPr>
          <w:rFonts w:hint="eastAsia" w:ascii="仿宋_GB2312" w:eastAsia="仿宋_GB2312"/>
          <w:sz w:val="30"/>
          <w:szCs w:val="30"/>
        </w:rPr>
        <w:t>维修项目：</w:t>
      </w:r>
      <w:r>
        <w:rPr>
          <w:rFonts w:hint="eastAsia" w:ascii="仿宋_GB2312" w:eastAsia="仿宋_GB2312"/>
          <w:sz w:val="30"/>
          <w:szCs w:val="30"/>
          <w:u w:val="single"/>
        </w:rPr>
        <w:t xml:space="preserve">                                   </w:t>
      </w:r>
    </w:p>
    <w:p>
      <w:pPr>
        <w:spacing w:line="600" w:lineRule="exact"/>
        <w:rPr>
          <w:rFonts w:hint="eastAsia" w:ascii="仿宋_GB2312" w:eastAsia="仿宋_GB2312"/>
          <w:sz w:val="30"/>
          <w:szCs w:val="30"/>
        </w:rPr>
      </w:pPr>
      <w:r>
        <w:rPr>
          <w:rFonts w:hint="eastAsia" w:ascii="仿宋_GB2312" w:eastAsia="仿宋_GB2312"/>
          <w:sz w:val="30"/>
          <w:szCs w:val="30"/>
        </w:rPr>
        <w:t>表决时间：</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rPr>
          <w:rFonts w:hint="eastAsia" w:ascii="仿宋_GB2312" w:eastAsia="仿宋_GB2312"/>
          <w:sz w:val="30"/>
          <w:szCs w:val="30"/>
        </w:rPr>
      </w:pPr>
      <w:r>
        <w:rPr>
          <w:rFonts w:hint="eastAsia" w:ascii="仿宋_GB2312" w:eastAsia="仿宋_GB2312"/>
          <w:sz w:val="30"/>
          <w:szCs w:val="30"/>
        </w:rPr>
        <w:t>表决情况：应表决总计</w:t>
      </w:r>
      <w:r>
        <w:rPr>
          <w:rFonts w:hint="eastAsia" w:ascii="仿宋_GB2312" w:eastAsia="仿宋_GB2312"/>
          <w:sz w:val="30"/>
          <w:szCs w:val="30"/>
          <w:u w:val="single"/>
        </w:rPr>
        <w:t xml:space="preserve">      </w:t>
      </w:r>
      <w:r>
        <w:rPr>
          <w:rFonts w:hint="eastAsia" w:ascii="仿宋_GB2312" w:eastAsia="仿宋_GB2312"/>
          <w:sz w:val="30"/>
          <w:szCs w:val="30"/>
        </w:rPr>
        <w:t>户。</w:t>
      </w:r>
    </w:p>
    <w:tbl>
      <w:tblPr>
        <w:tblStyle w:val="5"/>
        <w:tblW w:w="8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65"/>
        <w:gridCol w:w="1746"/>
        <w:gridCol w:w="156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405"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表 决</w:t>
            </w:r>
          </w:p>
          <w:p>
            <w:pPr>
              <w:spacing w:line="600" w:lineRule="exact"/>
              <w:jc w:val="center"/>
              <w:rPr>
                <w:rFonts w:hint="eastAsia" w:ascii="仿宋_GB2312" w:eastAsia="仿宋_GB2312"/>
                <w:sz w:val="30"/>
                <w:szCs w:val="30"/>
              </w:rPr>
            </w:pPr>
            <w:r>
              <w:rPr>
                <w:rFonts w:hint="eastAsia" w:ascii="仿宋_GB2312" w:eastAsia="仿宋_GB2312"/>
                <w:sz w:val="30"/>
                <w:szCs w:val="30"/>
              </w:rPr>
              <w:t>意 见</w:t>
            </w:r>
          </w:p>
        </w:tc>
        <w:tc>
          <w:tcPr>
            <w:tcW w:w="1565" w:type="dxa"/>
            <w:noWrap w:val="0"/>
            <w:vAlign w:val="center"/>
          </w:tcPr>
          <w:p>
            <w:pPr>
              <w:spacing w:line="600" w:lineRule="exact"/>
              <w:ind w:left="300" w:hanging="300" w:hangingChars="100"/>
              <w:jc w:val="center"/>
              <w:rPr>
                <w:rFonts w:hint="eastAsia" w:ascii="仿宋_GB2312" w:eastAsia="仿宋_GB2312"/>
                <w:sz w:val="30"/>
                <w:szCs w:val="30"/>
              </w:rPr>
            </w:pPr>
            <w:r>
              <w:rPr>
                <w:rFonts w:hint="eastAsia" w:ascii="仿宋_GB2312" w:eastAsia="仿宋_GB2312"/>
                <w:sz w:val="30"/>
                <w:szCs w:val="30"/>
              </w:rPr>
              <w:t>业主人数</w:t>
            </w:r>
          </w:p>
        </w:tc>
        <w:tc>
          <w:tcPr>
            <w:tcW w:w="1746"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占列支</w:t>
            </w:r>
          </w:p>
          <w:p>
            <w:pPr>
              <w:spacing w:line="600" w:lineRule="exact"/>
              <w:jc w:val="center"/>
              <w:rPr>
                <w:rFonts w:hint="eastAsia" w:ascii="仿宋_GB2312" w:eastAsia="仿宋_GB2312"/>
                <w:sz w:val="30"/>
                <w:szCs w:val="30"/>
              </w:rPr>
            </w:pPr>
            <w:r>
              <w:rPr>
                <w:rFonts w:hint="eastAsia" w:ascii="仿宋_GB2312" w:eastAsia="仿宋_GB2312"/>
                <w:sz w:val="30"/>
                <w:szCs w:val="30"/>
              </w:rPr>
              <w:t>总人数的</w:t>
            </w:r>
          </w:p>
          <w:p>
            <w:pPr>
              <w:spacing w:line="600" w:lineRule="exact"/>
              <w:jc w:val="center"/>
              <w:rPr>
                <w:rFonts w:hint="eastAsia" w:ascii="仿宋_GB2312" w:eastAsia="仿宋_GB2312"/>
                <w:sz w:val="30"/>
                <w:szCs w:val="30"/>
              </w:rPr>
            </w:pPr>
            <w:r>
              <w:rPr>
                <w:rFonts w:hint="eastAsia" w:ascii="仿宋_GB2312" w:eastAsia="仿宋_GB2312"/>
                <w:sz w:val="30"/>
                <w:szCs w:val="30"/>
              </w:rPr>
              <w:t>比例（%）</w:t>
            </w:r>
          </w:p>
        </w:tc>
        <w:tc>
          <w:tcPr>
            <w:tcW w:w="1564" w:type="dxa"/>
            <w:noWrap w:val="0"/>
            <w:vAlign w:val="center"/>
          </w:tcPr>
          <w:p>
            <w:pPr>
              <w:spacing w:line="600" w:lineRule="exact"/>
              <w:ind w:left="300" w:hanging="300" w:hangingChars="100"/>
              <w:jc w:val="center"/>
              <w:rPr>
                <w:rFonts w:hint="eastAsia" w:ascii="仿宋_GB2312" w:eastAsia="仿宋_GB2312"/>
                <w:sz w:val="30"/>
                <w:szCs w:val="30"/>
              </w:rPr>
            </w:pPr>
            <w:r>
              <w:rPr>
                <w:rFonts w:hint="eastAsia" w:ascii="仿宋_GB2312" w:eastAsia="仿宋_GB2312"/>
                <w:sz w:val="30"/>
                <w:szCs w:val="30"/>
              </w:rPr>
              <w:t>面积（M</w:t>
            </w:r>
            <w:r>
              <w:rPr>
                <w:rFonts w:hint="eastAsia" w:ascii="仿宋_GB2312" w:eastAsia="仿宋_GB2312"/>
                <w:sz w:val="30"/>
                <w:szCs w:val="30"/>
                <w:vertAlign w:val="superscript"/>
              </w:rPr>
              <w:t>2</w:t>
            </w:r>
            <w:r>
              <w:rPr>
                <w:rFonts w:hint="eastAsia" w:ascii="仿宋_GB2312" w:eastAsia="仿宋_GB2312"/>
                <w:sz w:val="30"/>
                <w:szCs w:val="30"/>
              </w:rPr>
              <w:t>）</w:t>
            </w:r>
          </w:p>
        </w:tc>
        <w:tc>
          <w:tcPr>
            <w:tcW w:w="1854"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占列支专有总面积的</w:t>
            </w:r>
          </w:p>
          <w:p>
            <w:pPr>
              <w:spacing w:line="600" w:lineRule="exact"/>
              <w:jc w:val="center"/>
              <w:rPr>
                <w:rFonts w:hint="eastAsia" w:ascii="仿宋_GB2312" w:eastAsia="仿宋_GB2312"/>
                <w:sz w:val="30"/>
                <w:szCs w:val="30"/>
              </w:rPr>
            </w:pPr>
            <w:r>
              <w:rPr>
                <w:rFonts w:hint="eastAsia" w:ascii="仿宋_GB2312" w:eastAsia="仿宋_GB2312"/>
                <w:sz w:val="30"/>
                <w:szCs w:val="30"/>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05"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同意</w:t>
            </w:r>
          </w:p>
        </w:tc>
        <w:tc>
          <w:tcPr>
            <w:tcW w:w="1565" w:type="dxa"/>
            <w:noWrap w:val="0"/>
            <w:vAlign w:val="top"/>
          </w:tcPr>
          <w:p>
            <w:pPr>
              <w:spacing w:line="600" w:lineRule="exact"/>
              <w:rPr>
                <w:rFonts w:hint="eastAsia" w:ascii="仿宋_GB2312" w:eastAsia="仿宋_GB2312"/>
                <w:sz w:val="30"/>
                <w:szCs w:val="30"/>
              </w:rPr>
            </w:pPr>
          </w:p>
        </w:tc>
        <w:tc>
          <w:tcPr>
            <w:tcW w:w="1746" w:type="dxa"/>
            <w:noWrap w:val="0"/>
            <w:vAlign w:val="top"/>
          </w:tcPr>
          <w:p>
            <w:pPr>
              <w:spacing w:line="600" w:lineRule="exact"/>
              <w:rPr>
                <w:rFonts w:hint="eastAsia" w:ascii="仿宋_GB2312" w:eastAsia="仿宋_GB2312"/>
                <w:sz w:val="30"/>
                <w:szCs w:val="30"/>
              </w:rPr>
            </w:pPr>
          </w:p>
        </w:tc>
        <w:tc>
          <w:tcPr>
            <w:tcW w:w="1564" w:type="dxa"/>
            <w:noWrap w:val="0"/>
            <w:vAlign w:val="top"/>
          </w:tcPr>
          <w:p>
            <w:pPr>
              <w:spacing w:line="600" w:lineRule="exact"/>
              <w:rPr>
                <w:rFonts w:hint="eastAsia" w:ascii="仿宋_GB2312" w:eastAsia="仿宋_GB2312"/>
                <w:sz w:val="30"/>
                <w:szCs w:val="30"/>
              </w:rPr>
            </w:pPr>
          </w:p>
        </w:tc>
        <w:tc>
          <w:tcPr>
            <w:tcW w:w="1854" w:type="dxa"/>
            <w:noWrap w:val="0"/>
            <w:vAlign w:val="top"/>
          </w:tcPr>
          <w:p>
            <w:pPr>
              <w:spacing w:line="60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5"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反对</w:t>
            </w:r>
          </w:p>
        </w:tc>
        <w:tc>
          <w:tcPr>
            <w:tcW w:w="1565" w:type="dxa"/>
            <w:noWrap w:val="0"/>
            <w:vAlign w:val="top"/>
          </w:tcPr>
          <w:p>
            <w:pPr>
              <w:spacing w:line="600" w:lineRule="exact"/>
              <w:rPr>
                <w:rFonts w:hint="eastAsia" w:ascii="仿宋_GB2312" w:eastAsia="仿宋_GB2312"/>
                <w:sz w:val="30"/>
                <w:szCs w:val="30"/>
              </w:rPr>
            </w:pPr>
          </w:p>
        </w:tc>
        <w:tc>
          <w:tcPr>
            <w:tcW w:w="1746" w:type="dxa"/>
            <w:noWrap w:val="0"/>
            <w:vAlign w:val="top"/>
          </w:tcPr>
          <w:p>
            <w:pPr>
              <w:spacing w:line="600" w:lineRule="exact"/>
              <w:rPr>
                <w:rFonts w:hint="eastAsia" w:ascii="仿宋_GB2312" w:eastAsia="仿宋_GB2312"/>
                <w:sz w:val="30"/>
                <w:szCs w:val="30"/>
              </w:rPr>
            </w:pPr>
          </w:p>
        </w:tc>
        <w:tc>
          <w:tcPr>
            <w:tcW w:w="1564" w:type="dxa"/>
            <w:noWrap w:val="0"/>
            <w:vAlign w:val="top"/>
          </w:tcPr>
          <w:p>
            <w:pPr>
              <w:spacing w:line="600" w:lineRule="exact"/>
              <w:rPr>
                <w:rFonts w:hint="eastAsia" w:ascii="仿宋_GB2312" w:eastAsia="仿宋_GB2312"/>
                <w:sz w:val="30"/>
                <w:szCs w:val="30"/>
              </w:rPr>
            </w:pPr>
          </w:p>
        </w:tc>
        <w:tc>
          <w:tcPr>
            <w:tcW w:w="1854" w:type="dxa"/>
            <w:noWrap w:val="0"/>
            <w:vAlign w:val="top"/>
          </w:tcPr>
          <w:p>
            <w:pPr>
              <w:spacing w:line="60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5"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弃权</w:t>
            </w:r>
          </w:p>
        </w:tc>
        <w:tc>
          <w:tcPr>
            <w:tcW w:w="1565" w:type="dxa"/>
            <w:noWrap w:val="0"/>
            <w:vAlign w:val="top"/>
          </w:tcPr>
          <w:p>
            <w:pPr>
              <w:spacing w:line="600" w:lineRule="exact"/>
              <w:rPr>
                <w:rFonts w:hint="eastAsia" w:ascii="仿宋_GB2312" w:eastAsia="仿宋_GB2312"/>
                <w:sz w:val="30"/>
                <w:szCs w:val="30"/>
              </w:rPr>
            </w:pPr>
          </w:p>
        </w:tc>
        <w:tc>
          <w:tcPr>
            <w:tcW w:w="1746" w:type="dxa"/>
            <w:noWrap w:val="0"/>
            <w:vAlign w:val="top"/>
          </w:tcPr>
          <w:p>
            <w:pPr>
              <w:spacing w:line="600" w:lineRule="exact"/>
              <w:rPr>
                <w:rFonts w:hint="eastAsia" w:ascii="仿宋_GB2312" w:eastAsia="仿宋_GB2312"/>
                <w:sz w:val="30"/>
                <w:szCs w:val="30"/>
              </w:rPr>
            </w:pPr>
          </w:p>
        </w:tc>
        <w:tc>
          <w:tcPr>
            <w:tcW w:w="1564" w:type="dxa"/>
            <w:noWrap w:val="0"/>
            <w:vAlign w:val="top"/>
          </w:tcPr>
          <w:p>
            <w:pPr>
              <w:spacing w:line="600" w:lineRule="exact"/>
              <w:rPr>
                <w:rFonts w:hint="eastAsia" w:ascii="仿宋_GB2312" w:eastAsia="仿宋_GB2312"/>
                <w:sz w:val="30"/>
                <w:szCs w:val="30"/>
              </w:rPr>
            </w:pPr>
          </w:p>
        </w:tc>
        <w:tc>
          <w:tcPr>
            <w:tcW w:w="1854" w:type="dxa"/>
            <w:noWrap w:val="0"/>
            <w:vAlign w:val="top"/>
          </w:tcPr>
          <w:p>
            <w:pPr>
              <w:spacing w:line="60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5" w:type="dxa"/>
            <w:noWrap w:val="0"/>
            <w:vAlign w:val="center"/>
          </w:tcPr>
          <w:p>
            <w:pPr>
              <w:spacing w:line="600" w:lineRule="exact"/>
              <w:jc w:val="center"/>
              <w:rPr>
                <w:rFonts w:hint="eastAsia" w:ascii="仿宋_GB2312" w:eastAsia="仿宋_GB2312"/>
                <w:sz w:val="30"/>
                <w:szCs w:val="30"/>
              </w:rPr>
            </w:pPr>
            <w:r>
              <w:rPr>
                <w:rFonts w:hint="eastAsia" w:ascii="仿宋_GB2312" w:eastAsia="仿宋_GB2312"/>
                <w:sz w:val="30"/>
                <w:szCs w:val="30"/>
              </w:rPr>
              <w:t>未表决</w:t>
            </w:r>
          </w:p>
        </w:tc>
        <w:tc>
          <w:tcPr>
            <w:tcW w:w="1565" w:type="dxa"/>
            <w:noWrap w:val="0"/>
            <w:vAlign w:val="top"/>
          </w:tcPr>
          <w:p>
            <w:pPr>
              <w:spacing w:line="600" w:lineRule="exact"/>
              <w:rPr>
                <w:rFonts w:hint="eastAsia" w:ascii="仿宋_GB2312" w:eastAsia="仿宋_GB2312"/>
                <w:sz w:val="30"/>
                <w:szCs w:val="30"/>
              </w:rPr>
            </w:pPr>
          </w:p>
        </w:tc>
        <w:tc>
          <w:tcPr>
            <w:tcW w:w="1746" w:type="dxa"/>
            <w:noWrap w:val="0"/>
            <w:vAlign w:val="top"/>
          </w:tcPr>
          <w:p>
            <w:pPr>
              <w:spacing w:line="600" w:lineRule="exact"/>
              <w:rPr>
                <w:rFonts w:hint="eastAsia" w:ascii="仿宋_GB2312" w:eastAsia="仿宋_GB2312"/>
                <w:sz w:val="30"/>
                <w:szCs w:val="30"/>
              </w:rPr>
            </w:pPr>
          </w:p>
        </w:tc>
        <w:tc>
          <w:tcPr>
            <w:tcW w:w="1564" w:type="dxa"/>
            <w:noWrap w:val="0"/>
            <w:vAlign w:val="top"/>
          </w:tcPr>
          <w:p>
            <w:pPr>
              <w:spacing w:line="600" w:lineRule="exact"/>
              <w:rPr>
                <w:rFonts w:hint="eastAsia" w:ascii="仿宋_GB2312" w:eastAsia="仿宋_GB2312"/>
                <w:sz w:val="30"/>
                <w:szCs w:val="30"/>
              </w:rPr>
            </w:pPr>
          </w:p>
        </w:tc>
        <w:tc>
          <w:tcPr>
            <w:tcW w:w="1854" w:type="dxa"/>
            <w:noWrap w:val="0"/>
            <w:vAlign w:val="top"/>
          </w:tcPr>
          <w:p>
            <w:pPr>
              <w:spacing w:line="600" w:lineRule="exact"/>
              <w:rPr>
                <w:rFonts w:hint="eastAsia" w:ascii="仿宋_GB2312" w:eastAsia="仿宋_GB2312"/>
                <w:sz w:val="30"/>
                <w:szCs w:val="30"/>
              </w:rPr>
            </w:pPr>
          </w:p>
        </w:tc>
      </w:tr>
    </w:tbl>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特此公告。</w:t>
      </w:r>
    </w:p>
    <w:p>
      <w:pPr>
        <w:spacing w:line="600" w:lineRule="exact"/>
        <w:rPr>
          <w:rFonts w:hint="eastAsia" w:ascii="仿宋_GB2312" w:eastAsia="仿宋_GB2312"/>
          <w:sz w:val="30"/>
          <w:szCs w:val="30"/>
        </w:rPr>
      </w:pPr>
      <w:r>
        <w:rPr>
          <w:rFonts w:hint="eastAsia" w:ascii="仿宋_GB2312" w:eastAsia="仿宋_GB2312"/>
          <w:sz w:val="30"/>
          <w:szCs w:val="30"/>
        </w:rPr>
        <w:t>相关业主申请的（签字）：        业主委员会申请的（签章）</w:t>
      </w:r>
    </w:p>
    <w:p>
      <w:pPr>
        <w:spacing w:line="600" w:lineRule="exact"/>
        <w:ind w:right="990"/>
        <w:jc w:val="right"/>
        <w:rPr>
          <w:rFonts w:hint="eastAsia" w:ascii="仿宋_GB2312" w:eastAsia="仿宋_GB2312"/>
          <w:sz w:val="30"/>
          <w:szCs w:val="30"/>
        </w:rPr>
      </w:pPr>
    </w:p>
    <w:p>
      <w:pPr>
        <w:spacing w:line="600" w:lineRule="exact"/>
        <w:ind w:right="1550"/>
        <w:rPr>
          <w:rFonts w:hint="eastAsia" w:ascii="仿宋_GB2312" w:eastAsia="仿宋_GB2312"/>
          <w:sz w:val="30"/>
          <w:szCs w:val="30"/>
        </w:rPr>
      </w:pPr>
    </w:p>
    <w:p>
      <w:pPr>
        <w:spacing w:line="600" w:lineRule="exact"/>
        <w:ind w:right="1550"/>
        <w:rPr>
          <w:rFonts w:hint="eastAsia" w:ascii="仿宋_GB2312" w:eastAsia="仿宋_GB2312"/>
          <w:sz w:val="30"/>
          <w:szCs w:val="30"/>
        </w:rPr>
      </w:pPr>
      <w:r>
        <w:rPr>
          <w:rFonts w:hint="eastAsia" w:ascii="仿宋_GB2312" w:eastAsia="仿宋_GB2312"/>
          <w:sz w:val="30"/>
          <w:szCs w:val="30"/>
        </w:rPr>
        <w:t xml:space="preserve">物业企业（签字并盖章）          </w:t>
      </w:r>
    </w:p>
    <w:p>
      <w:pPr>
        <w:spacing w:line="600" w:lineRule="exact"/>
        <w:ind w:right="1550"/>
        <w:jc w:val="center"/>
        <w:rPr>
          <w:rFonts w:hint="eastAsia" w:ascii="仿宋_GB2312" w:eastAsia="仿宋_GB2312"/>
          <w:sz w:val="30"/>
          <w:szCs w:val="30"/>
        </w:rPr>
      </w:pPr>
    </w:p>
    <w:p>
      <w:pPr>
        <w:spacing w:line="600" w:lineRule="exact"/>
        <w:ind w:right="112" w:rightChars="0"/>
        <w:jc w:val="center"/>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600" w:lineRule="exact"/>
        <w:jc w:val="left"/>
        <w:rPr>
          <w:rFonts w:hint="eastAsia" w:ascii="黑体" w:hAnsi="宋体" w:eastAsia="黑体"/>
          <w:sz w:val="32"/>
          <w:szCs w:val="32"/>
          <w:lang w:eastAsia="zh-CN"/>
        </w:rPr>
      </w:pP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10：</w:t>
      </w:r>
    </w:p>
    <w:p>
      <w:pPr>
        <w:ind w:left="7" w:leftChars="0" w:hanging="7"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承诺书</w:t>
      </w:r>
    </w:p>
    <w:p>
      <w:pPr>
        <w:rPr>
          <w:rFonts w:hint="eastAsia"/>
          <w:szCs w:val="21"/>
        </w:rPr>
      </w:pPr>
    </w:p>
    <w:p>
      <w:pPr>
        <w:rPr>
          <w:rFonts w:hint="eastAsia" w:ascii="仿宋" w:hAnsi="仿宋" w:eastAsia="仿宋" w:cs="仿宋"/>
          <w:sz w:val="32"/>
          <w:szCs w:val="32"/>
        </w:rPr>
      </w:pPr>
      <w:r>
        <w:rPr>
          <w:rFonts w:hint="eastAsia" w:ascii="仿宋" w:hAnsi="仿宋" w:eastAsia="仿宋" w:cs="仿宋"/>
          <w:sz w:val="32"/>
          <w:szCs w:val="32"/>
        </w:rPr>
        <w:t>炎陵县</w:t>
      </w:r>
      <w:r>
        <w:rPr>
          <w:rFonts w:hint="eastAsia" w:ascii="仿宋" w:hAnsi="仿宋" w:eastAsia="仿宋" w:cs="仿宋"/>
          <w:sz w:val="32"/>
          <w:szCs w:val="32"/>
          <w:lang w:val="en-US" w:eastAsia="zh-CN"/>
        </w:rPr>
        <w:t>维修资金管理股</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（申请人）按照规定程序申请使用</w:t>
      </w:r>
      <w:r>
        <w:rPr>
          <w:rFonts w:hint="eastAsia" w:ascii="仿宋" w:hAnsi="仿宋" w:eastAsia="仿宋" w:cs="仿宋"/>
          <w:sz w:val="32"/>
          <w:szCs w:val="32"/>
          <w:lang w:eastAsia="zh-CN"/>
        </w:rPr>
        <w:t>物业</w:t>
      </w:r>
      <w:r>
        <w:rPr>
          <w:rFonts w:hint="eastAsia" w:ascii="仿宋" w:hAnsi="仿宋" w:eastAsia="仿宋" w:cs="仿宋"/>
          <w:sz w:val="32"/>
          <w:szCs w:val="32"/>
        </w:rPr>
        <w:t>专项维修资金，现承诺如下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遵守国家和株洲市有关</w:t>
      </w:r>
      <w:r>
        <w:rPr>
          <w:rFonts w:hint="eastAsia" w:ascii="仿宋" w:hAnsi="仿宋" w:eastAsia="仿宋" w:cs="仿宋"/>
          <w:sz w:val="32"/>
          <w:szCs w:val="32"/>
          <w:lang w:eastAsia="zh-CN"/>
        </w:rPr>
        <w:t>物业</w:t>
      </w:r>
      <w:r>
        <w:rPr>
          <w:rFonts w:hint="eastAsia" w:ascii="仿宋" w:hAnsi="仿宋" w:eastAsia="仿宋" w:cs="仿宋"/>
          <w:sz w:val="32"/>
          <w:szCs w:val="32"/>
        </w:rPr>
        <w:t>专项维修资金使用的有关法律法规规定。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已制定《炎陵县</w:t>
      </w:r>
      <w:r>
        <w:rPr>
          <w:rFonts w:hint="eastAsia" w:ascii="仿宋" w:hAnsi="仿宋" w:eastAsia="仿宋" w:cs="仿宋"/>
          <w:sz w:val="32"/>
          <w:szCs w:val="32"/>
          <w:lang w:eastAsia="zh-CN"/>
        </w:rPr>
        <w:t>物业</w:t>
      </w:r>
      <w:r>
        <w:rPr>
          <w:rFonts w:hint="eastAsia" w:ascii="仿宋" w:hAnsi="仿宋" w:eastAsia="仿宋" w:cs="仿宋"/>
          <w:sz w:val="32"/>
          <w:szCs w:val="32"/>
        </w:rPr>
        <w:t>专项维修资金使用方案》</w:t>
      </w:r>
      <w:r>
        <w:rPr>
          <w:rFonts w:hint="eastAsia" w:ascii="仿宋" w:hAnsi="仿宋" w:eastAsia="仿宋" w:cs="仿宋"/>
          <w:sz w:val="32"/>
          <w:szCs w:val="32"/>
          <w:lang w:eastAsia="zh-CN"/>
        </w:rPr>
        <w:t>，并</w:t>
      </w:r>
      <w:r>
        <w:rPr>
          <w:rFonts w:hint="eastAsia" w:ascii="仿宋" w:hAnsi="仿宋" w:eastAsia="仿宋" w:cs="仿宋"/>
          <w:sz w:val="32"/>
          <w:szCs w:val="32"/>
          <w:lang w:val="en-US" w:eastAsia="zh-CN"/>
        </w:rPr>
        <w:t>由专有部分面积占比三分之二以上的业主且人数占比三分之</w:t>
      </w:r>
      <w:bookmarkStart w:id="0" w:name="_GoBack"/>
      <w:bookmarkEnd w:id="0"/>
      <w:r>
        <w:rPr>
          <w:rFonts w:hint="eastAsia" w:ascii="仿宋" w:hAnsi="仿宋" w:eastAsia="仿宋" w:cs="仿宋"/>
          <w:sz w:val="32"/>
          <w:szCs w:val="32"/>
          <w:lang w:val="en-US" w:eastAsia="zh-CN"/>
        </w:rPr>
        <w:t>二以上的业主参与表决，经参与表决专有部分面积过半数的业主且参与表决人数过半数的业主签字同意，</w:t>
      </w:r>
      <w:r>
        <w:rPr>
          <w:rFonts w:hint="eastAsia" w:ascii="仿宋" w:hAnsi="仿宋" w:eastAsia="仿宋" w:cs="仿宋"/>
          <w:sz w:val="32"/>
          <w:szCs w:val="32"/>
        </w:rPr>
        <w:t>程序合法。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提交的备案材料及填报内容真实、合法、有效。如有不实，承诺由申请人承担相应的法律后果。</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承诺人（盖章）：</w:t>
      </w:r>
    </w:p>
    <w:p>
      <w:pPr>
        <w:spacing w:line="600" w:lineRule="exact"/>
        <w:jc w:val="center"/>
        <w:rPr>
          <w:rFonts w:hint="eastAsia" w:ascii="黑体" w:hAnsi="宋体" w:eastAsia="黑体"/>
          <w:sz w:val="36"/>
          <w:szCs w:val="36"/>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11：</w:t>
      </w:r>
    </w:p>
    <w:p>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炎陵县物业小区动用物业维修资金维修项目</w:t>
      </w:r>
    </w:p>
    <w:p>
      <w:pPr>
        <w:spacing w:line="600" w:lineRule="exact"/>
        <w:jc w:val="center"/>
        <w:rPr>
          <w:rFonts w:hint="eastAsia" w:ascii="黑体" w:hAnsi="宋体" w:eastAsia="黑体"/>
          <w:sz w:val="32"/>
          <w:szCs w:val="32"/>
          <w:lang w:val="en-US" w:eastAsia="zh-CN"/>
        </w:rPr>
      </w:pPr>
      <w:r>
        <w:rPr>
          <w:rFonts w:hint="eastAsia" w:ascii="方正小标宋简体" w:hAnsi="方正小标宋简体" w:eastAsia="方正小标宋简体" w:cs="方正小标宋简体"/>
          <w:sz w:val="36"/>
          <w:szCs w:val="36"/>
          <w:lang w:val="en-US" w:eastAsia="zh-CN"/>
        </w:rPr>
        <w:t>备案审核表</w:t>
      </w:r>
    </w:p>
    <w:tbl>
      <w:tblPr>
        <w:tblStyle w:val="5"/>
        <w:tblW w:w="8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1"/>
        <w:gridCol w:w="1394"/>
        <w:gridCol w:w="1007"/>
        <w:gridCol w:w="1072"/>
        <w:gridCol w:w="782"/>
        <w:gridCol w:w="1007"/>
        <w:gridCol w:w="87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9"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申报小区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申报项目名称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申报时间</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申报单位（申报人及联系电话）</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工程项目基本情况</w:t>
            </w:r>
          </w:p>
        </w:tc>
        <w:tc>
          <w:tcPr>
            <w:tcW w:w="526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nil"/>
            </w:tcBorders>
            <w:shd w:val="clear" w:color="auto" w:fill="auto"/>
            <w:noWrap/>
            <w:vAlign w:val="top"/>
          </w:tcPr>
          <w:p>
            <w:pPr>
              <w:rPr>
                <w:rFonts w:hint="eastAsia" w:ascii="宋体" w:hAnsi="宋体" w:eastAsia="宋体" w:cs="宋体"/>
                <w:i w:val="0"/>
                <w:iCs w:val="0"/>
                <w:color w:val="000000"/>
                <w:sz w:val="22"/>
                <w:szCs w:val="22"/>
                <w:u w:val="none"/>
              </w:rPr>
            </w:pPr>
          </w:p>
        </w:tc>
        <w:tc>
          <w:tcPr>
            <w:tcW w:w="1050" w:type="dxa"/>
            <w:tcBorders>
              <w:top w:val="single" w:color="000000" w:sz="4" w:space="0"/>
              <w:left w:val="nil"/>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受理意见</w:t>
            </w:r>
          </w:p>
        </w:tc>
        <w:tc>
          <w:tcPr>
            <w:tcW w:w="71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现场勘查情况</w:t>
            </w:r>
          </w:p>
        </w:tc>
        <w:tc>
          <w:tcPr>
            <w:tcW w:w="71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维修管理股意见</w:t>
            </w:r>
          </w:p>
        </w:tc>
        <w:tc>
          <w:tcPr>
            <w:tcW w:w="71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分管领导备案审核意见</w:t>
            </w:r>
          </w:p>
        </w:tc>
        <w:tc>
          <w:tcPr>
            <w:tcW w:w="71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单位负责人审核意见</w:t>
            </w:r>
          </w:p>
        </w:tc>
        <w:tc>
          <w:tcPr>
            <w:tcW w:w="71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            年   月   日</w:t>
            </w:r>
          </w:p>
        </w:tc>
      </w:tr>
    </w:tbl>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12：</w:t>
      </w:r>
    </w:p>
    <w:p>
      <w:pPr>
        <w:spacing w:line="600" w:lineRule="exact"/>
        <w:jc w:val="left"/>
        <w:rPr>
          <w:rFonts w:hint="eastAsia" w:ascii="黑体" w:hAnsi="宋体"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物业专项维修施工合同（样表）</w:t>
      </w: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 w:hAnsi="仿宋" w:eastAsia="仿宋" w:cs="仿宋"/>
          <w:b/>
          <w:sz w:val="32"/>
          <w:szCs w:val="32"/>
        </w:rPr>
      </w:pPr>
      <w:r>
        <w:rPr>
          <w:rFonts w:hint="eastAsia" w:ascii="仿宋" w:hAnsi="仿宋" w:eastAsia="仿宋" w:cs="仿宋"/>
          <w:sz w:val="32"/>
          <w:szCs w:val="32"/>
        </w:rPr>
        <w:t>甲方（业主方）：</w:t>
      </w: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 w:hAnsi="仿宋" w:eastAsia="仿宋" w:cs="仿宋"/>
          <w:b/>
          <w:sz w:val="32"/>
          <w:szCs w:val="32"/>
        </w:rPr>
      </w:pPr>
      <w:r>
        <w:rPr>
          <w:rFonts w:hint="eastAsia" w:ascii="仿宋" w:hAnsi="仿宋" w:eastAsia="仿宋" w:cs="仿宋"/>
          <w:sz w:val="32"/>
          <w:szCs w:val="32"/>
        </w:rPr>
        <w:t>乙方（承包方）：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甲方需进行</w:t>
      </w:r>
      <w:r>
        <w:rPr>
          <w:rFonts w:hint="eastAsia" w:ascii="仿宋" w:hAnsi="仿宋" w:eastAsia="仿宋" w:cs="仿宋"/>
          <w:sz w:val="32"/>
          <w:szCs w:val="32"/>
          <w:lang w:eastAsia="zh-CN"/>
        </w:rPr>
        <w:t>物业专项维修</w:t>
      </w:r>
      <w:r>
        <w:rPr>
          <w:rFonts w:hint="eastAsia" w:ascii="仿宋" w:hAnsi="仿宋" w:eastAsia="仿宋" w:cs="仿宋"/>
          <w:sz w:val="32"/>
          <w:szCs w:val="32"/>
        </w:rPr>
        <w:t>，</w:t>
      </w:r>
      <w:r>
        <w:rPr>
          <w:rFonts w:hint="eastAsia" w:ascii="仿宋" w:hAnsi="仿宋" w:eastAsia="仿宋" w:cs="仿宋"/>
          <w:sz w:val="32"/>
          <w:szCs w:val="32"/>
          <w:lang w:eastAsia="zh-CN"/>
        </w:rPr>
        <w:t>并</w:t>
      </w:r>
      <w:r>
        <w:rPr>
          <w:rFonts w:hint="eastAsia" w:ascii="仿宋" w:hAnsi="仿宋" w:eastAsia="仿宋" w:cs="仿宋"/>
          <w:sz w:val="32"/>
          <w:szCs w:val="32"/>
        </w:rPr>
        <w:t>确立由乙方施工，经双方协商</w:t>
      </w:r>
      <w:r>
        <w:rPr>
          <w:rFonts w:hint="eastAsia" w:ascii="仿宋" w:hAnsi="仿宋" w:eastAsia="仿宋" w:cs="仿宋"/>
          <w:sz w:val="32"/>
          <w:szCs w:val="32"/>
          <w:lang w:eastAsia="zh-CN"/>
        </w:rPr>
        <w:t>一致，签订本合同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二、施工内容：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、承包方式：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四、施工工期：</w:t>
      </w:r>
      <w:r>
        <w:rPr>
          <w:rFonts w:hint="eastAsia" w:ascii="仿宋" w:hAnsi="仿宋" w:eastAsia="仿宋" w:cs="仿宋"/>
          <w:sz w:val="32"/>
          <w:szCs w:val="32"/>
        </w:rPr>
        <w:t>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日正式动工至</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日完工。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五、预算费用：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CN"/>
        </w:rPr>
        <w:t>六、付款方式：</w:t>
      </w:r>
      <w:r>
        <w:rPr>
          <w:rFonts w:hint="eastAsia" w:ascii="仿宋" w:hAnsi="仿宋" w:eastAsia="仿宋" w:cs="仿宋"/>
          <w:sz w:val="32"/>
          <w:szCs w:val="32"/>
          <w:lang w:val="en-US" w:eastAsia="zh-CN"/>
        </w:rPr>
        <w:t>验收合格后，</w:t>
      </w:r>
      <w:r>
        <w:rPr>
          <w:rFonts w:hint="eastAsia" w:ascii="仿宋" w:hAnsi="仿宋" w:eastAsia="仿宋" w:cs="仿宋"/>
          <w:sz w:val="32"/>
          <w:szCs w:val="32"/>
        </w:rPr>
        <w:t>乙方</w:t>
      </w:r>
      <w:r>
        <w:rPr>
          <w:rFonts w:hint="eastAsia" w:ascii="仿宋" w:hAnsi="仿宋" w:eastAsia="仿宋" w:cs="仿宋"/>
          <w:sz w:val="32"/>
          <w:szCs w:val="32"/>
          <w:lang w:val="en-US" w:eastAsia="zh-CN"/>
        </w:rPr>
        <w:t>持正式税务发票、项目决算报告（费用5万元及以上的）、施工合同、竣工验收报告及公示影像资料等办理资金拨付手续。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七、双方权利和义务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乙方必须按</w:t>
      </w:r>
      <w:r>
        <w:rPr>
          <w:rFonts w:hint="eastAsia" w:ascii="仿宋" w:hAnsi="仿宋" w:eastAsia="仿宋" w:cs="仿宋"/>
          <w:sz w:val="32"/>
          <w:szCs w:val="32"/>
          <w:lang w:eastAsia="zh-CN"/>
        </w:rPr>
        <w:t>相关操作规程和本合同施工内容组织</w:t>
      </w:r>
      <w:r>
        <w:rPr>
          <w:rFonts w:hint="eastAsia" w:ascii="仿宋" w:hAnsi="仿宋" w:eastAsia="仿宋" w:cs="仿宋"/>
          <w:sz w:val="32"/>
          <w:szCs w:val="32"/>
        </w:rPr>
        <w:t>施工，因乙方原因造成的安全事故由乙方</w:t>
      </w:r>
      <w:r>
        <w:rPr>
          <w:rFonts w:hint="eastAsia" w:ascii="仿宋" w:hAnsi="仿宋" w:eastAsia="仿宋" w:cs="仿宋"/>
          <w:sz w:val="32"/>
          <w:szCs w:val="32"/>
          <w:lang w:eastAsia="zh-CN"/>
        </w:rPr>
        <w:t>负责</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甲方</w:t>
      </w:r>
      <w:r>
        <w:rPr>
          <w:rFonts w:hint="eastAsia" w:ascii="仿宋" w:hAnsi="仿宋" w:eastAsia="仿宋" w:cs="仿宋"/>
          <w:sz w:val="32"/>
          <w:szCs w:val="32"/>
          <w:lang w:eastAsia="zh-CN"/>
        </w:rPr>
        <w:t>有权对施工质量和施工进行监督，并及时组织</w:t>
      </w:r>
      <w:r>
        <w:rPr>
          <w:rFonts w:hint="eastAsia" w:ascii="仿宋" w:hAnsi="仿宋" w:eastAsia="仿宋" w:cs="仿宋"/>
          <w:sz w:val="32"/>
          <w:szCs w:val="32"/>
        </w:rPr>
        <w:t>验收。对不合格的项目乙方必须返工</w:t>
      </w:r>
      <w:r>
        <w:rPr>
          <w:rFonts w:hint="eastAsia" w:ascii="仿宋" w:hAnsi="仿宋" w:eastAsia="仿宋" w:cs="仿宋"/>
          <w:sz w:val="32"/>
          <w:szCs w:val="32"/>
          <w:lang w:eastAsia="zh-CN"/>
        </w:rPr>
        <w:t>整改</w:t>
      </w:r>
      <w:r>
        <w:rPr>
          <w:rFonts w:hint="eastAsia" w:ascii="仿宋" w:hAnsi="仿宋" w:eastAsia="仿宋" w:cs="仿宋"/>
          <w:sz w:val="32"/>
          <w:szCs w:val="32"/>
        </w:rPr>
        <w:t>，工料由乙方</w:t>
      </w:r>
      <w:r>
        <w:rPr>
          <w:rFonts w:hint="eastAsia" w:ascii="仿宋" w:hAnsi="仿宋" w:eastAsia="仿宋" w:cs="仿宋"/>
          <w:sz w:val="32"/>
          <w:szCs w:val="32"/>
          <w:lang w:eastAsia="zh-CN"/>
        </w:rPr>
        <w:t>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甲方应通知有关部门及住户积极配合，为顺利维修施工创造条件。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双方约定保修期为</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八、其他约定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本</w:t>
      </w:r>
      <w:r>
        <w:rPr>
          <w:rFonts w:hint="eastAsia" w:ascii="黑体" w:hAnsi="黑体" w:eastAsia="黑体" w:cs="黑体"/>
          <w:sz w:val="32"/>
          <w:szCs w:val="32"/>
          <w:lang w:eastAsia="zh-CN"/>
        </w:rPr>
        <w:t>合同甲</w:t>
      </w:r>
      <w:r>
        <w:rPr>
          <w:rFonts w:hint="eastAsia" w:ascii="黑体" w:hAnsi="黑体" w:eastAsia="黑体" w:cs="黑体"/>
          <w:sz w:val="32"/>
          <w:szCs w:val="32"/>
        </w:rPr>
        <w:t>乙</w:t>
      </w:r>
      <w:r>
        <w:rPr>
          <w:rFonts w:hint="eastAsia" w:ascii="黑体" w:hAnsi="黑体" w:eastAsia="黑体" w:cs="黑体"/>
          <w:sz w:val="32"/>
          <w:szCs w:val="32"/>
          <w:lang w:eastAsia="zh-CN"/>
        </w:rPr>
        <w:t>双方签字生效，</w:t>
      </w:r>
      <w:r>
        <w:rPr>
          <w:rFonts w:hint="eastAsia" w:ascii="黑体" w:hAnsi="黑体" w:eastAsia="黑体" w:cs="黑体"/>
          <w:sz w:val="32"/>
          <w:szCs w:val="32"/>
        </w:rPr>
        <w:t>一式三份，</w:t>
      </w:r>
      <w:r>
        <w:rPr>
          <w:rFonts w:hint="eastAsia" w:ascii="黑体" w:hAnsi="黑体" w:eastAsia="黑体" w:cs="黑体"/>
          <w:sz w:val="32"/>
          <w:szCs w:val="32"/>
          <w:lang w:eastAsia="zh-CN"/>
        </w:rPr>
        <w:t>甲</w:t>
      </w:r>
      <w:r>
        <w:rPr>
          <w:rFonts w:hint="eastAsia" w:ascii="黑体" w:hAnsi="黑体" w:eastAsia="黑体" w:cs="黑体"/>
          <w:sz w:val="32"/>
          <w:szCs w:val="32"/>
        </w:rPr>
        <w:t>乙</w:t>
      </w:r>
      <w:r>
        <w:rPr>
          <w:rFonts w:hint="eastAsia" w:ascii="黑体" w:hAnsi="黑体" w:eastAsia="黑体" w:cs="黑体"/>
          <w:sz w:val="32"/>
          <w:szCs w:val="32"/>
          <w:lang w:eastAsia="zh-CN"/>
        </w:rPr>
        <w:t>双方和县维修资金管理股各</w:t>
      </w:r>
      <w:r>
        <w:rPr>
          <w:rFonts w:hint="eastAsia" w:ascii="黑体" w:hAnsi="黑体" w:eastAsia="黑体" w:cs="黑体"/>
          <w:sz w:val="32"/>
          <w:szCs w:val="32"/>
        </w:rPr>
        <w:t>一份，具有同等法律效力。</w:t>
      </w:r>
    </w:p>
    <w:p>
      <w:pPr>
        <w:keepNext w:val="0"/>
        <w:keepLines w:val="0"/>
        <w:pageBreakBefore w:val="0"/>
        <w:widowControl w:val="0"/>
        <w:kinsoku/>
        <w:wordWrap/>
        <w:overflowPunct/>
        <w:topLinePunct w:val="0"/>
        <w:autoSpaceDE/>
        <w:autoSpaceDN/>
        <w:bidi w:val="0"/>
        <w:adjustRightInd/>
        <w:snapToGrid/>
        <w:spacing w:line="600" w:lineRule="exact"/>
        <w:ind w:left="8000" w:leftChars="0" w:hanging="8000" w:hangingChars="25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8000" w:leftChars="0" w:hanging="8000" w:hangingChars="2500"/>
        <w:jc w:val="left"/>
        <w:textAlignment w:val="auto"/>
        <w:rPr>
          <w:rFonts w:hint="eastAsia" w:ascii="仿宋" w:hAnsi="仿宋" w:eastAsia="仿宋" w:cs="仿宋"/>
          <w:sz w:val="32"/>
          <w:szCs w:val="32"/>
        </w:rPr>
      </w:pPr>
      <w:r>
        <w:rPr>
          <w:rFonts w:hint="eastAsia" w:ascii="仿宋" w:hAnsi="仿宋" w:eastAsia="仿宋" w:cs="仿宋"/>
          <w:sz w:val="32"/>
          <w:szCs w:val="32"/>
        </w:rPr>
        <w:t>甲方代表（业主）</w:t>
      </w:r>
      <w:r>
        <w:rPr>
          <w:rFonts w:hint="eastAsia" w:ascii="仿宋" w:hAnsi="仿宋" w:eastAsia="仿宋" w:cs="仿宋"/>
          <w:sz w:val="32"/>
          <w:szCs w:val="32"/>
          <w:lang w:eastAsia="zh-CN"/>
        </w:rPr>
        <w:t>：</w:t>
      </w:r>
      <w:r>
        <w:rPr>
          <w:rFonts w:hint="eastAsia" w:ascii="仿宋" w:hAnsi="仿宋" w:eastAsia="仿宋" w:cs="仿宋"/>
          <w:sz w:val="32"/>
          <w:szCs w:val="32"/>
        </w:rPr>
        <w:t xml:space="preserve">                乙方代表（承包方）：</w:t>
      </w:r>
    </w:p>
    <w:p>
      <w:pPr>
        <w:keepNext w:val="0"/>
        <w:keepLines w:val="0"/>
        <w:pageBreakBefore w:val="0"/>
        <w:widowControl w:val="0"/>
        <w:kinsoku/>
        <w:wordWrap/>
        <w:overflowPunct/>
        <w:topLinePunct w:val="0"/>
        <w:autoSpaceDE/>
        <w:autoSpaceDN/>
        <w:bidi w:val="0"/>
        <w:adjustRightInd/>
        <w:snapToGrid/>
        <w:spacing w:line="600" w:lineRule="exact"/>
        <w:ind w:left="8000" w:leftChars="0" w:hanging="8000" w:hangingChars="2500"/>
        <w:textAlignment w:val="auto"/>
        <w:rPr>
          <w:rFonts w:hint="eastAsia" w:ascii="仿宋" w:hAnsi="仿宋" w:eastAsia="仿宋" w:cs="仿宋"/>
          <w:sz w:val="32"/>
          <w:szCs w:val="32"/>
        </w:rPr>
      </w:pPr>
      <w:r>
        <w:rPr>
          <w:rFonts w:hint="eastAsia" w:ascii="仿宋" w:hAnsi="仿宋" w:eastAsia="仿宋" w:cs="仿宋"/>
          <w:sz w:val="32"/>
          <w:szCs w:val="32"/>
        </w:rPr>
        <w:t xml:space="preserve">联系电话：                       联系电话：                </w:t>
      </w:r>
    </w:p>
    <w:p>
      <w:pPr>
        <w:spacing w:line="600" w:lineRule="exact"/>
        <w:jc w:val="center"/>
        <w:rPr>
          <w:rFonts w:hint="eastAsia" w:ascii="黑体" w:hAnsi="宋体" w:eastAsia="黑体"/>
          <w:sz w:val="36"/>
          <w:szCs w:val="36"/>
        </w:rPr>
      </w:pPr>
      <w:r>
        <w:rPr>
          <w:rFonts w:hint="eastAsia" w:ascii="仿宋" w:hAnsi="仿宋" w:eastAsia="仿宋" w:cs="仿宋"/>
          <w:sz w:val="32"/>
          <w:szCs w:val="32"/>
        </w:rPr>
        <w:t xml:space="preserve">年  月  日                   年  月  日 </w:t>
      </w: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center"/>
        <w:rPr>
          <w:rFonts w:hint="eastAsia" w:ascii="黑体" w:hAnsi="宋体" w:eastAsia="黑体"/>
          <w:sz w:val="36"/>
          <w:szCs w:val="36"/>
        </w:rPr>
      </w:pPr>
    </w:p>
    <w:p>
      <w:pPr>
        <w:spacing w:line="600" w:lineRule="exact"/>
        <w:jc w:val="left"/>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13：</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炎陵县物业专项维修资金使用工程验收报告</w:t>
      </w:r>
    </w:p>
    <w:tbl>
      <w:tblPr>
        <w:tblStyle w:val="5"/>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6"/>
        <w:gridCol w:w="1670"/>
        <w:gridCol w:w="5"/>
        <w:gridCol w:w="1414"/>
        <w:gridCol w:w="439"/>
        <w:gridCol w:w="675"/>
        <w:gridCol w:w="1393"/>
        <w:gridCol w:w="510"/>
        <w:gridCol w:w="85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项目名称</w:t>
            </w:r>
          </w:p>
        </w:tc>
        <w:tc>
          <w:tcPr>
            <w:tcW w:w="6165"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竣工时间</w:t>
            </w:r>
          </w:p>
        </w:tc>
        <w:tc>
          <w:tcPr>
            <w:tcW w:w="185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hAnsiTheme="minorHAnsi" w:cstheme="minorBidi"/>
                <w:kern w:val="2"/>
                <w:sz w:val="28"/>
                <w:szCs w:val="28"/>
                <w:lang w:val="en-US" w:eastAsia="zh-CN" w:bidi="ar-SA"/>
              </w:rPr>
            </w:pP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验收时间</w:t>
            </w:r>
          </w:p>
        </w:tc>
        <w:tc>
          <w:tcPr>
            <w:tcW w:w="172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合同金额（元）</w:t>
            </w:r>
          </w:p>
        </w:tc>
        <w:tc>
          <w:tcPr>
            <w:tcW w:w="185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付款金额（元）</w:t>
            </w:r>
          </w:p>
        </w:tc>
        <w:tc>
          <w:tcPr>
            <w:tcW w:w="172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维修项目</w:t>
            </w: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eastAsia="zh-CN"/>
              </w:rPr>
              <w:t>项目名称</w:t>
            </w: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计量单位</w:t>
            </w: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工程量</w:t>
            </w: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综合单价</w:t>
            </w: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合计金额</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8"/>
                <w:szCs w:val="28"/>
                <w:lang w:eastAsia="zh-CN"/>
              </w:rPr>
            </w:pPr>
          </w:p>
        </w:tc>
        <w:tc>
          <w:tcPr>
            <w:tcW w:w="18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41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gridSpan w:val="2"/>
            <w:vMerge w:val="restart"/>
            <w:noWrap w:val="0"/>
            <w:vAlign w:val="center"/>
          </w:tcPr>
          <w:p>
            <w:pPr>
              <w:spacing w:line="520" w:lineRule="exact"/>
              <w:jc w:val="center"/>
              <w:rPr>
                <w:rFonts w:hint="eastAsia" w:ascii="仿宋_GB2312" w:eastAsia="仿宋_GB2312"/>
                <w:sz w:val="24"/>
                <w:szCs w:val="24"/>
              </w:rPr>
            </w:pPr>
            <w:r>
              <w:rPr>
                <w:rFonts w:hint="eastAsia" w:ascii="仿宋_GB2312" w:eastAsia="仿宋_GB2312"/>
                <w:sz w:val="24"/>
                <w:szCs w:val="24"/>
              </w:rPr>
              <w:t>参加验收单位意见</w:t>
            </w:r>
          </w:p>
        </w:tc>
        <w:tc>
          <w:tcPr>
            <w:tcW w:w="352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施工单位意见：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p>
          <w:p>
            <w:pPr>
              <w:spacing w:line="560" w:lineRule="exact"/>
              <w:ind w:firstLine="1200" w:firstLineChars="500"/>
              <w:rPr>
                <w:rFonts w:hint="eastAsia" w:ascii="仿宋_GB2312" w:eastAsia="仿宋_GB2312"/>
                <w:sz w:val="24"/>
                <w:szCs w:val="24"/>
              </w:rPr>
            </w:pPr>
            <w:r>
              <w:rPr>
                <w:rFonts w:hint="eastAsia" w:ascii="仿宋_GB2312" w:eastAsia="仿宋_GB2312"/>
                <w:sz w:val="24"/>
                <w:szCs w:val="24"/>
              </w:rPr>
              <w:t>公章：</w:t>
            </w:r>
          </w:p>
          <w:p>
            <w:pPr>
              <w:spacing w:line="560" w:lineRule="exact"/>
              <w:ind w:firstLine="600" w:firstLineChars="25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tc>
        <w:tc>
          <w:tcPr>
            <w:tcW w:w="430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4"/>
                <w:szCs w:val="24"/>
              </w:rPr>
            </w:pPr>
            <w:r>
              <w:rPr>
                <w:rFonts w:hint="eastAsia" w:ascii="仿宋_GB2312" w:eastAsia="仿宋_GB2312"/>
                <w:sz w:val="24"/>
                <w:szCs w:val="24"/>
              </w:rPr>
              <w:t>申请人（业委会或相关业主）意见：</w:t>
            </w:r>
            <w:r>
              <w:rPr>
                <w:rFonts w:hint="eastAsia" w:ascii="仿宋_GB2312" w:eastAsia="仿宋_GB2312"/>
                <w:b/>
                <w:bCs/>
                <w:sz w:val="24"/>
                <w:szCs w:val="24"/>
              </w:rPr>
              <w:t>（请注明“验收合格”并签名盖章）</w:t>
            </w:r>
          </w:p>
          <w:p>
            <w:pPr>
              <w:spacing w:line="560" w:lineRule="exact"/>
              <w:ind w:firstLine="1800" w:firstLineChars="750"/>
              <w:rPr>
                <w:rFonts w:hint="eastAsia" w:ascii="仿宋_GB2312" w:eastAsia="仿宋_GB2312"/>
                <w:sz w:val="24"/>
                <w:szCs w:val="24"/>
              </w:rPr>
            </w:pPr>
            <w:r>
              <w:rPr>
                <w:rFonts w:hint="eastAsia" w:ascii="仿宋_GB2312" w:eastAsia="仿宋_GB2312"/>
                <w:sz w:val="24"/>
                <w:szCs w:val="24"/>
              </w:rPr>
              <w:t>公章：</w:t>
            </w:r>
          </w:p>
          <w:p>
            <w:pPr>
              <w:spacing w:line="560" w:lineRule="exact"/>
              <w:ind w:firstLine="1080" w:firstLineChars="45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706" w:type="dxa"/>
            <w:gridSpan w:val="2"/>
            <w:vMerge w:val="continue"/>
            <w:noWrap w:val="0"/>
            <w:vAlign w:val="top"/>
          </w:tcPr>
          <w:p>
            <w:pPr>
              <w:spacing w:line="520" w:lineRule="exact"/>
              <w:rPr>
                <w:rFonts w:hint="eastAsia" w:ascii="仿宋_GB2312" w:eastAsia="仿宋_GB2312"/>
                <w:sz w:val="24"/>
                <w:szCs w:val="24"/>
              </w:rPr>
            </w:pPr>
          </w:p>
        </w:tc>
        <w:tc>
          <w:tcPr>
            <w:tcW w:w="352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受委托的物业企业意见：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4"/>
                <w:szCs w:val="24"/>
              </w:rPr>
            </w:pPr>
            <w:r>
              <w:rPr>
                <w:rFonts w:hint="eastAsia" w:ascii="仿宋_GB2312" w:eastAsia="仿宋_GB2312"/>
                <w:b/>
                <w:bCs/>
                <w:sz w:val="24"/>
                <w:szCs w:val="24"/>
              </w:rPr>
              <w:t>（请注明“验收合格”并签名盖章）</w:t>
            </w:r>
          </w:p>
          <w:p>
            <w:pPr>
              <w:spacing w:line="560" w:lineRule="exact"/>
              <w:ind w:firstLine="1560" w:firstLineChars="650"/>
              <w:rPr>
                <w:rFonts w:hint="eastAsia" w:ascii="仿宋_GB2312" w:eastAsia="仿宋_GB2312"/>
                <w:sz w:val="24"/>
                <w:szCs w:val="24"/>
              </w:rPr>
            </w:pPr>
            <w:r>
              <w:rPr>
                <w:rFonts w:hint="eastAsia" w:ascii="仿宋_GB2312" w:eastAsia="仿宋_GB2312"/>
                <w:sz w:val="24"/>
                <w:szCs w:val="24"/>
              </w:rPr>
              <w:t>公章：</w:t>
            </w:r>
          </w:p>
          <w:p>
            <w:pPr>
              <w:spacing w:line="560" w:lineRule="exact"/>
              <w:ind w:firstLine="600" w:firstLineChars="25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tc>
        <w:tc>
          <w:tcPr>
            <w:tcW w:w="430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r>
              <w:rPr>
                <w:rFonts w:hint="eastAsia" w:ascii="仿宋_GB2312" w:eastAsia="仿宋_GB2312"/>
                <w:sz w:val="24"/>
                <w:szCs w:val="24"/>
              </w:rPr>
              <w:t>工程造价咨询机构意见：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4"/>
                <w:szCs w:val="24"/>
              </w:rPr>
            </w:pPr>
          </w:p>
          <w:p>
            <w:pPr>
              <w:widowControl/>
              <w:spacing w:line="560" w:lineRule="exact"/>
              <w:ind w:firstLine="1800" w:firstLineChars="750"/>
              <w:jc w:val="left"/>
              <w:rPr>
                <w:rFonts w:hint="eastAsia" w:ascii="仿宋_GB2312" w:eastAsia="仿宋_GB2312"/>
                <w:sz w:val="24"/>
                <w:szCs w:val="24"/>
              </w:rPr>
            </w:pPr>
            <w:r>
              <w:rPr>
                <w:rFonts w:hint="eastAsia" w:ascii="仿宋_GB2312" w:eastAsia="仿宋_GB2312"/>
                <w:sz w:val="24"/>
                <w:szCs w:val="24"/>
              </w:rPr>
              <w:t>公章：</w:t>
            </w:r>
          </w:p>
          <w:p>
            <w:pPr>
              <w:widowControl/>
              <w:spacing w:line="560" w:lineRule="exact"/>
              <w:ind w:firstLine="1080" w:firstLineChars="450"/>
              <w:jc w:val="left"/>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06" w:type="dxa"/>
            <w:gridSpan w:val="2"/>
            <w:vMerge w:val="continue"/>
            <w:noWrap w:val="0"/>
            <w:vAlign w:val="top"/>
          </w:tcPr>
          <w:p>
            <w:pPr>
              <w:spacing w:line="520" w:lineRule="exact"/>
              <w:rPr>
                <w:rFonts w:hint="eastAsia" w:ascii="仿宋_GB2312" w:eastAsia="仿宋_GB2312"/>
                <w:sz w:val="24"/>
                <w:szCs w:val="24"/>
              </w:rPr>
            </w:pPr>
          </w:p>
        </w:tc>
        <w:tc>
          <w:tcPr>
            <w:tcW w:w="783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4"/>
                <w:szCs w:val="24"/>
              </w:rPr>
            </w:pPr>
            <w:r>
              <w:rPr>
                <w:rFonts w:hint="eastAsia" w:ascii="仿宋_GB2312" w:eastAsia="仿宋_GB2312"/>
                <w:sz w:val="24"/>
                <w:szCs w:val="24"/>
              </w:rPr>
              <w:t>业主监督代表意见：</w:t>
            </w:r>
            <w:r>
              <w:rPr>
                <w:rFonts w:hint="eastAsia" w:ascii="仿宋_GB2312" w:eastAsia="仿宋_GB2312"/>
                <w:b/>
                <w:bCs/>
                <w:sz w:val="24"/>
                <w:szCs w:val="24"/>
              </w:rPr>
              <w:t>（请注明“验收合格”，签名并留存联系方式）</w:t>
            </w:r>
          </w:p>
          <w:p>
            <w:pPr>
              <w:spacing w:line="560" w:lineRule="exact"/>
              <w:rPr>
                <w:rFonts w:hint="eastAsia" w:ascii="仿宋_GB2312" w:eastAsia="仿宋_GB2312"/>
                <w:sz w:val="24"/>
                <w:szCs w:val="24"/>
              </w:rPr>
            </w:pPr>
          </w:p>
          <w:p>
            <w:pPr>
              <w:widowControl/>
              <w:spacing w:line="560" w:lineRule="exact"/>
              <w:ind w:firstLine="5040" w:firstLineChars="2100"/>
              <w:jc w:val="left"/>
              <w:rPr>
                <w:rFonts w:hint="eastAsia" w:ascii="仿宋_GB2312" w:eastAsia="仿宋_GB2312"/>
                <w:sz w:val="24"/>
                <w:szCs w:val="24"/>
                <w:u w:val="single"/>
              </w:rPr>
            </w:pP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tc>
      </w:tr>
    </w:tbl>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jc w:val="left"/>
        <w:textAlignment w:val="auto"/>
        <w:rPr>
          <w:rFonts w:hint="default"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D4453"/>
    <w:multiLevelType w:val="singleLevel"/>
    <w:tmpl w:val="53FD445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7F586118"/>
    <w:rsid w:val="008F068B"/>
    <w:rsid w:val="029F3E50"/>
    <w:rsid w:val="034E213A"/>
    <w:rsid w:val="03C71A8F"/>
    <w:rsid w:val="04986DD5"/>
    <w:rsid w:val="0617155E"/>
    <w:rsid w:val="068C159B"/>
    <w:rsid w:val="06FB5A32"/>
    <w:rsid w:val="08344BBF"/>
    <w:rsid w:val="0A524437"/>
    <w:rsid w:val="13A901D0"/>
    <w:rsid w:val="15DA3A20"/>
    <w:rsid w:val="170E5828"/>
    <w:rsid w:val="18012888"/>
    <w:rsid w:val="1826365E"/>
    <w:rsid w:val="184B3EE5"/>
    <w:rsid w:val="195717B2"/>
    <w:rsid w:val="1B9C027D"/>
    <w:rsid w:val="1CCC42D8"/>
    <w:rsid w:val="27B9361D"/>
    <w:rsid w:val="27F74C5D"/>
    <w:rsid w:val="29E21FE1"/>
    <w:rsid w:val="31292EAB"/>
    <w:rsid w:val="37EB016A"/>
    <w:rsid w:val="39843299"/>
    <w:rsid w:val="3BF33B81"/>
    <w:rsid w:val="3ED471B6"/>
    <w:rsid w:val="3EF87C39"/>
    <w:rsid w:val="44CC0933"/>
    <w:rsid w:val="486309CF"/>
    <w:rsid w:val="4B337A85"/>
    <w:rsid w:val="4BD2420B"/>
    <w:rsid w:val="4C7A5BFD"/>
    <w:rsid w:val="4D755BB8"/>
    <w:rsid w:val="4FAE7C16"/>
    <w:rsid w:val="52DF16E9"/>
    <w:rsid w:val="53447DAF"/>
    <w:rsid w:val="58585E87"/>
    <w:rsid w:val="5BC62025"/>
    <w:rsid w:val="605322D6"/>
    <w:rsid w:val="64860E81"/>
    <w:rsid w:val="651C0851"/>
    <w:rsid w:val="67F12F4C"/>
    <w:rsid w:val="687A26B8"/>
    <w:rsid w:val="6ADC3206"/>
    <w:rsid w:val="6ADE4523"/>
    <w:rsid w:val="6D9A047B"/>
    <w:rsid w:val="70804F6D"/>
    <w:rsid w:val="71C70D25"/>
    <w:rsid w:val="777810B2"/>
    <w:rsid w:val="7A905C94"/>
    <w:rsid w:val="7F58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6009</Words>
  <Characters>6083</Characters>
  <Lines>0</Lines>
  <Paragraphs>0</Paragraphs>
  <TotalTime>7</TotalTime>
  <ScaleCrop>false</ScaleCrop>
  <LinksUpToDate>false</LinksUpToDate>
  <CharactersWithSpaces>7573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2023-06-21T07:45:00Z</dcterms:created>
  <dc:creator>Administrator</dc:creator>
  <cp:lastModifiedBy>标</cp:lastModifiedBy>
  <dcterms:modified xsi:type="dcterms:W3CDTF">2023-08-03T02:58:18Z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567E7FDDC8D346B399918375ED99C7B1_11</vt:lpwstr>
  </property>
</Properties>
</file>