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C" w:rsidRDefault="00207D1C" w:rsidP="00207D1C">
      <w:pPr>
        <w:adjustRightInd w:val="0"/>
        <w:snapToGrid w:val="0"/>
        <w:spacing w:line="560" w:lineRule="exact"/>
        <w:rPr>
          <w:rFonts w:ascii="仿宋" w:eastAsia="仿宋" w:hAnsi="仿宋"/>
          <w:sz w:val="32"/>
          <w:szCs w:val="32"/>
        </w:rPr>
      </w:pPr>
      <w:r>
        <w:rPr>
          <w:rFonts w:ascii="仿宋" w:eastAsia="仿宋" w:hAnsi="仿宋" w:hint="eastAsia"/>
          <w:sz w:val="32"/>
          <w:szCs w:val="32"/>
        </w:rPr>
        <w:t>附件4：</w:t>
      </w:r>
    </w:p>
    <w:p w:rsidR="00207D1C" w:rsidRDefault="00207D1C" w:rsidP="00207D1C">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送 培 承 诺 书</w:t>
      </w:r>
    </w:p>
    <w:p w:rsidR="00207D1C" w:rsidRDefault="00207D1C" w:rsidP="00207D1C">
      <w:pPr>
        <w:adjustRightInd w:val="0"/>
        <w:snapToGrid w:val="0"/>
        <w:spacing w:line="560" w:lineRule="exact"/>
        <w:rPr>
          <w:rFonts w:ascii="Times New Roman" w:hAnsi="Times New Roman"/>
          <w:sz w:val="32"/>
          <w:szCs w:val="32"/>
        </w:rPr>
      </w:pPr>
    </w:p>
    <w:p w:rsidR="00207D1C" w:rsidRDefault="00207D1C" w:rsidP="00207D1C">
      <w:pPr>
        <w:rPr>
          <w:rFonts w:ascii="仿宋" w:eastAsia="仿宋" w:hAnsi="仿宋"/>
          <w:sz w:val="32"/>
          <w:szCs w:val="32"/>
        </w:rPr>
      </w:pPr>
      <w:r>
        <w:rPr>
          <w:rFonts w:ascii="仿宋" w:eastAsia="仿宋" w:hAnsi="仿宋" w:hint="eastAsia"/>
          <w:sz w:val="32"/>
          <w:szCs w:val="32"/>
        </w:rPr>
        <w:t>株洲市建设人力资源协会：</w:t>
      </w:r>
    </w:p>
    <w:p w:rsidR="00207D1C" w:rsidRDefault="00207D1C" w:rsidP="00207D1C">
      <w:pPr>
        <w:ind w:firstLineChars="200" w:firstLine="640"/>
        <w:rPr>
          <w:rFonts w:ascii="仿宋" w:eastAsia="仿宋" w:hAnsi="仿宋"/>
          <w:sz w:val="32"/>
          <w:szCs w:val="32"/>
        </w:rPr>
      </w:pPr>
      <w:r>
        <w:rPr>
          <w:rFonts w:ascii="仿宋" w:eastAsia="仿宋" w:hAnsi="仿宋" w:hint="eastAsia"/>
          <w:sz w:val="32"/>
          <w:szCs w:val="32"/>
        </w:rPr>
        <w:t>兹有</w:t>
      </w:r>
      <w:r>
        <w:rPr>
          <w:rFonts w:ascii="仿宋" w:eastAsia="仿宋" w:hAnsi="仿宋" w:hint="eastAsia"/>
          <w:sz w:val="32"/>
          <w:szCs w:val="32"/>
          <w:u w:val="single"/>
        </w:rPr>
        <w:t>填单位名称</w:t>
      </w:r>
      <w:r>
        <w:rPr>
          <w:rFonts w:ascii="仿宋" w:eastAsia="仿宋" w:hAnsi="仿宋" w:hint="eastAsia"/>
          <w:sz w:val="32"/>
          <w:szCs w:val="32"/>
        </w:rPr>
        <w:t>工作人员</w:t>
      </w:r>
      <w:r>
        <w:rPr>
          <w:rFonts w:ascii="仿宋" w:eastAsia="仿宋" w:hAnsi="仿宋" w:hint="eastAsia"/>
          <w:sz w:val="32"/>
          <w:szCs w:val="32"/>
          <w:u w:val="single"/>
        </w:rPr>
        <w:t>2-3个培训人员姓名</w:t>
      </w:r>
      <w:r>
        <w:rPr>
          <w:rFonts w:ascii="仿宋" w:eastAsia="仿宋" w:hAnsi="仿宋" w:hint="eastAsia"/>
          <w:sz w:val="32"/>
          <w:szCs w:val="32"/>
        </w:rPr>
        <w:t>等</w:t>
      </w:r>
      <w:r>
        <w:rPr>
          <w:rFonts w:ascii="仿宋" w:eastAsia="仿宋" w:hAnsi="仿宋" w:hint="eastAsia"/>
          <w:sz w:val="32"/>
          <w:szCs w:val="32"/>
          <w:u w:val="single"/>
        </w:rPr>
        <w:t>总培训人数</w:t>
      </w:r>
      <w:r>
        <w:rPr>
          <w:rFonts w:ascii="仿宋" w:eastAsia="仿宋" w:hAnsi="仿宋" w:hint="eastAsia"/>
          <w:sz w:val="32"/>
          <w:szCs w:val="32"/>
        </w:rPr>
        <w:t>人（详见汇总表）,需参加株洲市建设人力资源协会培训点组织的湖南省住房和城乡建设领域施工现场专业人员继续教育培训。今委托我单位</w:t>
      </w:r>
      <w:r>
        <w:rPr>
          <w:rFonts w:ascii="仿宋" w:eastAsia="仿宋" w:hAnsi="仿宋" w:hint="eastAsia"/>
          <w:sz w:val="32"/>
          <w:szCs w:val="32"/>
          <w:u w:val="single"/>
        </w:rPr>
        <w:t>经办人姓名</w:t>
      </w:r>
      <w:r>
        <w:rPr>
          <w:rFonts w:ascii="仿宋" w:eastAsia="仿宋" w:hAnsi="仿宋" w:hint="eastAsia"/>
          <w:sz w:val="32"/>
          <w:szCs w:val="32"/>
        </w:rPr>
        <w:t>同志（身份证号：</w:t>
      </w:r>
      <w:r>
        <w:rPr>
          <w:rFonts w:ascii="仿宋" w:eastAsia="仿宋" w:hAnsi="仿宋" w:hint="eastAsia"/>
          <w:sz w:val="32"/>
          <w:szCs w:val="32"/>
          <w:u w:val="single"/>
        </w:rPr>
        <w:t>经办人身份证号码</w:t>
      </w:r>
      <w:r>
        <w:rPr>
          <w:rFonts w:ascii="仿宋" w:eastAsia="仿宋" w:hAnsi="仿宋" w:hint="eastAsia"/>
          <w:sz w:val="32"/>
          <w:szCs w:val="32"/>
        </w:rPr>
        <w:t xml:space="preserve">）来贵单位统一办理相关培训手续。 </w:t>
      </w:r>
    </w:p>
    <w:p w:rsidR="00207D1C" w:rsidRDefault="00207D1C" w:rsidP="00207D1C">
      <w:pPr>
        <w:ind w:firstLineChars="200" w:firstLine="640"/>
        <w:rPr>
          <w:rFonts w:ascii="仿宋" w:eastAsia="仿宋" w:hAnsi="仿宋"/>
          <w:sz w:val="32"/>
          <w:szCs w:val="32"/>
        </w:rPr>
      </w:pPr>
      <w:r>
        <w:rPr>
          <w:rFonts w:ascii="仿宋" w:eastAsia="仿宋" w:hAnsi="仿宋" w:hint="eastAsia"/>
          <w:sz w:val="32"/>
          <w:szCs w:val="32"/>
        </w:rPr>
        <w:t xml:space="preserve">我公司郑重承诺，我单位在住建领域施工现场专业人员继续教育报名中所申报的人员本人均已知晓继续教育报名情况，且同意由单位统一申报资料，所提交的资料经我公司检查核实，全部真实可信。如因资料造假造成的一切不良后果均由我公司负责。 </w:t>
      </w:r>
    </w:p>
    <w:p w:rsidR="00207D1C" w:rsidRDefault="00207D1C" w:rsidP="00207D1C">
      <w:pPr>
        <w:ind w:firstLineChars="200" w:firstLine="640"/>
        <w:rPr>
          <w:rFonts w:ascii="仿宋" w:eastAsia="仿宋" w:hAnsi="仿宋"/>
          <w:sz w:val="32"/>
          <w:szCs w:val="32"/>
        </w:rPr>
      </w:pPr>
    </w:p>
    <w:p w:rsidR="00207D1C" w:rsidRDefault="00207D1C" w:rsidP="00207D1C">
      <w:pPr>
        <w:ind w:firstLineChars="200" w:firstLine="640"/>
        <w:jc w:val="right"/>
        <w:rPr>
          <w:rFonts w:ascii="仿宋" w:eastAsia="仿宋" w:hAnsi="仿宋"/>
          <w:sz w:val="32"/>
          <w:szCs w:val="32"/>
        </w:rPr>
      </w:pPr>
      <w:r>
        <w:rPr>
          <w:rFonts w:ascii="仿宋" w:eastAsia="仿宋" w:hAnsi="仿宋" w:hint="eastAsia"/>
          <w:sz w:val="32"/>
          <w:szCs w:val="32"/>
        </w:rPr>
        <w:t>送培单位（公章）：</w:t>
      </w:r>
    </w:p>
    <w:p w:rsidR="00207D1C" w:rsidRDefault="00207D1C" w:rsidP="00207D1C">
      <w:pPr>
        <w:ind w:firstLineChars="200" w:firstLine="640"/>
        <w:jc w:val="right"/>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p w:rsidR="00207D1C" w:rsidRDefault="00207D1C" w:rsidP="00207D1C">
      <w:pPr>
        <w:ind w:firstLineChars="200" w:firstLine="640"/>
        <w:rPr>
          <w:rFonts w:ascii="仿宋" w:eastAsia="仿宋" w:hAnsi="仿宋"/>
          <w:sz w:val="32"/>
          <w:szCs w:val="32"/>
        </w:rPr>
      </w:pPr>
    </w:p>
    <w:p w:rsidR="00207D1C" w:rsidRDefault="00207D1C" w:rsidP="00207D1C">
      <w:pPr>
        <w:ind w:firstLineChars="200" w:firstLine="640"/>
        <w:rPr>
          <w:rFonts w:ascii="仿宋" w:eastAsia="仿宋" w:hAnsi="仿宋"/>
          <w:sz w:val="32"/>
          <w:szCs w:val="32"/>
        </w:rPr>
      </w:pPr>
    </w:p>
    <w:p w:rsidR="00207D1C" w:rsidRDefault="00207D1C" w:rsidP="00207D1C">
      <w:pPr>
        <w:ind w:firstLineChars="200" w:firstLine="640"/>
        <w:rPr>
          <w:rFonts w:ascii="仿宋" w:eastAsia="仿宋" w:hAnsi="仿宋"/>
          <w:sz w:val="32"/>
          <w:szCs w:val="32"/>
        </w:rPr>
      </w:pPr>
      <w:r>
        <w:rPr>
          <w:rFonts w:ascii="仿宋" w:eastAsia="仿宋" w:hAnsi="仿宋" w:hint="eastAsia"/>
          <w:sz w:val="32"/>
          <w:szCs w:val="32"/>
        </w:rPr>
        <w:t xml:space="preserve">联系人： </w:t>
      </w:r>
      <w:r>
        <w:rPr>
          <w:rFonts w:ascii="仿宋" w:eastAsia="仿宋" w:hAnsi="仿宋"/>
          <w:sz w:val="32"/>
          <w:szCs w:val="32"/>
        </w:rPr>
        <w:t xml:space="preserve">               </w:t>
      </w:r>
      <w:r>
        <w:rPr>
          <w:rFonts w:ascii="仿宋" w:eastAsia="仿宋" w:hAnsi="仿宋" w:hint="eastAsia"/>
          <w:sz w:val="32"/>
          <w:szCs w:val="32"/>
        </w:rPr>
        <w:t xml:space="preserve"> 联系电话：</w:t>
      </w:r>
    </w:p>
    <w:p w:rsidR="00207D1C" w:rsidRDefault="00207D1C" w:rsidP="00207D1C">
      <w:pPr>
        <w:widowControl/>
        <w:shd w:val="clear" w:color="auto" w:fill="FFFFFF"/>
        <w:wordWrap w:val="0"/>
        <w:rPr>
          <w:rFonts w:ascii="Times New Roman" w:hAnsi="Times New Roman" w:cs="Times New Roman"/>
          <w:kern w:val="0"/>
          <w:sz w:val="24"/>
          <w:szCs w:val="21"/>
        </w:rPr>
      </w:pPr>
    </w:p>
    <w:p w:rsidR="00207D1C" w:rsidRDefault="00207D1C" w:rsidP="00207D1C">
      <w:pPr>
        <w:widowControl/>
        <w:shd w:val="clear" w:color="auto" w:fill="FFFFFF"/>
        <w:wordWrap w:val="0"/>
        <w:rPr>
          <w:rFonts w:ascii="Times New Roman" w:hAnsi="Times New Roman" w:cs="Times New Roman"/>
          <w:kern w:val="0"/>
          <w:sz w:val="24"/>
          <w:szCs w:val="21"/>
        </w:rPr>
      </w:pPr>
    </w:p>
    <w:p w:rsidR="00207D1C" w:rsidRDefault="00207D1C" w:rsidP="00207D1C">
      <w:pPr>
        <w:widowControl/>
        <w:shd w:val="clear" w:color="auto" w:fill="FFFFFF"/>
        <w:wordWrap w:val="0"/>
        <w:rPr>
          <w:rFonts w:ascii="Times New Roman" w:hAnsi="Times New Roman" w:cs="Times New Roman"/>
          <w:kern w:val="0"/>
          <w:sz w:val="24"/>
          <w:szCs w:val="21"/>
        </w:rPr>
      </w:pPr>
    </w:p>
    <w:p w:rsidR="00207D1C" w:rsidRDefault="00207D1C" w:rsidP="00207D1C">
      <w:pPr>
        <w:widowControl/>
        <w:shd w:val="clear" w:color="auto" w:fill="FFFFFF"/>
        <w:wordWrap w:val="0"/>
        <w:rPr>
          <w:rFonts w:ascii="Times New Roman" w:hAnsi="Times New Roman" w:cs="Times New Roman"/>
          <w:kern w:val="0"/>
          <w:sz w:val="24"/>
          <w:szCs w:val="21"/>
        </w:rPr>
      </w:pPr>
    </w:p>
    <w:p w:rsidR="00595CF5" w:rsidRDefault="00595CF5">
      <w:bookmarkStart w:id="0" w:name="_GoBack"/>
      <w:bookmarkEnd w:id="0"/>
    </w:p>
    <w:sectPr w:rsidR="00595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97" w:rsidRDefault="00DD7697" w:rsidP="00207D1C">
      <w:r>
        <w:separator/>
      </w:r>
    </w:p>
  </w:endnote>
  <w:endnote w:type="continuationSeparator" w:id="0">
    <w:p w:rsidR="00DD7697" w:rsidRDefault="00DD7697" w:rsidP="0020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97" w:rsidRDefault="00DD7697" w:rsidP="00207D1C">
      <w:r>
        <w:separator/>
      </w:r>
    </w:p>
  </w:footnote>
  <w:footnote w:type="continuationSeparator" w:id="0">
    <w:p w:rsidR="00DD7697" w:rsidRDefault="00DD7697" w:rsidP="0020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06"/>
    <w:rsid w:val="00207D1C"/>
    <w:rsid w:val="00595CF5"/>
    <w:rsid w:val="00BB1406"/>
    <w:rsid w:val="00DD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D1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7D1C"/>
    <w:rPr>
      <w:sz w:val="18"/>
      <w:szCs w:val="18"/>
    </w:rPr>
  </w:style>
  <w:style w:type="paragraph" w:styleId="a4">
    <w:name w:val="footer"/>
    <w:basedOn w:val="a"/>
    <w:link w:val="Char0"/>
    <w:uiPriority w:val="99"/>
    <w:unhideWhenUsed/>
    <w:rsid w:val="00207D1C"/>
    <w:pPr>
      <w:tabs>
        <w:tab w:val="center" w:pos="4153"/>
        <w:tab w:val="right" w:pos="8306"/>
      </w:tabs>
      <w:snapToGrid w:val="0"/>
      <w:jc w:val="left"/>
    </w:pPr>
    <w:rPr>
      <w:sz w:val="18"/>
      <w:szCs w:val="18"/>
    </w:rPr>
  </w:style>
  <w:style w:type="character" w:customStyle="1" w:styleId="Char0">
    <w:name w:val="页脚 Char"/>
    <w:basedOn w:val="a0"/>
    <w:link w:val="a4"/>
    <w:uiPriority w:val="99"/>
    <w:rsid w:val="00207D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D1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7D1C"/>
    <w:rPr>
      <w:sz w:val="18"/>
      <w:szCs w:val="18"/>
    </w:rPr>
  </w:style>
  <w:style w:type="paragraph" w:styleId="a4">
    <w:name w:val="footer"/>
    <w:basedOn w:val="a"/>
    <w:link w:val="Char0"/>
    <w:uiPriority w:val="99"/>
    <w:unhideWhenUsed/>
    <w:rsid w:val="00207D1C"/>
    <w:pPr>
      <w:tabs>
        <w:tab w:val="center" w:pos="4153"/>
        <w:tab w:val="right" w:pos="8306"/>
      </w:tabs>
      <w:snapToGrid w:val="0"/>
      <w:jc w:val="left"/>
    </w:pPr>
    <w:rPr>
      <w:sz w:val="18"/>
      <w:szCs w:val="18"/>
    </w:rPr>
  </w:style>
  <w:style w:type="character" w:customStyle="1" w:styleId="Char0">
    <w:name w:val="页脚 Char"/>
    <w:basedOn w:val="a0"/>
    <w:link w:val="a4"/>
    <w:uiPriority w:val="99"/>
    <w:rsid w:val="00207D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Company>微软中国</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疏</dc:creator>
  <cp:keywords/>
  <dc:description/>
  <cp:lastModifiedBy>胡  疏</cp:lastModifiedBy>
  <cp:revision>2</cp:revision>
  <dcterms:created xsi:type="dcterms:W3CDTF">2023-07-26T02:31:00Z</dcterms:created>
  <dcterms:modified xsi:type="dcterms:W3CDTF">2023-07-26T02:32:00Z</dcterms:modified>
</cp:coreProperties>
</file>