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50" w:rsidRDefault="00101E50" w:rsidP="00101E5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101E50" w:rsidRDefault="00101E50" w:rsidP="00101E5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线上继续教育报名学习流程</w:t>
      </w:r>
    </w:p>
    <w:p w:rsidR="00101E50" w:rsidRDefault="00101E50" w:rsidP="00101E5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01E50" w:rsidRDefault="00101E50" w:rsidP="00101E5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报名方式：电脑端报名</w:t>
      </w:r>
    </w:p>
    <w:p w:rsidR="00101E50" w:rsidRDefault="00101E50" w:rsidP="00101E50">
      <w:pPr>
        <w:numPr>
          <w:ilvl w:val="0"/>
          <w:numId w:val="2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登录湖南建设人力资源网（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www.</w:t>
      </w:r>
      <w:r>
        <w:rPr>
          <w:rFonts w:ascii="Times New Roman" w:eastAsia="仿宋_GB2312" w:hAnsi="Times New Roman" w:cs="Times New Roman"/>
          <w:sz w:val="32"/>
          <w:szCs w:val="32"/>
        </w:rPr>
        <w:t>hnjsrcw.com</w:t>
      </w:r>
      <w:r>
        <w:rPr>
          <w:rFonts w:ascii="Times New Roman" w:eastAsia="仿宋_GB2312" w:hAnsi="Times New Roman" w:cs="Times New Roman"/>
          <w:sz w:val="32"/>
          <w:szCs w:val="32"/>
        </w:rPr>
        <w:t>），首页点击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施工现场专业人员（八大员）继续教育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，转入后点击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继续教育入口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，进入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湖南省住房和城乡建设领域施工现场专业人员职业培训平台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登录界面。</w:t>
      </w:r>
    </w:p>
    <w:p w:rsidR="00101E50" w:rsidRDefault="00101E50" w:rsidP="00101E50">
      <w:pPr>
        <w:numPr>
          <w:ilvl w:val="0"/>
          <w:numId w:val="2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输入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身份证号码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密码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登录。</w:t>
      </w:r>
    </w:p>
    <w:p w:rsidR="00101E50" w:rsidRDefault="00101E50" w:rsidP="00101E5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报名登记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选择培训机构，填写报名登记表，完善个人信息。</w:t>
      </w:r>
    </w:p>
    <w:p w:rsidR="00101E50" w:rsidRDefault="00101E50" w:rsidP="00101E50">
      <w:pPr>
        <w:numPr>
          <w:ilvl w:val="0"/>
          <w:numId w:val="2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报名信息</w:t>
      </w:r>
      <w:r>
        <w:rPr>
          <w:rFonts w:ascii="Times New Roman" w:eastAsia="仿宋_GB2312" w:hAnsi="Times New Roman" w:cs="Times New Roman"/>
          <w:sz w:val="32"/>
          <w:szCs w:val="32"/>
        </w:rPr>
        <w:t>确认无误后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，打印登记表提交培训机构报名，开通继续教育学习。</w:t>
      </w:r>
    </w:p>
    <w:p w:rsidR="00101E50" w:rsidRDefault="00101E50" w:rsidP="00101E5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二、学习方式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一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：电脑端学习</w:t>
      </w:r>
    </w:p>
    <w:p w:rsidR="00101E50" w:rsidRDefault="00101E50" w:rsidP="00101E50">
      <w:pPr>
        <w:numPr>
          <w:ilvl w:val="0"/>
          <w:numId w:val="3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开通继续教育学习后，</w:t>
      </w:r>
      <w:r>
        <w:rPr>
          <w:rFonts w:ascii="Times New Roman" w:eastAsia="仿宋_GB2312" w:hAnsi="Times New Roman" w:cs="Times New Roman"/>
          <w:sz w:val="32"/>
          <w:szCs w:val="32"/>
        </w:rPr>
        <w:t>登录湖南建设人力资源网（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www.</w:t>
      </w:r>
      <w:r>
        <w:rPr>
          <w:rFonts w:ascii="Times New Roman" w:eastAsia="仿宋_GB2312" w:hAnsi="Times New Roman" w:cs="Times New Roman"/>
          <w:sz w:val="32"/>
          <w:szCs w:val="32"/>
        </w:rPr>
        <w:t>hnjsrcw.com</w:t>
      </w:r>
      <w:r>
        <w:rPr>
          <w:rFonts w:ascii="Times New Roman" w:eastAsia="仿宋_GB2312" w:hAnsi="Times New Roman" w:cs="Times New Roman"/>
          <w:sz w:val="32"/>
          <w:szCs w:val="32"/>
        </w:rPr>
        <w:t>），首页点击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施工现场专业人员（八大员）继续教育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，转入后点击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继续教育入口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，进入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湖南省住房和城乡建设领域施工现场专业人员职业培训平台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登录界面。</w:t>
      </w:r>
    </w:p>
    <w:p w:rsidR="00101E50" w:rsidRDefault="00101E50" w:rsidP="00101E50">
      <w:pPr>
        <w:numPr>
          <w:ilvl w:val="0"/>
          <w:numId w:val="3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输入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身份证号码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密码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登录。</w:t>
      </w:r>
    </w:p>
    <w:p w:rsidR="00101E50" w:rsidRDefault="00101E50" w:rsidP="00101E50">
      <w:pPr>
        <w:numPr>
          <w:ilvl w:val="0"/>
          <w:numId w:val="3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根据操作提示，使用手机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微信扫码完成微信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绑定和人脸识别认证，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微信绑定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唯一，请使用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本人微信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绑定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01E50" w:rsidRDefault="00101E50" w:rsidP="00101E50">
      <w:pPr>
        <w:numPr>
          <w:ilvl w:val="0"/>
          <w:numId w:val="3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完成以上操作后，系统自动跳转进入学习界面。</w:t>
      </w:r>
    </w:p>
    <w:p w:rsidR="00101E50" w:rsidRDefault="00101E50" w:rsidP="00101E50">
      <w:pPr>
        <w:numPr>
          <w:ilvl w:val="0"/>
          <w:numId w:val="3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再次登录时，请使用手机绑定</w:t>
      </w:r>
      <w:r>
        <w:rPr>
          <w:rFonts w:ascii="Times New Roman" w:eastAsia="仿宋_GB2312" w:hAnsi="Times New Roman" w:cs="Times New Roman"/>
          <w:sz w:val="32"/>
          <w:szCs w:val="32"/>
        </w:rPr>
        <w:t>微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号扫码认证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学习。</w:t>
      </w:r>
    </w:p>
    <w:p w:rsidR="00101E50" w:rsidRDefault="00101E50" w:rsidP="00101E5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三、学习方式二：手机端学习</w:t>
      </w:r>
    </w:p>
    <w:p w:rsidR="00101E50" w:rsidRDefault="00101E50" w:rsidP="00101E50">
      <w:pPr>
        <w:numPr>
          <w:ilvl w:val="0"/>
          <w:numId w:val="4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开通继续教育学习后，</w:t>
      </w:r>
      <w:r>
        <w:rPr>
          <w:rFonts w:ascii="Times New Roman" w:eastAsia="仿宋_GB2312" w:hAnsi="Times New Roman" w:cs="Times New Roman"/>
          <w:sz w:val="32"/>
          <w:szCs w:val="32"/>
        </w:rPr>
        <w:t>手机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微信关注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湖南建设人才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01E50" w:rsidRDefault="00101E50" w:rsidP="00101E50">
      <w:pPr>
        <w:numPr>
          <w:ilvl w:val="0"/>
          <w:numId w:val="4"/>
        </w:num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公众号右下角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继续教育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，选择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八大员继续教育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，登录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湖南省住房和城乡建设领域施工现场专业人员职业培训平台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01E50" w:rsidRDefault="00101E50" w:rsidP="00101E50">
      <w:pPr>
        <w:numPr>
          <w:ilvl w:val="0"/>
          <w:numId w:val="4"/>
        </w:num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输入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身份证号码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密码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登录。</w:t>
      </w:r>
    </w:p>
    <w:p w:rsidR="00101E50" w:rsidRDefault="00101E50" w:rsidP="00101E50">
      <w:pPr>
        <w:numPr>
          <w:ilvl w:val="0"/>
          <w:numId w:val="4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根据操作提示，使用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手机微信识别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维码完成微信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绑定和人脸识别认证，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微信绑定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唯一，请使用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本人微信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绑定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01E50" w:rsidRDefault="00101E50" w:rsidP="00101E50">
      <w:pPr>
        <w:numPr>
          <w:ilvl w:val="0"/>
          <w:numId w:val="4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完成以上操作后，系统自动跳转进入学习界面。</w:t>
      </w:r>
    </w:p>
    <w:p w:rsidR="00101E50" w:rsidRDefault="00101E50" w:rsidP="00101E50">
      <w:pPr>
        <w:numPr>
          <w:ilvl w:val="0"/>
          <w:numId w:val="4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再次登录时，请使用手机绑定</w:t>
      </w:r>
      <w:r>
        <w:rPr>
          <w:rFonts w:ascii="Times New Roman" w:eastAsia="仿宋_GB2312" w:hAnsi="Times New Roman" w:cs="Times New Roman"/>
          <w:sz w:val="32"/>
          <w:szCs w:val="32"/>
        </w:rPr>
        <w:t>微信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号识别认证学习。</w:t>
      </w:r>
    </w:p>
    <w:p w:rsidR="00595CF5" w:rsidRPr="00101E50" w:rsidRDefault="00595CF5">
      <w:bookmarkStart w:id="0" w:name="_GoBack"/>
      <w:bookmarkEnd w:id="0"/>
    </w:p>
    <w:sectPr w:rsidR="00595CF5" w:rsidRPr="0010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AE" w:rsidRDefault="004E5DAE" w:rsidP="00101E50">
      <w:r>
        <w:separator/>
      </w:r>
    </w:p>
  </w:endnote>
  <w:endnote w:type="continuationSeparator" w:id="0">
    <w:p w:rsidR="004E5DAE" w:rsidRDefault="004E5DAE" w:rsidP="0010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AE" w:rsidRDefault="004E5DAE" w:rsidP="00101E50">
      <w:r>
        <w:separator/>
      </w:r>
    </w:p>
  </w:footnote>
  <w:footnote w:type="continuationSeparator" w:id="0">
    <w:p w:rsidR="004E5DAE" w:rsidRDefault="004E5DAE" w:rsidP="0010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416E24"/>
    <w:multiLevelType w:val="singleLevel"/>
    <w:tmpl w:val="A5416E24"/>
    <w:lvl w:ilvl="0">
      <w:start w:val="1"/>
      <w:numFmt w:val="decimal"/>
      <w:suff w:val="space"/>
      <w:lvlText w:val="%1."/>
      <w:lvlJc w:val="left"/>
      <w:pPr>
        <w:ind w:left="-10"/>
      </w:pPr>
    </w:lvl>
  </w:abstractNum>
  <w:abstractNum w:abstractNumId="1">
    <w:nsid w:val="F971088F"/>
    <w:multiLevelType w:val="singleLevel"/>
    <w:tmpl w:val="F97108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809CDE"/>
    <w:multiLevelType w:val="singleLevel"/>
    <w:tmpl w:val="5A809CDE"/>
    <w:lvl w:ilvl="0">
      <w:start w:val="1"/>
      <w:numFmt w:val="decimal"/>
      <w:suff w:val="space"/>
      <w:lvlText w:val="%1."/>
      <w:lvlJc w:val="left"/>
      <w:pPr>
        <w:ind w:left="-1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>
    <w:nsid w:val="714C9FC2"/>
    <w:multiLevelType w:val="singleLevel"/>
    <w:tmpl w:val="714C9FC2"/>
    <w:lvl w:ilvl="0">
      <w:start w:val="1"/>
      <w:numFmt w:val="decimal"/>
      <w:suff w:val="space"/>
      <w:lvlText w:val="%1."/>
      <w:lvlJc w:val="left"/>
      <w:pPr>
        <w:ind w:left="-1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3D"/>
    <w:rsid w:val="00101E50"/>
    <w:rsid w:val="004E5DAE"/>
    <w:rsid w:val="00595CF5"/>
    <w:rsid w:val="00C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E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E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 疏</dc:creator>
  <cp:keywords/>
  <dc:description/>
  <cp:lastModifiedBy>胡  疏</cp:lastModifiedBy>
  <cp:revision>2</cp:revision>
  <dcterms:created xsi:type="dcterms:W3CDTF">2023-07-26T02:30:00Z</dcterms:created>
  <dcterms:modified xsi:type="dcterms:W3CDTF">2023-07-26T02:31:00Z</dcterms:modified>
</cp:coreProperties>
</file>