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黑体" w:hAnsi="黑体" w:eastAsia="黑体" w:cs="黑体"/>
          <w:sz w:val="32"/>
          <w:szCs w:val="32"/>
          <w:lang w:eastAsia="zh-Han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Hans"/>
        </w:rPr>
        <w:t>听证会报名表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27"/>
        <w:gridCol w:w="3223"/>
        <w:gridCol w:w="1983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工作单位或家庭住址</w:t>
            </w: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</w:tbl>
    <w:p>
      <w:pPr>
        <w:rPr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56559"/>
    <w:rsid w:val="17156559"/>
    <w:rsid w:val="412A5860"/>
    <w:rsid w:val="52844FED"/>
    <w:rsid w:val="6356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Songti SC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lemmawgt-lemmatitle-title1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2021-10-12T07:34:00Z</dcterms:created>
  <dc:creator>seven</dc:creator>
  <cp:lastModifiedBy>Administrator</cp:lastModifiedBy>
  <dcterms:modified xsi:type="dcterms:W3CDTF">2023-05-12T09:44:17Z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E4CB5A78DA2C46F4B0BF06BA96E7A4C7</vt:lpwstr>
  </property>
</Properties>
</file>