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before="0" w:beforeAutospacing="0" w:after="0" w:afterAutospacing="0" w:line="600" w:lineRule="exact"/>
        <w:jc w:val="center"/>
        <w:textAlignment w:val="baseline"/>
        <w:rPr>
          <w:rFonts w:hint="eastAsia" w:ascii="方正小标宋简体" w:hAnsi="方正小标宋简体" w:eastAsia="方正小标宋简体" w:cs="方正小标宋简体"/>
          <w:b w:val="0"/>
          <w:i w:val="0"/>
          <w:caps w:val="0"/>
          <w:spacing w:val="0"/>
          <w:w w:val="100"/>
          <w:sz w:val="40"/>
          <w:szCs w:val="40"/>
          <w:lang w:eastAsia="zh-CN"/>
        </w:rPr>
      </w:pPr>
      <w:bookmarkStart w:id="0" w:name="标题"/>
      <w:r>
        <w:rPr>
          <w:rFonts w:hint="eastAsia" w:ascii="方正小标宋简体" w:hAnsi="方正小标宋简体" w:eastAsia="方正小标宋简体" w:cs="方正小标宋简体"/>
          <w:b w:val="0"/>
          <w:i w:val="0"/>
          <w:caps w:val="0"/>
          <w:spacing w:val="0"/>
          <w:w w:val="100"/>
          <w:sz w:val="40"/>
          <w:szCs w:val="40"/>
        </w:rPr>
        <w:t>关于</w:t>
      </w:r>
      <w:r>
        <w:rPr>
          <w:rFonts w:hint="eastAsia" w:ascii="方正小标宋简体" w:hAnsi="方正小标宋简体" w:eastAsia="方正小标宋简体" w:cs="方正小标宋简体"/>
          <w:b w:val="0"/>
          <w:i w:val="0"/>
          <w:caps w:val="0"/>
          <w:spacing w:val="0"/>
          <w:w w:val="100"/>
          <w:sz w:val="40"/>
          <w:szCs w:val="40"/>
          <w:lang w:eastAsia="zh-CN"/>
        </w:rPr>
        <w:t>组织开展</w:t>
      </w:r>
      <w:r>
        <w:rPr>
          <w:rFonts w:hint="eastAsia" w:ascii="方正小标宋简体" w:hAnsi="方正小标宋简体" w:eastAsia="方正小标宋简体" w:cs="方正小标宋简体"/>
          <w:b w:val="0"/>
          <w:i w:val="0"/>
          <w:caps w:val="0"/>
          <w:spacing w:val="0"/>
          <w:w w:val="100"/>
          <w:sz w:val="40"/>
          <w:szCs w:val="40"/>
          <w:lang w:val="en-US" w:eastAsia="zh-CN"/>
        </w:rPr>
        <w:t>2023年度</w:t>
      </w:r>
      <w:r>
        <w:rPr>
          <w:rFonts w:hint="eastAsia" w:ascii="方正小标宋简体" w:hAnsi="方正小标宋简体" w:eastAsia="方正小标宋简体" w:cs="方正小标宋简体"/>
          <w:b w:val="0"/>
          <w:i w:val="0"/>
          <w:caps w:val="0"/>
          <w:spacing w:val="0"/>
          <w:w w:val="100"/>
          <w:sz w:val="40"/>
          <w:szCs w:val="40"/>
        </w:rPr>
        <w:t>节水型企业</w:t>
      </w:r>
      <w:r>
        <w:rPr>
          <w:rFonts w:hint="eastAsia" w:ascii="方正小标宋简体" w:hAnsi="方正小标宋简体" w:eastAsia="方正小标宋简体" w:cs="方正小标宋简体"/>
          <w:b w:val="0"/>
          <w:i w:val="0"/>
          <w:caps w:val="0"/>
          <w:spacing w:val="0"/>
          <w:w w:val="100"/>
          <w:sz w:val="40"/>
          <w:szCs w:val="40"/>
          <w:lang w:eastAsia="zh-CN"/>
        </w:rPr>
        <w:t>、园区</w:t>
      </w:r>
    </w:p>
    <w:p>
      <w:pPr>
        <w:widowControl w:val="0"/>
        <w:snapToGrid w:val="0"/>
        <w:spacing w:before="0" w:beforeAutospacing="0" w:after="0" w:afterAutospacing="0" w:line="600" w:lineRule="exact"/>
        <w:jc w:val="center"/>
        <w:textAlignment w:val="baseline"/>
        <w:rPr>
          <w:rFonts w:hint="eastAsia" w:ascii="方正小标宋简体" w:hAnsi="方正小标宋简体" w:eastAsia="方正小标宋简体" w:cs="方正小标宋简体"/>
          <w:b w:val="0"/>
          <w:i w:val="0"/>
          <w:caps w:val="0"/>
          <w:spacing w:val="0"/>
          <w:w w:val="100"/>
          <w:sz w:val="40"/>
          <w:szCs w:val="40"/>
          <w:lang w:eastAsia="zh-CN"/>
        </w:rPr>
      </w:pPr>
      <w:r>
        <w:rPr>
          <w:rFonts w:hint="eastAsia" w:ascii="方正小标宋简体" w:hAnsi="方正小标宋简体" w:eastAsia="方正小标宋简体" w:cs="方正小标宋简体"/>
          <w:b w:val="0"/>
          <w:i w:val="0"/>
          <w:caps w:val="0"/>
          <w:spacing w:val="0"/>
          <w:w w:val="100"/>
          <w:sz w:val="40"/>
          <w:szCs w:val="40"/>
          <w:lang w:eastAsia="zh-CN"/>
        </w:rPr>
        <w:t>遴选工作的通知</w:t>
      </w:r>
      <w:bookmarkEnd w:id="0"/>
      <w:bookmarkStart w:id="1" w:name="Content"/>
      <w:bookmarkEnd w:id="1"/>
    </w:p>
    <w:p>
      <w:pPr>
        <w:pStyle w:val="2"/>
        <w:rPr>
          <w:rFonts w:hint="default"/>
        </w:rPr>
      </w:pPr>
    </w:p>
    <w:p>
      <w:pPr>
        <w:widowControl w:val="0"/>
        <w:snapToGrid w:val="0"/>
        <w:spacing w:before="0" w:beforeAutospacing="0" w:after="0" w:afterAutospacing="0" w:line="600" w:lineRule="exact"/>
        <w:jc w:val="both"/>
        <w:textAlignment w:val="baseline"/>
        <w:rPr>
          <w:rFonts w:hint="default" w:ascii="Nimbus Roman No9 L" w:hAnsi="Nimbus Roman No9 L" w:eastAsia="仿宋" w:cs="Nimbus Roman No9 L"/>
          <w:b w:val="0"/>
          <w:i w:val="0"/>
          <w:caps w:val="0"/>
          <w:spacing w:val="0"/>
          <w:w w:val="100"/>
          <w:sz w:val="20"/>
          <w:szCs w:val="32"/>
        </w:rPr>
      </w:pPr>
      <w:r>
        <w:rPr>
          <w:rFonts w:hint="default" w:ascii="Nimbus Roman No9 L" w:hAnsi="Nimbus Roman No9 L" w:eastAsia="仿宋" w:cs="Nimbus Roman No9 L"/>
          <w:b w:val="0"/>
          <w:i w:val="0"/>
          <w:caps w:val="0"/>
          <w:spacing w:val="0"/>
          <w:w w:val="100"/>
          <w:sz w:val="32"/>
          <w:szCs w:val="32"/>
        </w:rPr>
        <w:t>各市州工信局</w:t>
      </w:r>
      <w:r>
        <w:rPr>
          <w:rFonts w:hint="eastAsia" w:ascii="Nimbus Roman No9 L" w:hAnsi="Nimbus Roman No9 L" w:eastAsia="仿宋" w:cs="Nimbus Roman No9 L"/>
          <w:b w:val="0"/>
          <w:i w:val="0"/>
          <w:caps w:val="0"/>
          <w:spacing w:val="0"/>
          <w:w w:val="100"/>
          <w:sz w:val="32"/>
          <w:szCs w:val="32"/>
          <w:lang w:eastAsia="zh-CN"/>
        </w:rPr>
        <w:t>、水利局</w:t>
      </w:r>
      <w:r>
        <w:rPr>
          <w:rFonts w:hint="default" w:ascii="Nimbus Roman No9 L" w:hAnsi="Nimbus Roman No9 L" w:eastAsia="仿宋" w:cs="Nimbus Roman No9 L"/>
          <w:b w:val="0"/>
          <w:i w:val="0"/>
          <w:caps w:val="0"/>
          <w:spacing w:val="0"/>
          <w:w w:val="100"/>
          <w:sz w:val="32"/>
          <w:szCs w:val="32"/>
        </w:rPr>
        <w:t>：</w:t>
      </w:r>
    </w:p>
    <w:p>
      <w:pPr>
        <w:widowControl w:val="0"/>
        <w:snapToGrid w:val="0"/>
        <w:spacing w:before="0" w:beforeAutospacing="0" w:after="0" w:afterAutospacing="0" w:line="600" w:lineRule="exact"/>
        <w:ind w:firstLine="648" w:firstLineChars="200"/>
        <w:jc w:val="both"/>
        <w:textAlignment w:val="baseline"/>
        <w:rPr>
          <w:rFonts w:hint="eastAsia" w:ascii="仿宋" w:hAnsi="仿宋" w:eastAsia="仿宋" w:cs="仿宋"/>
          <w:b w:val="0"/>
          <w:i w:val="0"/>
          <w:caps w:val="0"/>
          <w:color w:val="000000"/>
          <w:spacing w:val="0"/>
          <w:w w:val="100"/>
          <w:sz w:val="32"/>
          <w:szCs w:val="32"/>
          <w:lang w:eastAsia="zh-CN"/>
        </w:rPr>
      </w:pPr>
      <w:r>
        <w:rPr>
          <w:rFonts w:hint="eastAsia" w:ascii="仿宋" w:hAnsi="仿宋" w:eastAsia="仿宋" w:cs="仿宋"/>
          <w:b w:val="0"/>
          <w:i w:val="0"/>
          <w:caps w:val="0"/>
          <w:color w:val="000000"/>
          <w:spacing w:val="0"/>
          <w:w w:val="100"/>
          <w:sz w:val="32"/>
          <w:szCs w:val="32"/>
          <w:lang w:eastAsia="zh-CN"/>
        </w:rPr>
        <w:t>为贯彻落实《国家节水行动湖南省实施方案》，持续推动工业节水减排，提升工业用水效率和节水水平，促进工业经济高质量发展。根据《湖南省节水型（节水标杆）企业、园区评价管理办法》的有关要求，现就组织开展</w:t>
      </w:r>
      <w:r>
        <w:rPr>
          <w:rFonts w:hint="eastAsia" w:ascii="仿宋" w:hAnsi="仿宋" w:eastAsia="仿宋" w:cs="仿宋"/>
          <w:b w:val="0"/>
          <w:i w:val="0"/>
          <w:caps w:val="0"/>
          <w:color w:val="000000"/>
          <w:spacing w:val="0"/>
          <w:w w:val="100"/>
          <w:sz w:val="32"/>
          <w:szCs w:val="32"/>
          <w:lang w:val="en-US" w:eastAsia="zh-CN"/>
        </w:rPr>
        <w:t>2023年度</w:t>
      </w:r>
      <w:r>
        <w:rPr>
          <w:rFonts w:hint="eastAsia" w:ascii="仿宋" w:hAnsi="仿宋" w:eastAsia="仿宋" w:cs="仿宋"/>
          <w:b w:val="0"/>
          <w:i w:val="0"/>
          <w:caps w:val="0"/>
          <w:color w:val="000000"/>
          <w:spacing w:val="0"/>
          <w:w w:val="100"/>
          <w:sz w:val="32"/>
          <w:szCs w:val="32"/>
          <w:lang w:eastAsia="zh-CN"/>
        </w:rPr>
        <w:t>节水型企业、园区遴选工作有关事项通知如下：</w:t>
      </w:r>
    </w:p>
    <w:p>
      <w:pPr>
        <w:widowControl w:val="0"/>
        <w:numPr>
          <w:ilvl w:val="0"/>
          <w:numId w:val="1"/>
        </w:numPr>
        <w:snapToGrid w:val="0"/>
        <w:spacing w:before="0" w:beforeAutospacing="0" w:after="0" w:afterAutospacing="0" w:line="600" w:lineRule="exact"/>
        <w:ind w:firstLine="648" w:firstLineChars="200"/>
        <w:jc w:val="both"/>
        <w:textAlignment w:val="baseline"/>
        <w:rPr>
          <w:rFonts w:hint="eastAsia" w:ascii="Nimbus Roman No9 L" w:hAnsi="Nimbus Roman No9 L" w:eastAsia="黑体" w:cs="Nimbus Roman No9 L"/>
          <w:b w:val="0"/>
          <w:i w:val="0"/>
          <w:caps w:val="0"/>
          <w:spacing w:val="0"/>
          <w:w w:val="100"/>
          <w:sz w:val="32"/>
          <w:szCs w:val="32"/>
          <w:lang w:val="en-US" w:eastAsia="zh-CN"/>
        </w:rPr>
      </w:pPr>
      <w:r>
        <w:rPr>
          <w:rFonts w:hint="eastAsia" w:ascii="Nimbus Roman No9 L" w:hAnsi="Nimbus Roman No9 L" w:eastAsia="黑体" w:cs="Nimbus Roman No9 L"/>
          <w:b w:val="0"/>
          <w:i w:val="0"/>
          <w:caps w:val="0"/>
          <w:spacing w:val="0"/>
          <w:w w:val="100"/>
          <w:sz w:val="32"/>
          <w:szCs w:val="32"/>
          <w:lang w:val="en-US" w:eastAsia="zh-CN"/>
        </w:rPr>
        <w:t>遴选对象</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8" w:firstLineChars="200"/>
        <w:jc w:val="both"/>
        <w:textAlignment w:val="baseline"/>
        <w:rPr>
          <w:rFonts w:hint="eastAsia" w:ascii="仿宋" w:hAnsi="仿宋" w:eastAsia="仿宋" w:cs="仿宋"/>
          <w:b w:val="0"/>
          <w:i w:val="0"/>
          <w:caps w:val="0"/>
          <w:color w:val="000000"/>
          <w:spacing w:val="0"/>
          <w:w w:val="100"/>
          <w:sz w:val="32"/>
          <w:szCs w:val="32"/>
          <w:lang w:val="en-US" w:eastAsia="zh-CN"/>
        </w:rPr>
      </w:pPr>
      <w:r>
        <w:rPr>
          <w:rFonts w:hint="eastAsia" w:ascii="仿宋" w:hAnsi="仿宋" w:eastAsia="仿宋" w:cs="仿宋"/>
          <w:b w:val="0"/>
          <w:i w:val="0"/>
          <w:caps w:val="0"/>
          <w:color w:val="000000"/>
          <w:spacing w:val="0"/>
          <w:w w:val="100"/>
          <w:sz w:val="32"/>
          <w:szCs w:val="32"/>
          <w:lang w:val="en-US" w:eastAsia="zh-CN"/>
        </w:rPr>
        <w:t>遴选对象主要是钢铁、有色、火电、石化化工、纺织印染、造纸、制革、食品、医药、建材等重点用水行业的工业企业，以及经国务院或省人民政府批准，有明确地域界限，以制造业和生产性服务业为主的省级以上工业园区。</w:t>
      </w:r>
    </w:p>
    <w:p>
      <w:pPr>
        <w:widowControl w:val="0"/>
        <w:numPr>
          <w:ilvl w:val="0"/>
          <w:numId w:val="1"/>
        </w:numPr>
        <w:snapToGrid w:val="0"/>
        <w:spacing w:before="0" w:beforeAutospacing="0" w:after="0" w:afterAutospacing="0" w:line="600" w:lineRule="exact"/>
        <w:ind w:left="0" w:leftChars="0" w:firstLine="648" w:firstLineChars="200"/>
        <w:jc w:val="both"/>
        <w:textAlignment w:val="baseline"/>
        <w:rPr>
          <w:rFonts w:hint="eastAsia" w:ascii="Nimbus Roman No9 L" w:hAnsi="Nimbus Roman No9 L" w:eastAsia="黑体" w:cs="Nimbus Roman No9 L"/>
          <w:b w:val="0"/>
          <w:i w:val="0"/>
          <w:caps w:val="0"/>
          <w:spacing w:val="0"/>
          <w:w w:val="100"/>
          <w:sz w:val="32"/>
          <w:szCs w:val="32"/>
          <w:lang w:eastAsia="zh-CN"/>
        </w:rPr>
      </w:pPr>
      <w:r>
        <w:rPr>
          <w:rFonts w:hint="default" w:ascii="Nimbus Roman No9 L" w:hAnsi="Nimbus Roman No9 L" w:eastAsia="黑体" w:cs="Nimbus Roman No9 L"/>
          <w:b w:val="0"/>
          <w:i w:val="0"/>
          <w:caps w:val="0"/>
          <w:spacing w:val="0"/>
          <w:w w:val="100"/>
          <w:sz w:val="32"/>
          <w:szCs w:val="32"/>
        </w:rPr>
        <w:t>基本</w:t>
      </w:r>
      <w:r>
        <w:rPr>
          <w:rFonts w:hint="eastAsia" w:ascii="Nimbus Roman No9 L" w:hAnsi="Nimbus Roman No9 L" w:eastAsia="黑体" w:cs="Nimbus Roman No9 L"/>
          <w:b w:val="0"/>
          <w:i w:val="0"/>
          <w:caps w:val="0"/>
          <w:spacing w:val="0"/>
          <w:w w:val="100"/>
          <w:sz w:val="32"/>
          <w:szCs w:val="32"/>
          <w:lang w:eastAsia="zh-CN"/>
        </w:rPr>
        <w:t>要求</w:t>
      </w:r>
    </w:p>
    <w:p>
      <w:pPr>
        <w:pStyle w:val="2"/>
        <w:keepNext w:val="0"/>
        <w:keepLines w:val="0"/>
        <w:pageBreakBefore w:val="0"/>
        <w:numPr>
          <w:ilvl w:val="0"/>
          <w:numId w:val="2"/>
        </w:numPr>
        <w:kinsoku/>
        <w:wordWrap/>
        <w:overflowPunct/>
        <w:topLinePunct w:val="0"/>
        <w:autoSpaceDE/>
        <w:autoSpaceDN/>
        <w:bidi w:val="0"/>
        <w:adjustRightInd w:val="0"/>
        <w:snapToGrid w:val="0"/>
        <w:spacing w:after="0" w:line="600" w:lineRule="exact"/>
        <w:ind w:firstLine="648" w:firstLineChars="200"/>
        <w:rPr>
          <w:rFonts w:hint="eastAsia" w:ascii="Nimbus Roman No9 L" w:hAnsi="Nimbus Roman No9 L" w:eastAsia="黑体" w:cs="Nimbus Roman No9 L"/>
          <w:b w:val="0"/>
          <w:i w:val="0"/>
          <w:caps w:val="0"/>
          <w:spacing w:val="0"/>
          <w:w w:val="100"/>
          <w:sz w:val="32"/>
          <w:szCs w:val="32"/>
          <w:lang w:eastAsia="zh-CN"/>
        </w:rPr>
      </w:pPr>
      <w:r>
        <w:rPr>
          <w:rFonts w:hint="eastAsia" w:ascii="Nimbus Roman No9 L" w:hAnsi="Nimbus Roman No9 L" w:eastAsia="黑体" w:cs="Nimbus Roman No9 L"/>
          <w:b w:val="0"/>
          <w:i w:val="0"/>
          <w:caps w:val="0"/>
          <w:spacing w:val="0"/>
          <w:w w:val="100"/>
          <w:sz w:val="32"/>
          <w:szCs w:val="32"/>
          <w:lang w:eastAsia="zh-CN"/>
        </w:rPr>
        <w:t>申请节水型企业应满足以下要求：</w:t>
      </w:r>
    </w:p>
    <w:p>
      <w:pPr>
        <w:pStyle w:val="8"/>
        <w:shd w:val="clear" w:color="auto" w:fill="FFFFFF"/>
        <w:spacing w:before="0" w:beforeAutospacing="0" w:after="0" w:afterAutospacing="0" w:line="600" w:lineRule="exact"/>
        <w:ind w:firstLine="648" w:firstLineChars="200"/>
        <w:jc w:val="both"/>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在湖南省行政区域内注册，具有独立法人资格，经营状况和经济效益良好；</w:t>
      </w:r>
    </w:p>
    <w:p>
      <w:pPr>
        <w:spacing w:line="600" w:lineRule="exact"/>
        <w:ind w:firstLine="648" w:firstLineChars="200"/>
        <w:rPr>
          <w:rFonts w:hint="default" w:ascii="Times New Roman" w:hAnsi="Times New Roman" w:eastAsia="仿宋" w:cs="Times New Roman"/>
          <w:kern w:val="0"/>
          <w:szCs w:val="32"/>
        </w:rPr>
      </w:pPr>
      <w:r>
        <w:rPr>
          <w:rFonts w:hint="eastAsia" w:ascii="Times New Roman" w:hAnsi="Times New Roman" w:eastAsia="仿宋" w:cs="Times New Roman"/>
          <w:kern w:val="0"/>
          <w:szCs w:val="32"/>
          <w:lang w:val="en-US" w:eastAsia="zh-CN"/>
        </w:rPr>
        <w:t>2、</w:t>
      </w:r>
      <w:r>
        <w:rPr>
          <w:rFonts w:hint="default" w:ascii="Times New Roman" w:hAnsi="Times New Roman" w:eastAsia="仿宋" w:cs="Times New Roman"/>
          <w:kern w:val="0"/>
          <w:szCs w:val="32"/>
        </w:rPr>
        <w:t>近三年无较大安全、环保、产品质量事故；无不良信用记录；</w:t>
      </w:r>
    </w:p>
    <w:p>
      <w:pPr>
        <w:spacing w:line="600" w:lineRule="exact"/>
        <w:ind w:firstLine="648" w:firstLineChars="200"/>
        <w:rPr>
          <w:rFonts w:hint="default" w:ascii="Times New Roman" w:hAnsi="Times New Roman" w:eastAsia="仿宋" w:cs="Times New Roman"/>
          <w:szCs w:val="32"/>
        </w:rPr>
      </w:pPr>
      <w:r>
        <w:rPr>
          <w:rFonts w:hint="eastAsia" w:ascii="Times New Roman" w:hAnsi="Times New Roman" w:eastAsia="仿宋" w:cs="Times New Roman"/>
          <w:kern w:val="0"/>
          <w:szCs w:val="32"/>
          <w:lang w:val="en-US" w:eastAsia="zh-CN"/>
        </w:rPr>
        <w:t>3、</w:t>
      </w:r>
      <w:r>
        <w:rPr>
          <w:rFonts w:hint="default" w:ascii="Times New Roman" w:hAnsi="Times New Roman" w:eastAsia="仿宋" w:cs="Times New Roman"/>
          <w:kern w:val="0"/>
          <w:szCs w:val="32"/>
        </w:rPr>
        <w:t>有取用水资源的合法手续，近三年无超许可取水和超计划取用水行为；</w:t>
      </w:r>
    </w:p>
    <w:p>
      <w:pPr>
        <w:spacing w:line="600" w:lineRule="exact"/>
        <w:ind w:firstLine="648" w:firstLineChars="200"/>
        <w:rPr>
          <w:rFonts w:hint="default" w:ascii="Times New Roman" w:hAnsi="Times New Roman" w:eastAsia="仿宋" w:cs="Times New Roman"/>
          <w:szCs w:val="32"/>
        </w:rPr>
      </w:pPr>
      <w:r>
        <w:rPr>
          <w:rFonts w:hint="eastAsia" w:ascii="Times New Roman" w:hAnsi="Times New Roman" w:eastAsia="仿宋" w:cs="Times New Roman"/>
          <w:kern w:val="0"/>
          <w:szCs w:val="32"/>
          <w:lang w:val="en-US" w:eastAsia="zh-CN"/>
        </w:rPr>
        <w:t>4、</w:t>
      </w:r>
      <w:r>
        <w:rPr>
          <w:rFonts w:hint="default" w:ascii="Times New Roman" w:hAnsi="Times New Roman" w:eastAsia="仿宋" w:cs="Times New Roman"/>
          <w:kern w:val="0"/>
          <w:szCs w:val="32"/>
        </w:rPr>
        <w:t>新建、改建、扩建项目时实施节水“三同时、四到位”制度（用水计划到位、节水目标到位、管水制度到位、节水措施到位）；</w:t>
      </w:r>
    </w:p>
    <w:p>
      <w:pPr>
        <w:spacing w:line="600" w:lineRule="exact"/>
        <w:ind w:firstLine="632" w:firstLineChars="200"/>
        <w:rPr>
          <w:rFonts w:hint="default" w:ascii="Times New Roman" w:hAnsi="Times New Roman" w:eastAsia="仿宋" w:cs="Times New Roman"/>
          <w:spacing w:val="-4"/>
          <w:kern w:val="0"/>
          <w:szCs w:val="32"/>
        </w:rPr>
      </w:pPr>
      <w:r>
        <w:rPr>
          <w:rFonts w:hint="eastAsia" w:ascii="Times New Roman" w:hAnsi="Times New Roman" w:eastAsia="仿宋" w:cs="Times New Roman"/>
          <w:spacing w:val="-4"/>
          <w:kern w:val="0"/>
          <w:szCs w:val="32"/>
          <w:lang w:val="en-US" w:eastAsia="zh-CN"/>
        </w:rPr>
        <w:t>5、</w:t>
      </w:r>
      <w:r>
        <w:rPr>
          <w:rFonts w:hint="default" w:ascii="Times New Roman" w:hAnsi="Times New Roman" w:eastAsia="仿宋" w:cs="Times New Roman"/>
          <w:spacing w:val="-4"/>
          <w:kern w:val="0"/>
          <w:szCs w:val="32"/>
        </w:rPr>
        <w:t>采用先进适用技术装备，节水示范带动作用明显；未使用国家明令禁止或列入禁止、淘汰目录的用水设备或器具；</w:t>
      </w:r>
    </w:p>
    <w:p>
      <w:pPr>
        <w:pStyle w:val="8"/>
        <w:shd w:val="clear" w:color="auto" w:fill="FFFFFF"/>
        <w:spacing w:before="0" w:beforeAutospacing="0" w:after="0" w:afterAutospacing="0" w:line="600" w:lineRule="exact"/>
        <w:ind w:firstLine="648" w:firstLineChars="200"/>
        <w:jc w:val="both"/>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建立节水管理制度，主要用水环节有配套的节水措施，水计量器具配备满足国家标准《用水单位水计量器具配备和管理通则》（GB24789）要求，并依法检定或校准，节水量可监测、可核实；</w:t>
      </w:r>
    </w:p>
    <w:p>
      <w:pPr>
        <w:spacing w:line="600" w:lineRule="exact"/>
        <w:ind w:firstLine="648" w:firstLineChars="200"/>
        <w:rPr>
          <w:rFonts w:hint="eastAsia" w:ascii="Nimbus Roman No9 L" w:hAnsi="Nimbus Roman No9 L" w:eastAsia="黑体" w:cs="Nimbus Roman No9 L"/>
          <w:b w:val="0"/>
          <w:i w:val="0"/>
          <w:caps w:val="0"/>
          <w:spacing w:val="0"/>
          <w:w w:val="100"/>
          <w:sz w:val="32"/>
          <w:szCs w:val="32"/>
          <w:lang w:eastAsia="zh-CN"/>
        </w:rPr>
      </w:pPr>
      <w:r>
        <w:rPr>
          <w:rFonts w:hint="eastAsia" w:ascii="Times New Roman" w:hAnsi="Times New Roman" w:eastAsia="仿宋" w:cs="Times New Roman"/>
          <w:kern w:val="0"/>
          <w:szCs w:val="32"/>
          <w:lang w:val="en-US" w:eastAsia="zh-CN"/>
        </w:rPr>
        <w:t>7、</w:t>
      </w:r>
      <w:r>
        <w:rPr>
          <w:rFonts w:hint="default" w:ascii="Times New Roman" w:hAnsi="Times New Roman" w:eastAsia="仿宋" w:cs="Times New Roman"/>
          <w:kern w:val="0"/>
          <w:szCs w:val="32"/>
        </w:rPr>
        <w:t>管理指标和节水技术指标先进，上年度均达到节水型企业评价相关标准要求。</w:t>
      </w:r>
    </w:p>
    <w:p>
      <w:pPr>
        <w:pStyle w:val="2"/>
        <w:keepNext w:val="0"/>
        <w:keepLines w:val="0"/>
        <w:pageBreakBefore w:val="0"/>
        <w:kinsoku/>
        <w:wordWrap/>
        <w:overflowPunct/>
        <w:topLinePunct w:val="0"/>
        <w:autoSpaceDE/>
        <w:autoSpaceDN/>
        <w:bidi w:val="0"/>
        <w:adjustRightInd w:val="0"/>
        <w:snapToGrid w:val="0"/>
        <w:spacing w:after="0" w:line="600" w:lineRule="exact"/>
        <w:ind w:firstLine="648" w:firstLineChars="200"/>
        <w:rPr>
          <w:rFonts w:hint="eastAsia" w:ascii="Nimbus Roman No9 L" w:hAnsi="Nimbus Roman No9 L" w:eastAsia="黑体" w:cs="Nimbus Roman No9 L"/>
          <w:b w:val="0"/>
          <w:i w:val="0"/>
          <w:caps w:val="0"/>
          <w:spacing w:val="0"/>
          <w:w w:val="100"/>
          <w:sz w:val="32"/>
          <w:szCs w:val="32"/>
          <w:lang w:val="en-US" w:eastAsia="zh-CN"/>
        </w:rPr>
      </w:pPr>
      <w:r>
        <w:rPr>
          <w:rFonts w:hint="eastAsia" w:ascii="Nimbus Roman No9 L" w:hAnsi="Nimbus Roman No9 L" w:eastAsia="黑体" w:cs="Nimbus Roman No9 L"/>
          <w:b w:val="0"/>
          <w:i w:val="0"/>
          <w:caps w:val="0"/>
          <w:spacing w:val="0"/>
          <w:w w:val="100"/>
          <w:sz w:val="32"/>
          <w:szCs w:val="32"/>
          <w:lang w:val="en-US" w:eastAsia="zh-CN"/>
        </w:rPr>
        <w:t>（二）</w:t>
      </w:r>
      <w:r>
        <w:rPr>
          <w:rFonts w:hint="default" w:ascii="Nimbus Roman No9 L" w:hAnsi="Nimbus Roman No9 L" w:eastAsia="黑体" w:cs="Nimbus Roman No9 L"/>
          <w:b w:val="0"/>
          <w:i w:val="0"/>
          <w:caps w:val="0"/>
          <w:spacing w:val="0"/>
          <w:w w:val="100"/>
          <w:sz w:val="32"/>
          <w:szCs w:val="32"/>
          <w:lang w:val="en-US" w:eastAsia="zh-CN"/>
        </w:rPr>
        <w:t>申请节水型园区应满足以下要求</w:t>
      </w:r>
      <w:r>
        <w:rPr>
          <w:rFonts w:hint="eastAsia" w:ascii="Nimbus Roman No9 L" w:hAnsi="Nimbus Roman No9 L" w:eastAsia="黑体" w:cs="Nimbus Roman No9 L"/>
          <w:b w:val="0"/>
          <w:i w:val="0"/>
          <w:caps w:val="0"/>
          <w:spacing w:val="0"/>
          <w:w w:val="100"/>
          <w:sz w:val="32"/>
          <w:szCs w:val="32"/>
          <w:lang w:val="en-US" w:eastAsia="zh-CN"/>
        </w:rPr>
        <w:t>：</w:t>
      </w:r>
    </w:p>
    <w:p>
      <w:pPr>
        <w:spacing w:line="600" w:lineRule="exact"/>
        <w:ind w:firstLine="648" w:firstLineChars="200"/>
        <w:rPr>
          <w:rFonts w:hint="default" w:ascii="Times New Roman" w:hAnsi="Times New Roman" w:eastAsia="仿宋" w:cs="Times New Roman"/>
          <w:kern w:val="22"/>
        </w:rPr>
      </w:pPr>
      <w:r>
        <w:rPr>
          <w:rFonts w:hint="eastAsia" w:ascii="Times New Roman" w:hAnsi="Times New Roman" w:eastAsia="仿宋" w:cs="Times New Roman"/>
          <w:kern w:val="22"/>
          <w:lang w:val="en-US" w:eastAsia="zh-CN"/>
        </w:rPr>
        <w:t>1、</w:t>
      </w:r>
      <w:r>
        <w:rPr>
          <w:rFonts w:hint="default" w:ascii="Times New Roman" w:hAnsi="Times New Roman" w:eastAsia="仿宋" w:cs="Times New Roman"/>
          <w:kern w:val="22"/>
        </w:rPr>
        <w:t>遵守国家、行业、地方相关节水政策和标准；</w:t>
      </w:r>
    </w:p>
    <w:p>
      <w:pPr>
        <w:spacing w:line="600" w:lineRule="exact"/>
        <w:ind w:firstLine="648" w:firstLineChars="200"/>
        <w:rPr>
          <w:rFonts w:hint="default" w:ascii="Times New Roman" w:hAnsi="Times New Roman" w:eastAsia="仿宋" w:cs="Times New Roman"/>
          <w:kern w:val="22"/>
        </w:rPr>
      </w:pPr>
      <w:r>
        <w:rPr>
          <w:rFonts w:hint="eastAsia" w:ascii="Times New Roman" w:hAnsi="Times New Roman" w:eastAsia="仿宋" w:cs="Times New Roman"/>
          <w:kern w:val="22"/>
          <w:lang w:val="en-US" w:eastAsia="zh-CN"/>
        </w:rPr>
        <w:t>2、</w:t>
      </w:r>
      <w:r>
        <w:rPr>
          <w:rFonts w:hint="default" w:ascii="Times New Roman" w:hAnsi="Times New Roman" w:eastAsia="仿宋" w:cs="Times New Roman"/>
          <w:kern w:val="22"/>
        </w:rPr>
        <w:t>有取用水资源的合法手续，近三年</w:t>
      </w:r>
      <w:r>
        <w:rPr>
          <w:rFonts w:hint="default" w:ascii="Times New Roman" w:hAnsi="Times New Roman" w:eastAsia="仿宋" w:cs="Times New Roman"/>
          <w:kern w:val="0"/>
          <w:szCs w:val="32"/>
        </w:rPr>
        <w:t>无超许可取水和超计划取用水行为；</w:t>
      </w:r>
    </w:p>
    <w:p>
      <w:pPr>
        <w:spacing w:line="600" w:lineRule="exact"/>
        <w:ind w:firstLine="648" w:firstLineChars="200"/>
        <w:rPr>
          <w:rFonts w:hint="default" w:ascii="Times New Roman" w:hAnsi="Times New Roman" w:eastAsia="仿宋" w:cs="Times New Roman"/>
          <w:kern w:val="22"/>
        </w:rPr>
      </w:pPr>
      <w:r>
        <w:rPr>
          <w:rFonts w:hint="eastAsia" w:ascii="Times New Roman" w:hAnsi="Times New Roman" w:eastAsia="仿宋" w:cs="Times New Roman"/>
          <w:kern w:val="22"/>
          <w:lang w:val="en-US" w:eastAsia="zh-CN"/>
        </w:rPr>
        <w:t>3、</w:t>
      </w:r>
      <w:r>
        <w:rPr>
          <w:rFonts w:hint="default" w:ascii="Times New Roman" w:hAnsi="Times New Roman" w:eastAsia="仿宋" w:cs="Times New Roman"/>
          <w:kern w:val="22"/>
        </w:rPr>
        <w:t>近三年未发生较大安全、污染事故或重大生态破坏事件；</w:t>
      </w:r>
    </w:p>
    <w:p>
      <w:pPr>
        <w:spacing w:line="600" w:lineRule="exact"/>
        <w:ind w:firstLine="648" w:firstLineChars="200"/>
        <w:rPr>
          <w:rFonts w:hint="default" w:ascii="Times New Roman" w:hAnsi="Times New Roman" w:eastAsia="仿宋" w:cs="Times New Roman"/>
          <w:kern w:val="22"/>
        </w:rPr>
      </w:pPr>
      <w:r>
        <w:rPr>
          <w:rFonts w:hint="eastAsia" w:ascii="Times New Roman" w:hAnsi="Times New Roman" w:eastAsia="仿宋" w:cs="Times New Roman"/>
          <w:kern w:val="22"/>
          <w:lang w:val="en-US" w:eastAsia="zh-CN"/>
        </w:rPr>
        <w:t>4、</w:t>
      </w:r>
      <w:r>
        <w:rPr>
          <w:rFonts w:hint="default" w:ascii="Times New Roman" w:hAnsi="Times New Roman" w:eastAsia="仿宋" w:cs="Times New Roman"/>
          <w:kern w:val="22"/>
        </w:rPr>
        <w:t>生产用水、生活用水分别计量，且具备污水集中处理能力，有较完善的取用水、退（排）水档案资料；</w:t>
      </w:r>
    </w:p>
    <w:p>
      <w:pPr>
        <w:spacing w:line="600" w:lineRule="exact"/>
        <w:ind w:firstLine="648" w:firstLineChars="200"/>
        <w:rPr>
          <w:rFonts w:hint="default" w:ascii="Times New Roman" w:hAnsi="Times New Roman" w:eastAsia="仿宋" w:cs="Times New Roman"/>
          <w:kern w:val="22"/>
        </w:rPr>
      </w:pPr>
      <w:r>
        <w:rPr>
          <w:rFonts w:hint="eastAsia" w:ascii="Times New Roman" w:hAnsi="Times New Roman" w:eastAsia="仿宋" w:cs="Times New Roman"/>
          <w:kern w:val="22"/>
          <w:lang w:val="en-US" w:eastAsia="zh-CN"/>
        </w:rPr>
        <w:t>5、</w:t>
      </w:r>
      <w:r>
        <w:rPr>
          <w:rFonts w:hint="default" w:ascii="Times New Roman" w:hAnsi="Times New Roman" w:eastAsia="仿宋" w:cs="Times New Roman"/>
          <w:kern w:val="22"/>
        </w:rPr>
        <w:t>新建、改建、扩建项目时实施节水“三同时、四到位”制度（用水计划到位、节水目标到位、管水制度到位、节水措施到位）；</w:t>
      </w:r>
    </w:p>
    <w:p>
      <w:pPr>
        <w:spacing w:line="600" w:lineRule="exact"/>
        <w:ind w:firstLine="648" w:firstLineChars="200"/>
        <w:rPr>
          <w:rFonts w:hint="default" w:ascii="Times New Roman" w:hAnsi="Times New Roman" w:eastAsia="仿宋" w:cs="Times New Roman"/>
          <w:b/>
          <w:kern w:val="22"/>
          <w:szCs w:val="32"/>
        </w:rPr>
      </w:pPr>
      <w:r>
        <w:rPr>
          <w:rFonts w:hint="eastAsia" w:ascii="Times New Roman" w:hAnsi="Times New Roman" w:eastAsia="仿宋" w:cs="Times New Roman"/>
          <w:kern w:val="22"/>
          <w:lang w:val="en-US" w:eastAsia="zh-CN"/>
        </w:rPr>
        <w:t>6、</w:t>
      </w:r>
      <w:r>
        <w:rPr>
          <w:rFonts w:hint="default" w:ascii="Times New Roman" w:hAnsi="Times New Roman" w:eastAsia="仿宋" w:cs="Times New Roman"/>
          <w:kern w:val="22"/>
        </w:rPr>
        <w:t xml:space="preserve">建立节水管理制度，主要企业有配套的节水措施。 </w:t>
      </w:r>
    </w:p>
    <w:p>
      <w:pPr>
        <w:widowControl w:val="0"/>
        <w:snapToGrid w:val="0"/>
        <w:spacing w:before="0" w:beforeAutospacing="0" w:after="0" w:afterAutospacing="0" w:line="600" w:lineRule="exact"/>
        <w:ind w:firstLine="648" w:firstLineChars="200"/>
        <w:jc w:val="both"/>
        <w:textAlignment w:val="baseline"/>
        <w:rPr>
          <w:rFonts w:hint="eastAsia" w:ascii="Nimbus Roman No9 L" w:hAnsi="Nimbus Roman No9 L" w:eastAsia="黑体" w:cs="Nimbus Roman No9 L"/>
          <w:b w:val="0"/>
          <w:i w:val="0"/>
          <w:caps w:val="0"/>
          <w:spacing w:val="0"/>
          <w:w w:val="100"/>
          <w:sz w:val="32"/>
          <w:szCs w:val="32"/>
          <w:lang w:eastAsia="zh-CN"/>
        </w:rPr>
      </w:pPr>
      <w:r>
        <w:rPr>
          <w:rFonts w:hint="default" w:ascii="Nimbus Roman No9 L" w:hAnsi="Nimbus Roman No9 L" w:eastAsia="黑体" w:cs="Nimbus Roman No9 L"/>
          <w:b w:val="0"/>
          <w:i w:val="0"/>
          <w:caps w:val="0"/>
          <w:spacing w:val="0"/>
          <w:w w:val="100"/>
          <w:sz w:val="32"/>
          <w:szCs w:val="32"/>
        </w:rPr>
        <w:t>三、</w:t>
      </w:r>
      <w:r>
        <w:rPr>
          <w:rFonts w:hint="eastAsia" w:ascii="Nimbus Roman No9 L" w:hAnsi="Nimbus Roman No9 L" w:eastAsia="黑体" w:cs="Nimbus Roman No9 L"/>
          <w:b w:val="0"/>
          <w:i w:val="0"/>
          <w:caps w:val="0"/>
          <w:spacing w:val="0"/>
          <w:w w:val="100"/>
          <w:sz w:val="32"/>
          <w:szCs w:val="32"/>
          <w:lang w:eastAsia="zh-CN"/>
        </w:rPr>
        <w:t>遴选程序</w:t>
      </w:r>
    </w:p>
    <w:p>
      <w:pPr>
        <w:pStyle w:val="8"/>
        <w:shd w:val="clear" w:color="auto" w:fill="FFFFFF"/>
        <w:snapToGrid/>
        <w:spacing w:before="0" w:beforeAutospacing="0" w:after="0" w:afterAutospacing="0" w:line="600" w:lineRule="exact"/>
        <w:ind w:firstLine="648" w:firstLineChars="200"/>
        <w:jc w:val="both"/>
        <w:textAlignment w:val="baseline"/>
        <w:rPr>
          <w:rFonts w:hint="eastAsia" w:ascii="仿宋" w:hAnsi="仿宋" w:eastAsia="仿宋" w:cs="仿宋"/>
          <w:b w:val="0"/>
          <w:i w:val="0"/>
          <w:caps w:val="0"/>
          <w:spacing w:val="0"/>
          <w:w w:val="100"/>
          <w:kern w:val="0"/>
          <w:sz w:val="32"/>
          <w:szCs w:val="32"/>
          <w:lang w:val="en-US" w:eastAsia="zh-CN" w:bidi="ar-SA"/>
        </w:rPr>
      </w:pPr>
      <w:r>
        <w:rPr>
          <w:rFonts w:hint="eastAsia" w:ascii="仿宋" w:hAnsi="仿宋" w:eastAsia="仿宋" w:cs="仿宋"/>
          <w:b w:val="0"/>
          <w:i w:val="0"/>
          <w:caps w:val="0"/>
          <w:spacing w:val="0"/>
          <w:w w:val="100"/>
          <w:kern w:val="0"/>
          <w:sz w:val="32"/>
          <w:szCs w:val="32"/>
          <w:lang w:val="en-US" w:eastAsia="zh-CN" w:bidi="ar-SA"/>
        </w:rPr>
        <w:t>1、企业、园区自评。相关行业企业、工业园区对照工业节水型企业、园区节水标准，开展自评。对符合条件的企业、工业园区应组织编制《湖南省节水型企业申请报告》、《湖南省节水型园区申请报告》，并提交所在地市州工信局。</w:t>
      </w:r>
    </w:p>
    <w:p>
      <w:pPr>
        <w:pStyle w:val="8"/>
        <w:shd w:val="clear" w:color="auto" w:fill="FFFFFF"/>
        <w:snapToGrid/>
        <w:spacing w:before="0" w:beforeAutospacing="0" w:after="0" w:afterAutospacing="0" w:line="600" w:lineRule="exact"/>
        <w:ind w:firstLine="648" w:firstLineChars="200"/>
        <w:jc w:val="both"/>
        <w:textAlignment w:val="baseline"/>
        <w:rPr>
          <w:rFonts w:hint="eastAsia" w:ascii="仿宋" w:hAnsi="仿宋" w:eastAsia="仿宋" w:cs="仿宋"/>
          <w:b w:val="0"/>
          <w:i w:val="0"/>
          <w:caps w:val="0"/>
          <w:spacing w:val="0"/>
          <w:w w:val="100"/>
          <w:kern w:val="0"/>
          <w:sz w:val="32"/>
          <w:szCs w:val="32"/>
          <w:lang w:val="en-US" w:eastAsia="zh-CN" w:bidi="ar-SA"/>
        </w:rPr>
      </w:pPr>
      <w:r>
        <w:rPr>
          <w:rFonts w:hint="eastAsia" w:ascii="仿宋" w:hAnsi="仿宋" w:eastAsia="仿宋" w:cs="仿宋"/>
          <w:b w:val="0"/>
          <w:i w:val="0"/>
          <w:caps w:val="0"/>
          <w:spacing w:val="0"/>
          <w:w w:val="100"/>
          <w:kern w:val="0"/>
          <w:sz w:val="32"/>
          <w:szCs w:val="32"/>
          <w:lang w:val="en-US" w:eastAsia="zh-CN" w:bidi="ar-SA"/>
        </w:rPr>
        <w:t>2、市州推荐。各市州工信局会同市州水利局对企业、园区提交的申请报告进行审查核实，并于9月1日前将推荐企业和园区的申请报告</w:t>
      </w:r>
      <w:r>
        <w:rPr>
          <w:rFonts w:hint="eastAsia" w:ascii="仿宋" w:hAnsi="仿宋" w:eastAsia="仿宋" w:cs="仿宋"/>
          <w:b w:val="0"/>
          <w:i w:val="0"/>
          <w:caps w:val="0"/>
          <w:spacing w:val="0"/>
          <w:w w:val="100"/>
          <w:sz w:val="32"/>
          <w:szCs w:val="32"/>
        </w:rPr>
        <w:t>（纸质版A4纸打印并装订成册，一式二份）</w:t>
      </w:r>
      <w:r>
        <w:rPr>
          <w:rFonts w:hint="eastAsia" w:ascii="仿宋" w:hAnsi="仿宋" w:eastAsia="仿宋" w:cs="仿宋"/>
          <w:b w:val="0"/>
          <w:i w:val="0"/>
          <w:caps w:val="0"/>
          <w:spacing w:val="0"/>
          <w:w w:val="100"/>
          <w:kern w:val="0"/>
          <w:sz w:val="32"/>
          <w:szCs w:val="32"/>
          <w:lang w:val="en-US" w:eastAsia="zh-CN" w:bidi="ar-SA"/>
        </w:rPr>
        <w:t>报送省工信厅节能与综合利用处。</w:t>
      </w:r>
    </w:p>
    <w:p>
      <w:pPr>
        <w:pStyle w:val="8"/>
        <w:shd w:val="clear" w:color="auto" w:fill="FFFFFF"/>
        <w:snapToGrid/>
        <w:spacing w:before="0" w:beforeAutospacing="0" w:after="0" w:afterAutospacing="0" w:line="600" w:lineRule="exact"/>
        <w:ind w:firstLine="648" w:firstLineChars="200"/>
        <w:jc w:val="both"/>
        <w:textAlignment w:val="baseline"/>
        <w:rPr>
          <w:rFonts w:hint="eastAsia" w:ascii="仿宋" w:hAnsi="仿宋" w:eastAsia="仿宋" w:cs="仿宋"/>
          <w:b w:val="0"/>
          <w:i w:val="0"/>
          <w:caps w:val="0"/>
          <w:spacing w:val="0"/>
          <w:w w:val="100"/>
          <w:kern w:val="0"/>
          <w:sz w:val="32"/>
          <w:szCs w:val="32"/>
          <w:lang w:val="en-US" w:eastAsia="zh-CN" w:bidi="ar-SA"/>
        </w:rPr>
      </w:pPr>
      <w:r>
        <w:rPr>
          <w:rFonts w:hint="eastAsia" w:ascii="仿宋" w:hAnsi="仿宋" w:eastAsia="仿宋" w:cs="仿宋"/>
          <w:b w:val="0"/>
          <w:i w:val="0"/>
          <w:caps w:val="0"/>
          <w:spacing w:val="0"/>
          <w:w w:val="100"/>
          <w:kern w:val="0"/>
          <w:sz w:val="32"/>
          <w:szCs w:val="32"/>
          <w:lang w:val="en-US" w:eastAsia="zh-CN" w:bidi="ar-SA"/>
        </w:rPr>
        <w:t>3、审核公示。省工信厅、省水利厅将组织有关专家对企业和园区的申报材料进行评审，必要时开展</w:t>
      </w:r>
      <w:r>
        <w:rPr>
          <w:rFonts w:hint="eastAsia" w:ascii="仿宋" w:hAnsi="仿宋" w:eastAsia="仿宋" w:cs="仿宋"/>
          <w:b w:val="0"/>
          <w:i w:val="0"/>
          <w:caps w:val="0"/>
          <w:spacing w:val="0"/>
          <w:w w:val="100"/>
          <w:kern w:val="0"/>
          <w:sz w:val="32"/>
          <w:szCs w:val="32"/>
          <w:lang w:val="en-US" w:eastAsia="zh-CN" w:bidi="ar-SA"/>
        </w:rPr>
        <w:t>实地考察。评审总分达到85分以上（含85分）的企业可评为节水型企业，评分95分以上的，可评为节水标杆企业。评审总分达到85分以上（含85分）的园区可评为节水型园区，评分95分以上</w:t>
      </w:r>
      <w:bookmarkStart w:id="2" w:name="_GoBack"/>
      <w:bookmarkEnd w:id="2"/>
      <w:r>
        <w:rPr>
          <w:rFonts w:hint="eastAsia" w:ascii="仿宋" w:hAnsi="仿宋" w:eastAsia="仿宋" w:cs="仿宋"/>
          <w:b w:val="0"/>
          <w:i w:val="0"/>
          <w:caps w:val="0"/>
          <w:spacing w:val="0"/>
          <w:w w:val="100"/>
          <w:kern w:val="0"/>
          <w:sz w:val="32"/>
          <w:szCs w:val="32"/>
          <w:lang w:val="en-US" w:eastAsia="zh-CN" w:bidi="ar-SA"/>
        </w:rPr>
        <w:t>的，可评为节水标杆园区。遴选出拟定的节水型（节水标杆）企业、园区名单，将在省工信厅、省水利厅网站公示5个工作日。公示合格后，由省工信厅、省水利厅联合发文公布。</w:t>
      </w:r>
    </w:p>
    <w:p>
      <w:pPr>
        <w:widowControl w:val="0"/>
        <w:snapToGrid w:val="0"/>
        <w:spacing w:before="0" w:beforeAutospacing="0" w:after="0" w:afterAutospacing="0" w:line="600" w:lineRule="exact"/>
        <w:ind w:firstLine="648" w:firstLineChars="200"/>
        <w:jc w:val="both"/>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rPr>
        <w:t>联系</w:t>
      </w:r>
      <w:r>
        <w:rPr>
          <w:rFonts w:hint="eastAsia" w:ascii="仿宋" w:hAnsi="仿宋" w:eastAsia="仿宋" w:cs="仿宋"/>
          <w:b w:val="0"/>
          <w:i w:val="0"/>
          <w:caps w:val="0"/>
          <w:spacing w:val="0"/>
          <w:w w:val="100"/>
          <w:sz w:val="32"/>
          <w:szCs w:val="32"/>
          <w:lang w:eastAsia="zh-CN"/>
        </w:rPr>
        <w:t>人</w:t>
      </w:r>
      <w:r>
        <w:rPr>
          <w:rFonts w:hint="eastAsia" w:ascii="仿宋" w:hAnsi="仿宋" w:eastAsia="仿宋" w:cs="仿宋"/>
          <w:b w:val="0"/>
          <w:i w:val="0"/>
          <w:caps w:val="0"/>
          <w:spacing w:val="0"/>
          <w:w w:val="100"/>
          <w:sz w:val="32"/>
          <w:szCs w:val="32"/>
        </w:rPr>
        <w:t>：</w:t>
      </w:r>
      <w:r>
        <w:rPr>
          <w:rFonts w:hint="eastAsia" w:ascii="仿宋" w:hAnsi="仿宋" w:eastAsia="仿宋" w:cs="仿宋"/>
          <w:b w:val="0"/>
          <w:i w:val="0"/>
          <w:caps w:val="0"/>
          <w:spacing w:val="0"/>
          <w:w w:val="100"/>
          <w:sz w:val="32"/>
          <w:szCs w:val="32"/>
          <w:lang w:val="en-US" w:eastAsia="zh-CN"/>
        </w:rPr>
        <w:t xml:space="preserve"> </w:t>
      </w:r>
      <w:r>
        <w:rPr>
          <w:rFonts w:hint="eastAsia" w:ascii="仿宋" w:hAnsi="仿宋" w:eastAsia="仿宋" w:cs="仿宋"/>
          <w:b w:val="0"/>
          <w:i w:val="0"/>
          <w:caps w:val="0"/>
          <w:spacing w:val="0"/>
          <w:w w:val="100"/>
          <w:sz w:val="32"/>
          <w:szCs w:val="32"/>
          <w:lang w:eastAsia="zh-CN"/>
        </w:rPr>
        <w:t>省工信厅</w:t>
      </w:r>
      <w:r>
        <w:rPr>
          <w:rFonts w:hint="eastAsia" w:ascii="仿宋" w:hAnsi="仿宋" w:eastAsia="仿宋" w:cs="仿宋"/>
          <w:b w:val="0"/>
          <w:i w:val="0"/>
          <w:caps w:val="0"/>
          <w:spacing w:val="0"/>
          <w:w w:val="100"/>
          <w:sz w:val="32"/>
          <w:szCs w:val="32"/>
          <w:lang w:val="en-US" w:eastAsia="zh-CN"/>
        </w:rPr>
        <w:t xml:space="preserve">  </w:t>
      </w:r>
      <w:r>
        <w:rPr>
          <w:rFonts w:hint="eastAsia" w:ascii="仿宋" w:hAnsi="仿宋" w:eastAsia="仿宋" w:cs="仿宋"/>
          <w:b w:val="0"/>
          <w:i w:val="0"/>
          <w:caps w:val="0"/>
          <w:spacing w:val="0"/>
          <w:w w:val="100"/>
          <w:sz w:val="32"/>
          <w:szCs w:val="32"/>
        </w:rPr>
        <w:t>张文彬</w:t>
      </w:r>
      <w:r>
        <w:rPr>
          <w:rFonts w:hint="eastAsia" w:ascii="仿宋" w:hAnsi="仿宋" w:eastAsia="仿宋" w:cs="仿宋"/>
          <w:b w:val="0"/>
          <w:i w:val="0"/>
          <w:caps w:val="0"/>
          <w:spacing w:val="0"/>
          <w:w w:val="100"/>
          <w:sz w:val="32"/>
          <w:szCs w:val="32"/>
          <w:lang w:val="en-US" w:eastAsia="zh-CN"/>
        </w:rPr>
        <w:t xml:space="preserve"> </w:t>
      </w:r>
      <w:r>
        <w:rPr>
          <w:rFonts w:hint="eastAsia" w:ascii="仿宋" w:hAnsi="仿宋" w:eastAsia="仿宋" w:cs="仿宋"/>
          <w:b w:val="0"/>
          <w:i w:val="0"/>
          <w:caps w:val="0"/>
          <w:spacing w:val="0"/>
          <w:w w:val="100"/>
          <w:sz w:val="32"/>
          <w:szCs w:val="32"/>
        </w:rPr>
        <w:t xml:space="preserve"> 0731-889553</w:t>
      </w:r>
      <w:r>
        <w:rPr>
          <w:rFonts w:hint="eastAsia" w:ascii="仿宋" w:hAnsi="仿宋" w:eastAsia="仿宋" w:cs="仿宋"/>
          <w:b w:val="0"/>
          <w:i w:val="0"/>
          <w:caps w:val="0"/>
          <w:spacing w:val="0"/>
          <w:w w:val="100"/>
          <w:sz w:val="32"/>
          <w:szCs w:val="32"/>
          <w:lang w:val="en-US" w:eastAsia="zh-CN"/>
        </w:rPr>
        <w:t>72</w:t>
      </w:r>
    </w:p>
    <w:p>
      <w:pPr>
        <w:pStyle w:val="2"/>
        <w:rPr>
          <w:rFonts w:hint="default"/>
          <w:lang w:val="en-US" w:eastAsia="zh-CN"/>
        </w:rPr>
      </w:pPr>
      <w:r>
        <w:rPr>
          <w:rFonts w:hint="eastAsia" w:ascii="仿宋" w:hAnsi="仿宋" w:eastAsia="仿宋" w:cs="仿宋"/>
          <w:b w:val="0"/>
          <w:i w:val="0"/>
          <w:caps w:val="0"/>
          <w:spacing w:val="0"/>
          <w:w w:val="100"/>
          <w:sz w:val="32"/>
          <w:szCs w:val="32"/>
          <w:lang w:val="en-US" w:eastAsia="zh-CN"/>
        </w:rPr>
        <w:t xml:space="preserve">             省水利厅  杨蕙宁  0731-85483932</w:t>
      </w:r>
    </w:p>
    <w:p>
      <w:pPr>
        <w:widowControl w:val="0"/>
        <w:snapToGrid w:val="0"/>
        <w:spacing w:before="0" w:beforeAutospacing="0" w:after="0" w:afterAutospacing="0" w:line="600" w:lineRule="exact"/>
        <w:ind w:firstLine="648" w:firstLineChars="200"/>
        <w:jc w:val="both"/>
        <w:textAlignment w:val="baseline"/>
        <w:rPr>
          <w:rFonts w:hint="eastAsia" w:ascii="仿宋" w:hAnsi="仿宋" w:eastAsia="仿宋" w:cs="仿宋"/>
          <w:b w:val="0"/>
          <w:i w:val="0"/>
          <w:caps w:val="0"/>
          <w:spacing w:val="0"/>
          <w:w w:val="100"/>
          <w:sz w:val="20"/>
          <w:szCs w:val="32"/>
        </w:rPr>
      </w:pPr>
      <w:r>
        <w:rPr>
          <w:rFonts w:hint="eastAsia" w:ascii="仿宋" w:hAnsi="仿宋" w:eastAsia="仿宋" w:cs="仿宋"/>
          <w:b w:val="0"/>
          <w:i w:val="0"/>
          <w:caps w:val="0"/>
          <w:spacing w:val="0"/>
          <w:w w:val="100"/>
          <w:sz w:val="32"/>
          <w:szCs w:val="32"/>
        </w:rPr>
        <w:t>邮箱</w:t>
      </w:r>
      <w:r>
        <w:rPr>
          <w:rFonts w:hint="eastAsia" w:ascii="仿宋" w:hAnsi="仿宋" w:eastAsia="仿宋" w:cs="仿宋"/>
          <w:b w:val="0"/>
          <w:i w:val="0"/>
          <w:caps w:val="0"/>
          <w:spacing w:val="0"/>
          <w:w w:val="100"/>
          <w:sz w:val="32"/>
          <w:szCs w:val="32"/>
          <w:lang w:eastAsia="zh-CN"/>
        </w:rPr>
        <w:t>：</w:t>
      </w:r>
      <w:r>
        <w:rPr>
          <w:rFonts w:hint="eastAsia" w:ascii="仿宋" w:hAnsi="仿宋" w:eastAsia="仿宋" w:cs="仿宋"/>
          <w:b w:val="0"/>
          <w:i w:val="0"/>
          <w:caps w:val="0"/>
          <w:spacing w:val="0"/>
          <w:w w:val="100"/>
          <w:sz w:val="32"/>
          <w:szCs w:val="32"/>
          <w:lang w:val="en-US" w:eastAsia="zh-CN"/>
        </w:rPr>
        <w:t>774564227</w:t>
      </w:r>
      <w:r>
        <w:rPr>
          <w:rFonts w:hint="eastAsia" w:ascii="仿宋" w:hAnsi="仿宋" w:eastAsia="仿宋" w:cs="仿宋"/>
          <w:b w:val="0"/>
          <w:i w:val="0"/>
          <w:caps w:val="0"/>
          <w:spacing w:val="0"/>
          <w:w w:val="100"/>
          <w:sz w:val="32"/>
          <w:szCs w:val="32"/>
        </w:rPr>
        <w:t>@</w:t>
      </w:r>
      <w:r>
        <w:rPr>
          <w:rFonts w:hint="eastAsia" w:ascii="仿宋" w:hAnsi="仿宋" w:eastAsia="仿宋" w:cs="仿宋"/>
          <w:b w:val="0"/>
          <w:i w:val="0"/>
          <w:caps w:val="0"/>
          <w:spacing w:val="0"/>
          <w:w w:val="100"/>
          <w:sz w:val="32"/>
          <w:szCs w:val="32"/>
          <w:lang w:val="en-US" w:eastAsia="zh-CN"/>
        </w:rPr>
        <w:t>QQ</w:t>
      </w:r>
      <w:r>
        <w:rPr>
          <w:rFonts w:hint="eastAsia" w:ascii="仿宋" w:hAnsi="仿宋" w:eastAsia="仿宋" w:cs="仿宋"/>
          <w:b w:val="0"/>
          <w:i w:val="0"/>
          <w:caps w:val="0"/>
          <w:spacing w:val="0"/>
          <w:w w:val="100"/>
          <w:sz w:val="32"/>
          <w:szCs w:val="32"/>
        </w:rPr>
        <w:t>.com</w:t>
      </w:r>
    </w:p>
    <w:p>
      <w:pPr>
        <w:widowControl w:val="0"/>
        <w:snapToGrid w:val="0"/>
        <w:spacing w:before="0" w:beforeAutospacing="0" w:after="0" w:afterAutospacing="0" w:line="600" w:lineRule="exact"/>
        <w:ind w:left="1004" w:leftChars="310" w:firstLine="408" w:firstLineChars="200"/>
        <w:jc w:val="both"/>
        <w:textAlignment w:val="baseline"/>
        <w:rPr>
          <w:rFonts w:hint="default" w:ascii="Nimbus Roman No9 L" w:hAnsi="Nimbus Roman No9 L" w:eastAsia="仿宋" w:cs="Nimbus Roman No9 L"/>
          <w:b w:val="0"/>
          <w:i w:val="0"/>
          <w:caps w:val="0"/>
          <w:spacing w:val="0"/>
          <w:w w:val="100"/>
          <w:sz w:val="20"/>
          <w:szCs w:val="32"/>
        </w:rPr>
      </w:pP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8" w:firstLineChars="200"/>
        <w:jc w:val="both"/>
        <w:textAlignment w:val="baseline"/>
        <w:rPr>
          <w:rFonts w:hint="eastAsia" w:ascii="仿宋" w:hAnsi="仿宋" w:eastAsia="仿宋" w:cs="仿宋"/>
          <w:b w:val="0"/>
          <w:i w:val="0"/>
          <w:caps w:val="0"/>
          <w:spacing w:val="0"/>
          <w:w w:val="100"/>
          <w:sz w:val="32"/>
          <w:szCs w:val="32"/>
        </w:rPr>
      </w:pPr>
      <w:r>
        <w:rPr>
          <w:rFonts w:hint="default" w:ascii="Nimbus Roman No9 L" w:hAnsi="Nimbus Roman No9 L" w:eastAsia="仿宋" w:cs="Nimbus Roman No9 L"/>
          <w:b w:val="0"/>
          <w:i w:val="0"/>
          <w:caps w:val="0"/>
          <w:spacing w:val="0"/>
          <w:w w:val="100"/>
          <w:sz w:val="32"/>
          <w:szCs w:val="32"/>
        </w:rPr>
        <w:t>附件：</w:t>
      </w:r>
      <w:r>
        <w:rPr>
          <w:rFonts w:hint="eastAsia" w:ascii="仿宋" w:hAnsi="仿宋" w:eastAsia="仿宋" w:cs="仿宋"/>
          <w:b w:val="0"/>
          <w:i w:val="0"/>
          <w:caps w:val="0"/>
          <w:spacing w:val="0"/>
          <w:w w:val="100"/>
          <w:sz w:val="32"/>
          <w:szCs w:val="32"/>
          <w:lang w:val="en-US" w:eastAsia="zh-CN"/>
        </w:rPr>
        <w:t>1、</w:t>
      </w:r>
      <w:r>
        <w:rPr>
          <w:rFonts w:hint="eastAsia" w:ascii="仿宋" w:hAnsi="仿宋" w:eastAsia="仿宋" w:cs="仿宋"/>
          <w:b w:val="0"/>
          <w:i w:val="0"/>
          <w:caps w:val="0"/>
          <w:spacing w:val="0"/>
          <w:w w:val="100"/>
          <w:sz w:val="32"/>
          <w:szCs w:val="32"/>
        </w:rPr>
        <w:t>湖南省节水型企业申请报告</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0" w:beforeAutospacing="0" w:after="0" w:afterAutospacing="0" w:line="600" w:lineRule="exact"/>
        <w:ind w:left="1622" w:leftChars="0" w:firstLine="0" w:firstLineChars="0"/>
        <w:jc w:val="both"/>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湖南省节水型</w:t>
      </w:r>
      <w:r>
        <w:rPr>
          <w:rFonts w:hint="eastAsia" w:ascii="仿宋" w:hAnsi="仿宋" w:eastAsia="仿宋" w:cs="仿宋"/>
          <w:b w:val="0"/>
          <w:i w:val="0"/>
          <w:caps w:val="0"/>
          <w:spacing w:val="0"/>
          <w:w w:val="100"/>
          <w:sz w:val="32"/>
          <w:szCs w:val="32"/>
          <w:lang w:eastAsia="zh-CN"/>
        </w:rPr>
        <w:t>园区</w:t>
      </w:r>
      <w:r>
        <w:rPr>
          <w:rFonts w:hint="eastAsia" w:ascii="仿宋" w:hAnsi="仿宋" w:eastAsia="仿宋" w:cs="仿宋"/>
          <w:b w:val="0"/>
          <w:i w:val="0"/>
          <w:caps w:val="0"/>
          <w:spacing w:val="0"/>
          <w:w w:val="100"/>
          <w:sz w:val="32"/>
          <w:szCs w:val="32"/>
        </w:rPr>
        <w:t>申请报告</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1620" w:firstLineChars="500"/>
        <w:jc w:val="both"/>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lang w:val="en-US" w:eastAsia="zh-CN"/>
        </w:rPr>
        <w:t>3、</w:t>
      </w:r>
      <w:r>
        <w:rPr>
          <w:rFonts w:hint="eastAsia" w:ascii="仿宋" w:hAnsi="仿宋" w:eastAsia="仿宋" w:cs="仿宋"/>
          <w:b w:val="0"/>
          <w:i w:val="0"/>
          <w:caps w:val="0"/>
          <w:spacing w:val="0"/>
          <w:w w:val="100"/>
          <w:sz w:val="32"/>
          <w:szCs w:val="32"/>
          <w:lang w:eastAsia="zh-CN"/>
        </w:rPr>
        <w:t>湖南省节水型</w:t>
      </w:r>
      <w:r>
        <w:rPr>
          <w:rFonts w:hint="eastAsia" w:ascii="仿宋" w:hAnsi="仿宋" w:eastAsia="仿宋" w:cs="仿宋"/>
          <w:b w:val="0"/>
          <w:i w:val="0"/>
          <w:caps w:val="0"/>
          <w:spacing w:val="0"/>
          <w:w w:val="100"/>
          <w:sz w:val="32"/>
          <w:szCs w:val="32"/>
        </w:rPr>
        <w:t>企业、园区推荐表</w:t>
      </w:r>
    </w:p>
    <w:p>
      <w:pPr>
        <w:pStyle w:val="2"/>
        <w:numPr>
          <w:ilvl w:val="0"/>
          <w:numId w:val="0"/>
        </w:numPr>
        <w:ind w:left="1622" w:leftChars="0"/>
        <w:rPr>
          <w:rFonts w:hint="default"/>
        </w:rPr>
      </w:pPr>
    </w:p>
    <w:p>
      <w:pPr>
        <w:widowControl w:val="0"/>
        <w:snapToGrid w:val="0"/>
        <w:spacing w:before="0" w:beforeAutospacing="0" w:after="0" w:afterAutospacing="0" w:line="600" w:lineRule="exact"/>
        <w:ind w:right="640" w:firstLine="1020" w:firstLineChars="300"/>
        <w:jc w:val="both"/>
        <w:textAlignment w:val="baseline"/>
        <w:rPr>
          <w:rFonts w:hint="eastAsia" w:ascii="仿宋" w:hAnsi="仿宋" w:eastAsia="仿宋" w:cs="仿宋"/>
          <w:b w:val="0"/>
          <w:i w:val="0"/>
          <w:caps w:val="0"/>
          <w:color w:val="000000"/>
          <w:spacing w:val="8"/>
          <w:w w:val="100"/>
          <w:sz w:val="20"/>
          <w:szCs w:val="32"/>
        </w:rPr>
      </w:pPr>
      <w:r>
        <w:rPr>
          <w:rFonts w:hint="eastAsia" w:ascii="仿宋" w:hAnsi="仿宋" w:eastAsia="仿宋" w:cs="仿宋"/>
          <w:b w:val="0"/>
          <w:i w:val="0"/>
          <w:caps w:val="0"/>
          <w:color w:val="000000"/>
          <w:spacing w:val="8"/>
          <w:w w:val="100"/>
          <w:sz w:val="32"/>
          <w:szCs w:val="32"/>
        </w:rPr>
        <w:t xml:space="preserve">湖南省工业和信息化厅   </w:t>
      </w:r>
      <w:r>
        <w:rPr>
          <w:rFonts w:hint="eastAsia" w:ascii="仿宋" w:hAnsi="仿宋" w:eastAsia="仿宋" w:cs="仿宋"/>
          <w:b w:val="0"/>
          <w:i w:val="0"/>
          <w:caps w:val="0"/>
          <w:color w:val="000000"/>
          <w:spacing w:val="8"/>
          <w:w w:val="100"/>
          <w:sz w:val="32"/>
          <w:szCs w:val="32"/>
          <w:lang w:val="en-US" w:eastAsia="zh-CN"/>
        </w:rPr>
        <w:t xml:space="preserve">     </w:t>
      </w:r>
      <w:r>
        <w:rPr>
          <w:rFonts w:hint="eastAsia" w:ascii="仿宋" w:hAnsi="仿宋" w:eastAsia="仿宋" w:cs="仿宋"/>
          <w:b w:val="0"/>
          <w:i w:val="0"/>
          <w:caps w:val="0"/>
          <w:color w:val="000000"/>
          <w:spacing w:val="8"/>
          <w:w w:val="100"/>
          <w:sz w:val="32"/>
          <w:szCs w:val="32"/>
          <w:lang w:eastAsia="zh-CN"/>
        </w:rPr>
        <w:t>湖南省水利厅</w:t>
      </w:r>
      <w:r>
        <w:rPr>
          <w:rFonts w:hint="eastAsia" w:ascii="仿宋" w:hAnsi="仿宋" w:eastAsia="仿宋" w:cs="仿宋"/>
          <w:b w:val="0"/>
          <w:i w:val="0"/>
          <w:caps w:val="0"/>
          <w:color w:val="000000"/>
          <w:spacing w:val="8"/>
          <w:w w:val="100"/>
          <w:sz w:val="32"/>
          <w:szCs w:val="32"/>
        </w:rPr>
        <w:t xml:space="preserve"> </w:t>
      </w:r>
    </w:p>
    <w:p>
      <w:pPr>
        <w:widowControl w:val="0"/>
        <w:snapToGrid w:val="0"/>
        <w:spacing w:before="0" w:beforeAutospacing="0" w:after="0" w:afterAutospacing="0" w:line="600" w:lineRule="exact"/>
        <w:ind w:right="3" w:firstLine="680" w:firstLineChars="200"/>
        <w:jc w:val="center"/>
        <w:textAlignment w:val="baseline"/>
        <w:rPr>
          <w:rFonts w:hint="eastAsia" w:ascii="仿宋" w:hAnsi="仿宋" w:eastAsia="仿宋" w:cs="仿宋"/>
          <w:b w:val="0"/>
          <w:i w:val="0"/>
          <w:caps w:val="0"/>
          <w:color w:val="000000"/>
          <w:spacing w:val="8"/>
          <w:w w:val="100"/>
          <w:sz w:val="20"/>
          <w:szCs w:val="32"/>
        </w:rPr>
      </w:pPr>
      <w:r>
        <w:rPr>
          <w:rFonts w:hint="eastAsia" w:ascii="仿宋" w:hAnsi="仿宋" w:eastAsia="仿宋" w:cs="仿宋"/>
          <w:b w:val="0"/>
          <w:i w:val="0"/>
          <w:caps w:val="0"/>
          <w:color w:val="000000"/>
          <w:spacing w:val="8"/>
          <w:w w:val="100"/>
          <w:sz w:val="32"/>
          <w:szCs w:val="32"/>
        </w:rPr>
        <w:t xml:space="preserve">               </w:t>
      </w:r>
      <w:r>
        <w:rPr>
          <w:rFonts w:hint="eastAsia" w:ascii="仿宋" w:hAnsi="仿宋" w:eastAsia="仿宋" w:cs="仿宋"/>
          <w:b w:val="0"/>
          <w:i w:val="0"/>
          <w:caps w:val="0"/>
          <w:color w:val="000000"/>
          <w:spacing w:val="8"/>
          <w:w w:val="100"/>
          <w:sz w:val="32"/>
          <w:szCs w:val="32"/>
          <w:lang w:val="en-US" w:eastAsia="zh-CN"/>
        </w:rPr>
        <w:t xml:space="preserve">    </w:t>
      </w:r>
      <w:r>
        <w:rPr>
          <w:rFonts w:hint="eastAsia" w:ascii="仿宋" w:hAnsi="仿宋" w:eastAsia="仿宋" w:cs="仿宋"/>
          <w:b w:val="0"/>
          <w:i w:val="0"/>
          <w:caps w:val="0"/>
          <w:color w:val="000000"/>
          <w:spacing w:val="8"/>
          <w:w w:val="100"/>
          <w:sz w:val="32"/>
          <w:szCs w:val="32"/>
        </w:rPr>
        <w:t xml:space="preserve"> </w:t>
      </w:r>
      <w:r>
        <w:rPr>
          <w:rFonts w:hint="eastAsia" w:ascii="仿宋" w:hAnsi="仿宋" w:eastAsia="仿宋" w:cs="仿宋"/>
          <w:b w:val="0"/>
          <w:i w:val="0"/>
          <w:caps w:val="0"/>
          <w:color w:val="000000"/>
          <w:spacing w:val="8"/>
          <w:w w:val="100"/>
          <w:sz w:val="32"/>
          <w:szCs w:val="32"/>
          <w:lang w:val="en-US" w:eastAsia="zh-CN"/>
        </w:rPr>
        <w:t xml:space="preserve">   </w:t>
      </w:r>
      <w:r>
        <w:rPr>
          <w:rFonts w:hint="eastAsia" w:ascii="仿宋" w:hAnsi="仿宋" w:eastAsia="仿宋" w:cs="仿宋"/>
          <w:b w:val="0"/>
          <w:i w:val="0"/>
          <w:caps w:val="0"/>
          <w:color w:val="000000"/>
          <w:spacing w:val="8"/>
          <w:w w:val="100"/>
          <w:sz w:val="32"/>
          <w:szCs w:val="32"/>
        </w:rPr>
        <w:t>202</w:t>
      </w:r>
      <w:r>
        <w:rPr>
          <w:rFonts w:hint="eastAsia" w:ascii="仿宋" w:hAnsi="仿宋" w:eastAsia="仿宋" w:cs="仿宋"/>
          <w:b w:val="0"/>
          <w:i w:val="0"/>
          <w:caps w:val="0"/>
          <w:color w:val="000000"/>
          <w:spacing w:val="8"/>
          <w:w w:val="100"/>
          <w:sz w:val="32"/>
          <w:szCs w:val="32"/>
          <w:lang w:val="en-US" w:eastAsia="zh-CN"/>
        </w:rPr>
        <w:t>3</w:t>
      </w:r>
      <w:r>
        <w:rPr>
          <w:rFonts w:hint="eastAsia" w:ascii="仿宋" w:hAnsi="仿宋" w:eastAsia="仿宋" w:cs="仿宋"/>
          <w:b w:val="0"/>
          <w:i w:val="0"/>
          <w:caps w:val="0"/>
          <w:color w:val="000000"/>
          <w:spacing w:val="8"/>
          <w:w w:val="100"/>
          <w:sz w:val="32"/>
          <w:szCs w:val="32"/>
        </w:rPr>
        <w:t>年</w:t>
      </w:r>
      <w:r>
        <w:rPr>
          <w:rFonts w:hint="eastAsia" w:ascii="仿宋" w:hAnsi="仿宋" w:eastAsia="仿宋" w:cs="仿宋"/>
          <w:b w:val="0"/>
          <w:i w:val="0"/>
          <w:caps w:val="0"/>
          <w:color w:val="000000"/>
          <w:spacing w:val="8"/>
          <w:w w:val="100"/>
          <w:sz w:val="32"/>
          <w:szCs w:val="32"/>
          <w:lang w:val="en-US" w:eastAsia="zh-CN"/>
        </w:rPr>
        <w:t>3</w:t>
      </w:r>
      <w:r>
        <w:rPr>
          <w:rFonts w:hint="eastAsia" w:ascii="仿宋" w:hAnsi="仿宋" w:eastAsia="仿宋" w:cs="仿宋"/>
          <w:b w:val="0"/>
          <w:i w:val="0"/>
          <w:caps w:val="0"/>
          <w:color w:val="000000"/>
          <w:spacing w:val="8"/>
          <w:w w:val="100"/>
          <w:sz w:val="32"/>
          <w:szCs w:val="32"/>
        </w:rPr>
        <w:t>月</w:t>
      </w:r>
      <w:r>
        <w:rPr>
          <w:rFonts w:hint="eastAsia" w:ascii="仿宋" w:hAnsi="仿宋" w:eastAsia="仿宋" w:cs="仿宋"/>
          <w:b w:val="0"/>
          <w:i w:val="0"/>
          <w:caps w:val="0"/>
          <w:color w:val="000000"/>
          <w:spacing w:val="8"/>
          <w:w w:val="100"/>
          <w:sz w:val="32"/>
          <w:szCs w:val="32"/>
          <w:lang w:val="en-US" w:eastAsia="zh-CN"/>
        </w:rPr>
        <w:t>30</w:t>
      </w:r>
      <w:r>
        <w:rPr>
          <w:rFonts w:hint="eastAsia" w:ascii="仿宋" w:hAnsi="仿宋" w:eastAsia="仿宋" w:cs="仿宋"/>
          <w:b w:val="0"/>
          <w:i w:val="0"/>
          <w:caps w:val="0"/>
          <w:color w:val="000000"/>
          <w:spacing w:val="8"/>
          <w:w w:val="100"/>
          <w:sz w:val="32"/>
          <w:szCs w:val="32"/>
        </w:rPr>
        <w:t>日</w:t>
      </w:r>
    </w:p>
    <w:p>
      <w:pPr>
        <w:widowControl w:val="0"/>
        <w:snapToGrid/>
        <w:spacing w:before="0" w:beforeAutospacing="0" w:after="0" w:afterAutospacing="0" w:line="600" w:lineRule="exact"/>
        <w:textAlignment w:val="baseline"/>
        <w:rPr>
          <w:rFonts w:hint="eastAsia" w:ascii="仿宋" w:hAnsi="仿宋" w:eastAsia="仿宋" w:cs="仿宋"/>
          <w:b w:val="0"/>
          <w:i w:val="0"/>
          <w:caps w:val="0"/>
          <w:spacing w:val="0"/>
          <w:w w:val="100"/>
          <w:sz w:val="32"/>
          <w:szCs w:val="32"/>
          <w:lang w:val="zh-CN" w:bidi="zh-CN"/>
        </w:rPr>
      </w:pPr>
    </w:p>
    <w:p>
      <w:pPr>
        <w:pStyle w:val="2"/>
        <w:rPr>
          <w:rFonts w:hint="eastAsia" w:ascii="仿宋" w:hAnsi="仿宋" w:eastAsia="仿宋" w:cs="仿宋"/>
          <w:b w:val="0"/>
          <w:i w:val="0"/>
          <w:caps w:val="0"/>
          <w:spacing w:val="0"/>
          <w:w w:val="100"/>
          <w:sz w:val="32"/>
          <w:szCs w:val="32"/>
          <w:lang w:val="zh-CN" w:bidi="zh-CN"/>
        </w:rPr>
      </w:pPr>
    </w:p>
    <w:p>
      <w:pPr>
        <w:pStyle w:val="2"/>
        <w:rPr>
          <w:rFonts w:hint="eastAsia" w:ascii="仿宋" w:hAnsi="仿宋" w:eastAsia="仿宋" w:cs="仿宋"/>
          <w:b w:val="0"/>
          <w:i w:val="0"/>
          <w:caps w:val="0"/>
          <w:spacing w:val="0"/>
          <w:w w:val="100"/>
          <w:sz w:val="32"/>
          <w:szCs w:val="32"/>
          <w:lang w:val="zh-CN" w:bidi="zh-CN"/>
        </w:rPr>
      </w:pPr>
    </w:p>
    <w:p>
      <w:pPr>
        <w:pStyle w:val="2"/>
        <w:rPr>
          <w:rFonts w:hint="eastAsia" w:ascii="仿宋" w:hAnsi="仿宋" w:eastAsia="仿宋" w:cs="仿宋"/>
          <w:b w:val="0"/>
          <w:i w:val="0"/>
          <w:caps w:val="0"/>
          <w:spacing w:val="0"/>
          <w:w w:val="100"/>
          <w:sz w:val="32"/>
          <w:szCs w:val="32"/>
          <w:lang w:val="zh-CN" w:bidi="zh-CN"/>
        </w:rPr>
      </w:pPr>
    </w:p>
    <w:p>
      <w:pPr>
        <w:pStyle w:val="2"/>
        <w:rPr>
          <w:rFonts w:hint="eastAsia" w:ascii="仿宋" w:hAnsi="仿宋" w:eastAsia="仿宋" w:cs="仿宋"/>
          <w:b w:val="0"/>
          <w:i w:val="0"/>
          <w:caps w:val="0"/>
          <w:spacing w:val="0"/>
          <w:w w:val="100"/>
          <w:sz w:val="32"/>
          <w:szCs w:val="32"/>
          <w:lang w:val="zh-CN" w:bidi="zh-CN"/>
        </w:rPr>
      </w:pPr>
    </w:p>
    <w:p>
      <w:pPr>
        <w:pStyle w:val="2"/>
        <w:rPr>
          <w:rFonts w:hint="eastAsia" w:ascii="仿宋" w:hAnsi="仿宋" w:eastAsia="仿宋" w:cs="仿宋"/>
          <w:b w:val="0"/>
          <w:i w:val="0"/>
          <w:caps w:val="0"/>
          <w:spacing w:val="0"/>
          <w:w w:val="100"/>
          <w:sz w:val="32"/>
          <w:szCs w:val="32"/>
          <w:lang w:val="zh-CN" w:bidi="zh-CN"/>
        </w:rPr>
      </w:pPr>
    </w:p>
    <w:p>
      <w:pPr>
        <w:pStyle w:val="2"/>
        <w:rPr>
          <w:rFonts w:hint="eastAsia" w:ascii="仿宋" w:hAnsi="仿宋" w:eastAsia="仿宋" w:cs="仿宋"/>
          <w:b w:val="0"/>
          <w:i w:val="0"/>
          <w:caps w:val="0"/>
          <w:spacing w:val="0"/>
          <w:w w:val="100"/>
          <w:sz w:val="32"/>
          <w:szCs w:val="32"/>
          <w:lang w:val="zh-CN" w:bidi="zh-CN"/>
        </w:rPr>
      </w:pPr>
    </w:p>
    <w:p>
      <w:pPr>
        <w:pStyle w:val="2"/>
        <w:rPr>
          <w:rFonts w:hint="eastAsia" w:ascii="仿宋" w:hAnsi="仿宋" w:eastAsia="仿宋" w:cs="仿宋"/>
          <w:b w:val="0"/>
          <w:i w:val="0"/>
          <w:caps w:val="0"/>
          <w:spacing w:val="0"/>
          <w:w w:val="100"/>
          <w:sz w:val="32"/>
          <w:szCs w:val="32"/>
          <w:lang w:val="zh-CN" w:bidi="zh-CN"/>
        </w:rPr>
      </w:pPr>
    </w:p>
    <w:p>
      <w:pPr>
        <w:pStyle w:val="2"/>
        <w:rPr>
          <w:rFonts w:hint="eastAsia" w:ascii="仿宋" w:hAnsi="仿宋" w:eastAsia="仿宋" w:cs="仿宋"/>
          <w:b w:val="0"/>
          <w:i w:val="0"/>
          <w:caps w:val="0"/>
          <w:spacing w:val="0"/>
          <w:w w:val="100"/>
          <w:sz w:val="32"/>
          <w:szCs w:val="32"/>
          <w:lang w:val="zh-CN" w:bidi="zh-CN"/>
        </w:rPr>
      </w:pPr>
    </w:p>
    <w:p>
      <w:pPr>
        <w:pStyle w:val="2"/>
        <w:rPr>
          <w:rFonts w:hint="eastAsia" w:ascii="仿宋" w:hAnsi="仿宋" w:eastAsia="仿宋" w:cs="仿宋"/>
          <w:b w:val="0"/>
          <w:i w:val="0"/>
          <w:caps w:val="0"/>
          <w:spacing w:val="0"/>
          <w:w w:val="100"/>
          <w:sz w:val="32"/>
          <w:szCs w:val="32"/>
          <w:lang w:val="zh-CN" w:bidi="zh-CN"/>
        </w:rPr>
      </w:pPr>
    </w:p>
    <w:p>
      <w:pPr>
        <w:pStyle w:val="2"/>
        <w:rPr>
          <w:rFonts w:hint="eastAsia" w:ascii="仿宋" w:hAnsi="仿宋" w:eastAsia="仿宋" w:cs="仿宋"/>
          <w:b w:val="0"/>
          <w:i w:val="0"/>
          <w:caps w:val="0"/>
          <w:spacing w:val="0"/>
          <w:w w:val="100"/>
          <w:sz w:val="32"/>
          <w:szCs w:val="32"/>
          <w:lang w:val="zh-CN" w:bidi="zh-CN"/>
        </w:rPr>
      </w:pPr>
    </w:p>
    <w:p>
      <w:pPr>
        <w:pStyle w:val="2"/>
        <w:rPr>
          <w:rFonts w:hint="eastAsia" w:ascii="仿宋" w:hAnsi="仿宋" w:eastAsia="仿宋" w:cs="仿宋"/>
          <w:b w:val="0"/>
          <w:i w:val="0"/>
          <w:caps w:val="0"/>
          <w:spacing w:val="0"/>
          <w:w w:val="100"/>
          <w:sz w:val="32"/>
          <w:szCs w:val="32"/>
          <w:lang w:val="zh-CN" w:bidi="zh-CN"/>
        </w:rPr>
      </w:pPr>
    </w:p>
    <w:p>
      <w:pPr>
        <w:pStyle w:val="2"/>
        <w:rPr>
          <w:rFonts w:hint="eastAsia" w:ascii="仿宋" w:hAnsi="仿宋" w:eastAsia="仿宋" w:cs="仿宋"/>
          <w:b w:val="0"/>
          <w:i w:val="0"/>
          <w:caps w:val="0"/>
          <w:spacing w:val="0"/>
          <w:w w:val="100"/>
          <w:sz w:val="32"/>
          <w:szCs w:val="32"/>
          <w:lang w:val="zh-CN" w:bidi="zh-CN"/>
        </w:rPr>
      </w:pPr>
    </w:p>
    <w:p>
      <w:pPr>
        <w:pStyle w:val="2"/>
        <w:rPr>
          <w:rFonts w:hint="eastAsia" w:ascii="仿宋" w:hAnsi="仿宋" w:eastAsia="仿宋" w:cs="仿宋"/>
          <w:b w:val="0"/>
          <w:i w:val="0"/>
          <w:caps w:val="0"/>
          <w:spacing w:val="0"/>
          <w:w w:val="100"/>
          <w:sz w:val="32"/>
          <w:szCs w:val="32"/>
          <w:lang w:val="zh-CN" w:bidi="zh-CN"/>
        </w:rPr>
      </w:pPr>
    </w:p>
    <w:p>
      <w:pPr>
        <w:pStyle w:val="2"/>
        <w:rPr>
          <w:rFonts w:hint="eastAsia" w:ascii="仿宋" w:hAnsi="仿宋" w:eastAsia="仿宋" w:cs="仿宋"/>
          <w:b w:val="0"/>
          <w:i w:val="0"/>
          <w:caps w:val="0"/>
          <w:spacing w:val="0"/>
          <w:w w:val="100"/>
          <w:sz w:val="32"/>
          <w:szCs w:val="32"/>
          <w:lang w:val="zh-CN" w:bidi="zh-CN"/>
        </w:rPr>
      </w:pPr>
    </w:p>
    <w:p>
      <w:pPr>
        <w:widowControl w:val="0"/>
        <w:snapToGrid/>
        <w:spacing w:before="0" w:beforeAutospacing="0" w:after="0" w:afterAutospacing="0" w:line="600" w:lineRule="exact"/>
        <w:textAlignment w:val="baseline"/>
        <w:rPr>
          <w:rFonts w:hint="eastAsia" w:ascii="仿宋" w:hAnsi="仿宋" w:eastAsia="仿宋" w:cs="仿宋"/>
          <w:b w:val="0"/>
          <w:i w:val="0"/>
          <w:caps w:val="0"/>
          <w:spacing w:val="0"/>
          <w:w w:val="100"/>
          <w:sz w:val="20"/>
          <w:szCs w:val="32"/>
          <w:lang w:val="zh-CN" w:bidi="zh-CN"/>
        </w:rPr>
      </w:pPr>
      <w:r>
        <w:rPr>
          <w:rFonts w:hint="eastAsia" w:ascii="仿宋" w:hAnsi="仿宋" w:eastAsia="仿宋" w:cs="仿宋"/>
          <w:b w:val="0"/>
          <w:i w:val="0"/>
          <w:caps w:val="0"/>
          <w:spacing w:val="0"/>
          <w:w w:val="100"/>
          <w:sz w:val="32"/>
          <w:szCs w:val="32"/>
          <w:lang w:val="zh-CN" w:bidi="zh-CN"/>
        </w:rPr>
        <w:t>附件</w:t>
      </w:r>
      <w:r>
        <w:rPr>
          <w:rFonts w:hint="eastAsia" w:ascii="仿宋" w:hAnsi="仿宋" w:eastAsia="仿宋" w:cs="仿宋"/>
          <w:b w:val="0"/>
          <w:i w:val="0"/>
          <w:caps w:val="0"/>
          <w:spacing w:val="0"/>
          <w:w w:val="100"/>
          <w:sz w:val="32"/>
          <w:szCs w:val="32"/>
          <w:lang w:val="en-US" w:bidi="zh-CN"/>
        </w:rPr>
        <w:t>1</w:t>
      </w:r>
      <w:r>
        <w:rPr>
          <w:rFonts w:hint="eastAsia" w:ascii="仿宋" w:hAnsi="仿宋" w:eastAsia="仿宋" w:cs="仿宋"/>
          <w:b w:val="0"/>
          <w:i w:val="0"/>
          <w:caps w:val="0"/>
          <w:spacing w:val="0"/>
          <w:w w:val="100"/>
          <w:sz w:val="32"/>
          <w:szCs w:val="32"/>
          <w:lang w:val="zh-CN" w:bidi="zh-CN"/>
        </w:rPr>
        <w:t>：</w:t>
      </w:r>
    </w:p>
    <w:p>
      <w:pPr>
        <w:widowControl w:val="0"/>
        <w:snapToGrid/>
        <w:spacing w:before="0" w:beforeAutospacing="0" w:after="0" w:afterAutospacing="0" w:line="600" w:lineRule="exact"/>
        <w:textAlignment w:val="baseline"/>
        <w:rPr>
          <w:rFonts w:hint="default" w:ascii="Nimbus Roman No9 L" w:hAnsi="Nimbus Roman No9 L" w:eastAsia="宋体" w:cs="Nimbus Roman No9 L"/>
          <w:b w:val="0"/>
          <w:i w:val="0"/>
          <w:caps w:val="0"/>
          <w:spacing w:val="0"/>
          <w:w w:val="100"/>
          <w:sz w:val="20"/>
          <w:szCs w:val="32"/>
          <w:lang w:val="zh-CN" w:bidi="zh-CN"/>
        </w:rPr>
      </w:pPr>
    </w:p>
    <w:p>
      <w:pPr>
        <w:widowControl w:val="0"/>
        <w:snapToGrid/>
        <w:spacing w:before="0" w:beforeAutospacing="0" w:after="0" w:afterAutospacing="0" w:line="600" w:lineRule="exact"/>
        <w:textAlignment w:val="baseline"/>
        <w:rPr>
          <w:rFonts w:hint="default" w:ascii="Nimbus Roman No9 L" w:hAnsi="Nimbus Roman No9 L" w:eastAsia="宋体" w:cs="Nimbus Roman No9 L"/>
          <w:b w:val="0"/>
          <w:i w:val="0"/>
          <w:caps w:val="0"/>
          <w:spacing w:val="0"/>
          <w:w w:val="100"/>
          <w:sz w:val="21"/>
          <w:szCs w:val="32"/>
          <w:lang w:val="zh-CN" w:bidi="zh-CN"/>
        </w:rPr>
      </w:pPr>
    </w:p>
    <w:p>
      <w:pPr>
        <w:widowControl w:val="0"/>
        <w:snapToGrid/>
        <w:spacing w:before="0" w:beforeAutospacing="0" w:after="0" w:afterAutospacing="0" w:line="600" w:lineRule="exact"/>
        <w:jc w:val="center"/>
        <w:textAlignment w:val="baseline"/>
        <w:rPr>
          <w:rFonts w:hint="default" w:ascii="Nimbus Roman No9 L" w:hAnsi="Nimbus Roman No9 L" w:eastAsia="黑体" w:cs="Nimbus Roman No9 L"/>
          <w:b w:val="0"/>
          <w:i w:val="0"/>
          <w:caps w:val="0"/>
          <w:spacing w:val="0"/>
          <w:w w:val="100"/>
          <w:sz w:val="52"/>
          <w:lang w:val="zh-CN" w:bidi="zh-CN"/>
        </w:rPr>
      </w:pPr>
      <w:r>
        <w:rPr>
          <w:rFonts w:hint="default" w:ascii="Nimbus Roman No9 L" w:hAnsi="Nimbus Roman No9 L" w:eastAsia="黑体" w:cs="Nimbus Roman No9 L"/>
          <w:b w:val="0"/>
          <w:i w:val="0"/>
          <w:caps w:val="0"/>
          <w:spacing w:val="0"/>
          <w:w w:val="100"/>
          <w:sz w:val="52"/>
          <w:lang w:val="zh-CN" w:bidi="zh-CN"/>
        </w:rPr>
        <w:t>湖南省节水型企业申请报告</w:t>
      </w:r>
    </w:p>
    <w:p>
      <w:pPr>
        <w:widowControl w:val="0"/>
        <w:snapToGrid/>
        <w:spacing w:before="0" w:beforeAutospacing="0" w:after="0" w:afterAutospacing="0" w:line="600" w:lineRule="exact"/>
        <w:textAlignment w:val="baseline"/>
        <w:rPr>
          <w:rFonts w:hint="default" w:ascii="Nimbus Roman No9 L" w:hAnsi="Nimbus Roman No9 L" w:eastAsia="宋体" w:cs="Nimbus Roman No9 L"/>
          <w:b w:val="0"/>
          <w:i w:val="0"/>
          <w:caps w:val="0"/>
          <w:spacing w:val="0"/>
          <w:w w:val="100"/>
          <w:sz w:val="52"/>
          <w:szCs w:val="32"/>
          <w:lang w:val="zh-CN" w:bidi="zh-CN"/>
        </w:rPr>
      </w:pPr>
    </w:p>
    <w:p>
      <w:pPr>
        <w:widowControl w:val="0"/>
        <w:snapToGrid/>
        <w:spacing w:before="0" w:beforeAutospacing="0" w:after="0" w:afterAutospacing="0" w:line="600" w:lineRule="exact"/>
        <w:textAlignment w:val="baseline"/>
        <w:rPr>
          <w:rFonts w:hint="default" w:ascii="Nimbus Roman No9 L" w:hAnsi="Nimbus Roman No9 L" w:eastAsia="宋体" w:cs="Nimbus Roman No9 L"/>
          <w:b w:val="0"/>
          <w:i w:val="0"/>
          <w:caps w:val="0"/>
          <w:spacing w:val="0"/>
          <w:w w:val="100"/>
          <w:sz w:val="52"/>
          <w:szCs w:val="32"/>
          <w:lang w:val="zh-CN" w:bidi="zh-CN"/>
        </w:rPr>
      </w:pPr>
    </w:p>
    <w:p>
      <w:pPr>
        <w:widowControl w:val="0"/>
        <w:snapToGrid/>
        <w:spacing w:before="0" w:beforeAutospacing="0" w:after="0" w:afterAutospacing="0" w:line="600" w:lineRule="exact"/>
        <w:textAlignment w:val="baseline"/>
        <w:rPr>
          <w:rFonts w:hint="default" w:ascii="Nimbus Roman No9 L" w:hAnsi="Nimbus Roman No9 L" w:eastAsia="宋体" w:cs="Nimbus Roman No9 L"/>
          <w:b w:val="0"/>
          <w:i w:val="0"/>
          <w:caps w:val="0"/>
          <w:spacing w:val="0"/>
          <w:w w:val="100"/>
          <w:sz w:val="52"/>
          <w:szCs w:val="32"/>
          <w:lang w:val="zh-CN" w:bidi="zh-CN"/>
        </w:rPr>
      </w:pPr>
    </w:p>
    <w:p>
      <w:pPr>
        <w:widowControl w:val="0"/>
        <w:snapToGrid/>
        <w:spacing w:before="0" w:beforeAutospacing="0" w:after="0" w:afterAutospacing="0" w:line="600" w:lineRule="exact"/>
        <w:textAlignment w:val="baseline"/>
        <w:rPr>
          <w:rFonts w:hint="default" w:ascii="Nimbus Roman No9 L" w:hAnsi="Nimbus Roman No9 L" w:eastAsia="宋体" w:cs="Nimbus Roman No9 L"/>
          <w:b w:val="0"/>
          <w:i w:val="0"/>
          <w:caps w:val="0"/>
          <w:spacing w:val="0"/>
          <w:w w:val="100"/>
          <w:sz w:val="52"/>
          <w:szCs w:val="32"/>
          <w:lang w:val="zh-CN" w:bidi="zh-CN"/>
        </w:rPr>
      </w:pPr>
    </w:p>
    <w:p>
      <w:pPr>
        <w:widowControl w:val="0"/>
        <w:snapToGrid/>
        <w:spacing w:before="0" w:beforeAutospacing="0" w:after="0" w:afterAutospacing="0" w:line="600" w:lineRule="exact"/>
        <w:textAlignment w:val="baseline"/>
        <w:rPr>
          <w:rFonts w:hint="default" w:ascii="Nimbus Roman No9 L" w:hAnsi="Nimbus Roman No9 L" w:eastAsia="宋体" w:cs="Nimbus Roman No9 L"/>
          <w:b w:val="0"/>
          <w:i w:val="0"/>
          <w:caps w:val="0"/>
          <w:spacing w:val="0"/>
          <w:w w:val="100"/>
          <w:sz w:val="52"/>
          <w:szCs w:val="32"/>
          <w:lang w:val="zh-CN" w:bidi="zh-CN"/>
        </w:rPr>
      </w:pPr>
    </w:p>
    <w:p>
      <w:pPr>
        <w:widowControl w:val="0"/>
        <w:snapToGrid/>
        <w:spacing w:before="0" w:beforeAutospacing="0" w:after="0" w:afterAutospacing="0" w:line="600" w:lineRule="exact"/>
        <w:textAlignment w:val="baseline"/>
        <w:rPr>
          <w:rFonts w:hint="default" w:ascii="Nimbus Roman No9 L" w:hAnsi="Nimbus Roman No9 L" w:eastAsia="宋体" w:cs="Nimbus Roman No9 L"/>
          <w:b w:val="0"/>
          <w:i w:val="0"/>
          <w:caps w:val="0"/>
          <w:spacing w:val="0"/>
          <w:w w:val="100"/>
          <w:sz w:val="52"/>
          <w:szCs w:val="32"/>
          <w:lang w:val="zh-CN" w:bidi="zh-CN"/>
        </w:rPr>
      </w:pPr>
    </w:p>
    <w:p>
      <w:pPr>
        <w:widowControl w:val="0"/>
        <w:snapToGrid/>
        <w:spacing w:before="0" w:beforeAutospacing="0" w:after="0" w:afterAutospacing="0" w:line="600" w:lineRule="exact"/>
        <w:textAlignment w:val="baseline"/>
        <w:rPr>
          <w:rFonts w:hint="default" w:ascii="Nimbus Roman No9 L" w:hAnsi="Nimbus Roman No9 L" w:eastAsia="宋体" w:cs="Nimbus Roman No9 L"/>
          <w:b w:val="0"/>
          <w:i w:val="0"/>
          <w:caps w:val="0"/>
          <w:spacing w:val="0"/>
          <w:w w:val="100"/>
          <w:sz w:val="52"/>
          <w:szCs w:val="32"/>
          <w:lang w:val="zh-CN" w:bidi="zh-CN"/>
        </w:rPr>
      </w:pPr>
    </w:p>
    <w:p>
      <w:pPr>
        <w:widowControl w:val="0"/>
        <w:snapToGrid/>
        <w:spacing w:before="0" w:beforeAutospacing="0" w:after="0" w:afterAutospacing="0" w:line="600" w:lineRule="exact"/>
        <w:textAlignment w:val="baseline"/>
        <w:rPr>
          <w:rFonts w:hint="default" w:ascii="Nimbus Roman No9 L" w:hAnsi="Nimbus Roman No9 L" w:eastAsia="宋体" w:cs="Nimbus Roman No9 L"/>
          <w:b w:val="0"/>
          <w:i w:val="0"/>
          <w:caps w:val="0"/>
          <w:spacing w:val="0"/>
          <w:w w:val="100"/>
          <w:sz w:val="54"/>
          <w:szCs w:val="32"/>
          <w:lang w:val="zh-CN" w:bidi="zh-CN"/>
        </w:rPr>
      </w:pPr>
    </w:p>
    <w:p>
      <w:pPr>
        <w:widowControl w:val="0"/>
        <w:tabs>
          <w:tab w:val="left" w:pos="7979"/>
        </w:tabs>
        <w:snapToGrid/>
        <w:spacing w:before="0" w:beforeAutospacing="0" w:after="0" w:afterAutospacing="0" w:line="600" w:lineRule="exact"/>
        <w:ind w:firstLine="2156" w:firstLineChars="700"/>
        <w:textAlignment w:val="baseline"/>
        <w:rPr>
          <w:rFonts w:hint="default" w:ascii="Nimbus Roman No9 L" w:hAnsi="Nimbus Roman No9 L" w:eastAsia="Times New Roman" w:cs="Nimbus Roman No9 L"/>
          <w:b w:val="0"/>
          <w:i w:val="0"/>
          <w:caps w:val="0"/>
          <w:spacing w:val="0"/>
          <w:w w:val="100"/>
          <w:sz w:val="20"/>
          <w:szCs w:val="32"/>
          <w:lang w:val="zh-CN" w:bidi="zh-CN"/>
        </w:rPr>
      </w:pPr>
      <w:r>
        <w:rPr>
          <w:rFonts w:hint="default" w:ascii="Nimbus Roman No9 L" w:hAnsi="Nimbus Roman No9 L" w:eastAsia="宋体" w:cs="Nimbus Roman No9 L"/>
          <w:b w:val="0"/>
          <w:i w:val="0"/>
          <w:caps w:val="0"/>
          <w:spacing w:val="0"/>
          <w:w w:val="95"/>
          <w:sz w:val="32"/>
          <w:szCs w:val="32"/>
          <w:lang w:val="zh-CN" w:bidi="zh-CN"/>
        </w:rPr>
        <w:t>申报单位：</w:t>
      </w:r>
      <w:r>
        <w:rPr>
          <w:rFonts w:hint="default" w:ascii="Nimbus Roman No9 L" w:hAnsi="Nimbus Roman No9 L" w:eastAsia="Times New Roman" w:cs="Nimbus Roman No9 L"/>
          <w:b w:val="0"/>
          <w:i w:val="0"/>
          <w:caps w:val="0"/>
          <w:spacing w:val="0"/>
          <w:w w:val="100"/>
          <w:sz w:val="32"/>
          <w:szCs w:val="32"/>
          <w:u w:val="single" w:color="000000"/>
          <w:lang w:val="zh-CN" w:bidi="zh-CN"/>
        </w:rPr>
        <w:tab/>
      </w:r>
    </w:p>
    <w:p>
      <w:pPr>
        <w:widowControl w:val="0"/>
        <w:tabs>
          <w:tab w:val="left" w:pos="7979"/>
        </w:tabs>
        <w:snapToGrid/>
        <w:spacing w:before="0" w:beforeAutospacing="0" w:after="0" w:afterAutospacing="0" w:line="600" w:lineRule="exact"/>
        <w:ind w:firstLine="2156" w:firstLineChars="700"/>
        <w:textAlignment w:val="baseline"/>
        <w:rPr>
          <w:rFonts w:hint="default" w:ascii="Nimbus Roman No9 L" w:hAnsi="Nimbus Roman No9 L" w:eastAsia="Times New Roman" w:cs="Nimbus Roman No9 L"/>
          <w:b w:val="0"/>
          <w:i w:val="0"/>
          <w:caps w:val="0"/>
          <w:spacing w:val="0"/>
          <w:w w:val="100"/>
          <w:sz w:val="20"/>
          <w:szCs w:val="32"/>
          <w:lang w:val="zh-CN" w:bidi="zh-CN"/>
        </w:rPr>
      </w:pPr>
      <w:r>
        <w:rPr>
          <w:rFonts w:hint="default" w:ascii="Nimbus Roman No9 L" w:hAnsi="Nimbus Roman No9 L" w:eastAsia="宋体" w:cs="Nimbus Roman No9 L"/>
          <w:b w:val="0"/>
          <w:i w:val="0"/>
          <w:caps w:val="0"/>
          <w:spacing w:val="0"/>
          <w:w w:val="95"/>
          <w:sz w:val="32"/>
          <w:szCs w:val="32"/>
          <w:lang w:val="zh-CN" w:bidi="zh-CN"/>
        </w:rPr>
        <w:t>所在市州：</w:t>
      </w:r>
      <w:r>
        <w:rPr>
          <w:rFonts w:hint="default" w:ascii="Nimbus Roman No9 L" w:hAnsi="Nimbus Roman No9 L" w:eastAsia="Times New Roman" w:cs="Nimbus Roman No9 L"/>
          <w:b w:val="0"/>
          <w:i w:val="0"/>
          <w:caps w:val="0"/>
          <w:spacing w:val="0"/>
          <w:w w:val="100"/>
          <w:sz w:val="32"/>
          <w:szCs w:val="32"/>
          <w:u w:val="single" w:color="000000"/>
          <w:lang w:val="zh-CN" w:bidi="zh-CN"/>
        </w:rPr>
        <w:tab/>
      </w:r>
    </w:p>
    <w:p>
      <w:pPr>
        <w:widowControl w:val="0"/>
        <w:snapToGrid/>
        <w:spacing w:before="0" w:beforeAutospacing="0" w:after="0" w:afterAutospacing="0" w:line="600" w:lineRule="exact"/>
        <w:textAlignment w:val="baseline"/>
        <w:rPr>
          <w:rFonts w:hint="default" w:ascii="Nimbus Roman No9 L" w:hAnsi="Nimbus Roman No9 L" w:eastAsia="宋体" w:cs="Nimbus Roman No9 L"/>
          <w:b w:val="0"/>
          <w:i w:val="0"/>
          <w:caps w:val="0"/>
          <w:spacing w:val="0"/>
          <w:w w:val="100"/>
          <w:sz w:val="20"/>
          <w:szCs w:val="32"/>
          <w:lang w:val="zh-CN" w:bidi="zh-CN"/>
        </w:rPr>
      </w:pPr>
    </w:p>
    <w:p>
      <w:pPr>
        <w:widowControl w:val="0"/>
        <w:snapToGrid/>
        <w:spacing w:before="0" w:beforeAutospacing="0" w:after="0" w:afterAutospacing="0" w:line="600" w:lineRule="exact"/>
        <w:textAlignment w:val="baseline"/>
        <w:rPr>
          <w:rFonts w:hint="default" w:ascii="Nimbus Roman No9 L" w:hAnsi="Nimbus Roman No9 L" w:eastAsia="宋体" w:cs="Nimbus Roman No9 L"/>
          <w:b w:val="0"/>
          <w:i w:val="0"/>
          <w:caps w:val="0"/>
          <w:spacing w:val="0"/>
          <w:w w:val="100"/>
          <w:sz w:val="20"/>
          <w:szCs w:val="32"/>
          <w:lang w:val="zh-CN" w:bidi="zh-CN"/>
        </w:rPr>
      </w:pPr>
    </w:p>
    <w:p>
      <w:pPr>
        <w:widowControl w:val="0"/>
        <w:snapToGrid/>
        <w:spacing w:before="0" w:beforeAutospacing="0" w:after="0" w:afterAutospacing="0" w:line="600" w:lineRule="exact"/>
        <w:ind w:right="4"/>
        <w:jc w:val="right"/>
        <w:textAlignment w:val="baseline"/>
        <w:rPr>
          <w:rFonts w:hint="default" w:ascii="Nimbus Roman No9 L" w:hAnsi="Nimbus Roman No9 L" w:eastAsia="宋体" w:cs="Nimbus Roman No9 L"/>
          <w:b w:val="0"/>
          <w:i w:val="0"/>
          <w:caps w:val="0"/>
          <w:spacing w:val="0"/>
          <w:w w:val="100"/>
          <w:sz w:val="20"/>
          <w:szCs w:val="32"/>
          <w:lang w:val="zh-CN" w:bidi="zh-CN"/>
        </w:rPr>
      </w:pPr>
    </w:p>
    <w:p>
      <w:pPr>
        <w:widowControl w:val="0"/>
        <w:snapToGrid/>
        <w:spacing w:before="0" w:beforeAutospacing="0" w:after="0" w:afterAutospacing="0" w:line="600" w:lineRule="exact"/>
        <w:ind w:right="4"/>
        <w:jc w:val="center"/>
        <w:textAlignment w:val="baseline"/>
        <w:rPr>
          <w:rFonts w:hint="default" w:ascii="Nimbus Roman No9 L" w:hAnsi="Nimbus Roman No9 L" w:eastAsia="宋体" w:cs="Nimbus Roman No9 L"/>
          <w:b w:val="0"/>
          <w:i w:val="0"/>
          <w:caps w:val="0"/>
          <w:spacing w:val="0"/>
          <w:w w:val="100"/>
          <w:sz w:val="20"/>
          <w:szCs w:val="32"/>
          <w:lang w:val="zh-CN" w:bidi="zh-CN"/>
        </w:rPr>
      </w:pPr>
      <w:r>
        <w:rPr>
          <w:rFonts w:hint="default" w:ascii="Nimbus Roman No9 L" w:hAnsi="Nimbus Roman No9 L" w:eastAsia="宋体" w:cs="Nimbus Roman No9 L"/>
          <w:b w:val="0"/>
          <w:i w:val="0"/>
          <w:caps w:val="0"/>
          <w:spacing w:val="0"/>
          <w:w w:val="100"/>
          <w:sz w:val="32"/>
          <w:szCs w:val="32"/>
          <w:lang w:bidi="zh-CN"/>
        </w:rPr>
        <w:t>湖南省</w:t>
      </w:r>
      <w:r>
        <w:rPr>
          <w:rFonts w:hint="default" w:ascii="Nimbus Roman No9 L" w:hAnsi="Nimbus Roman No9 L" w:eastAsia="宋体" w:cs="Nimbus Roman No9 L"/>
          <w:b w:val="0"/>
          <w:i w:val="0"/>
          <w:caps w:val="0"/>
          <w:spacing w:val="0"/>
          <w:w w:val="100"/>
          <w:sz w:val="32"/>
          <w:szCs w:val="32"/>
          <w:lang w:val="zh-CN" w:bidi="zh-CN"/>
        </w:rPr>
        <w:t>工业和信息化</w:t>
      </w:r>
      <w:r>
        <w:rPr>
          <w:rFonts w:hint="default" w:ascii="Nimbus Roman No9 L" w:hAnsi="Nimbus Roman No9 L" w:eastAsia="宋体" w:cs="Nimbus Roman No9 L"/>
          <w:b w:val="0"/>
          <w:i w:val="0"/>
          <w:caps w:val="0"/>
          <w:spacing w:val="0"/>
          <w:w w:val="100"/>
          <w:sz w:val="32"/>
          <w:szCs w:val="32"/>
          <w:lang w:bidi="zh-CN"/>
        </w:rPr>
        <w:t>厅</w:t>
      </w:r>
      <w:r>
        <w:rPr>
          <w:rFonts w:hint="default" w:ascii="Nimbus Roman No9 L" w:hAnsi="Nimbus Roman No9 L" w:eastAsia="宋体" w:cs="Nimbus Roman No9 L"/>
          <w:b w:val="0"/>
          <w:i w:val="0"/>
          <w:caps w:val="0"/>
          <w:spacing w:val="0"/>
          <w:w w:val="100"/>
          <w:sz w:val="32"/>
          <w:szCs w:val="32"/>
          <w:lang w:val="zh-CN" w:bidi="zh-CN"/>
        </w:rPr>
        <w:t>制</w:t>
      </w:r>
    </w:p>
    <w:p>
      <w:pPr>
        <w:widowControl w:val="0"/>
        <w:snapToGrid/>
        <w:spacing w:before="0" w:beforeAutospacing="0" w:after="0" w:afterAutospacing="0" w:line="600" w:lineRule="exact"/>
        <w:ind w:right="4"/>
        <w:jc w:val="center"/>
        <w:textAlignment w:val="baseline"/>
        <w:rPr>
          <w:rFonts w:hint="default" w:ascii="Nimbus Roman No9 L" w:hAnsi="Nimbus Roman No9 L" w:eastAsia="宋体" w:cs="Nimbus Roman No9 L"/>
          <w:b w:val="0"/>
          <w:i w:val="0"/>
          <w:caps w:val="0"/>
          <w:spacing w:val="0"/>
          <w:w w:val="100"/>
          <w:sz w:val="32"/>
          <w:szCs w:val="32"/>
          <w:lang w:val="zh-CN" w:bidi="zh-CN"/>
        </w:rPr>
      </w:pPr>
      <w:r>
        <w:rPr>
          <w:rFonts w:hint="eastAsia" w:ascii="宋体" w:hAnsi="宋体" w:eastAsia="宋体" w:cs="宋体"/>
          <w:b w:val="0"/>
          <w:i w:val="0"/>
          <w:caps w:val="0"/>
          <w:spacing w:val="0"/>
          <w:w w:val="100"/>
          <w:sz w:val="32"/>
          <w:szCs w:val="32"/>
          <w:lang w:val="zh-CN" w:bidi="zh-CN"/>
        </w:rPr>
        <w:t>20</w:t>
      </w:r>
      <w:r>
        <w:rPr>
          <w:rFonts w:hint="default" w:ascii="Nimbus Roman No9 L" w:hAnsi="Nimbus Roman No9 L" w:eastAsia="宋体" w:cs="Nimbus Roman No9 L"/>
          <w:b w:val="0"/>
          <w:i w:val="0"/>
          <w:caps w:val="0"/>
          <w:spacing w:val="0"/>
          <w:w w:val="100"/>
          <w:sz w:val="32"/>
          <w:szCs w:val="32"/>
          <w:lang w:val="zh-CN" w:bidi="zh-CN"/>
        </w:rPr>
        <w:tab/>
      </w:r>
      <w:r>
        <w:rPr>
          <w:rFonts w:hint="default" w:ascii="Nimbus Roman No9 L" w:hAnsi="Nimbus Roman No9 L" w:eastAsia="宋体" w:cs="Nimbus Roman No9 L"/>
          <w:b w:val="0"/>
          <w:i w:val="0"/>
          <w:caps w:val="0"/>
          <w:spacing w:val="0"/>
          <w:w w:val="100"/>
          <w:sz w:val="32"/>
          <w:szCs w:val="32"/>
          <w:lang w:val="zh-CN" w:bidi="zh-CN"/>
        </w:rPr>
        <w:t xml:space="preserve"> 年</w:t>
      </w:r>
      <w:r>
        <w:rPr>
          <w:rFonts w:hint="default" w:ascii="Nimbus Roman No9 L" w:hAnsi="Nimbus Roman No9 L" w:eastAsia="宋体" w:cs="Nimbus Roman No9 L"/>
          <w:b w:val="0"/>
          <w:i w:val="0"/>
          <w:caps w:val="0"/>
          <w:spacing w:val="0"/>
          <w:w w:val="100"/>
          <w:sz w:val="32"/>
          <w:szCs w:val="32"/>
          <w:lang w:val="zh-CN" w:bidi="zh-CN"/>
        </w:rPr>
        <w:tab/>
      </w:r>
      <w:r>
        <w:rPr>
          <w:rFonts w:hint="default" w:ascii="Nimbus Roman No9 L" w:hAnsi="Nimbus Roman No9 L" w:eastAsia="宋体" w:cs="Nimbus Roman No9 L"/>
          <w:b w:val="0"/>
          <w:i w:val="0"/>
          <w:caps w:val="0"/>
          <w:spacing w:val="0"/>
          <w:w w:val="100"/>
          <w:sz w:val="32"/>
          <w:szCs w:val="32"/>
          <w:lang w:val="zh-CN" w:bidi="zh-CN"/>
        </w:rPr>
        <w:t>月</w:t>
      </w:r>
      <w:r>
        <w:rPr>
          <w:rFonts w:hint="default" w:ascii="Nimbus Roman No9 L" w:hAnsi="Nimbus Roman No9 L" w:eastAsia="宋体" w:cs="Nimbus Roman No9 L"/>
          <w:b w:val="0"/>
          <w:i w:val="0"/>
          <w:caps w:val="0"/>
          <w:spacing w:val="0"/>
          <w:w w:val="100"/>
          <w:sz w:val="32"/>
          <w:szCs w:val="32"/>
          <w:lang w:val="zh-CN" w:bidi="zh-CN"/>
        </w:rPr>
        <w:tab/>
      </w:r>
      <w:r>
        <w:rPr>
          <w:rFonts w:hint="default" w:ascii="Nimbus Roman No9 L" w:hAnsi="Nimbus Roman No9 L" w:eastAsia="宋体" w:cs="Nimbus Roman No9 L"/>
          <w:b w:val="0"/>
          <w:i w:val="0"/>
          <w:caps w:val="0"/>
          <w:spacing w:val="0"/>
          <w:w w:val="100"/>
          <w:sz w:val="32"/>
          <w:szCs w:val="32"/>
          <w:lang w:val="zh-CN" w:bidi="zh-CN"/>
        </w:rPr>
        <w:t xml:space="preserve">  日</w:t>
      </w:r>
    </w:p>
    <w:p>
      <w:pPr>
        <w:widowControl w:val="0"/>
        <w:snapToGrid/>
        <w:spacing w:before="0" w:beforeAutospacing="0" w:after="0" w:afterAutospacing="0" w:line="600" w:lineRule="exact"/>
        <w:ind w:right="4"/>
        <w:jc w:val="center"/>
        <w:textAlignment w:val="baseline"/>
        <w:rPr>
          <w:rFonts w:hint="default" w:ascii="Nimbus Roman No9 L" w:hAnsi="Nimbus Roman No9 L" w:eastAsia="宋体" w:cs="Nimbus Roman No9 L"/>
          <w:b w:val="0"/>
          <w:i w:val="0"/>
          <w:caps w:val="0"/>
          <w:spacing w:val="0"/>
          <w:w w:val="100"/>
          <w:sz w:val="32"/>
          <w:szCs w:val="32"/>
          <w:lang w:val="zh-CN" w:bidi="zh-CN"/>
        </w:rPr>
        <w:sectPr>
          <w:headerReference r:id="rId3" w:type="default"/>
          <w:footerReference r:id="rId5" w:type="default"/>
          <w:headerReference r:id="rId4" w:type="even"/>
          <w:footerReference r:id="rId6" w:type="even"/>
          <w:pgSz w:w="11910" w:h="16840"/>
          <w:pgMar w:top="2098" w:right="1247" w:bottom="1417" w:left="1587" w:header="720" w:footer="651" w:gutter="0"/>
          <w:pgNumType w:start="1"/>
          <w:cols w:space="720" w:num="1"/>
          <w:docGrid w:type="linesAndChars" w:linePitch="605" w:charSpace="848"/>
        </w:sectPr>
      </w:pPr>
    </w:p>
    <w:p>
      <w:pPr>
        <w:widowControl w:val="0"/>
        <w:snapToGrid/>
        <w:spacing w:before="0" w:beforeAutospacing="0" w:after="0" w:afterAutospacing="0" w:line="600" w:lineRule="exact"/>
        <w:ind w:left="2374" w:right="2411"/>
        <w:jc w:val="center"/>
        <w:textAlignment w:val="baseline"/>
        <w:rPr>
          <w:rFonts w:hint="default" w:ascii="Nimbus Roman No9 L" w:hAnsi="Nimbus Roman No9 L" w:eastAsia="黑体" w:cs="Nimbus Roman No9 L"/>
          <w:b w:val="0"/>
          <w:i w:val="0"/>
          <w:caps w:val="0"/>
          <w:spacing w:val="0"/>
          <w:w w:val="100"/>
          <w:sz w:val="36"/>
          <w:szCs w:val="36"/>
          <w:lang w:val="zh-CN" w:bidi="zh-CN"/>
        </w:rPr>
      </w:pPr>
      <w:r>
        <w:rPr>
          <w:rFonts w:hint="default" w:ascii="Nimbus Roman No9 L" w:hAnsi="Nimbus Roman No9 L" w:eastAsia="黑体" w:cs="Nimbus Roman No9 L"/>
          <w:b w:val="0"/>
          <w:i w:val="0"/>
          <w:caps w:val="0"/>
          <w:spacing w:val="0"/>
          <w:w w:val="100"/>
          <w:sz w:val="36"/>
          <w:szCs w:val="36"/>
          <w:lang w:val="zh-CN" w:bidi="zh-CN"/>
        </w:rPr>
        <w:t>填写说明</w:t>
      </w:r>
    </w:p>
    <w:p>
      <w:pPr>
        <w:widowControl w:val="0"/>
        <w:snapToGrid/>
        <w:spacing w:before="0" w:beforeAutospacing="0" w:after="0" w:afterAutospacing="0" w:line="240" w:lineRule="auto"/>
        <w:jc w:val="both"/>
        <w:textAlignment w:val="baseline"/>
        <w:rPr>
          <w:rFonts w:hint="default" w:ascii="Nimbus Roman No9 L" w:hAnsi="Nimbus Roman No9 L" w:eastAsia="仿宋" w:cs="Nimbus Roman No9 L"/>
          <w:b w:val="0"/>
          <w:i w:val="0"/>
          <w:caps w:val="0"/>
          <w:spacing w:val="0"/>
          <w:w w:val="100"/>
          <w:sz w:val="32"/>
          <w:szCs w:val="32"/>
          <w:lang w:val="zh-CN" w:bidi="zh-CN"/>
        </w:rPr>
      </w:pPr>
    </w:p>
    <w:p>
      <w:pPr>
        <w:widowControl w:val="0"/>
        <w:snapToGrid/>
        <w:spacing w:before="0" w:beforeAutospacing="0" w:after="0" w:afterAutospacing="0" w:line="240" w:lineRule="auto"/>
        <w:ind w:left="220" w:right="130" w:firstLine="648" w:firstLineChars="200"/>
        <w:jc w:val="both"/>
        <w:textAlignment w:val="baseline"/>
        <w:rPr>
          <w:rFonts w:hint="default" w:ascii="Nimbus Roman No9 L" w:hAnsi="Nimbus Roman No9 L" w:eastAsia="仿宋" w:cs="Nimbus Roman No9 L"/>
          <w:b w:val="0"/>
          <w:i w:val="0"/>
          <w:caps w:val="0"/>
          <w:spacing w:val="0"/>
          <w:w w:val="100"/>
          <w:sz w:val="32"/>
          <w:szCs w:val="32"/>
          <w:lang w:val="zh-CN" w:bidi="zh-CN"/>
        </w:rPr>
      </w:pPr>
      <w:r>
        <w:rPr>
          <w:rFonts w:hint="default" w:ascii="Nimbus Roman No9 L" w:hAnsi="Nimbus Roman No9 L" w:eastAsia="仿宋" w:cs="Nimbus Roman No9 L"/>
          <w:b w:val="0"/>
          <w:i w:val="0"/>
          <w:caps w:val="0"/>
          <w:spacing w:val="0"/>
          <w:w w:val="100"/>
          <w:sz w:val="32"/>
          <w:szCs w:val="32"/>
          <w:lang w:val="zh-CN" w:bidi="zh-CN"/>
        </w:rPr>
        <w:t>一、</w:t>
      </w:r>
      <w:r>
        <w:rPr>
          <w:rFonts w:hint="default" w:ascii="Nimbus Roman No9 L" w:hAnsi="Nimbus Roman No9 L" w:eastAsia="仿宋" w:cs="Nimbus Roman No9 L"/>
          <w:b w:val="0"/>
          <w:i w:val="0"/>
          <w:caps w:val="0"/>
          <w:spacing w:val="0"/>
          <w:w w:val="95"/>
          <w:sz w:val="32"/>
          <w:szCs w:val="32"/>
          <w:lang w:val="zh-CN" w:bidi="zh-CN"/>
        </w:rPr>
        <w:t>申请企业应当准确、如实填报。</w:t>
      </w:r>
    </w:p>
    <w:p>
      <w:pPr>
        <w:widowControl w:val="0"/>
        <w:snapToGrid/>
        <w:spacing w:before="0" w:beforeAutospacing="0" w:after="0" w:afterAutospacing="0" w:line="240" w:lineRule="auto"/>
        <w:ind w:left="220" w:right="130" w:firstLine="648" w:firstLineChars="200"/>
        <w:jc w:val="both"/>
        <w:textAlignment w:val="baseline"/>
        <w:rPr>
          <w:rFonts w:hint="default" w:ascii="Nimbus Roman No9 L" w:hAnsi="Nimbus Roman No9 L" w:eastAsia="仿宋" w:cs="Nimbus Roman No9 L"/>
          <w:b w:val="0"/>
          <w:i w:val="0"/>
          <w:caps w:val="0"/>
          <w:spacing w:val="0"/>
          <w:w w:val="100"/>
          <w:sz w:val="32"/>
          <w:szCs w:val="32"/>
          <w:lang w:val="zh-CN" w:bidi="zh-CN"/>
        </w:rPr>
      </w:pPr>
      <w:r>
        <w:rPr>
          <w:rFonts w:hint="default" w:ascii="Nimbus Roman No9 L" w:hAnsi="Nimbus Roman No9 L" w:eastAsia="仿宋" w:cs="Nimbus Roman No9 L"/>
          <w:b w:val="0"/>
          <w:i w:val="0"/>
          <w:caps w:val="0"/>
          <w:spacing w:val="0"/>
          <w:w w:val="100"/>
          <w:sz w:val="32"/>
          <w:szCs w:val="32"/>
          <w:lang w:val="zh-CN" w:bidi="zh-CN"/>
        </w:rPr>
        <w:t>二、所属行业请依据</w:t>
      </w:r>
      <w:r>
        <w:rPr>
          <w:rFonts w:hint="eastAsia" w:ascii="仿宋" w:hAnsi="仿宋" w:eastAsia="仿宋" w:cs="仿宋"/>
          <w:b w:val="0"/>
          <w:i w:val="0"/>
          <w:caps w:val="0"/>
          <w:spacing w:val="0"/>
          <w:w w:val="100"/>
          <w:sz w:val="32"/>
          <w:szCs w:val="32"/>
          <w:lang w:val="zh-CN" w:bidi="zh-CN"/>
        </w:rPr>
        <w:t>GB/T4754—2017</w:t>
      </w:r>
      <w:r>
        <w:rPr>
          <w:rFonts w:hint="default" w:ascii="Nimbus Roman No9 L" w:hAnsi="Nimbus Roman No9 L" w:eastAsia="仿宋" w:cs="Nimbus Roman No9 L"/>
          <w:b w:val="0"/>
          <w:i w:val="0"/>
          <w:caps w:val="0"/>
          <w:spacing w:val="0"/>
          <w:w w:val="100"/>
          <w:sz w:val="32"/>
          <w:szCs w:val="32"/>
          <w:lang w:val="zh-CN" w:bidi="zh-CN"/>
        </w:rPr>
        <w:t>《国民经济行业分类》填写；单位性质依据营业执照中的类型填写。</w:t>
      </w:r>
    </w:p>
    <w:p>
      <w:pPr>
        <w:widowControl w:val="0"/>
        <w:snapToGrid/>
        <w:spacing w:before="0" w:beforeAutospacing="0" w:after="0" w:afterAutospacing="0" w:line="240" w:lineRule="auto"/>
        <w:ind w:left="220" w:firstLine="648" w:firstLineChars="200"/>
        <w:jc w:val="both"/>
        <w:textAlignment w:val="baseline"/>
        <w:rPr>
          <w:rFonts w:hint="default" w:ascii="Nimbus Roman No9 L" w:hAnsi="Nimbus Roman No9 L" w:eastAsia="仿宋" w:cs="Nimbus Roman No9 L"/>
          <w:b w:val="0"/>
          <w:i w:val="0"/>
          <w:caps w:val="0"/>
          <w:spacing w:val="0"/>
          <w:w w:val="100"/>
          <w:sz w:val="32"/>
          <w:szCs w:val="32"/>
          <w:lang w:val="zh-CN" w:bidi="zh-CN"/>
        </w:rPr>
      </w:pPr>
      <w:r>
        <w:rPr>
          <w:rFonts w:hint="default" w:ascii="Nimbus Roman No9 L" w:hAnsi="Nimbus Roman No9 L" w:eastAsia="仿宋" w:cs="Nimbus Roman No9 L"/>
          <w:b w:val="0"/>
          <w:i w:val="0"/>
          <w:caps w:val="0"/>
          <w:spacing w:val="0"/>
          <w:w w:val="100"/>
          <w:sz w:val="32"/>
          <w:szCs w:val="32"/>
          <w:lang w:val="zh-CN" w:bidi="zh-CN"/>
        </w:rPr>
        <w:t>三、有关项目页面不够时，可加附页。</w:t>
      </w:r>
    </w:p>
    <w:p>
      <w:pPr>
        <w:widowControl w:val="0"/>
        <w:snapToGrid/>
        <w:spacing w:before="0" w:beforeAutospacing="0" w:after="0" w:afterAutospacing="0" w:line="240" w:lineRule="auto"/>
        <w:ind w:left="220" w:right="219" w:firstLine="648" w:firstLineChars="200"/>
        <w:jc w:val="both"/>
        <w:textAlignment w:val="baseline"/>
        <w:rPr>
          <w:rFonts w:hint="eastAsia" w:ascii="仿宋" w:hAnsi="仿宋" w:eastAsia="仿宋" w:cs="仿宋"/>
          <w:b w:val="0"/>
          <w:i w:val="0"/>
          <w:caps w:val="0"/>
          <w:spacing w:val="0"/>
          <w:w w:val="100"/>
          <w:sz w:val="32"/>
          <w:szCs w:val="32"/>
          <w:lang w:val="zh-CN" w:bidi="zh-CN"/>
        </w:rPr>
      </w:pPr>
      <w:r>
        <w:rPr>
          <w:rFonts w:hint="default" w:ascii="Nimbus Roman No9 L" w:hAnsi="Nimbus Roman No9 L" w:eastAsia="仿宋" w:cs="Nimbus Roman No9 L"/>
          <w:b w:val="0"/>
          <w:i w:val="0"/>
          <w:caps w:val="0"/>
          <w:spacing w:val="0"/>
          <w:w w:val="100"/>
          <w:sz w:val="32"/>
          <w:szCs w:val="32"/>
          <w:lang w:val="zh-CN" w:bidi="zh-CN"/>
        </w:rPr>
        <w:t>四、申请报告应按照规定格式填写，在相应位置加盖公章，</w:t>
      </w:r>
      <w:r>
        <w:rPr>
          <w:rFonts w:hint="eastAsia" w:ascii="仿宋" w:hAnsi="仿宋" w:eastAsia="仿宋" w:cs="仿宋"/>
          <w:b w:val="0"/>
          <w:i w:val="0"/>
          <w:caps w:val="0"/>
          <w:spacing w:val="0"/>
          <w:w w:val="100"/>
          <w:sz w:val="32"/>
          <w:szCs w:val="32"/>
          <w:lang w:val="zh-CN" w:bidi="zh-CN"/>
        </w:rPr>
        <w:t>并使用A4纸打印装订（一式二份、电子版一份）。</w:t>
      </w:r>
    </w:p>
    <w:p>
      <w:pPr>
        <w:widowControl w:val="0"/>
        <w:snapToGrid/>
        <w:spacing w:before="0" w:beforeAutospacing="0" w:after="0" w:afterAutospacing="0" w:line="240" w:lineRule="auto"/>
        <w:ind w:firstLine="648" w:firstLineChars="200"/>
        <w:jc w:val="left"/>
        <w:textAlignment w:val="baseline"/>
        <w:rPr>
          <w:rFonts w:hint="default" w:ascii="Nimbus Roman No9 L" w:hAnsi="Nimbus Roman No9 L" w:eastAsia="仿宋" w:cs="Nimbus Roman No9 L"/>
          <w:b w:val="0"/>
          <w:i w:val="0"/>
          <w:caps w:val="0"/>
          <w:spacing w:val="0"/>
          <w:w w:val="100"/>
          <w:sz w:val="32"/>
          <w:szCs w:val="32"/>
          <w:lang w:val="zh-CN" w:bidi="zh-CN"/>
        </w:rPr>
        <w:sectPr>
          <w:pgSz w:w="11910" w:h="16840"/>
          <w:pgMar w:top="2098" w:right="1247" w:bottom="1417" w:left="1587" w:header="0" w:footer="1400" w:gutter="0"/>
          <w:cols w:space="720" w:num="1"/>
          <w:docGrid w:type="linesAndChars" w:linePitch="605" w:charSpace="848"/>
        </w:sectPr>
      </w:pPr>
    </w:p>
    <w:p>
      <w:pPr>
        <w:widowControl/>
        <w:snapToGrid w:val="0"/>
        <w:spacing w:before="0" w:beforeAutospacing="0" w:after="200" w:afterAutospacing="0" w:line="240" w:lineRule="auto"/>
        <w:jc w:val="center"/>
        <w:textAlignment w:val="baseline"/>
        <w:rPr>
          <w:rFonts w:hint="default" w:ascii="Nimbus Roman No9 L" w:hAnsi="Nimbus Roman No9 L" w:eastAsia="黑体" w:cs="Nimbus Roman No9 L"/>
          <w:b w:val="0"/>
          <w:i w:val="0"/>
          <w:caps w:val="0"/>
          <w:color w:val="000000"/>
          <w:spacing w:val="0"/>
          <w:w w:val="100"/>
          <w:sz w:val="32"/>
          <w:szCs w:val="32"/>
        </w:rPr>
      </w:pPr>
      <w:r>
        <w:rPr>
          <w:rFonts w:hint="default" w:ascii="Nimbus Roman No9 L" w:hAnsi="Nimbus Roman No9 L" w:eastAsia="黑体" w:cs="Nimbus Roman No9 L"/>
          <w:b w:val="0"/>
          <w:i w:val="0"/>
          <w:caps w:val="0"/>
          <w:color w:val="000000"/>
          <w:spacing w:val="0"/>
          <w:w w:val="100"/>
          <w:sz w:val="32"/>
          <w:szCs w:val="32"/>
        </w:rPr>
        <w:t>企业基本信息表</w:t>
      </w:r>
    </w:p>
    <w:tbl>
      <w:tblPr>
        <w:tblStyle w:val="10"/>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3023"/>
        <w:gridCol w:w="1704"/>
        <w:gridCol w:w="1133"/>
        <w:gridCol w:w="571"/>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1020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left"/>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bCs/>
                <w:i w:val="0"/>
                <w:caps w:val="0"/>
                <w:color w:val="000000"/>
                <w:spacing w:val="0"/>
                <w:w w:val="100"/>
                <w:sz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企业名称</w:t>
            </w:r>
          </w:p>
        </w:tc>
        <w:tc>
          <w:tcPr>
            <w:tcW w:w="813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组织机构代码</w:t>
            </w:r>
          </w:p>
        </w:tc>
        <w:tc>
          <w:tcPr>
            <w:tcW w:w="813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法定代表人</w:t>
            </w:r>
          </w:p>
        </w:tc>
        <w:tc>
          <w:tcPr>
            <w:tcW w:w="3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lang w:eastAsia="zh-CN"/>
              </w:rPr>
            </w:pPr>
            <w:r>
              <w:rPr>
                <w:rFonts w:hint="eastAsia" w:ascii="仿宋" w:hAnsi="仿宋" w:eastAsia="仿宋" w:cs="仿宋"/>
                <w:b w:val="0"/>
                <w:i w:val="0"/>
                <w:caps w:val="0"/>
                <w:color w:val="000000"/>
                <w:spacing w:val="0"/>
                <w:w w:val="100"/>
                <w:sz w:val="24"/>
                <w:lang w:eastAsia="zh-CN"/>
              </w:rPr>
              <w:t>联系方式</w:t>
            </w:r>
          </w:p>
        </w:tc>
        <w:tc>
          <w:tcPr>
            <w:tcW w:w="22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lang w:eastAsia="zh-CN"/>
              </w:rPr>
              <w:t>项目</w:t>
            </w:r>
            <w:r>
              <w:rPr>
                <w:rFonts w:hint="eastAsia" w:ascii="仿宋" w:hAnsi="仿宋" w:eastAsia="仿宋" w:cs="仿宋"/>
                <w:b w:val="0"/>
                <w:i w:val="0"/>
                <w:caps w:val="0"/>
                <w:color w:val="000000"/>
                <w:spacing w:val="0"/>
                <w:w w:val="100"/>
                <w:sz w:val="24"/>
              </w:rPr>
              <w:t>联系</w:t>
            </w:r>
            <w:r>
              <w:rPr>
                <w:rFonts w:hint="eastAsia" w:ascii="仿宋" w:hAnsi="仿宋" w:eastAsia="仿宋" w:cs="仿宋"/>
                <w:b w:val="0"/>
                <w:i w:val="0"/>
                <w:caps w:val="0"/>
                <w:color w:val="000000"/>
                <w:spacing w:val="0"/>
                <w:w w:val="100"/>
                <w:sz w:val="24"/>
                <w:lang w:eastAsia="zh-CN"/>
              </w:rPr>
              <w:t>人</w:t>
            </w:r>
          </w:p>
        </w:tc>
        <w:tc>
          <w:tcPr>
            <w:tcW w:w="3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lang w:eastAsia="zh-CN"/>
              </w:rPr>
              <w:t>联系方式</w:t>
            </w:r>
          </w:p>
        </w:tc>
        <w:tc>
          <w:tcPr>
            <w:tcW w:w="22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position w:val="0"/>
                <w:sz w:val="24"/>
              </w:rPr>
            </w:pPr>
            <w:r>
              <w:rPr>
                <w:rFonts w:hint="eastAsia" w:ascii="仿宋" w:hAnsi="仿宋" w:eastAsia="仿宋" w:cs="仿宋"/>
                <w:b w:val="0"/>
                <w:i w:val="0"/>
                <w:caps w:val="0"/>
                <w:color w:val="000000"/>
                <w:spacing w:val="0"/>
                <w:w w:val="100"/>
                <w:position w:val="0"/>
                <w:sz w:val="24"/>
              </w:rPr>
              <w:t>企业类型</w:t>
            </w:r>
          </w:p>
        </w:tc>
        <w:tc>
          <w:tcPr>
            <w:tcW w:w="813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left"/>
              <w:textAlignment w:val="baseline"/>
              <w:rPr>
                <w:rFonts w:hint="eastAsia" w:ascii="仿宋" w:hAnsi="仿宋" w:eastAsia="仿宋" w:cs="仿宋"/>
                <w:b w:val="0"/>
                <w:i w:val="0"/>
                <w:caps w:val="0"/>
                <w:color w:val="000000"/>
                <w:spacing w:val="0"/>
                <w:w w:val="100"/>
                <w:position w:val="0"/>
                <w:sz w:val="24"/>
              </w:rPr>
            </w:pPr>
            <w:r>
              <w:rPr>
                <w:rFonts w:hint="eastAsia" w:ascii="仿宋" w:hAnsi="仿宋" w:eastAsia="仿宋" w:cs="仿宋"/>
                <w:b w:val="0"/>
                <w:i w:val="0"/>
                <w:caps w:val="0"/>
                <w:color w:val="000000"/>
                <w:spacing w:val="0"/>
                <w:w w:val="100"/>
                <w:position w:val="0"/>
                <w:sz w:val="24"/>
                <w:szCs w:val="24"/>
              </w:rPr>
              <w:t>内资（□国有□民营）□中外合资□港澳台□外商独资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position w:val="0"/>
                <w:sz w:val="24"/>
              </w:rPr>
            </w:pPr>
            <w:r>
              <w:rPr>
                <w:rFonts w:hint="eastAsia" w:ascii="仿宋" w:hAnsi="仿宋" w:eastAsia="仿宋" w:cs="仿宋"/>
                <w:b w:val="0"/>
                <w:i w:val="0"/>
                <w:caps w:val="0"/>
                <w:color w:val="000000"/>
                <w:spacing w:val="0"/>
                <w:w w:val="100"/>
                <w:position w:val="0"/>
                <w:sz w:val="24"/>
              </w:rPr>
              <w:t>所属行业</w:t>
            </w:r>
          </w:p>
        </w:tc>
        <w:tc>
          <w:tcPr>
            <w:tcW w:w="813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left"/>
              <w:textAlignment w:val="baseline"/>
              <w:rPr>
                <w:rFonts w:hint="eastAsia" w:ascii="仿宋" w:hAnsi="仿宋" w:eastAsia="仿宋" w:cs="仿宋"/>
                <w:b w:val="0"/>
                <w:i w:val="0"/>
                <w:caps w:val="0"/>
                <w:color w:val="000000"/>
                <w:spacing w:val="0"/>
                <w:w w:val="100"/>
                <w:kern w:val="0"/>
                <w:position w:val="0"/>
                <w:sz w:val="24"/>
                <w:szCs w:val="22"/>
                <w:lang w:val="en-US" w:eastAsia="zh-CN" w:bidi="ar-SA"/>
              </w:rPr>
            </w:pPr>
            <w:r>
              <w:rPr>
                <w:rFonts w:hint="eastAsia" w:ascii="仿宋" w:hAnsi="仿宋" w:eastAsia="仿宋" w:cs="仿宋"/>
                <w:b w:val="0"/>
                <w:i w:val="0"/>
                <w:caps w:val="0"/>
                <w:color w:val="000000"/>
                <w:spacing w:val="0"/>
                <w:w w:val="100"/>
                <w:position w:val="0"/>
                <w:sz w:val="24"/>
              </w:rPr>
              <w:t>□钢铁 □</w:t>
            </w:r>
            <w:r>
              <w:rPr>
                <w:rFonts w:hint="eastAsia" w:ascii="仿宋" w:hAnsi="仿宋" w:eastAsia="仿宋" w:cs="仿宋"/>
                <w:b w:val="0"/>
                <w:i w:val="0"/>
                <w:caps w:val="0"/>
                <w:color w:val="000000"/>
                <w:spacing w:val="0"/>
                <w:w w:val="100"/>
                <w:position w:val="0"/>
                <w:sz w:val="24"/>
                <w:lang w:eastAsia="zh-CN"/>
              </w:rPr>
              <w:t>有色</w:t>
            </w:r>
            <w:r>
              <w:rPr>
                <w:rFonts w:hint="eastAsia" w:ascii="仿宋" w:hAnsi="仿宋" w:eastAsia="仿宋" w:cs="仿宋"/>
                <w:b w:val="0"/>
                <w:i w:val="0"/>
                <w:caps w:val="0"/>
                <w:color w:val="000000"/>
                <w:spacing w:val="0"/>
                <w:w w:val="100"/>
                <w:position w:val="0"/>
                <w:sz w:val="24"/>
              </w:rPr>
              <w:t xml:space="preserve"> □</w:t>
            </w:r>
            <w:r>
              <w:rPr>
                <w:rFonts w:hint="eastAsia" w:ascii="仿宋" w:hAnsi="仿宋" w:eastAsia="仿宋" w:cs="仿宋"/>
                <w:b w:val="0"/>
                <w:i w:val="0"/>
                <w:caps w:val="0"/>
                <w:color w:val="000000"/>
                <w:spacing w:val="0"/>
                <w:w w:val="100"/>
                <w:position w:val="0"/>
                <w:sz w:val="24"/>
                <w:lang w:eastAsia="zh-CN"/>
              </w:rPr>
              <w:t>火电</w:t>
            </w:r>
            <w:r>
              <w:rPr>
                <w:rFonts w:hint="eastAsia" w:ascii="仿宋" w:hAnsi="仿宋" w:eastAsia="仿宋" w:cs="仿宋"/>
                <w:b w:val="0"/>
                <w:i w:val="0"/>
                <w:caps w:val="0"/>
                <w:color w:val="000000"/>
                <w:spacing w:val="0"/>
                <w:w w:val="100"/>
                <w:position w:val="0"/>
                <w:sz w:val="24"/>
              </w:rPr>
              <w:t xml:space="preserve"> □</w:t>
            </w:r>
            <w:r>
              <w:rPr>
                <w:rFonts w:hint="eastAsia" w:ascii="仿宋" w:hAnsi="仿宋" w:eastAsia="仿宋" w:cs="仿宋"/>
                <w:b w:val="0"/>
                <w:i w:val="0"/>
                <w:caps w:val="0"/>
                <w:color w:val="000000"/>
                <w:spacing w:val="0"/>
                <w:w w:val="100"/>
                <w:position w:val="0"/>
                <w:sz w:val="24"/>
                <w:lang w:eastAsia="zh-CN"/>
              </w:rPr>
              <w:t>石化化工</w:t>
            </w:r>
            <w:r>
              <w:rPr>
                <w:rFonts w:hint="eastAsia" w:ascii="仿宋" w:hAnsi="仿宋" w:eastAsia="仿宋" w:cs="仿宋"/>
                <w:b w:val="0"/>
                <w:i w:val="0"/>
                <w:caps w:val="0"/>
                <w:color w:val="000000"/>
                <w:spacing w:val="0"/>
                <w:w w:val="100"/>
                <w:position w:val="0"/>
                <w:sz w:val="24"/>
                <w:lang w:val="en-US" w:eastAsia="zh-CN"/>
              </w:rPr>
              <w:t xml:space="preserve"> </w:t>
            </w:r>
            <w:r>
              <w:rPr>
                <w:rFonts w:hint="eastAsia" w:ascii="仿宋" w:hAnsi="仿宋" w:eastAsia="仿宋" w:cs="仿宋"/>
                <w:b w:val="0"/>
                <w:i w:val="0"/>
                <w:caps w:val="0"/>
                <w:color w:val="000000"/>
                <w:spacing w:val="0"/>
                <w:w w:val="100"/>
                <w:position w:val="0"/>
                <w:sz w:val="24"/>
              </w:rPr>
              <w:t>□</w:t>
            </w:r>
            <w:r>
              <w:rPr>
                <w:rFonts w:hint="eastAsia" w:ascii="仿宋" w:hAnsi="仿宋" w:eastAsia="仿宋" w:cs="仿宋"/>
                <w:b w:val="0"/>
                <w:i w:val="0"/>
                <w:caps w:val="0"/>
                <w:color w:val="000000"/>
                <w:spacing w:val="0"/>
                <w:w w:val="100"/>
                <w:position w:val="0"/>
                <w:sz w:val="24"/>
                <w:lang w:eastAsia="zh-CN"/>
              </w:rPr>
              <w:t>纺织印染</w:t>
            </w:r>
            <w:r>
              <w:rPr>
                <w:rFonts w:hint="eastAsia" w:ascii="仿宋" w:hAnsi="仿宋" w:eastAsia="仿宋" w:cs="仿宋"/>
                <w:b w:val="0"/>
                <w:i w:val="0"/>
                <w:caps w:val="0"/>
                <w:color w:val="000000"/>
                <w:spacing w:val="0"/>
                <w:w w:val="100"/>
                <w:position w:val="0"/>
                <w:sz w:val="24"/>
              </w:rPr>
              <w:t xml:space="preserve"> □</w:t>
            </w:r>
            <w:r>
              <w:rPr>
                <w:rFonts w:hint="eastAsia" w:ascii="仿宋" w:hAnsi="仿宋" w:eastAsia="仿宋" w:cs="仿宋"/>
                <w:b w:val="0"/>
                <w:i w:val="0"/>
                <w:caps w:val="0"/>
                <w:color w:val="000000"/>
                <w:spacing w:val="0"/>
                <w:w w:val="100"/>
                <w:position w:val="0"/>
                <w:sz w:val="24"/>
                <w:lang w:eastAsia="zh-CN"/>
              </w:rPr>
              <w:t>造纸</w:t>
            </w:r>
            <w:r>
              <w:rPr>
                <w:rFonts w:hint="eastAsia" w:ascii="仿宋" w:hAnsi="仿宋" w:eastAsia="仿宋" w:cs="仿宋"/>
                <w:b w:val="0"/>
                <w:i w:val="0"/>
                <w:caps w:val="0"/>
                <w:color w:val="000000"/>
                <w:spacing w:val="0"/>
                <w:w w:val="100"/>
                <w:position w:val="0"/>
                <w:sz w:val="24"/>
                <w:lang w:val="en-US" w:eastAsia="zh-CN"/>
              </w:rPr>
              <w:t xml:space="preserve"> </w:t>
            </w:r>
            <w:r>
              <w:rPr>
                <w:rFonts w:hint="eastAsia" w:ascii="仿宋" w:hAnsi="仿宋" w:eastAsia="仿宋" w:cs="仿宋"/>
                <w:b w:val="0"/>
                <w:i w:val="0"/>
                <w:caps w:val="0"/>
                <w:color w:val="000000"/>
                <w:spacing w:val="0"/>
                <w:w w:val="100"/>
                <w:position w:val="0"/>
                <w:sz w:val="24"/>
              </w:rPr>
              <w:t>□</w:t>
            </w:r>
            <w:r>
              <w:rPr>
                <w:rFonts w:hint="eastAsia" w:ascii="仿宋" w:hAnsi="仿宋" w:eastAsia="仿宋" w:cs="仿宋"/>
                <w:b w:val="0"/>
                <w:i w:val="0"/>
                <w:caps w:val="0"/>
                <w:color w:val="000000"/>
                <w:spacing w:val="0"/>
                <w:w w:val="100"/>
                <w:position w:val="0"/>
                <w:sz w:val="24"/>
                <w:lang w:eastAsia="zh-CN"/>
              </w:rPr>
              <w:t>制革</w:t>
            </w:r>
            <w:r>
              <w:rPr>
                <w:rFonts w:hint="eastAsia" w:ascii="仿宋" w:hAnsi="仿宋" w:eastAsia="仿宋" w:cs="仿宋"/>
                <w:b w:val="0"/>
                <w:i w:val="0"/>
                <w:caps w:val="0"/>
                <w:color w:val="000000"/>
                <w:spacing w:val="0"/>
                <w:w w:val="100"/>
                <w:position w:val="0"/>
                <w:sz w:val="24"/>
              </w:rPr>
              <w:t xml:space="preserve"> □</w:t>
            </w:r>
            <w:r>
              <w:rPr>
                <w:rFonts w:hint="eastAsia" w:ascii="仿宋" w:hAnsi="仿宋" w:eastAsia="仿宋" w:cs="仿宋"/>
                <w:b w:val="0"/>
                <w:i w:val="0"/>
                <w:caps w:val="0"/>
                <w:color w:val="000000"/>
                <w:spacing w:val="0"/>
                <w:w w:val="100"/>
                <w:position w:val="0"/>
                <w:sz w:val="24"/>
                <w:lang w:eastAsia="zh-CN"/>
              </w:rPr>
              <w:t xml:space="preserve">食品 </w:t>
            </w:r>
            <w:r>
              <w:rPr>
                <w:rFonts w:hint="eastAsia" w:ascii="仿宋" w:hAnsi="仿宋" w:eastAsia="仿宋" w:cs="仿宋"/>
                <w:b w:val="0"/>
                <w:i w:val="0"/>
                <w:caps w:val="0"/>
                <w:color w:val="000000"/>
                <w:spacing w:val="0"/>
                <w:w w:val="100"/>
                <w:position w:val="0"/>
                <w:sz w:val="24"/>
              </w:rPr>
              <w:t>□</w:t>
            </w:r>
            <w:r>
              <w:rPr>
                <w:rFonts w:hint="eastAsia" w:ascii="仿宋" w:hAnsi="仿宋" w:eastAsia="仿宋" w:cs="仿宋"/>
                <w:b w:val="0"/>
                <w:i w:val="0"/>
                <w:caps w:val="0"/>
                <w:color w:val="000000"/>
                <w:spacing w:val="0"/>
                <w:w w:val="100"/>
                <w:position w:val="0"/>
                <w:sz w:val="24"/>
                <w:lang w:eastAsia="zh-CN"/>
              </w:rPr>
              <w:t xml:space="preserve">医药 </w:t>
            </w:r>
            <w:r>
              <w:rPr>
                <w:rFonts w:hint="eastAsia" w:ascii="仿宋" w:hAnsi="仿宋" w:eastAsia="仿宋" w:cs="仿宋"/>
                <w:b w:val="0"/>
                <w:i w:val="0"/>
                <w:caps w:val="0"/>
                <w:color w:val="000000"/>
                <w:spacing w:val="0"/>
                <w:w w:val="100"/>
                <w:position w:val="0"/>
                <w:sz w:val="24"/>
              </w:rPr>
              <w:t>□</w:t>
            </w:r>
            <w:r>
              <w:rPr>
                <w:rFonts w:hint="eastAsia" w:ascii="仿宋" w:hAnsi="仿宋" w:eastAsia="仿宋" w:cs="仿宋"/>
                <w:b w:val="0"/>
                <w:i w:val="0"/>
                <w:caps w:val="0"/>
                <w:color w:val="000000"/>
                <w:spacing w:val="0"/>
                <w:w w:val="100"/>
                <w:position w:val="0"/>
                <w:sz w:val="24"/>
                <w:lang w:val="en-US" w:eastAsia="zh-CN"/>
              </w:rPr>
              <w:t xml:space="preserve">建材 </w:t>
            </w:r>
            <w:r>
              <w:rPr>
                <w:rFonts w:hint="eastAsia" w:ascii="仿宋" w:hAnsi="仿宋" w:eastAsia="仿宋" w:cs="仿宋"/>
                <w:b w:val="0"/>
                <w:i w:val="0"/>
                <w:caps w:val="0"/>
                <w:color w:val="000000"/>
                <w:spacing w:val="0"/>
                <w:w w:val="100"/>
                <w:position w:val="0"/>
                <w:sz w:val="24"/>
              </w:rPr>
              <w:t>□</w:t>
            </w:r>
            <w:r>
              <w:rPr>
                <w:rFonts w:hint="eastAsia" w:ascii="仿宋" w:hAnsi="仿宋" w:eastAsia="仿宋" w:cs="仿宋"/>
                <w:b w:val="0"/>
                <w:i w:val="0"/>
                <w:caps w:val="0"/>
                <w:color w:val="000000"/>
                <w:spacing w:val="0"/>
                <w:w w:val="100"/>
                <w:position w:val="0"/>
                <w:sz w:val="24"/>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20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position w:val="0"/>
                <w:sz w:val="24"/>
              </w:rPr>
            </w:pPr>
            <w:r>
              <w:rPr>
                <w:rFonts w:hint="eastAsia" w:ascii="仿宋" w:hAnsi="仿宋" w:eastAsia="仿宋" w:cs="仿宋"/>
                <w:b/>
                <w:bCs/>
                <w:i w:val="0"/>
                <w:caps w:val="0"/>
                <w:color w:val="000000"/>
                <w:spacing w:val="0"/>
                <w:w w:val="100"/>
                <w:position w:val="0"/>
                <w:sz w:val="24"/>
              </w:rPr>
              <w:t>二、企业水效指标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50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lang w:eastAsia="zh-CN"/>
              </w:rPr>
            </w:pPr>
            <w:r>
              <w:rPr>
                <w:rFonts w:hint="eastAsia" w:ascii="仿宋" w:hAnsi="仿宋" w:eastAsia="仿宋" w:cs="仿宋"/>
                <w:b w:val="0"/>
                <w:i w:val="0"/>
                <w:caps w:val="0"/>
                <w:color w:val="000000"/>
                <w:spacing w:val="0"/>
                <w:w w:val="100"/>
                <w:sz w:val="24"/>
              </w:rPr>
              <w:t>主要产品</w:t>
            </w:r>
          </w:p>
        </w:tc>
        <w:tc>
          <w:tcPr>
            <w:tcW w:w="511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50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主要水源</w:t>
            </w:r>
          </w:p>
        </w:tc>
        <w:tc>
          <w:tcPr>
            <w:tcW w:w="511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50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202</w:t>
            </w:r>
            <w:r>
              <w:rPr>
                <w:rFonts w:hint="eastAsia" w:ascii="仿宋" w:hAnsi="仿宋" w:eastAsia="仿宋" w:cs="仿宋"/>
                <w:b w:val="0"/>
                <w:i w:val="0"/>
                <w:caps w:val="0"/>
                <w:color w:val="000000"/>
                <w:spacing w:val="0"/>
                <w:w w:val="100"/>
                <w:sz w:val="24"/>
                <w:lang w:val="en-US" w:eastAsia="zh-CN"/>
              </w:rPr>
              <w:t>2</w:t>
            </w:r>
            <w:r>
              <w:rPr>
                <w:rFonts w:hint="eastAsia" w:ascii="仿宋" w:hAnsi="仿宋" w:eastAsia="仿宋" w:cs="仿宋"/>
                <w:b w:val="0"/>
                <w:i w:val="0"/>
                <w:caps w:val="0"/>
                <w:color w:val="000000"/>
                <w:spacing w:val="0"/>
                <w:w w:val="100"/>
                <w:sz w:val="24"/>
              </w:rPr>
              <w:t>年总产值（万元）</w:t>
            </w:r>
          </w:p>
        </w:tc>
        <w:tc>
          <w:tcPr>
            <w:tcW w:w="511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50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lang w:val="en"/>
              </w:rPr>
            </w:pPr>
            <w:r>
              <w:rPr>
                <w:rFonts w:hint="eastAsia" w:ascii="仿宋" w:hAnsi="仿宋" w:eastAsia="仿宋" w:cs="仿宋"/>
                <w:b w:val="0"/>
                <w:i w:val="0"/>
                <w:caps w:val="0"/>
                <w:color w:val="000000"/>
                <w:spacing w:val="0"/>
                <w:w w:val="100"/>
                <w:sz w:val="24"/>
                <w:lang w:val="en"/>
              </w:rPr>
              <w:t>202</w:t>
            </w:r>
            <w:r>
              <w:rPr>
                <w:rFonts w:hint="eastAsia" w:ascii="仿宋" w:hAnsi="仿宋" w:eastAsia="仿宋" w:cs="仿宋"/>
                <w:b w:val="0"/>
                <w:i w:val="0"/>
                <w:caps w:val="0"/>
                <w:color w:val="000000"/>
                <w:spacing w:val="0"/>
                <w:w w:val="100"/>
                <w:sz w:val="24"/>
                <w:lang w:val="en-US" w:eastAsia="zh-CN"/>
              </w:rPr>
              <w:t>2</w:t>
            </w:r>
            <w:r>
              <w:rPr>
                <w:rFonts w:hint="eastAsia" w:ascii="仿宋" w:hAnsi="仿宋" w:eastAsia="仿宋" w:cs="仿宋"/>
                <w:b w:val="0"/>
                <w:i w:val="0"/>
                <w:caps w:val="0"/>
                <w:color w:val="000000"/>
                <w:spacing w:val="0"/>
                <w:w w:val="100"/>
                <w:sz w:val="24"/>
                <w:lang w:val="en"/>
              </w:rPr>
              <w:t>年主要产品产量（请注明单位）</w:t>
            </w:r>
          </w:p>
        </w:tc>
        <w:tc>
          <w:tcPr>
            <w:tcW w:w="511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06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202</w:t>
            </w:r>
            <w:r>
              <w:rPr>
                <w:rFonts w:hint="eastAsia" w:ascii="仿宋" w:hAnsi="仿宋" w:eastAsia="仿宋" w:cs="仿宋"/>
                <w:b w:val="0"/>
                <w:i w:val="0"/>
                <w:caps w:val="0"/>
                <w:color w:val="000000"/>
                <w:spacing w:val="0"/>
                <w:w w:val="100"/>
                <w:sz w:val="24"/>
                <w:lang w:val="en-US" w:eastAsia="zh-CN"/>
              </w:rPr>
              <w:t>2</w:t>
            </w:r>
            <w:r>
              <w:rPr>
                <w:rFonts w:hint="eastAsia" w:ascii="仿宋" w:hAnsi="仿宋" w:eastAsia="仿宋" w:cs="仿宋"/>
                <w:b w:val="0"/>
                <w:i w:val="0"/>
                <w:caps w:val="0"/>
                <w:color w:val="000000"/>
                <w:spacing w:val="0"/>
                <w:w w:val="100"/>
                <w:sz w:val="24"/>
              </w:rPr>
              <w:t>年取水量（立方米）</w:t>
            </w:r>
          </w:p>
        </w:tc>
        <w:tc>
          <w:tcPr>
            <w:tcW w:w="3023"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常规水源取水量</w:t>
            </w:r>
          </w:p>
        </w:tc>
        <w:tc>
          <w:tcPr>
            <w:tcW w:w="511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exact"/>
          <w:jc w:val="center"/>
        </w:trPr>
        <w:tc>
          <w:tcPr>
            <w:tcW w:w="206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p>
        </w:tc>
        <w:tc>
          <w:tcPr>
            <w:tcW w:w="3023"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非常规水源取水量</w:t>
            </w:r>
          </w:p>
        </w:tc>
        <w:tc>
          <w:tcPr>
            <w:tcW w:w="511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exact"/>
          <w:jc w:val="center"/>
        </w:trPr>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28"/>
                <w:w w:val="100"/>
                <w:position w:val="-6"/>
                <w:sz w:val="24"/>
              </w:rPr>
              <w:t>近三年企业</w:t>
            </w:r>
            <w:r>
              <w:rPr>
                <w:rFonts w:hint="eastAsia" w:ascii="仿宋" w:hAnsi="仿宋" w:eastAsia="仿宋" w:cs="仿宋"/>
                <w:b w:val="0"/>
                <w:i w:val="0"/>
                <w:caps w:val="0"/>
                <w:color w:val="000000"/>
                <w:spacing w:val="-28"/>
                <w:w w:val="100"/>
                <w:position w:val="-6"/>
                <w:sz w:val="24"/>
                <w:lang w:eastAsia="zh-CN"/>
              </w:rPr>
              <w:t>主要水效</w:t>
            </w:r>
            <w:r>
              <w:rPr>
                <w:rFonts w:hint="eastAsia" w:ascii="仿宋" w:hAnsi="仿宋" w:eastAsia="仿宋" w:cs="仿宋"/>
                <w:b w:val="0"/>
                <w:i w:val="0"/>
                <w:caps w:val="0"/>
                <w:color w:val="000000"/>
                <w:spacing w:val="-28"/>
                <w:w w:val="100"/>
                <w:position w:val="-6"/>
                <w:sz w:val="24"/>
              </w:rPr>
              <w:t>指标（请注明单位</w:t>
            </w:r>
            <w:r>
              <w:rPr>
                <w:rFonts w:hint="eastAsia" w:ascii="仿宋" w:hAnsi="仿宋" w:eastAsia="仿宋" w:cs="仿宋"/>
                <w:b w:val="0"/>
                <w:i w:val="0"/>
                <w:caps w:val="0"/>
                <w:color w:val="000000"/>
                <w:spacing w:val="0"/>
                <w:w w:val="100"/>
                <w:position w:val="-6"/>
                <w:sz w:val="24"/>
              </w:rPr>
              <w:t>）</w:t>
            </w:r>
          </w:p>
        </w:tc>
        <w:tc>
          <w:tcPr>
            <w:tcW w:w="3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年份</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lang w:val="en-US" w:eastAsia="zh-CN"/>
              </w:rPr>
              <w:t>2020</w:t>
            </w:r>
            <w:r>
              <w:rPr>
                <w:rFonts w:hint="eastAsia" w:ascii="仿宋" w:hAnsi="仿宋" w:eastAsia="仿宋" w:cs="仿宋"/>
                <w:b w:val="0"/>
                <w:i w:val="0"/>
                <w:caps w:val="0"/>
                <w:color w:val="000000"/>
                <w:spacing w:val="0"/>
                <w:w w:val="100"/>
                <w:sz w:val="24"/>
              </w:rPr>
              <w:t>年</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202</w:t>
            </w:r>
            <w:r>
              <w:rPr>
                <w:rFonts w:hint="eastAsia" w:ascii="仿宋" w:hAnsi="仿宋" w:eastAsia="仿宋" w:cs="仿宋"/>
                <w:b w:val="0"/>
                <w:i w:val="0"/>
                <w:caps w:val="0"/>
                <w:color w:val="000000"/>
                <w:spacing w:val="0"/>
                <w:w w:val="100"/>
                <w:sz w:val="24"/>
                <w:lang w:val="en-US" w:eastAsia="zh-CN"/>
              </w:rPr>
              <w:t>1</w:t>
            </w:r>
            <w:r>
              <w:rPr>
                <w:rFonts w:hint="eastAsia" w:ascii="仿宋" w:hAnsi="仿宋" w:eastAsia="仿宋" w:cs="仿宋"/>
                <w:b w:val="0"/>
                <w:i w:val="0"/>
                <w:caps w:val="0"/>
                <w:color w:val="000000"/>
                <w:spacing w:val="0"/>
                <w:w w:val="100"/>
                <w:sz w:val="24"/>
              </w:rPr>
              <w:t>年</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202</w:t>
            </w:r>
            <w:r>
              <w:rPr>
                <w:rFonts w:hint="eastAsia" w:ascii="仿宋" w:hAnsi="仿宋" w:eastAsia="仿宋" w:cs="仿宋"/>
                <w:b w:val="0"/>
                <w:i w:val="0"/>
                <w:caps w:val="0"/>
                <w:color w:val="000000"/>
                <w:spacing w:val="0"/>
                <w:w w:val="100"/>
                <w:sz w:val="24"/>
                <w:lang w:val="en-US" w:eastAsia="zh-CN"/>
              </w:rPr>
              <w:t>2</w:t>
            </w:r>
            <w:r>
              <w:rPr>
                <w:rFonts w:hint="eastAsia" w:ascii="仿宋" w:hAnsi="仿宋" w:eastAsia="仿宋" w:cs="仿宋"/>
                <w:b w:val="0"/>
                <w:i w:val="0"/>
                <w:caps w:val="0"/>
                <w:color w:val="000000"/>
                <w:spacing w:val="0"/>
                <w:w w:val="10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color w:val="000000"/>
                <w:spacing w:val="0"/>
                <w:w w:val="100"/>
                <w:sz w:val="24"/>
              </w:rPr>
            </w:pPr>
          </w:p>
        </w:tc>
        <w:tc>
          <w:tcPr>
            <w:tcW w:w="3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lang w:eastAsia="zh-CN"/>
              </w:rPr>
              <w:t>主要产品</w:t>
            </w:r>
            <w:r>
              <w:rPr>
                <w:rFonts w:hint="eastAsia" w:ascii="仿宋" w:hAnsi="仿宋" w:eastAsia="仿宋" w:cs="仿宋"/>
                <w:b w:val="0"/>
                <w:i w:val="0"/>
                <w:caps w:val="0"/>
                <w:color w:val="000000"/>
                <w:spacing w:val="0"/>
                <w:w w:val="100"/>
                <w:sz w:val="24"/>
              </w:rPr>
              <w:t>单位取水量</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jc w:val="center"/>
        </w:trPr>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color w:val="000000"/>
                <w:spacing w:val="0"/>
                <w:w w:val="100"/>
                <w:sz w:val="24"/>
              </w:rPr>
            </w:pPr>
          </w:p>
        </w:tc>
        <w:tc>
          <w:tcPr>
            <w:tcW w:w="3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水重复利用率</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jc w:val="center"/>
              <w:textAlignment w:val="baseline"/>
              <w:rPr>
                <w:rFonts w:hint="eastAsia" w:ascii="仿宋" w:hAnsi="仿宋" w:eastAsia="仿宋" w:cs="仿宋"/>
                <w:b w:val="0"/>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4" w:hRule="exact"/>
          <w:jc w:val="center"/>
        </w:trPr>
        <w:tc>
          <w:tcPr>
            <w:tcW w:w="1020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302" w:beforeAutospacing="0" w:after="0" w:afterAutospacing="0" w:line="320" w:lineRule="exact"/>
              <w:jc w:val="left"/>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材料真实性承诺：</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ind w:firstLine="420"/>
              <w:jc w:val="left"/>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我单位郑重承诺：本次申报</w:t>
            </w:r>
            <w:r>
              <w:rPr>
                <w:rFonts w:hint="eastAsia" w:ascii="仿宋" w:hAnsi="仿宋" w:eastAsia="仿宋" w:cs="仿宋"/>
                <w:b w:val="0"/>
                <w:i w:val="0"/>
                <w:caps w:val="0"/>
                <w:color w:val="000000"/>
                <w:spacing w:val="0"/>
                <w:w w:val="100"/>
                <w:sz w:val="24"/>
                <w:lang w:eastAsia="zh-CN"/>
              </w:rPr>
              <w:t>节水型企业</w:t>
            </w:r>
            <w:r>
              <w:rPr>
                <w:rFonts w:hint="eastAsia" w:ascii="仿宋" w:hAnsi="仿宋" w:eastAsia="仿宋" w:cs="仿宋"/>
                <w:b w:val="0"/>
                <w:i w:val="0"/>
                <w:caps w:val="0"/>
                <w:color w:val="000000"/>
                <w:spacing w:val="0"/>
                <w:w w:val="100"/>
                <w:sz w:val="24"/>
              </w:rPr>
              <w:t>所提交的相关数据和信息均真实、有效，近三年未发生重大安全、环境事故或质量违法行为，愿接受并积极配合主管部门的监督抽查和核验。如有违反，愿承担由此产生的相应责任。</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ind w:firstLine="4880" w:firstLineChars="2000"/>
              <w:jc w:val="both"/>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单位负责人（签字）：</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ind w:firstLine="420"/>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lang w:val="en-US" w:eastAsia="zh-CN"/>
              </w:rPr>
              <w:t xml:space="preserve">                                             </w:t>
            </w:r>
            <w:r>
              <w:rPr>
                <w:rFonts w:hint="eastAsia" w:ascii="仿宋" w:hAnsi="仿宋" w:eastAsia="仿宋" w:cs="仿宋"/>
                <w:b w:val="0"/>
                <w:i w:val="0"/>
                <w:caps w:val="0"/>
                <w:color w:val="000000"/>
                <w:spacing w:val="0"/>
                <w:w w:val="100"/>
                <w:sz w:val="24"/>
              </w:rPr>
              <w:t>（申报单位公章）</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ind w:firstLine="420"/>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lang w:val="en-US" w:eastAsia="zh-CN"/>
              </w:rPr>
              <w:t xml:space="preserve">                                             </w:t>
            </w:r>
            <w:r>
              <w:rPr>
                <w:rFonts w:hint="eastAsia" w:ascii="仿宋" w:hAnsi="仿宋" w:eastAsia="仿宋" w:cs="仿宋"/>
                <w:b w:val="0"/>
                <w:i w:val="0"/>
                <w:caps w:val="0"/>
                <w:color w:val="000000"/>
                <w:spacing w:val="0"/>
                <w:w w:val="1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jc w:val="center"/>
        </w:trPr>
        <w:tc>
          <w:tcPr>
            <w:tcW w:w="1020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ind w:firstLine="420"/>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lang w:val="en-US" w:eastAsia="zh-CN"/>
              </w:rPr>
              <w:t xml:space="preserve">                           </w:t>
            </w:r>
            <w:r>
              <w:rPr>
                <w:rFonts w:hint="eastAsia" w:ascii="仿宋" w:hAnsi="仿宋" w:eastAsia="仿宋" w:cs="仿宋"/>
                <w:b w:val="0"/>
                <w:i w:val="0"/>
                <w:caps w:val="0"/>
                <w:color w:val="000000"/>
                <w:spacing w:val="0"/>
                <w:w w:val="100"/>
                <w:sz w:val="24"/>
              </w:rPr>
              <w:t>推荐单位意见：</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ind w:firstLine="420"/>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lang w:val="en-US" w:eastAsia="zh-CN"/>
              </w:rPr>
              <w:t xml:space="preserve">                                           </w:t>
            </w:r>
            <w:r>
              <w:rPr>
                <w:rFonts w:hint="eastAsia" w:ascii="仿宋" w:hAnsi="仿宋" w:eastAsia="仿宋" w:cs="仿宋"/>
                <w:b w:val="0"/>
                <w:i w:val="0"/>
                <w:caps w:val="0"/>
                <w:color w:val="000000"/>
                <w:spacing w:val="0"/>
                <w:w w:val="100"/>
                <w:sz w:val="24"/>
              </w:rPr>
              <w:t>（推荐单位公章）</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exact"/>
              <w:ind w:firstLine="420"/>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lang w:val="en-US" w:eastAsia="zh-CN"/>
              </w:rPr>
              <w:t xml:space="preserve">                                           </w:t>
            </w:r>
            <w:r>
              <w:rPr>
                <w:rFonts w:hint="eastAsia" w:ascii="仿宋" w:hAnsi="仿宋" w:eastAsia="仿宋" w:cs="仿宋"/>
                <w:b w:val="0"/>
                <w:i w:val="0"/>
                <w:caps w:val="0"/>
                <w:color w:val="000000"/>
                <w:spacing w:val="0"/>
                <w:w w:val="100"/>
                <w:sz w:val="24"/>
              </w:rPr>
              <w:t>年    月    日</w:t>
            </w:r>
          </w:p>
        </w:tc>
      </w:tr>
    </w:tbl>
    <w:p>
      <w:pPr>
        <w:widowControl w:val="0"/>
        <w:snapToGrid/>
        <w:spacing w:before="0" w:beforeAutospacing="0" w:after="0" w:afterAutospacing="0" w:line="600" w:lineRule="exact"/>
        <w:textAlignment w:val="baseline"/>
        <w:rPr>
          <w:rFonts w:hint="default" w:ascii="Nimbus Roman No9 L" w:hAnsi="Nimbus Roman No9 L" w:cs="Nimbus Roman No9 L"/>
          <w:b w:val="0"/>
          <w:i w:val="0"/>
          <w:caps w:val="0"/>
          <w:spacing w:val="0"/>
          <w:w w:val="100"/>
          <w:sz w:val="24"/>
          <w:lang w:val="zh-CN" w:bidi="zh-CN"/>
        </w:rPr>
        <w:sectPr>
          <w:pgSz w:w="11910" w:h="16840"/>
          <w:pgMar w:top="794" w:right="1020" w:bottom="794" w:left="1020" w:header="0" w:footer="1400" w:gutter="0"/>
          <w:cols w:space="720" w:num="1"/>
          <w:docGrid w:type="linesAndChars" w:linePitch="605" w:charSpace="848"/>
        </w:sectPr>
      </w:pPr>
      <w:r>
        <w:rPr>
          <w:rFonts w:hint="default" w:ascii="Nimbus Roman No9 L" w:hAnsi="Nimbus Roman No9 L" w:eastAsia="仿宋_GB2312" w:cs="Nimbus Roman No9 L"/>
          <w:b w:val="0"/>
          <w:i w:val="0"/>
          <w:caps w:val="0"/>
          <w:color w:val="000000"/>
          <w:spacing w:val="0"/>
          <w:w w:val="100"/>
          <w:kern w:val="0"/>
          <w:sz w:val="32"/>
        </w:rPr>
        <w:br w:type="page"/>
      </w:r>
    </w:p>
    <w:p>
      <w:pPr>
        <w:widowControl/>
        <w:snapToGrid w:val="0"/>
        <w:spacing w:before="0" w:beforeAutospacing="0" w:after="200" w:afterAutospacing="0" w:line="240" w:lineRule="auto"/>
        <w:ind w:firstLine="0"/>
        <w:jc w:val="center"/>
        <w:textAlignment w:val="baseline"/>
        <w:rPr>
          <w:rFonts w:hint="default" w:ascii="Nimbus Roman No9 L" w:hAnsi="Nimbus Roman No9 L" w:eastAsia="仿宋_GB2312" w:cs="Nimbus Roman No9 L"/>
          <w:b w:val="0"/>
          <w:i w:val="0"/>
          <w:caps w:val="0"/>
          <w:color w:val="000000"/>
          <w:spacing w:val="0"/>
          <w:w w:val="100"/>
          <w:sz w:val="36"/>
        </w:rPr>
      </w:pPr>
      <w:r>
        <w:rPr>
          <w:rFonts w:hint="default" w:ascii="Nimbus Roman No9 L" w:hAnsi="Nimbus Roman No9 L" w:eastAsia="黑体" w:cs="Nimbus Roman No9 L"/>
          <w:b w:val="0"/>
          <w:i w:val="0"/>
          <w:caps w:val="0"/>
          <w:color w:val="000000"/>
          <w:spacing w:val="0"/>
          <w:w w:val="100"/>
          <w:sz w:val="36"/>
        </w:rPr>
        <w:t>企业水效分析报告（格式）</w:t>
      </w:r>
    </w:p>
    <w:p>
      <w:pPr>
        <w:widowControl/>
        <w:snapToGrid w:val="0"/>
        <w:spacing w:before="0" w:beforeAutospacing="0" w:after="200" w:afterAutospacing="0" w:line="240" w:lineRule="auto"/>
        <w:ind w:firstLine="723"/>
        <w:jc w:val="left"/>
        <w:textAlignment w:val="baseline"/>
        <w:rPr>
          <w:rFonts w:hint="default" w:ascii="Nimbus Roman No9 L" w:hAnsi="Nimbus Roman No9 L" w:eastAsia="仿宋_GB2312" w:cs="Nimbus Roman No9 L"/>
          <w:b w:val="0"/>
          <w:i w:val="0"/>
          <w:caps w:val="0"/>
          <w:spacing w:val="0"/>
          <w:w w:val="100"/>
          <w:sz w:val="20"/>
        </w:rPr>
      </w:pPr>
    </w:p>
    <w:p>
      <w:pPr>
        <w:snapToGrid w:val="0"/>
        <w:spacing w:before="0" w:beforeAutospacing="0" w:after="200" w:afterAutospacing="0" w:line="240" w:lineRule="auto"/>
        <w:ind w:firstLine="648" w:firstLineChars="200"/>
        <w:textAlignment w:val="baseline"/>
        <w:rPr>
          <w:rFonts w:hint="default" w:ascii="Nimbus Roman No9 L" w:hAnsi="Nimbus Roman No9 L" w:eastAsia="黑体" w:cs="Nimbus Roman No9 L"/>
          <w:b w:val="0"/>
          <w:i w:val="0"/>
          <w:caps w:val="0"/>
          <w:color w:val="000000"/>
          <w:spacing w:val="0"/>
          <w:w w:val="100"/>
          <w:sz w:val="32"/>
        </w:rPr>
      </w:pPr>
      <w:r>
        <w:rPr>
          <w:rFonts w:hint="default" w:ascii="Nimbus Roman No9 L" w:hAnsi="Nimbus Roman No9 L" w:eastAsia="黑体" w:cs="Nimbus Roman No9 L"/>
          <w:b w:val="0"/>
          <w:i w:val="0"/>
          <w:caps w:val="0"/>
          <w:color w:val="000000"/>
          <w:spacing w:val="0"/>
          <w:w w:val="100"/>
          <w:sz w:val="32"/>
        </w:rPr>
        <w:t>一、基本情况</w:t>
      </w:r>
    </w:p>
    <w:p>
      <w:pPr>
        <w:widowControl w:val="0"/>
        <w:snapToGrid w:val="0"/>
        <w:spacing w:before="0" w:beforeAutospacing="0" w:after="0" w:afterAutospacing="0" w:line="360" w:lineRule="auto"/>
        <w:ind w:firstLine="648" w:firstLineChars="200"/>
        <w:jc w:val="both"/>
        <w:textAlignment w:val="baseline"/>
        <w:rPr>
          <w:rFonts w:hint="eastAsia" w:ascii="仿宋" w:hAnsi="仿宋" w:eastAsia="仿宋" w:cs="仿宋"/>
          <w:b w:val="0"/>
          <w:i w:val="0"/>
          <w:caps w:val="0"/>
          <w:spacing w:val="0"/>
          <w:w w:val="100"/>
          <w:sz w:val="32"/>
          <w:szCs w:val="32"/>
          <w:lang w:val="zh-CN"/>
        </w:rPr>
      </w:pPr>
      <w:r>
        <w:rPr>
          <w:rFonts w:hint="eastAsia" w:ascii="仿宋" w:hAnsi="仿宋" w:eastAsia="仿宋" w:cs="仿宋"/>
          <w:b w:val="0"/>
          <w:i w:val="0"/>
          <w:caps w:val="0"/>
          <w:spacing w:val="0"/>
          <w:w w:val="100"/>
          <w:sz w:val="32"/>
          <w:szCs w:val="32"/>
          <w:lang w:val="zh-CN"/>
        </w:rPr>
        <w:t>1.企业规模：包括企业地理位置（流域）、近三年的生产规模、产品结构、产量、产值、组织结构、员工人数等；</w:t>
      </w:r>
    </w:p>
    <w:p>
      <w:pPr>
        <w:widowControl w:val="0"/>
        <w:snapToGrid w:val="0"/>
        <w:spacing w:before="0" w:beforeAutospacing="0" w:after="0" w:afterAutospacing="0" w:line="360" w:lineRule="auto"/>
        <w:ind w:firstLine="648" w:firstLineChars="200"/>
        <w:jc w:val="both"/>
        <w:textAlignment w:val="baseline"/>
        <w:rPr>
          <w:rFonts w:hint="eastAsia" w:ascii="仿宋" w:hAnsi="仿宋" w:eastAsia="仿宋" w:cs="仿宋"/>
          <w:b w:val="0"/>
          <w:i w:val="0"/>
          <w:caps w:val="0"/>
          <w:spacing w:val="0"/>
          <w:w w:val="100"/>
          <w:sz w:val="32"/>
          <w:szCs w:val="32"/>
          <w:lang w:val="zh-CN"/>
        </w:rPr>
      </w:pPr>
      <w:r>
        <w:rPr>
          <w:rFonts w:hint="eastAsia" w:ascii="仿宋" w:hAnsi="仿宋" w:eastAsia="仿宋" w:cs="仿宋"/>
          <w:b w:val="0"/>
          <w:i w:val="0"/>
          <w:caps w:val="0"/>
          <w:spacing w:val="0"/>
          <w:w w:val="100"/>
          <w:sz w:val="32"/>
          <w:szCs w:val="32"/>
          <w:lang w:val="zh-CN"/>
        </w:rPr>
        <w:t>2.生产情况：包括企业生产的主要原材料消耗、能源消耗、主要用水环节和用水设备等；</w:t>
      </w:r>
    </w:p>
    <w:p>
      <w:pPr>
        <w:widowControl w:val="0"/>
        <w:snapToGrid w:val="0"/>
        <w:spacing w:before="0" w:beforeAutospacing="0" w:after="0" w:afterAutospacing="0" w:line="360" w:lineRule="auto"/>
        <w:ind w:firstLine="648" w:firstLineChars="200"/>
        <w:jc w:val="both"/>
        <w:textAlignment w:val="baseline"/>
        <w:rPr>
          <w:rFonts w:hint="eastAsia" w:ascii="仿宋" w:hAnsi="仿宋" w:eastAsia="仿宋" w:cs="仿宋"/>
          <w:b w:val="0"/>
          <w:i w:val="0"/>
          <w:caps w:val="0"/>
          <w:spacing w:val="0"/>
          <w:w w:val="100"/>
          <w:sz w:val="32"/>
          <w:szCs w:val="32"/>
          <w:lang w:val="zh-CN"/>
        </w:rPr>
      </w:pPr>
      <w:r>
        <w:rPr>
          <w:rFonts w:hint="eastAsia" w:ascii="仿宋" w:hAnsi="仿宋" w:eastAsia="仿宋" w:cs="仿宋"/>
          <w:b w:val="0"/>
          <w:i w:val="0"/>
          <w:caps w:val="0"/>
          <w:spacing w:val="0"/>
          <w:w w:val="100"/>
          <w:sz w:val="32"/>
          <w:szCs w:val="32"/>
          <w:lang w:val="zh-CN"/>
        </w:rPr>
        <w:t>3.取用水情况：包括企业的取水水源（常规水源、非常规水源）、取水量、水重复利用率、排水量、用水计量设备配备、用水计量、水质数据监测等情况。</w:t>
      </w:r>
    </w:p>
    <w:p>
      <w:pPr>
        <w:snapToGrid w:val="0"/>
        <w:spacing w:before="0" w:beforeAutospacing="0" w:after="200" w:afterAutospacing="0" w:line="240" w:lineRule="auto"/>
        <w:ind w:firstLine="648" w:firstLineChars="200"/>
        <w:textAlignment w:val="baseline"/>
        <w:rPr>
          <w:rFonts w:hint="default" w:ascii="Nimbus Roman No9 L" w:hAnsi="Nimbus Roman No9 L" w:eastAsia="黑体" w:cs="Nimbus Roman No9 L"/>
          <w:b w:val="0"/>
          <w:i w:val="0"/>
          <w:caps w:val="0"/>
          <w:color w:val="000000"/>
          <w:spacing w:val="0"/>
          <w:w w:val="100"/>
          <w:sz w:val="32"/>
        </w:rPr>
      </w:pPr>
      <w:r>
        <w:rPr>
          <w:rFonts w:hint="default" w:ascii="Nimbus Roman No9 L" w:hAnsi="Nimbus Roman No9 L" w:eastAsia="黑体" w:cs="Nimbus Roman No9 L"/>
          <w:b w:val="0"/>
          <w:i w:val="0"/>
          <w:caps w:val="0"/>
          <w:color w:val="000000"/>
          <w:spacing w:val="0"/>
          <w:w w:val="100"/>
          <w:sz w:val="32"/>
        </w:rPr>
        <w:t>二、工艺及技术水平</w:t>
      </w:r>
    </w:p>
    <w:p>
      <w:pPr>
        <w:widowControl w:val="0"/>
        <w:snapToGrid w:val="0"/>
        <w:spacing w:before="0" w:beforeAutospacing="0" w:after="0" w:afterAutospacing="0" w:line="360" w:lineRule="auto"/>
        <w:ind w:firstLine="648" w:firstLineChars="200"/>
        <w:jc w:val="both"/>
        <w:textAlignment w:val="baseline"/>
        <w:rPr>
          <w:rFonts w:hint="default" w:ascii="Nimbus Roman No9 L" w:hAnsi="Nimbus Roman No9 L" w:eastAsia="仿宋" w:cs="Nimbus Roman No9 L"/>
          <w:b w:val="0"/>
          <w:i w:val="0"/>
          <w:caps w:val="0"/>
          <w:spacing w:val="0"/>
          <w:w w:val="100"/>
          <w:sz w:val="32"/>
          <w:szCs w:val="32"/>
          <w:lang w:val="zh-CN"/>
        </w:rPr>
      </w:pPr>
      <w:r>
        <w:rPr>
          <w:rFonts w:hint="default" w:ascii="Nimbus Roman No9 L" w:hAnsi="Nimbus Roman No9 L" w:eastAsia="仿宋" w:cs="Nimbus Roman No9 L"/>
          <w:b w:val="0"/>
          <w:i w:val="0"/>
          <w:caps w:val="0"/>
          <w:spacing w:val="0"/>
          <w:w w:val="100"/>
          <w:sz w:val="32"/>
          <w:szCs w:val="32"/>
          <w:lang w:val="zh-CN"/>
        </w:rPr>
        <w:t>（一）主要工艺流程</w:t>
      </w:r>
    </w:p>
    <w:p>
      <w:pPr>
        <w:widowControl w:val="0"/>
        <w:snapToGrid w:val="0"/>
        <w:spacing w:before="0" w:beforeAutospacing="0" w:after="0" w:afterAutospacing="0" w:line="360" w:lineRule="auto"/>
        <w:ind w:firstLine="648" w:firstLineChars="200"/>
        <w:jc w:val="both"/>
        <w:textAlignment w:val="baseline"/>
        <w:rPr>
          <w:rFonts w:hint="default" w:ascii="Nimbus Roman No9 L" w:hAnsi="Nimbus Roman No9 L" w:eastAsia="仿宋" w:cs="Nimbus Roman No9 L"/>
          <w:b w:val="0"/>
          <w:i w:val="0"/>
          <w:caps w:val="0"/>
          <w:spacing w:val="0"/>
          <w:w w:val="100"/>
          <w:sz w:val="32"/>
          <w:szCs w:val="32"/>
          <w:lang w:val="zh-CN"/>
        </w:rPr>
      </w:pPr>
      <w:r>
        <w:rPr>
          <w:rFonts w:hint="default" w:ascii="Nimbus Roman No9 L" w:hAnsi="Nimbus Roman No9 L" w:eastAsia="仿宋" w:cs="Nimbus Roman No9 L"/>
          <w:b w:val="0"/>
          <w:i w:val="0"/>
          <w:caps w:val="0"/>
          <w:spacing w:val="0"/>
          <w:w w:val="100"/>
          <w:sz w:val="32"/>
          <w:szCs w:val="32"/>
          <w:lang w:val="zh-CN"/>
        </w:rPr>
        <w:t>（二）主要用水设备规模及其技术水平</w:t>
      </w:r>
    </w:p>
    <w:p>
      <w:pPr>
        <w:widowControl w:val="0"/>
        <w:snapToGrid w:val="0"/>
        <w:spacing w:before="0" w:beforeAutospacing="0" w:after="0" w:afterAutospacing="0" w:line="360" w:lineRule="auto"/>
        <w:ind w:firstLine="648" w:firstLineChars="200"/>
        <w:jc w:val="both"/>
        <w:textAlignment w:val="baseline"/>
        <w:rPr>
          <w:rFonts w:hint="default" w:ascii="Nimbus Roman No9 L" w:hAnsi="Nimbus Roman No9 L" w:eastAsia="仿宋" w:cs="Nimbus Roman No9 L"/>
          <w:b w:val="0"/>
          <w:i w:val="0"/>
          <w:caps w:val="0"/>
          <w:spacing w:val="0"/>
          <w:w w:val="100"/>
          <w:sz w:val="32"/>
          <w:szCs w:val="32"/>
          <w:lang w:val="zh-CN"/>
        </w:rPr>
      </w:pPr>
      <w:r>
        <w:rPr>
          <w:rFonts w:hint="default" w:ascii="Nimbus Roman No9 L" w:hAnsi="Nimbus Roman No9 L" w:eastAsia="仿宋" w:cs="Nimbus Roman No9 L"/>
          <w:b w:val="0"/>
          <w:i w:val="0"/>
          <w:caps w:val="0"/>
          <w:spacing w:val="0"/>
          <w:w w:val="100"/>
          <w:sz w:val="32"/>
          <w:szCs w:val="32"/>
          <w:lang w:val="zh-CN"/>
        </w:rPr>
        <w:t>包括企业循环水系统、冷却塔、换热器、锅炉、制冷、制氧、软化处理、污水处理等主要用水设备的设备配置、服务区域、运行情况、处理能力等，以及主要用水设备的技术水平情况。</w:t>
      </w:r>
    </w:p>
    <w:p>
      <w:pPr>
        <w:snapToGrid w:val="0"/>
        <w:spacing w:before="0" w:beforeAutospacing="0" w:after="200" w:afterAutospacing="0" w:line="240" w:lineRule="auto"/>
        <w:ind w:firstLine="648" w:firstLineChars="200"/>
        <w:textAlignment w:val="baseline"/>
        <w:rPr>
          <w:rFonts w:hint="default" w:ascii="Nimbus Roman No9 L" w:hAnsi="Nimbus Roman No9 L" w:eastAsia="黑体" w:cs="Nimbus Roman No9 L"/>
          <w:b w:val="0"/>
          <w:i w:val="0"/>
          <w:caps w:val="0"/>
          <w:color w:val="000000"/>
          <w:spacing w:val="0"/>
          <w:w w:val="100"/>
          <w:sz w:val="32"/>
        </w:rPr>
      </w:pPr>
      <w:r>
        <w:rPr>
          <w:rFonts w:hint="default" w:ascii="Nimbus Roman No9 L" w:hAnsi="Nimbus Roman No9 L" w:eastAsia="黑体" w:cs="Nimbus Roman No9 L"/>
          <w:b w:val="0"/>
          <w:i w:val="0"/>
          <w:caps w:val="0"/>
          <w:color w:val="000000"/>
          <w:spacing w:val="0"/>
          <w:w w:val="100"/>
          <w:sz w:val="32"/>
        </w:rPr>
        <w:t>三、取用水情况及水效指标</w:t>
      </w:r>
    </w:p>
    <w:p>
      <w:pPr>
        <w:widowControl w:val="0"/>
        <w:snapToGrid w:val="0"/>
        <w:spacing w:before="0" w:beforeAutospacing="0" w:after="0" w:afterAutospacing="0" w:line="360" w:lineRule="auto"/>
        <w:ind w:firstLine="648" w:firstLineChars="200"/>
        <w:jc w:val="both"/>
        <w:textAlignment w:val="baseline"/>
        <w:rPr>
          <w:rFonts w:hint="default" w:ascii="Nimbus Roman No9 L" w:hAnsi="Nimbus Roman No9 L" w:eastAsia="仿宋" w:cs="Nimbus Roman No9 L"/>
          <w:b w:val="0"/>
          <w:i w:val="0"/>
          <w:caps w:val="0"/>
          <w:spacing w:val="0"/>
          <w:w w:val="100"/>
          <w:sz w:val="32"/>
          <w:szCs w:val="32"/>
          <w:lang w:val="zh-CN"/>
        </w:rPr>
      </w:pPr>
      <w:r>
        <w:rPr>
          <w:rFonts w:hint="default" w:ascii="Nimbus Roman No9 L" w:hAnsi="Nimbus Roman No9 L" w:eastAsia="仿宋" w:cs="Nimbus Roman No9 L"/>
          <w:b w:val="0"/>
          <w:i w:val="0"/>
          <w:caps w:val="0"/>
          <w:spacing w:val="0"/>
          <w:w w:val="100"/>
          <w:sz w:val="32"/>
          <w:szCs w:val="32"/>
          <w:lang w:val="zh-CN"/>
        </w:rPr>
        <w:t>（一）主要用水工序、用水设备的取用水情况</w:t>
      </w:r>
    </w:p>
    <w:p>
      <w:pPr>
        <w:widowControl w:val="0"/>
        <w:snapToGrid w:val="0"/>
        <w:spacing w:before="0" w:beforeAutospacing="0" w:after="0" w:afterAutospacing="0" w:line="360" w:lineRule="auto"/>
        <w:ind w:firstLine="648" w:firstLineChars="200"/>
        <w:jc w:val="both"/>
        <w:textAlignment w:val="baseline"/>
        <w:rPr>
          <w:rFonts w:hint="default" w:ascii="Nimbus Roman No9 L" w:hAnsi="Nimbus Roman No9 L" w:eastAsia="仿宋" w:cs="Nimbus Roman No9 L"/>
          <w:b w:val="0"/>
          <w:i w:val="0"/>
          <w:caps w:val="0"/>
          <w:spacing w:val="0"/>
          <w:w w:val="100"/>
          <w:sz w:val="32"/>
          <w:szCs w:val="32"/>
          <w:lang w:val="zh-CN"/>
        </w:rPr>
      </w:pPr>
      <w:r>
        <w:rPr>
          <w:rFonts w:hint="default" w:ascii="Nimbus Roman No9 L" w:hAnsi="Nimbus Roman No9 L" w:eastAsia="仿宋" w:cs="Nimbus Roman No9 L"/>
          <w:b w:val="0"/>
          <w:i w:val="0"/>
          <w:caps w:val="0"/>
          <w:spacing w:val="0"/>
          <w:w w:val="100"/>
          <w:sz w:val="32"/>
          <w:szCs w:val="32"/>
          <w:lang w:val="zh-CN"/>
        </w:rPr>
        <w:t>包括企业生产主要用水工序、用水设备的取水量、排水量、水质情况等。</w:t>
      </w:r>
    </w:p>
    <w:p>
      <w:pPr>
        <w:widowControl w:val="0"/>
        <w:snapToGrid w:val="0"/>
        <w:spacing w:before="0" w:beforeAutospacing="0" w:after="0" w:afterAutospacing="0" w:line="360" w:lineRule="auto"/>
        <w:ind w:firstLine="648" w:firstLineChars="200"/>
        <w:jc w:val="both"/>
        <w:textAlignment w:val="baseline"/>
        <w:rPr>
          <w:rFonts w:hint="default" w:ascii="Nimbus Roman No9 L" w:hAnsi="Nimbus Roman No9 L" w:eastAsia="仿宋" w:cs="Nimbus Roman No9 L"/>
          <w:b w:val="0"/>
          <w:i w:val="0"/>
          <w:caps w:val="0"/>
          <w:spacing w:val="0"/>
          <w:w w:val="100"/>
          <w:sz w:val="32"/>
          <w:szCs w:val="32"/>
          <w:lang w:val="zh-CN"/>
        </w:rPr>
      </w:pPr>
      <w:r>
        <w:rPr>
          <w:rFonts w:hint="default" w:ascii="Nimbus Roman No9 L" w:hAnsi="Nimbus Roman No9 L" w:eastAsia="仿宋" w:cs="Nimbus Roman No9 L"/>
          <w:b w:val="0"/>
          <w:i w:val="0"/>
          <w:caps w:val="0"/>
          <w:spacing w:val="0"/>
          <w:w w:val="100"/>
          <w:sz w:val="32"/>
          <w:szCs w:val="32"/>
          <w:lang w:val="zh-CN"/>
        </w:rPr>
        <w:t>（二）近三年单位产品取水量及水效指标。</w:t>
      </w:r>
    </w:p>
    <w:p>
      <w:pPr>
        <w:widowControl w:val="0"/>
        <w:snapToGrid w:val="0"/>
        <w:spacing w:before="0" w:beforeAutospacing="0" w:after="0" w:afterAutospacing="0" w:line="360" w:lineRule="auto"/>
        <w:ind w:firstLine="648" w:firstLineChars="200"/>
        <w:jc w:val="both"/>
        <w:textAlignment w:val="baseline"/>
        <w:rPr>
          <w:rFonts w:hint="default" w:ascii="Nimbus Roman No9 L" w:hAnsi="Nimbus Roman No9 L" w:cs="Nimbus Roman No9 L"/>
          <w:b w:val="0"/>
          <w:i w:val="0"/>
          <w:caps w:val="0"/>
          <w:spacing w:val="0"/>
          <w:w w:val="100"/>
          <w:sz w:val="20"/>
        </w:rPr>
      </w:pPr>
      <w:r>
        <w:rPr>
          <w:rFonts w:hint="default" w:ascii="Nimbus Roman No9 L" w:hAnsi="Nimbus Roman No9 L" w:eastAsia="仿宋" w:cs="Nimbus Roman No9 L"/>
          <w:b w:val="0"/>
          <w:i w:val="0"/>
          <w:caps w:val="0"/>
          <w:spacing w:val="0"/>
          <w:w w:val="100"/>
          <w:sz w:val="32"/>
          <w:szCs w:val="32"/>
          <w:lang w:val="zh-CN"/>
        </w:rPr>
        <w:t>水效指标主要包括单位产品取水量、重复利用率等。具体指标要求及报表格式依据以下标准：</w:t>
      </w:r>
    </w:p>
    <w:p>
      <w:pPr>
        <w:snapToGrid w:val="0"/>
        <w:spacing w:before="0" w:beforeAutospacing="0" w:after="200" w:afterAutospacing="0" w:line="500" w:lineRule="exact"/>
        <w:ind w:firstLine="648" w:firstLineChars="200"/>
        <w:textAlignment w:val="baseline"/>
        <w:rPr>
          <w:rFonts w:hint="eastAsia" w:ascii="仿宋" w:hAnsi="仿宋" w:eastAsia="仿宋" w:cs="仿宋"/>
          <w:b w:val="0"/>
          <w:bCs/>
          <w:i w:val="0"/>
          <w:caps w:val="0"/>
          <w:spacing w:val="0"/>
          <w:w w:val="100"/>
          <w:sz w:val="32"/>
          <w:szCs w:val="32"/>
        </w:rPr>
      </w:pPr>
      <w:r>
        <w:rPr>
          <w:rFonts w:hint="eastAsia" w:ascii="仿宋" w:hAnsi="仿宋" w:eastAsia="仿宋" w:cs="仿宋"/>
          <w:b w:val="0"/>
          <w:i w:val="0"/>
          <w:caps w:val="0"/>
          <w:spacing w:val="0"/>
          <w:w w:val="100"/>
          <w:sz w:val="32"/>
          <w:szCs w:val="32"/>
        </w:rPr>
        <w:t>GB/T21534-2021  节约用水 术语</w:t>
      </w:r>
    </w:p>
    <w:p>
      <w:pPr>
        <w:snapToGrid w:val="0"/>
        <w:spacing w:before="0" w:beforeAutospacing="0" w:after="200" w:afterAutospacing="0" w:line="500" w:lineRule="exact"/>
        <w:ind w:firstLine="648"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 xml:space="preserve">GB/T 7119-2018  节水型企业评价导则 </w:t>
      </w:r>
    </w:p>
    <w:p>
      <w:pPr>
        <w:snapToGrid w:val="0"/>
        <w:spacing w:before="0" w:beforeAutospacing="0" w:after="200" w:afterAutospacing="0" w:line="500" w:lineRule="exact"/>
        <w:ind w:firstLine="648"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GB 24789-2009   用水单位水计量器具配备和管理通则</w:t>
      </w:r>
    </w:p>
    <w:p>
      <w:pPr>
        <w:snapToGrid w:val="0"/>
        <w:spacing w:before="0" w:beforeAutospacing="0" w:after="200" w:afterAutospacing="0" w:line="500" w:lineRule="exact"/>
        <w:ind w:firstLine="648"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GB/T 26924-2011 节水型企业 钢铁行业</w:t>
      </w:r>
    </w:p>
    <w:p>
      <w:pPr>
        <w:snapToGrid w:val="0"/>
        <w:spacing w:before="0" w:beforeAutospacing="0" w:after="200" w:afterAutospacing="0" w:line="500" w:lineRule="exact"/>
        <w:ind w:firstLine="648"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GB/T 26923-2011 节水型企业 纺织染整行业</w:t>
      </w:r>
    </w:p>
    <w:p>
      <w:pPr>
        <w:snapToGrid w:val="0"/>
        <w:spacing w:before="0" w:beforeAutospacing="0" w:after="200" w:afterAutospacing="0" w:line="500" w:lineRule="exact"/>
        <w:ind w:firstLine="648"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GB/T 37832-2019 节水型企业 化纤长丝织造行业</w:t>
      </w:r>
    </w:p>
    <w:p>
      <w:pPr>
        <w:snapToGrid w:val="0"/>
        <w:spacing w:before="0" w:beforeAutospacing="0" w:after="200" w:afterAutospacing="0" w:line="500" w:lineRule="exact"/>
        <w:ind w:firstLine="648"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GB/T 26927-2011 节水型企业 造纸行业</w:t>
      </w:r>
    </w:p>
    <w:p>
      <w:pPr>
        <w:snapToGrid w:val="0"/>
        <w:spacing w:before="0" w:beforeAutospacing="0" w:after="200" w:afterAutospacing="0" w:line="500" w:lineRule="exact"/>
        <w:ind w:firstLine="648"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GB/T 32164-2015 节水型企业 乙烯行业</w:t>
      </w:r>
    </w:p>
    <w:p>
      <w:pPr>
        <w:snapToGrid w:val="0"/>
        <w:spacing w:before="0" w:beforeAutospacing="0" w:after="200" w:afterAutospacing="0" w:line="500" w:lineRule="exact"/>
        <w:ind w:firstLine="648"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GB/T 32165-2015 节水型企业 味精行业</w:t>
      </w:r>
    </w:p>
    <w:p>
      <w:pPr>
        <w:snapToGrid w:val="0"/>
        <w:spacing w:before="0" w:beforeAutospacing="0" w:after="200" w:afterAutospacing="0" w:line="500" w:lineRule="exact"/>
        <w:ind w:firstLine="648"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GB/T 26926-2011 节水型企业 石油炼制行业</w:t>
      </w:r>
    </w:p>
    <w:p>
      <w:pPr>
        <w:snapToGrid w:val="0"/>
        <w:spacing w:before="0" w:beforeAutospacing="0" w:after="200" w:afterAutospacing="0" w:line="500" w:lineRule="exact"/>
        <w:ind w:firstLine="648"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GB/T 37271-2018 节水型企业 氯碱行业</w:t>
      </w:r>
    </w:p>
    <w:p>
      <w:pPr>
        <w:snapToGrid w:val="0"/>
        <w:spacing w:before="0" w:beforeAutospacing="0" w:after="200" w:afterAutospacing="0" w:line="500" w:lineRule="exact"/>
        <w:ind w:firstLine="648"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GB/T 37759-2019 节水型企业 现代煤化工行业</w:t>
      </w:r>
    </w:p>
    <w:p>
      <w:pPr>
        <w:snapToGrid w:val="0"/>
        <w:spacing w:before="0" w:beforeAutospacing="0" w:after="200" w:afterAutospacing="0" w:line="500" w:lineRule="exact"/>
        <w:ind w:firstLine="648"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GB/T 36895-2018 节水型企业 氮肥行业</w:t>
      </w:r>
    </w:p>
    <w:p>
      <w:pPr>
        <w:snapToGrid w:val="0"/>
        <w:spacing w:before="0" w:beforeAutospacing="0" w:after="200" w:afterAutospacing="0" w:line="500" w:lineRule="exact"/>
        <w:ind w:firstLine="648"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GB/T 33232-2016 节水型企业 氧化铝行业</w:t>
      </w:r>
    </w:p>
    <w:p>
      <w:pPr>
        <w:snapToGrid w:val="0"/>
        <w:spacing w:before="0" w:beforeAutospacing="0" w:after="200" w:afterAutospacing="0" w:line="500" w:lineRule="exact"/>
        <w:ind w:firstLine="648"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GB/T 33233-2016 节水型企业 电解铝行业</w:t>
      </w:r>
    </w:p>
    <w:p>
      <w:pPr>
        <w:snapToGrid w:val="0"/>
        <w:spacing w:before="0" w:beforeAutospacing="0" w:after="200" w:afterAutospacing="0" w:line="500" w:lineRule="exact"/>
        <w:ind w:firstLine="648"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GB/T 35576-2017 节水型企业 啤酒行业</w:t>
      </w:r>
    </w:p>
    <w:p>
      <w:pPr>
        <w:snapToGrid w:val="0"/>
        <w:spacing w:before="0" w:beforeAutospacing="0" w:after="200" w:afterAutospacing="0" w:line="500" w:lineRule="exact"/>
        <w:ind w:firstLine="648"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GB/T 34610-2017 节水型企业 炼焦行业</w:t>
      </w:r>
    </w:p>
    <w:p>
      <w:pPr>
        <w:snapToGrid w:val="0"/>
        <w:spacing w:before="0" w:beforeAutospacing="0" w:after="200" w:afterAutospacing="0" w:line="500" w:lineRule="exact"/>
        <w:ind w:firstLine="648"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GB/T 38907-2020节水型企业 多晶硅行业</w:t>
      </w:r>
    </w:p>
    <w:p>
      <w:pPr>
        <w:pStyle w:val="2"/>
        <w:ind w:firstLine="648"/>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val="en-US" w:eastAsia="zh-CN"/>
        </w:rPr>
        <w:t>GB/T 26925-2011节水型企业 火力发电行业</w:t>
      </w:r>
    </w:p>
    <w:p>
      <w:pPr>
        <w:pStyle w:val="2"/>
        <w:ind w:firstLine="648"/>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val="en-US" w:eastAsia="zh-CN"/>
        </w:rPr>
        <w:t>GB/T 37332-2019节水型企业 船舶行业</w:t>
      </w:r>
    </w:p>
    <w:p>
      <w:pPr>
        <w:snapToGrid w:val="0"/>
        <w:spacing w:before="0" w:beforeAutospacing="0" w:after="200" w:afterAutospacing="0" w:line="500" w:lineRule="exact"/>
        <w:ind w:firstLine="648"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DB43/T 388-2020 湖南省行业用水定额</w:t>
      </w:r>
    </w:p>
    <w:p>
      <w:pPr>
        <w:pStyle w:val="2"/>
        <w:rPr>
          <w:rFonts w:hint="default" w:ascii="仿宋" w:hAnsi="仿宋" w:eastAsia="仿宋" w:cs="仿宋"/>
          <w:b w:val="0"/>
          <w:i w:val="0"/>
          <w:caps w:val="0"/>
          <w:spacing w:val="0"/>
          <w:w w:val="100"/>
          <w:kern w:val="0"/>
          <w:sz w:val="32"/>
          <w:szCs w:val="32"/>
          <w:lang w:val="en-US" w:eastAsia="zh-CN" w:bidi="ar-SA"/>
        </w:rPr>
      </w:pPr>
      <w:r>
        <w:rPr>
          <w:rFonts w:hint="eastAsia" w:ascii="仿宋" w:hAnsi="仿宋" w:eastAsia="仿宋" w:cs="仿宋"/>
          <w:b w:val="0"/>
          <w:i w:val="0"/>
          <w:caps w:val="0"/>
          <w:spacing w:val="0"/>
          <w:w w:val="100"/>
          <w:sz w:val="32"/>
          <w:szCs w:val="32"/>
          <w:lang w:val="en-US" w:eastAsia="zh-CN"/>
        </w:rPr>
        <w:t xml:space="preserve">    </w:t>
      </w:r>
      <w:r>
        <w:rPr>
          <w:rFonts w:hint="eastAsia" w:ascii="仿宋" w:hAnsi="仿宋" w:eastAsia="仿宋" w:cs="仿宋"/>
          <w:b w:val="0"/>
          <w:i w:val="0"/>
          <w:caps w:val="0"/>
          <w:spacing w:val="0"/>
          <w:w w:val="100"/>
          <w:kern w:val="0"/>
          <w:sz w:val="32"/>
          <w:szCs w:val="32"/>
          <w:lang w:val="en-US" w:eastAsia="zh-CN" w:bidi="ar-SA"/>
        </w:rPr>
        <w:t>T/CIECCPA 004—2020  节水型工业园区评价导则</w:t>
      </w:r>
    </w:p>
    <w:p>
      <w:pPr>
        <w:snapToGrid w:val="0"/>
        <w:spacing w:before="0" w:beforeAutospacing="0" w:after="200" w:afterAutospacing="0" w:line="600" w:lineRule="exact"/>
        <w:ind w:firstLine="648" w:firstLineChars="200"/>
        <w:textAlignment w:val="baseline"/>
        <w:rPr>
          <w:rFonts w:hint="default" w:ascii="Nimbus Roman No9 L" w:hAnsi="Nimbus Roman No9 L" w:eastAsia="黑体" w:cs="Nimbus Roman No9 L"/>
          <w:b w:val="0"/>
          <w:bCs w:val="0"/>
          <w:i w:val="0"/>
          <w:caps w:val="0"/>
          <w:spacing w:val="0"/>
          <w:w w:val="100"/>
          <w:sz w:val="32"/>
          <w:szCs w:val="32"/>
        </w:rPr>
      </w:pPr>
      <w:r>
        <w:rPr>
          <w:rFonts w:hint="default" w:ascii="Nimbus Roman No9 L" w:hAnsi="Nimbus Roman No9 L" w:eastAsia="黑体" w:cs="Nimbus Roman No9 L"/>
          <w:b w:val="0"/>
          <w:bCs w:val="0"/>
          <w:i w:val="0"/>
          <w:caps w:val="0"/>
          <w:spacing w:val="0"/>
          <w:w w:val="100"/>
          <w:sz w:val="32"/>
          <w:szCs w:val="32"/>
        </w:rPr>
        <w:t>表：工业行业用水重复利用率标准水平（参考）</w:t>
      </w:r>
    </w:p>
    <w:tbl>
      <w:tblPr>
        <w:tblStyle w:val="10"/>
        <w:tblW w:w="45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7"/>
        <w:gridCol w:w="2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1"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行业名称</w:t>
            </w:r>
          </w:p>
        </w:tc>
        <w:tc>
          <w:tcPr>
            <w:tcW w:w="1528"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工业用水重复利用率标准（Ei</w:t>
            </w:r>
            <w:r>
              <w:rPr>
                <w:rFonts w:hint="eastAsia" w:ascii="仿宋" w:hAnsi="仿宋" w:eastAsia="仿宋" w:cs="仿宋"/>
                <w:b w:val="0"/>
                <w:i w:val="0"/>
                <w:caps w:val="0"/>
                <w:spacing w:val="0"/>
                <w:w w:val="100"/>
                <w:sz w:val="32"/>
                <w:szCs w:val="32"/>
              </w:rPr>
              <w:t>≥</w:t>
            </w:r>
            <w:r>
              <w:rPr>
                <w:rFonts w:hint="eastAsia" w:ascii="仿宋" w:hAnsi="仿宋" w:eastAsia="仿宋" w:cs="仿宋"/>
                <w:b w:val="0"/>
                <w:i w:val="0"/>
                <w:caps w:val="0"/>
                <w:spacing w:val="0"/>
                <w:w w:val="100"/>
                <w:sz w:val="32"/>
                <w:szCs w:val="32"/>
                <w:lang w:val="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3471"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火力发电（循环冷却水重复利用率）</w:t>
            </w:r>
          </w:p>
        </w:tc>
        <w:tc>
          <w:tcPr>
            <w:tcW w:w="1528"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exact"/>
          <w:jc w:val="center"/>
        </w:trPr>
        <w:tc>
          <w:tcPr>
            <w:tcW w:w="3471"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钢铁</w:t>
            </w:r>
          </w:p>
        </w:tc>
        <w:tc>
          <w:tcPr>
            <w:tcW w:w="1528"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exact"/>
          <w:jc w:val="center"/>
        </w:trPr>
        <w:tc>
          <w:tcPr>
            <w:tcW w:w="3471"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纸浆</w:t>
            </w:r>
          </w:p>
        </w:tc>
        <w:tc>
          <w:tcPr>
            <w:tcW w:w="1528"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3471"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纸及纸板</w:t>
            </w:r>
          </w:p>
        </w:tc>
        <w:tc>
          <w:tcPr>
            <w:tcW w:w="1528"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exact"/>
          <w:jc w:val="center"/>
        </w:trPr>
        <w:tc>
          <w:tcPr>
            <w:tcW w:w="3471"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纺织染整</w:t>
            </w:r>
          </w:p>
        </w:tc>
        <w:tc>
          <w:tcPr>
            <w:tcW w:w="1528"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3471"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石油炼制</w:t>
            </w:r>
          </w:p>
        </w:tc>
        <w:tc>
          <w:tcPr>
            <w:tcW w:w="1528"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3471"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乙烯</w:t>
            </w:r>
          </w:p>
        </w:tc>
        <w:tc>
          <w:tcPr>
            <w:tcW w:w="1528"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jc w:val="center"/>
        </w:trPr>
        <w:tc>
          <w:tcPr>
            <w:tcW w:w="3471"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味精</w:t>
            </w:r>
          </w:p>
        </w:tc>
        <w:tc>
          <w:tcPr>
            <w:tcW w:w="1528"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3471"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氯碱</w:t>
            </w:r>
          </w:p>
        </w:tc>
        <w:tc>
          <w:tcPr>
            <w:tcW w:w="1528"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exact"/>
          <w:jc w:val="center"/>
        </w:trPr>
        <w:tc>
          <w:tcPr>
            <w:tcW w:w="3471"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煤化工</w:t>
            </w:r>
          </w:p>
        </w:tc>
        <w:tc>
          <w:tcPr>
            <w:tcW w:w="1528"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jc w:val="center"/>
        </w:trPr>
        <w:tc>
          <w:tcPr>
            <w:tcW w:w="3471"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氧化铝</w:t>
            </w:r>
          </w:p>
        </w:tc>
        <w:tc>
          <w:tcPr>
            <w:tcW w:w="1528"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3471"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船舶</w:t>
            </w:r>
          </w:p>
        </w:tc>
        <w:tc>
          <w:tcPr>
            <w:tcW w:w="1528"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3471"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多晶硅</w:t>
            </w:r>
          </w:p>
        </w:tc>
        <w:tc>
          <w:tcPr>
            <w:tcW w:w="1528"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jc w:val="center"/>
        </w:trPr>
        <w:tc>
          <w:tcPr>
            <w:tcW w:w="3471"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皮革</w:t>
            </w:r>
          </w:p>
        </w:tc>
        <w:tc>
          <w:tcPr>
            <w:tcW w:w="1528"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jc w:val="center"/>
        </w:trPr>
        <w:tc>
          <w:tcPr>
            <w:tcW w:w="3471"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酿造、制药</w:t>
            </w:r>
          </w:p>
        </w:tc>
        <w:tc>
          <w:tcPr>
            <w:tcW w:w="1528"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3471"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氮肥</w:t>
            </w:r>
          </w:p>
        </w:tc>
        <w:tc>
          <w:tcPr>
            <w:tcW w:w="1528"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3471"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啤酒</w:t>
            </w:r>
          </w:p>
        </w:tc>
        <w:tc>
          <w:tcPr>
            <w:tcW w:w="1528"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3471"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电解铝</w:t>
            </w:r>
          </w:p>
        </w:tc>
        <w:tc>
          <w:tcPr>
            <w:tcW w:w="1528"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jc w:val="center"/>
        </w:trPr>
        <w:tc>
          <w:tcPr>
            <w:tcW w:w="3471"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炼焦</w:t>
            </w:r>
          </w:p>
        </w:tc>
        <w:tc>
          <w:tcPr>
            <w:tcW w:w="1528"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3471"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化纤长丝织造</w:t>
            </w:r>
          </w:p>
        </w:tc>
        <w:tc>
          <w:tcPr>
            <w:tcW w:w="1528" w:type="pct"/>
            <w:shd w:val="clear" w:color="auto" w:fill="auto"/>
            <w:vAlign w:val="center"/>
          </w:tcPr>
          <w:p>
            <w:pPr>
              <w:keepNext w:val="0"/>
              <w:keepLines w:val="0"/>
              <w:pageBreakBefore w:val="0"/>
              <w:widowControl/>
              <w:kinsoku/>
              <w:wordWrap/>
              <w:overflowPunct/>
              <w:topLinePunct w:val="0"/>
              <w:autoSpaceDE/>
              <w:autoSpaceDN/>
              <w:bidi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zh-CN" w:bidi="zh-CN"/>
              </w:rPr>
            </w:pPr>
            <w:r>
              <w:rPr>
                <w:rFonts w:hint="eastAsia" w:ascii="仿宋" w:hAnsi="仿宋" w:eastAsia="仿宋" w:cs="仿宋"/>
                <w:b w:val="0"/>
                <w:i w:val="0"/>
                <w:caps w:val="0"/>
                <w:spacing w:val="0"/>
                <w:w w:val="100"/>
                <w:sz w:val="32"/>
                <w:szCs w:val="32"/>
                <w:lang w:val="zh-CN" w:bidi="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1" w:type="pct"/>
            <w:shd w:val="clear" w:color="auto" w:fill="auto"/>
            <w:vAlign w:val="center"/>
          </w:tcPr>
          <w:p>
            <w:pPr>
              <w:pStyle w:val="8"/>
              <w:keepNext w:val="0"/>
              <w:keepLines w:val="0"/>
              <w:pageBreakBefore w:val="0"/>
              <w:widowControl/>
              <w:kinsoku/>
              <w:wordWrap/>
              <w:overflowPunct/>
              <w:topLinePunct w:val="0"/>
              <w:autoSpaceDE/>
              <w:autoSpaceDN/>
              <w:bidi w:val="0"/>
              <w:snapToGrid w:val="0"/>
              <w:spacing w:before="0" w:beforeAutospacing="0" w:after="0" w:afterAutospacing="0" w:line="360" w:lineRule="atLeast"/>
              <w:jc w:val="center"/>
              <w:textAlignment w:val="baseline"/>
              <w:rPr>
                <w:rFonts w:hint="eastAsia" w:ascii="仿宋" w:hAnsi="仿宋" w:eastAsia="仿宋" w:cs="仿宋"/>
                <w:b w:val="0"/>
                <w:i w:val="0"/>
                <w:caps w:val="0"/>
                <w:spacing w:val="0"/>
                <w:w w:val="100"/>
                <w:sz w:val="32"/>
                <w:szCs w:val="32"/>
                <w:lang w:val="zh-CN"/>
              </w:rPr>
            </w:pPr>
            <w:r>
              <w:rPr>
                <w:rFonts w:hint="eastAsia" w:ascii="仿宋" w:hAnsi="仿宋" w:eastAsia="仿宋" w:cs="仿宋"/>
                <w:b w:val="0"/>
                <w:i w:val="0"/>
                <w:caps w:val="0"/>
                <w:spacing w:val="0"/>
                <w:w w:val="100"/>
                <w:sz w:val="32"/>
                <w:szCs w:val="32"/>
              </w:rPr>
              <w:t>有机化工石油化工化学制药</w:t>
            </w:r>
          </w:p>
        </w:tc>
        <w:tc>
          <w:tcPr>
            <w:tcW w:w="1528" w:type="pct"/>
            <w:shd w:val="clear" w:color="auto" w:fill="auto"/>
            <w:vAlign w:val="center"/>
          </w:tcPr>
          <w:p>
            <w:pPr>
              <w:pStyle w:val="8"/>
              <w:keepNext w:val="0"/>
              <w:keepLines w:val="0"/>
              <w:pageBreakBefore w:val="0"/>
              <w:widowControl/>
              <w:kinsoku/>
              <w:wordWrap/>
              <w:overflowPunct/>
              <w:topLinePunct w:val="0"/>
              <w:autoSpaceDE/>
              <w:autoSpaceDN/>
              <w:bidi w:val="0"/>
              <w:snapToGrid w:val="0"/>
              <w:spacing w:before="0" w:beforeAutospacing="0" w:after="0" w:afterAutospacing="0" w:line="360" w:lineRule="atLeast"/>
              <w:jc w:val="center"/>
              <w:textAlignment w:val="baseline"/>
              <w:rPr>
                <w:rFonts w:hint="eastAsia" w:ascii="仿宋" w:hAnsi="仿宋" w:eastAsia="仿宋" w:cs="仿宋"/>
                <w:b w:val="0"/>
                <w:i w:val="0"/>
                <w:caps w:val="0"/>
                <w:spacing w:val="0"/>
                <w:w w:val="100"/>
                <w:sz w:val="32"/>
                <w:szCs w:val="32"/>
                <w:lang w:val="zh-CN"/>
              </w:rPr>
            </w:pPr>
            <w:r>
              <w:rPr>
                <w:rFonts w:hint="eastAsia" w:ascii="仿宋" w:hAnsi="仿宋" w:eastAsia="仿宋" w:cs="仿宋"/>
                <w:b w:val="0"/>
                <w:i w:val="0"/>
                <w:caps w:val="0"/>
                <w:spacing w:val="0"/>
                <w:w w:val="100"/>
                <w:sz w:val="32"/>
                <w:szCs w:val="32"/>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1" w:type="pct"/>
            <w:shd w:val="clear" w:color="auto" w:fill="auto"/>
            <w:vAlign w:val="center"/>
          </w:tcPr>
          <w:p>
            <w:pPr>
              <w:pStyle w:val="8"/>
              <w:keepNext w:val="0"/>
              <w:keepLines w:val="0"/>
              <w:pageBreakBefore w:val="0"/>
              <w:widowControl/>
              <w:kinsoku/>
              <w:wordWrap/>
              <w:overflowPunct/>
              <w:topLinePunct w:val="0"/>
              <w:autoSpaceDE/>
              <w:autoSpaceDN/>
              <w:bidi w:val="0"/>
              <w:snapToGrid w:val="0"/>
              <w:spacing w:before="0" w:beforeAutospacing="0" w:after="0" w:afterAutospacing="0" w:line="360" w:lineRule="atLeast"/>
              <w:jc w:val="center"/>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橡胶塑料、金属加工、化工原料加工</w:t>
            </w:r>
          </w:p>
        </w:tc>
        <w:tc>
          <w:tcPr>
            <w:tcW w:w="1528" w:type="pct"/>
            <w:shd w:val="clear" w:color="auto" w:fill="auto"/>
            <w:vAlign w:val="center"/>
          </w:tcPr>
          <w:p>
            <w:pPr>
              <w:pStyle w:val="8"/>
              <w:keepNext w:val="0"/>
              <w:keepLines w:val="0"/>
              <w:pageBreakBefore w:val="0"/>
              <w:widowControl/>
              <w:kinsoku/>
              <w:wordWrap/>
              <w:overflowPunct/>
              <w:topLinePunct w:val="0"/>
              <w:autoSpaceDE/>
              <w:autoSpaceDN/>
              <w:bidi w:val="0"/>
              <w:snapToGrid w:val="0"/>
              <w:spacing w:before="0" w:beforeAutospacing="0" w:after="0" w:afterAutospacing="0" w:line="360" w:lineRule="atLeast"/>
              <w:jc w:val="center"/>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1" w:type="pct"/>
            <w:shd w:val="clear" w:color="auto" w:fill="auto"/>
            <w:vAlign w:val="center"/>
          </w:tcPr>
          <w:p>
            <w:pPr>
              <w:pStyle w:val="8"/>
              <w:keepNext w:val="0"/>
              <w:keepLines w:val="0"/>
              <w:pageBreakBefore w:val="0"/>
              <w:widowControl/>
              <w:kinsoku/>
              <w:wordWrap/>
              <w:overflowPunct/>
              <w:topLinePunct w:val="0"/>
              <w:autoSpaceDE/>
              <w:autoSpaceDN/>
              <w:bidi w:val="0"/>
              <w:snapToGrid w:val="0"/>
              <w:spacing w:before="0" w:beforeAutospacing="0" w:after="0" w:afterAutospacing="0" w:line="360" w:lineRule="atLeast"/>
              <w:jc w:val="center"/>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玻璃、陶瓷、油脂化工加工</w:t>
            </w:r>
          </w:p>
        </w:tc>
        <w:tc>
          <w:tcPr>
            <w:tcW w:w="1528" w:type="pct"/>
            <w:shd w:val="clear" w:color="auto" w:fill="auto"/>
            <w:vAlign w:val="center"/>
          </w:tcPr>
          <w:p>
            <w:pPr>
              <w:pStyle w:val="8"/>
              <w:keepNext w:val="0"/>
              <w:keepLines w:val="0"/>
              <w:pageBreakBefore w:val="0"/>
              <w:widowControl/>
              <w:kinsoku/>
              <w:wordWrap/>
              <w:overflowPunct/>
              <w:topLinePunct w:val="0"/>
              <w:autoSpaceDE/>
              <w:autoSpaceDN/>
              <w:bidi w:val="0"/>
              <w:snapToGrid w:val="0"/>
              <w:spacing w:before="0" w:beforeAutospacing="0" w:after="0" w:afterAutospacing="0" w:line="360" w:lineRule="atLeast"/>
              <w:jc w:val="center"/>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1" w:type="pct"/>
            <w:shd w:val="clear" w:color="auto" w:fill="auto"/>
            <w:vAlign w:val="center"/>
          </w:tcPr>
          <w:p>
            <w:pPr>
              <w:pStyle w:val="8"/>
              <w:keepNext w:val="0"/>
              <w:keepLines w:val="0"/>
              <w:pageBreakBefore w:val="0"/>
              <w:widowControl/>
              <w:kinsoku/>
              <w:wordWrap/>
              <w:overflowPunct/>
              <w:topLinePunct w:val="0"/>
              <w:autoSpaceDE/>
              <w:autoSpaceDN/>
              <w:bidi w:val="0"/>
              <w:snapToGrid w:val="0"/>
              <w:spacing w:before="0" w:beforeAutospacing="0" w:after="0" w:afterAutospacing="0" w:line="360" w:lineRule="atLeast"/>
              <w:jc w:val="center"/>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17"/>
                <w:w w:val="100"/>
                <w:sz w:val="32"/>
                <w:szCs w:val="32"/>
              </w:rPr>
              <w:t>印染、混凝土、木材、水泥制品构件加工</w:t>
            </w:r>
          </w:p>
        </w:tc>
        <w:tc>
          <w:tcPr>
            <w:tcW w:w="1528" w:type="pct"/>
            <w:shd w:val="clear" w:color="auto" w:fill="auto"/>
            <w:vAlign w:val="center"/>
          </w:tcPr>
          <w:p>
            <w:pPr>
              <w:pStyle w:val="8"/>
              <w:keepNext w:val="0"/>
              <w:keepLines w:val="0"/>
              <w:pageBreakBefore w:val="0"/>
              <w:widowControl/>
              <w:kinsoku/>
              <w:wordWrap/>
              <w:overflowPunct/>
              <w:topLinePunct w:val="0"/>
              <w:autoSpaceDE/>
              <w:autoSpaceDN/>
              <w:bidi w:val="0"/>
              <w:snapToGrid w:val="0"/>
              <w:spacing w:before="0" w:beforeAutospacing="0" w:after="0" w:afterAutospacing="0" w:line="360" w:lineRule="atLeast"/>
              <w:jc w:val="center"/>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1" w:type="pct"/>
            <w:shd w:val="clear" w:color="auto" w:fill="auto"/>
            <w:vAlign w:val="center"/>
          </w:tcPr>
          <w:p>
            <w:pPr>
              <w:pStyle w:val="8"/>
              <w:keepNext w:val="0"/>
              <w:keepLines w:val="0"/>
              <w:pageBreakBefore w:val="0"/>
              <w:widowControl/>
              <w:kinsoku/>
              <w:wordWrap/>
              <w:overflowPunct/>
              <w:topLinePunct w:val="0"/>
              <w:autoSpaceDE/>
              <w:autoSpaceDN/>
              <w:bidi w:val="0"/>
              <w:snapToGrid w:val="0"/>
              <w:spacing w:before="0" w:beforeAutospacing="0" w:after="0" w:afterAutospacing="0" w:line="360" w:lineRule="atLeast"/>
              <w:jc w:val="center"/>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电器玻璃器具制造、陶瓷磨料制造</w:t>
            </w:r>
          </w:p>
        </w:tc>
        <w:tc>
          <w:tcPr>
            <w:tcW w:w="1528" w:type="pct"/>
            <w:shd w:val="clear" w:color="auto" w:fill="auto"/>
            <w:vAlign w:val="center"/>
          </w:tcPr>
          <w:p>
            <w:pPr>
              <w:pStyle w:val="8"/>
              <w:keepNext w:val="0"/>
              <w:keepLines w:val="0"/>
              <w:pageBreakBefore w:val="0"/>
              <w:widowControl/>
              <w:kinsoku/>
              <w:wordWrap/>
              <w:overflowPunct/>
              <w:topLinePunct w:val="0"/>
              <w:autoSpaceDE/>
              <w:autoSpaceDN/>
              <w:bidi w:val="0"/>
              <w:snapToGrid w:val="0"/>
              <w:spacing w:before="0" w:beforeAutospacing="0" w:after="0" w:afterAutospacing="0" w:line="360" w:lineRule="atLeast"/>
              <w:jc w:val="center"/>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1" w:type="pct"/>
            <w:shd w:val="clear" w:color="auto" w:fill="auto"/>
            <w:vAlign w:val="center"/>
          </w:tcPr>
          <w:p>
            <w:pPr>
              <w:pStyle w:val="8"/>
              <w:keepNext w:val="0"/>
              <w:keepLines w:val="0"/>
              <w:pageBreakBefore w:val="0"/>
              <w:widowControl/>
              <w:kinsoku/>
              <w:wordWrap/>
              <w:overflowPunct/>
              <w:topLinePunct w:val="0"/>
              <w:autoSpaceDE/>
              <w:autoSpaceDN/>
              <w:bidi w:val="0"/>
              <w:snapToGrid w:val="0"/>
              <w:spacing w:before="0" w:beforeAutospacing="0" w:after="0" w:afterAutospacing="0" w:line="360" w:lineRule="atLeast"/>
              <w:jc w:val="center"/>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电子仪器教学用品、日用小百货制造</w:t>
            </w:r>
          </w:p>
        </w:tc>
        <w:tc>
          <w:tcPr>
            <w:tcW w:w="1528" w:type="pct"/>
            <w:shd w:val="clear" w:color="auto" w:fill="auto"/>
            <w:vAlign w:val="center"/>
          </w:tcPr>
          <w:p>
            <w:pPr>
              <w:pStyle w:val="8"/>
              <w:keepNext w:val="0"/>
              <w:keepLines w:val="0"/>
              <w:pageBreakBefore w:val="0"/>
              <w:widowControl/>
              <w:kinsoku/>
              <w:wordWrap/>
              <w:overflowPunct/>
              <w:topLinePunct w:val="0"/>
              <w:autoSpaceDE/>
              <w:autoSpaceDN/>
              <w:bidi w:val="0"/>
              <w:snapToGrid w:val="0"/>
              <w:spacing w:before="0" w:beforeAutospacing="0" w:after="0" w:afterAutospacing="0" w:line="360" w:lineRule="atLeast"/>
              <w:jc w:val="center"/>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1" w:type="pct"/>
            <w:shd w:val="clear" w:color="auto" w:fill="auto"/>
            <w:vAlign w:val="center"/>
          </w:tcPr>
          <w:p>
            <w:pPr>
              <w:pStyle w:val="8"/>
              <w:keepNext w:val="0"/>
              <w:keepLines w:val="0"/>
              <w:pageBreakBefore w:val="0"/>
              <w:widowControl/>
              <w:kinsoku/>
              <w:wordWrap/>
              <w:overflowPunct/>
              <w:topLinePunct w:val="0"/>
              <w:autoSpaceDE/>
              <w:autoSpaceDN/>
              <w:bidi w:val="0"/>
              <w:snapToGrid w:val="0"/>
              <w:spacing w:before="0" w:beforeAutospacing="0" w:after="0" w:afterAutospacing="0" w:line="360" w:lineRule="atLeast"/>
              <w:jc w:val="center"/>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农村产品加工</w:t>
            </w:r>
          </w:p>
        </w:tc>
        <w:tc>
          <w:tcPr>
            <w:tcW w:w="1528" w:type="pct"/>
            <w:shd w:val="clear" w:color="auto" w:fill="auto"/>
            <w:vAlign w:val="center"/>
          </w:tcPr>
          <w:p>
            <w:pPr>
              <w:pStyle w:val="8"/>
              <w:keepNext w:val="0"/>
              <w:keepLines w:val="0"/>
              <w:pageBreakBefore w:val="0"/>
              <w:widowControl/>
              <w:kinsoku/>
              <w:wordWrap/>
              <w:overflowPunct/>
              <w:topLinePunct w:val="0"/>
              <w:autoSpaceDE/>
              <w:autoSpaceDN/>
              <w:bidi w:val="0"/>
              <w:snapToGrid w:val="0"/>
              <w:spacing w:before="0" w:beforeAutospacing="0" w:after="0" w:afterAutospacing="0" w:line="360" w:lineRule="atLeast"/>
              <w:jc w:val="center"/>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25</w:t>
            </w:r>
          </w:p>
        </w:tc>
      </w:tr>
    </w:tbl>
    <w:p>
      <w:pPr>
        <w:pStyle w:val="2"/>
        <w:snapToGrid w:val="0"/>
        <w:spacing w:before="0" w:beforeAutospacing="0" w:after="200" w:afterAutospacing="0" w:line="240" w:lineRule="auto"/>
        <w:jc w:val="left"/>
        <w:textAlignment w:val="baseline"/>
        <w:rPr>
          <w:rFonts w:hint="default" w:ascii="Nimbus Roman No9 L" w:hAnsi="Nimbus Roman No9 L" w:cs="Nimbus Roman No9 L"/>
          <w:b w:val="0"/>
          <w:i w:val="0"/>
          <w:caps w:val="0"/>
          <w:spacing w:val="0"/>
          <w:w w:val="100"/>
          <w:sz w:val="24"/>
          <w:lang w:val="zh-CN"/>
        </w:rPr>
      </w:pPr>
    </w:p>
    <w:p>
      <w:pPr>
        <w:snapToGrid w:val="0"/>
        <w:spacing w:before="0" w:beforeAutospacing="0" w:after="200" w:afterAutospacing="0" w:line="240" w:lineRule="auto"/>
        <w:ind w:firstLine="648" w:firstLineChars="200"/>
        <w:textAlignment w:val="baseline"/>
        <w:rPr>
          <w:rFonts w:hint="default" w:ascii="Nimbus Roman No9 L" w:hAnsi="Nimbus Roman No9 L" w:eastAsia="黑体" w:cs="Nimbus Roman No9 L"/>
          <w:b w:val="0"/>
          <w:i w:val="0"/>
          <w:caps w:val="0"/>
          <w:color w:val="000000"/>
          <w:spacing w:val="0"/>
          <w:w w:val="100"/>
          <w:sz w:val="32"/>
        </w:rPr>
      </w:pPr>
      <w:r>
        <w:rPr>
          <w:rFonts w:hint="default" w:ascii="Nimbus Roman No9 L" w:hAnsi="Nimbus Roman No9 L" w:eastAsia="黑体" w:cs="Nimbus Roman No9 L"/>
          <w:b w:val="0"/>
          <w:i w:val="0"/>
          <w:caps w:val="0"/>
          <w:color w:val="000000"/>
          <w:spacing w:val="0"/>
          <w:w w:val="100"/>
          <w:sz w:val="32"/>
        </w:rPr>
        <w:t>四、水效提升经验</w:t>
      </w:r>
    </w:p>
    <w:p>
      <w:pPr>
        <w:widowControl w:val="0"/>
        <w:snapToGrid w:val="0"/>
        <w:spacing w:before="0" w:beforeAutospacing="0" w:after="0" w:afterAutospacing="0" w:line="360" w:lineRule="auto"/>
        <w:ind w:firstLine="648" w:firstLineChars="200"/>
        <w:jc w:val="both"/>
        <w:textAlignment w:val="baseline"/>
        <w:rPr>
          <w:rFonts w:hint="default" w:ascii="Nimbus Roman No9 L" w:hAnsi="Nimbus Roman No9 L" w:eastAsia="仿宋" w:cs="Nimbus Roman No9 L"/>
          <w:b w:val="0"/>
          <w:i w:val="0"/>
          <w:caps w:val="0"/>
          <w:spacing w:val="0"/>
          <w:w w:val="100"/>
          <w:sz w:val="32"/>
          <w:szCs w:val="32"/>
          <w:lang w:val="zh-CN"/>
        </w:rPr>
      </w:pPr>
      <w:r>
        <w:rPr>
          <w:rFonts w:hint="default" w:ascii="Nimbus Roman No9 L" w:hAnsi="Nimbus Roman No9 L" w:eastAsia="仿宋" w:cs="Nimbus Roman No9 L"/>
          <w:b w:val="0"/>
          <w:i w:val="0"/>
          <w:caps w:val="0"/>
          <w:spacing w:val="0"/>
          <w:w w:val="100"/>
          <w:sz w:val="32"/>
          <w:szCs w:val="32"/>
          <w:lang w:val="zh-CN"/>
        </w:rPr>
        <w:t>（一）企业节水管理经验。介绍企业在节水方面采取的管理措施、方法、制度以及取得的效果。</w:t>
      </w:r>
    </w:p>
    <w:p>
      <w:pPr>
        <w:widowControl w:val="0"/>
        <w:snapToGrid w:val="0"/>
        <w:spacing w:before="0" w:beforeAutospacing="0" w:after="0" w:afterAutospacing="0" w:line="360" w:lineRule="auto"/>
        <w:ind w:firstLine="648" w:firstLineChars="200"/>
        <w:jc w:val="both"/>
        <w:textAlignment w:val="baseline"/>
        <w:rPr>
          <w:rFonts w:hint="default" w:ascii="Nimbus Roman No9 L" w:hAnsi="Nimbus Roman No9 L" w:eastAsia="仿宋" w:cs="Nimbus Roman No9 L"/>
          <w:b w:val="0"/>
          <w:i w:val="0"/>
          <w:caps w:val="0"/>
          <w:spacing w:val="0"/>
          <w:w w:val="100"/>
          <w:sz w:val="32"/>
          <w:szCs w:val="32"/>
          <w:lang w:val="zh-CN"/>
        </w:rPr>
      </w:pPr>
      <w:r>
        <w:rPr>
          <w:rFonts w:hint="default" w:ascii="Nimbus Roman No9 L" w:hAnsi="Nimbus Roman No9 L" w:eastAsia="仿宋" w:cs="Nimbus Roman No9 L"/>
          <w:b w:val="0"/>
          <w:i w:val="0"/>
          <w:caps w:val="0"/>
          <w:spacing w:val="0"/>
          <w:w w:val="100"/>
          <w:sz w:val="32"/>
          <w:szCs w:val="32"/>
          <w:lang w:val="zh-CN"/>
        </w:rPr>
        <w:t>（二）企业节水技术改造经验。介绍企业实施的重大节水技术改造工程，包括种类、数量以及因此取得的节水效益；采用的先进节水技术、装备和产品，采取的优化运行、水重复利用等方面的节水措施以及取得的节水效益。</w:t>
      </w:r>
    </w:p>
    <w:p>
      <w:pPr>
        <w:snapToGrid w:val="0"/>
        <w:spacing w:before="0" w:beforeAutospacing="0" w:after="200" w:afterAutospacing="0" w:line="240" w:lineRule="auto"/>
        <w:ind w:firstLine="648" w:firstLineChars="200"/>
        <w:textAlignment w:val="baseline"/>
        <w:rPr>
          <w:rFonts w:hint="default" w:ascii="Nimbus Roman No9 L" w:hAnsi="Nimbus Roman No9 L" w:eastAsia="黑体" w:cs="Nimbus Roman No9 L"/>
          <w:b w:val="0"/>
          <w:i w:val="0"/>
          <w:caps w:val="0"/>
          <w:color w:val="000000"/>
          <w:spacing w:val="0"/>
          <w:w w:val="100"/>
          <w:sz w:val="32"/>
        </w:rPr>
      </w:pPr>
      <w:r>
        <w:rPr>
          <w:rFonts w:hint="default" w:ascii="Nimbus Roman No9 L" w:hAnsi="Nimbus Roman No9 L" w:eastAsia="黑体" w:cs="Nimbus Roman No9 L"/>
          <w:b w:val="0"/>
          <w:i w:val="0"/>
          <w:caps w:val="0"/>
          <w:color w:val="000000"/>
          <w:spacing w:val="0"/>
          <w:w w:val="100"/>
          <w:sz w:val="32"/>
        </w:rPr>
        <w:t>五、未来三年拟采取的主要水效提升措施</w:t>
      </w:r>
    </w:p>
    <w:p>
      <w:pPr>
        <w:widowControl w:val="0"/>
        <w:snapToGrid w:val="0"/>
        <w:spacing w:before="0" w:beforeAutospacing="0" w:after="0" w:afterAutospacing="0" w:line="360" w:lineRule="auto"/>
        <w:ind w:firstLine="648" w:firstLineChars="200"/>
        <w:jc w:val="both"/>
        <w:textAlignment w:val="baseline"/>
        <w:rPr>
          <w:rFonts w:hint="default" w:ascii="Nimbus Roman No9 L" w:hAnsi="Nimbus Roman No9 L" w:eastAsia="仿宋" w:cs="Nimbus Roman No9 L"/>
          <w:b w:val="0"/>
          <w:i w:val="0"/>
          <w:caps w:val="0"/>
          <w:spacing w:val="0"/>
          <w:w w:val="100"/>
          <w:sz w:val="32"/>
          <w:szCs w:val="32"/>
          <w:lang w:val="zh-CN"/>
        </w:rPr>
      </w:pPr>
      <w:r>
        <w:rPr>
          <w:rFonts w:hint="default" w:ascii="Nimbus Roman No9 L" w:hAnsi="Nimbus Roman No9 L" w:eastAsia="仿宋" w:cs="Nimbus Roman No9 L"/>
          <w:b w:val="0"/>
          <w:i w:val="0"/>
          <w:caps w:val="0"/>
          <w:spacing w:val="0"/>
          <w:w w:val="100"/>
          <w:sz w:val="32"/>
          <w:szCs w:val="32"/>
          <w:lang w:val="zh-CN"/>
        </w:rPr>
        <w:t>未来三年拟采取的主要水效提升措施，如节水技术改造项目（如</w:t>
      </w:r>
      <w:r>
        <w:rPr>
          <w:rFonts w:hint="default" w:ascii="Nimbus Roman No9 L" w:hAnsi="Nimbus Roman No9 L" w:eastAsia="仿宋" w:cs="Nimbus Roman No9 L"/>
          <w:b w:val="0"/>
          <w:i w:val="0"/>
          <w:caps w:val="0"/>
          <w:spacing w:val="0"/>
          <w:w w:val="100"/>
          <w:sz w:val="32"/>
          <w:szCs w:val="32"/>
          <w:lang w:val="zh-CN" w:eastAsia="zh-CN"/>
        </w:rPr>
        <w:t>废水循环</w:t>
      </w:r>
      <w:r>
        <w:rPr>
          <w:rFonts w:hint="default" w:ascii="Nimbus Roman No9 L" w:hAnsi="Nimbus Roman No9 L" w:eastAsia="仿宋" w:cs="Nimbus Roman No9 L"/>
          <w:b w:val="0"/>
          <w:i w:val="0"/>
          <w:caps w:val="0"/>
          <w:spacing w:val="0"/>
          <w:w w:val="100"/>
          <w:sz w:val="32"/>
          <w:szCs w:val="32"/>
          <w:lang w:val="zh-CN"/>
        </w:rPr>
        <w:t>利用、非常规水利用等）、节水管理措施（如用水管理负责人制度、合同节水管理等）。请分项简述建设内容、预期投资和预期节水效果。</w:t>
      </w:r>
    </w:p>
    <w:p>
      <w:pPr>
        <w:snapToGrid w:val="0"/>
        <w:spacing w:before="0" w:beforeAutospacing="0" w:after="200" w:afterAutospacing="0" w:line="240" w:lineRule="auto"/>
        <w:ind w:firstLine="648" w:firstLineChars="200"/>
        <w:textAlignment w:val="baseline"/>
        <w:rPr>
          <w:rFonts w:hint="default" w:ascii="Nimbus Roman No9 L" w:hAnsi="Nimbus Roman No9 L" w:eastAsia="黑体" w:cs="Nimbus Roman No9 L"/>
          <w:b w:val="0"/>
          <w:i w:val="0"/>
          <w:caps w:val="0"/>
          <w:color w:val="000000"/>
          <w:spacing w:val="0"/>
          <w:w w:val="100"/>
          <w:sz w:val="32"/>
        </w:rPr>
      </w:pPr>
      <w:r>
        <w:rPr>
          <w:rFonts w:hint="default" w:ascii="Nimbus Roman No9 L" w:hAnsi="Nimbus Roman No9 L" w:eastAsia="黑体" w:cs="Nimbus Roman No9 L"/>
          <w:b w:val="0"/>
          <w:i w:val="0"/>
          <w:caps w:val="0"/>
          <w:color w:val="000000"/>
          <w:spacing w:val="0"/>
          <w:w w:val="100"/>
          <w:sz w:val="32"/>
        </w:rPr>
        <w:t>六、证明材料</w:t>
      </w:r>
    </w:p>
    <w:p>
      <w:pPr>
        <w:widowControl w:val="0"/>
        <w:snapToGrid w:val="0"/>
        <w:spacing w:before="0" w:beforeAutospacing="0" w:after="0" w:afterAutospacing="0" w:line="360" w:lineRule="auto"/>
        <w:ind w:firstLine="648" w:firstLineChars="200"/>
        <w:jc w:val="both"/>
        <w:textAlignment w:val="baseline"/>
        <w:rPr>
          <w:rFonts w:hint="default" w:ascii="Nimbus Roman No9 L" w:hAnsi="Nimbus Roman No9 L" w:eastAsia="仿宋" w:cs="Nimbus Roman No9 L"/>
          <w:b w:val="0"/>
          <w:i w:val="0"/>
          <w:caps w:val="0"/>
          <w:spacing w:val="0"/>
          <w:w w:val="100"/>
          <w:sz w:val="32"/>
          <w:szCs w:val="32"/>
          <w:lang w:val="zh-CN"/>
        </w:rPr>
      </w:pPr>
      <w:r>
        <w:rPr>
          <w:rFonts w:hint="default" w:ascii="Nimbus Roman No9 L" w:hAnsi="Nimbus Roman No9 L" w:eastAsia="仿宋" w:cs="Nimbus Roman No9 L"/>
          <w:b w:val="0"/>
          <w:i w:val="0"/>
          <w:caps w:val="0"/>
          <w:spacing w:val="0"/>
          <w:w w:val="100"/>
          <w:sz w:val="32"/>
          <w:szCs w:val="32"/>
          <w:lang w:val="zh-CN"/>
        </w:rPr>
        <w:t>包括但不限于以下材料：</w:t>
      </w:r>
    </w:p>
    <w:p>
      <w:pPr>
        <w:widowControl w:val="0"/>
        <w:snapToGrid w:val="0"/>
        <w:spacing w:before="0" w:beforeAutospacing="0" w:after="0" w:afterAutospacing="0" w:line="360" w:lineRule="auto"/>
        <w:ind w:firstLine="648" w:firstLineChars="200"/>
        <w:jc w:val="both"/>
        <w:textAlignment w:val="baseline"/>
        <w:rPr>
          <w:rFonts w:hint="eastAsia" w:ascii="仿宋" w:hAnsi="仿宋" w:eastAsia="仿宋" w:cs="仿宋"/>
          <w:b w:val="0"/>
          <w:i w:val="0"/>
          <w:caps w:val="0"/>
          <w:spacing w:val="0"/>
          <w:w w:val="100"/>
          <w:sz w:val="32"/>
          <w:szCs w:val="32"/>
          <w:lang w:val="zh-CN"/>
        </w:rPr>
      </w:pPr>
      <w:r>
        <w:rPr>
          <w:rFonts w:hint="eastAsia" w:ascii="仿宋" w:hAnsi="仿宋" w:eastAsia="仿宋" w:cs="仿宋"/>
          <w:b w:val="0"/>
          <w:i w:val="0"/>
          <w:caps w:val="0"/>
          <w:spacing w:val="0"/>
          <w:w w:val="100"/>
          <w:sz w:val="32"/>
          <w:szCs w:val="32"/>
          <w:lang w:val="zh-CN"/>
        </w:rPr>
        <w:t>1.企业营业执照复印件；</w:t>
      </w:r>
    </w:p>
    <w:p>
      <w:pPr>
        <w:widowControl w:val="0"/>
        <w:snapToGrid w:val="0"/>
        <w:spacing w:before="0" w:beforeAutospacing="0" w:after="0" w:afterAutospacing="0" w:line="360" w:lineRule="auto"/>
        <w:ind w:firstLine="648" w:firstLineChars="200"/>
        <w:jc w:val="both"/>
        <w:textAlignment w:val="baseline"/>
        <w:rPr>
          <w:rFonts w:hint="eastAsia" w:ascii="仿宋" w:hAnsi="仿宋" w:eastAsia="仿宋" w:cs="仿宋"/>
          <w:b w:val="0"/>
          <w:i w:val="0"/>
          <w:caps w:val="0"/>
          <w:spacing w:val="0"/>
          <w:w w:val="100"/>
          <w:sz w:val="32"/>
          <w:szCs w:val="32"/>
          <w:lang w:val="zh-CN"/>
        </w:rPr>
      </w:pPr>
      <w:r>
        <w:rPr>
          <w:rFonts w:hint="eastAsia" w:ascii="仿宋" w:hAnsi="仿宋" w:eastAsia="仿宋" w:cs="仿宋"/>
          <w:b w:val="0"/>
          <w:i w:val="0"/>
          <w:caps w:val="0"/>
          <w:spacing w:val="0"/>
          <w:w w:val="100"/>
          <w:sz w:val="32"/>
          <w:szCs w:val="32"/>
          <w:lang w:val="zh-CN"/>
        </w:rPr>
        <w:t>2.企业组织机构代码证复印件（适用时）；</w:t>
      </w:r>
    </w:p>
    <w:p>
      <w:pPr>
        <w:widowControl w:val="0"/>
        <w:snapToGrid w:val="0"/>
        <w:spacing w:before="0" w:beforeAutospacing="0" w:after="0" w:afterAutospacing="0" w:line="360" w:lineRule="auto"/>
        <w:ind w:firstLine="648" w:firstLineChars="200"/>
        <w:jc w:val="both"/>
        <w:textAlignment w:val="baseline"/>
        <w:rPr>
          <w:rFonts w:hint="eastAsia" w:ascii="仿宋" w:hAnsi="仿宋" w:eastAsia="仿宋" w:cs="仿宋"/>
          <w:b w:val="0"/>
          <w:i w:val="0"/>
          <w:caps w:val="0"/>
          <w:spacing w:val="0"/>
          <w:w w:val="100"/>
          <w:sz w:val="32"/>
          <w:szCs w:val="32"/>
          <w:lang w:val="zh-CN"/>
        </w:rPr>
      </w:pPr>
      <w:r>
        <w:rPr>
          <w:rFonts w:hint="eastAsia" w:ascii="仿宋" w:hAnsi="仿宋" w:eastAsia="仿宋" w:cs="仿宋"/>
          <w:b w:val="0"/>
          <w:i w:val="0"/>
          <w:caps w:val="0"/>
          <w:spacing w:val="0"/>
          <w:w w:val="100"/>
          <w:sz w:val="32"/>
          <w:szCs w:val="32"/>
          <w:lang w:val="zh-CN"/>
        </w:rPr>
        <w:t>3.企业生产许可证复印件（适用时）；</w:t>
      </w:r>
    </w:p>
    <w:p>
      <w:pPr>
        <w:widowControl w:val="0"/>
        <w:snapToGrid w:val="0"/>
        <w:spacing w:before="0" w:beforeAutospacing="0" w:after="0" w:afterAutospacing="0" w:line="360" w:lineRule="auto"/>
        <w:ind w:firstLine="648" w:firstLineChars="200"/>
        <w:jc w:val="both"/>
        <w:textAlignment w:val="baseline"/>
        <w:rPr>
          <w:rFonts w:hint="eastAsia" w:ascii="仿宋" w:hAnsi="仿宋" w:eastAsia="仿宋" w:cs="仿宋"/>
          <w:b w:val="0"/>
          <w:i w:val="0"/>
          <w:caps w:val="0"/>
          <w:spacing w:val="0"/>
          <w:w w:val="100"/>
          <w:sz w:val="32"/>
          <w:szCs w:val="32"/>
          <w:lang w:val="zh-CN"/>
        </w:rPr>
      </w:pPr>
      <w:r>
        <w:rPr>
          <w:rFonts w:hint="eastAsia" w:ascii="仿宋" w:hAnsi="仿宋" w:eastAsia="仿宋" w:cs="仿宋"/>
          <w:b w:val="0"/>
          <w:i w:val="0"/>
          <w:caps w:val="0"/>
          <w:spacing w:val="0"/>
          <w:w w:val="100"/>
          <w:sz w:val="32"/>
          <w:szCs w:val="32"/>
          <w:lang w:val="zh-CN"/>
        </w:rPr>
        <w:t>4.企业取水许可证（适用时）；</w:t>
      </w:r>
    </w:p>
    <w:p>
      <w:pPr>
        <w:widowControl w:val="0"/>
        <w:snapToGrid w:val="0"/>
        <w:spacing w:before="0" w:beforeAutospacing="0" w:after="0" w:afterAutospacing="0" w:line="360" w:lineRule="auto"/>
        <w:ind w:firstLine="648" w:firstLineChars="200"/>
        <w:jc w:val="both"/>
        <w:textAlignment w:val="baseline"/>
        <w:rPr>
          <w:rFonts w:hint="eastAsia" w:ascii="仿宋" w:hAnsi="仿宋" w:eastAsia="仿宋" w:cs="仿宋"/>
          <w:b w:val="0"/>
          <w:i w:val="0"/>
          <w:caps w:val="0"/>
          <w:spacing w:val="0"/>
          <w:w w:val="100"/>
          <w:sz w:val="32"/>
          <w:szCs w:val="32"/>
          <w:lang w:val="zh-CN"/>
        </w:rPr>
      </w:pPr>
      <w:r>
        <w:rPr>
          <w:rFonts w:hint="eastAsia" w:ascii="仿宋" w:hAnsi="仿宋" w:eastAsia="仿宋" w:cs="仿宋"/>
          <w:b w:val="0"/>
          <w:i w:val="0"/>
          <w:caps w:val="0"/>
          <w:spacing w:val="0"/>
          <w:w w:val="100"/>
          <w:sz w:val="32"/>
          <w:szCs w:val="32"/>
          <w:lang w:val="zh-CN"/>
        </w:rPr>
        <w:t>5.企业排污许可证（适用时）；</w:t>
      </w:r>
    </w:p>
    <w:p>
      <w:pPr>
        <w:widowControl w:val="0"/>
        <w:snapToGrid w:val="0"/>
        <w:spacing w:before="0" w:beforeAutospacing="0" w:after="0" w:afterAutospacing="0" w:line="360" w:lineRule="auto"/>
        <w:ind w:firstLine="648" w:firstLineChars="200"/>
        <w:jc w:val="both"/>
        <w:textAlignment w:val="baseline"/>
        <w:rPr>
          <w:rFonts w:hint="eastAsia" w:ascii="仿宋" w:hAnsi="仿宋" w:eastAsia="仿宋" w:cs="仿宋"/>
          <w:b w:val="0"/>
          <w:i w:val="0"/>
          <w:caps w:val="0"/>
          <w:spacing w:val="0"/>
          <w:w w:val="100"/>
          <w:sz w:val="32"/>
          <w:szCs w:val="32"/>
          <w:lang w:val="zh-CN"/>
        </w:rPr>
      </w:pPr>
      <w:r>
        <w:rPr>
          <w:rFonts w:hint="eastAsia" w:ascii="仿宋" w:hAnsi="仿宋" w:eastAsia="仿宋" w:cs="仿宋"/>
          <w:b w:val="0"/>
          <w:i w:val="0"/>
          <w:caps w:val="0"/>
          <w:spacing w:val="0"/>
          <w:w w:val="100"/>
          <w:sz w:val="32"/>
          <w:szCs w:val="32"/>
          <w:lang w:val="zh-CN"/>
        </w:rPr>
        <w:t>6.计划用水文件；</w:t>
      </w:r>
    </w:p>
    <w:p>
      <w:pPr>
        <w:widowControl w:val="0"/>
        <w:snapToGrid w:val="0"/>
        <w:spacing w:before="0" w:beforeAutospacing="0" w:after="0" w:afterAutospacing="0" w:line="360" w:lineRule="auto"/>
        <w:ind w:firstLine="648" w:firstLineChars="200"/>
        <w:jc w:val="both"/>
        <w:textAlignment w:val="baseline"/>
        <w:rPr>
          <w:rFonts w:hint="eastAsia" w:ascii="仿宋" w:hAnsi="仿宋" w:eastAsia="仿宋" w:cs="仿宋"/>
          <w:b w:val="0"/>
          <w:i w:val="0"/>
          <w:caps w:val="0"/>
          <w:spacing w:val="0"/>
          <w:w w:val="100"/>
          <w:sz w:val="32"/>
          <w:szCs w:val="32"/>
          <w:lang w:val="zh-CN"/>
        </w:rPr>
      </w:pPr>
      <w:r>
        <w:rPr>
          <w:rFonts w:hint="eastAsia" w:ascii="仿宋" w:hAnsi="仿宋" w:eastAsia="仿宋" w:cs="仿宋"/>
          <w:b w:val="0"/>
          <w:i w:val="0"/>
          <w:caps w:val="0"/>
          <w:spacing w:val="0"/>
          <w:w w:val="100"/>
          <w:sz w:val="32"/>
          <w:szCs w:val="32"/>
          <w:lang w:val="zh-CN"/>
        </w:rPr>
        <w:t>7.三同时验收文件复印件；</w:t>
      </w:r>
    </w:p>
    <w:p>
      <w:pPr>
        <w:widowControl w:val="0"/>
        <w:snapToGrid w:val="0"/>
        <w:spacing w:before="0" w:beforeAutospacing="0" w:after="0" w:afterAutospacing="0" w:line="360" w:lineRule="auto"/>
        <w:ind w:firstLine="648" w:firstLineChars="200"/>
        <w:jc w:val="both"/>
        <w:textAlignment w:val="baseline"/>
        <w:rPr>
          <w:rFonts w:hint="eastAsia" w:ascii="仿宋" w:hAnsi="仿宋" w:eastAsia="仿宋" w:cs="仿宋"/>
          <w:b w:val="0"/>
          <w:i w:val="0"/>
          <w:caps w:val="0"/>
          <w:spacing w:val="0"/>
          <w:w w:val="100"/>
          <w:sz w:val="32"/>
          <w:szCs w:val="32"/>
          <w:lang w:val="zh-CN"/>
        </w:rPr>
      </w:pPr>
      <w:r>
        <w:rPr>
          <w:rFonts w:hint="eastAsia" w:ascii="仿宋" w:hAnsi="仿宋" w:eastAsia="仿宋" w:cs="仿宋"/>
          <w:b w:val="0"/>
          <w:i w:val="0"/>
          <w:caps w:val="0"/>
          <w:spacing w:val="0"/>
          <w:w w:val="100"/>
          <w:sz w:val="32"/>
          <w:szCs w:val="32"/>
          <w:lang w:val="zh-CN"/>
        </w:rPr>
        <w:t>8.水平衡测试或用水审计；</w:t>
      </w:r>
    </w:p>
    <w:p>
      <w:pPr>
        <w:widowControl w:val="0"/>
        <w:snapToGrid w:val="0"/>
        <w:spacing w:before="0" w:beforeAutospacing="0" w:after="0" w:afterAutospacing="0" w:line="360" w:lineRule="auto"/>
        <w:ind w:firstLine="648" w:firstLineChars="200"/>
        <w:jc w:val="both"/>
        <w:textAlignment w:val="baseline"/>
        <w:rPr>
          <w:rFonts w:hint="eastAsia" w:ascii="仿宋" w:hAnsi="仿宋" w:eastAsia="仿宋" w:cs="仿宋"/>
          <w:b w:val="0"/>
          <w:i w:val="0"/>
          <w:caps w:val="0"/>
          <w:spacing w:val="0"/>
          <w:w w:val="100"/>
          <w:sz w:val="32"/>
          <w:szCs w:val="32"/>
          <w:lang w:val="zh-CN"/>
        </w:rPr>
      </w:pPr>
      <w:r>
        <w:rPr>
          <w:rFonts w:hint="eastAsia" w:ascii="仿宋" w:hAnsi="仿宋" w:eastAsia="仿宋" w:cs="仿宋"/>
          <w:b w:val="0"/>
          <w:i w:val="0"/>
          <w:caps w:val="0"/>
          <w:spacing w:val="0"/>
          <w:w w:val="100"/>
          <w:sz w:val="32"/>
          <w:szCs w:val="32"/>
          <w:lang w:val="zh-CN"/>
        </w:rPr>
        <w:t>9.节水管理机构的组织及相关制度；</w:t>
      </w:r>
    </w:p>
    <w:p>
      <w:pPr>
        <w:widowControl w:val="0"/>
        <w:snapToGrid w:val="0"/>
        <w:spacing w:before="0" w:beforeAutospacing="0" w:after="0" w:afterAutospacing="0" w:line="360" w:lineRule="auto"/>
        <w:ind w:firstLine="648" w:firstLineChars="200"/>
        <w:jc w:val="both"/>
        <w:textAlignment w:val="baseline"/>
        <w:rPr>
          <w:rFonts w:hint="eastAsia" w:ascii="仿宋" w:hAnsi="仿宋" w:eastAsia="仿宋" w:cs="仿宋"/>
          <w:b w:val="0"/>
          <w:i w:val="0"/>
          <w:caps w:val="0"/>
          <w:spacing w:val="0"/>
          <w:w w:val="100"/>
          <w:sz w:val="32"/>
          <w:szCs w:val="32"/>
          <w:lang w:val="zh-CN"/>
        </w:rPr>
      </w:pPr>
      <w:r>
        <w:rPr>
          <w:rFonts w:hint="eastAsia" w:ascii="仿宋" w:hAnsi="仿宋" w:eastAsia="仿宋" w:cs="仿宋"/>
          <w:b w:val="0"/>
          <w:i w:val="0"/>
          <w:caps w:val="0"/>
          <w:spacing w:val="0"/>
          <w:w w:val="100"/>
          <w:sz w:val="32"/>
          <w:szCs w:val="32"/>
          <w:lang w:val="zh-CN"/>
        </w:rPr>
        <w:t>10.节水统计台账；</w:t>
      </w:r>
    </w:p>
    <w:p>
      <w:pPr>
        <w:widowControl w:val="0"/>
        <w:snapToGrid w:val="0"/>
        <w:spacing w:before="0" w:beforeAutospacing="0" w:after="0" w:afterAutospacing="0" w:line="360" w:lineRule="auto"/>
        <w:ind w:firstLine="648" w:firstLineChars="200"/>
        <w:jc w:val="both"/>
        <w:textAlignment w:val="baseline"/>
        <w:rPr>
          <w:rFonts w:hint="eastAsia" w:ascii="仿宋" w:hAnsi="仿宋" w:eastAsia="仿宋" w:cs="仿宋"/>
          <w:b w:val="0"/>
          <w:i w:val="0"/>
          <w:caps w:val="0"/>
          <w:spacing w:val="0"/>
          <w:w w:val="100"/>
          <w:sz w:val="32"/>
          <w:szCs w:val="32"/>
          <w:lang w:val="zh-CN"/>
        </w:rPr>
      </w:pPr>
      <w:r>
        <w:rPr>
          <w:rFonts w:hint="eastAsia" w:ascii="仿宋" w:hAnsi="仿宋" w:eastAsia="仿宋" w:cs="仿宋"/>
          <w:b w:val="0"/>
          <w:i w:val="0"/>
          <w:caps w:val="0"/>
          <w:spacing w:val="0"/>
          <w:w w:val="100"/>
          <w:sz w:val="32"/>
          <w:szCs w:val="32"/>
          <w:lang w:val="zh-CN"/>
        </w:rPr>
        <w:t>11.企业取用水原始台账；</w:t>
      </w:r>
    </w:p>
    <w:p>
      <w:pPr>
        <w:widowControl w:val="0"/>
        <w:snapToGrid w:val="0"/>
        <w:spacing w:before="0" w:beforeAutospacing="0" w:after="0" w:afterAutospacing="0" w:line="360" w:lineRule="auto"/>
        <w:ind w:firstLine="648" w:firstLineChars="200"/>
        <w:jc w:val="both"/>
        <w:textAlignment w:val="baseline"/>
        <w:rPr>
          <w:rFonts w:hint="eastAsia" w:ascii="仿宋" w:hAnsi="仿宋" w:eastAsia="仿宋" w:cs="仿宋"/>
          <w:b w:val="0"/>
          <w:i w:val="0"/>
          <w:caps w:val="0"/>
          <w:spacing w:val="0"/>
          <w:w w:val="100"/>
          <w:sz w:val="32"/>
          <w:szCs w:val="32"/>
          <w:lang w:val="zh-CN"/>
        </w:rPr>
      </w:pPr>
      <w:r>
        <w:rPr>
          <w:rFonts w:hint="eastAsia" w:ascii="仿宋" w:hAnsi="仿宋" w:eastAsia="仿宋" w:cs="仿宋"/>
          <w:b w:val="0"/>
          <w:i w:val="0"/>
          <w:caps w:val="0"/>
          <w:spacing w:val="0"/>
          <w:w w:val="100"/>
          <w:sz w:val="32"/>
          <w:szCs w:val="32"/>
          <w:lang w:val="zh-CN"/>
        </w:rPr>
        <w:t>12.年度节水规划和用水总结；</w:t>
      </w:r>
    </w:p>
    <w:p>
      <w:pPr>
        <w:widowControl w:val="0"/>
        <w:snapToGrid w:val="0"/>
        <w:spacing w:before="0" w:beforeAutospacing="0" w:after="0" w:afterAutospacing="0" w:line="360" w:lineRule="auto"/>
        <w:ind w:firstLine="648" w:firstLineChars="200"/>
        <w:jc w:val="both"/>
        <w:textAlignment w:val="baseline"/>
        <w:rPr>
          <w:rFonts w:hint="eastAsia" w:ascii="仿宋" w:hAnsi="仿宋" w:eastAsia="仿宋" w:cs="仿宋"/>
          <w:b w:val="0"/>
          <w:i w:val="0"/>
          <w:caps w:val="0"/>
          <w:spacing w:val="0"/>
          <w:w w:val="100"/>
          <w:sz w:val="32"/>
          <w:szCs w:val="32"/>
          <w:lang w:val="zh-CN"/>
        </w:rPr>
      </w:pPr>
      <w:r>
        <w:rPr>
          <w:rFonts w:hint="eastAsia" w:ascii="仿宋" w:hAnsi="仿宋" w:eastAsia="仿宋" w:cs="仿宋"/>
          <w:b w:val="0"/>
          <w:i w:val="0"/>
          <w:caps w:val="0"/>
          <w:spacing w:val="0"/>
          <w:w w:val="100"/>
          <w:sz w:val="32"/>
          <w:szCs w:val="32"/>
          <w:lang w:val="zh-CN"/>
        </w:rPr>
        <w:t>13.供水管网图、排水管网图和计量网络图；</w:t>
      </w:r>
    </w:p>
    <w:p>
      <w:pPr>
        <w:widowControl w:val="0"/>
        <w:snapToGrid w:val="0"/>
        <w:spacing w:before="0" w:beforeAutospacing="0" w:after="0" w:afterAutospacing="0" w:line="360" w:lineRule="auto"/>
        <w:ind w:firstLine="648" w:firstLineChars="200"/>
        <w:jc w:val="both"/>
        <w:textAlignment w:val="baseline"/>
        <w:rPr>
          <w:rFonts w:hint="eastAsia" w:ascii="仿宋" w:hAnsi="仿宋" w:eastAsia="仿宋" w:cs="仿宋"/>
          <w:b w:val="0"/>
          <w:i w:val="0"/>
          <w:caps w:val="0"/>
          <w:spacing w:val="0"/>
          <w:w w:val="100"/>
          <w:sz w:val="32"/>
          <w:szCs w:val="32"/>
          <w:lang w:val="zh-CN"/>
        </w:rPr>
      </w:pPr>
      <w:r>
        <w:rPr>
          <w:rFonts w:hint="eastAsia" w:ascii="仿宋" w:hAnsi="仿宋" w:eastAsia="仿宋" w:cs="仿宋"/>
          <w:b w:val="0"/>
          <w:i w:val="0"/>
          <w:caps w:val="0"/>
          <w:spacing w:val="0"/>
          <w:w w:val="100"/>
          <w:sz w:val="32"/>
          <w:szCs w:val="32"/>
          <w:lang w:val="zh-CN"/>
        </w:rPr>
        <w:t>14.节水设备设施巡查和维修记录；</w:t>
      </w:r>
    </w:p>
    <w:p>
      <w:pPr>
        <w:widowControl w:val="0"/>
        <w:snapToGrid w:val="0"/>
        <w:spacing w:before="0" w:beforeAutospacing="0" w:after="0" w:afterAutospacing="0" w:line="360" w:lineRule="auto"/>
        <w:ind w:firstLine="648" w:firstLineChars="200"/>
        <w:jc w:val="both"/>
        <w:textAlignment w:val="baseline"/>
        <w:rPr>
          <w:rFonts w:hint="eastAsia" w:ascii="仿宋" w:hAnsi="仿宋" w:eastAsia="仿宋" w:cs="仿宋"/>
          <w:b w:val="0"/>
          <w:i w:val="0"/>
          <w:caps w:val="0"/>
          <w:spacing w:val="0"/>
          <w:w w:val="100"/>
          <w:sz w:val="32"/>
          <w:szCs w:val="32"/>
          <w:lang w:val="zh-CN"/>
        </w:rPr>
      </w:pPr>
      <w:r>
        <w:rPr>
          <w:rFonts w:hint="eastAsia" w:ascii="仿宋" w:hAnsi="仿宋" w:eastAsia="仿宋" w:cs="仿宋"/>
          <w:b w:val="0"/>
          <w:i w:val="0"/>
          <w:caps w:val="0"/>
          <w:spacing w:val="0"/>
          <w:w w:val="100"/>
          <w:sz w:val="32"/>
          <w:szCs w:val="32"/>
          <w:lang w:val="zh-CN"/>
        </w:rPr>
        <w:t>15.节水宣传。</w:t>
      </w:r>
    </w:p>
    <w:p>
      <w:pPr>
        <w:pStyle w:val="2"/>
        <w:snapToGrid w:val="0"/>
        <w:spacing w:before="0" w:beforeAutospacing="0" w:after="200" w:afterAutospacing="0" w:line="240" w:lineRule="auto"/>
        <w:jc w:val="left"/>
        <w:textAlignment w:val="baseline"/>
        <w:rPr>
          <w:rFonts w:hint="eastAsia" w:ascii="仿宋" w:hAnsi="仿宋" w:eastAsia="仿宋" w:cs="仿宋"/>
          <w:b w:val="0"/>
          <w:i w:val="0"/>
          <w:caps w:val="0"/>
          <w:spacing w:val="0"/>
          <w:w w:val="100"/>
          <w:sz w:val="32"/>
          <w:szCs w:val="32"/>
          <w:lang w:val="zh-CN"/>
        </w:rPr>
      </w:pPr>
    </w:p>
    <w:p>
      <w:pPr>
        <w:pStyle w:val="2"/>
        <w:snapToGrid w:val="0"/>
        <w:spacing w:before="0" w:beforeAutospacing="0" w:after="200" w:afterAutospacing="0" w:line="240" w:lineRule="auto"/>
        <w:jc w:val="left"/>
        <w:textAlignment w:val="baseline"/>
        <w:rPr>
          <w:rFonts w:hint="eastAsia" w:ascii="仿宋" w:hAnsi="仿宋" w:eastAsia="仿宋" w:cs="仿宋"/>
          <w:b w:val="0"/>
          <w:i w:val="0"/>
          <w:caps w:val="0"/>
          <w:spacing w:val="0"/>
          <w:w w:val="100"/>
          <w:sz w:val="32"/>
          <w:szCs w:val="32"/>
          <w:lang w:val="zh-CN"/>
        </w:rPr>
      </w:pPr>
    </w:p>
    <w:p>
      <w:pPr>
        <w:pStyle w:val="2"/>
        <w:snapToGrid w:val="0"/>
        <w:spacing w:before="0" w:beforeAutospacing="0" w:after="200" w:afterAutospacing="0" w:line="240" w:lineRule="auto"/>
        <w:jc w:val="left"/>
        <w:textAlignment w:val="baseline"/>
        <w:rPr>
          <w:rFonts w:hint="default" w:ascii="Nimbus Roman No9 L" w:hAnsi="Nimbus Roman No9 L" w:eastAsia="仿宋" w:cs="Nimbus Roman No9 L"/>
          <w:b w:val="0"/>
          <w:i w:val="0"/>
          <w:caps w:val="0"/>
          <w:spacing w:val="0"/>
          <w:w w:val="100"/>
          <w:sz w:val="32"/>
          <w:szCs w:val="32"/>
          <w:lang w:val="en-US" w:eastAsia="zh-CN"/>
        </w:rPr>
        <w:sectPr>
          <w:pgSz w:w="11910" w:h="16840"/>
          <w:pgMar w:top="2098" w:right="1247" w:bottom="1417" w:left="1587" w:header="0" w:footer="928" w:gutter="0"/>
          <w:cols w:space="720" w:num="1"/>
          <w:docGrid w:type="linesAndChars" w:linePitch="605" w:charSpace="848"/>
        </w:sectPr>
      </w:pPr>
      <w:r>
        <w:rPr>
          <w:rFonts w:hint="default" w:ascii="Nimbus Roman No9 L" w:hAnsi="Nimbus Roman No9 L" w:eastAsia="仿宋" w:cs="Nimbus Roman No9 L"/>
          <w:b w:val="0"/>
          <w:i w:val="0"/>
          <w:caps w:val="0"/>
          <w:spacing w:val="0"/>
          <w:w w:val="100"/>
          <w:sz w:val="32"/>
          <w:szCs w:val="32"/>
          <w:lang w:val="en-US" w:eastAsia="zh-CN"/>
        </w:rPr>
        <w:t xml:space="preserve"> </w:t>
      </w:r>
    </w:p>
    <w:p>
      <w:pPr>
        <w:widowControl w:val="0"/>
        <w:snapToGrid/>
        <w:spacing w:before="0" w:beforeAutospacing="0" w:after="0" w:afterAutospacing="0" w:line="600" w:lineRule="exact"/>
        <w:textAlignment w:val="baseline"/>
        <w:rPr>
          <w:rFonts w:hint="default" w:ascii="Nimbus Roman No9 L" w:hAnsi="Nimbus Roman No9 L" w:eastAsia="黑体" w:cs="Nimbus Roman No9 L"/>
          <w:b w:val="0"/>
          <w:i w:val="0"/>
          <w:caps w:val="0"/>
          <w:spacing w:val="0"/>
          <w:w w:val="100"/>
          <w:sz w:val="32"/>
          <w:szCs w:val="32"/>
          <w:lang w:bidi="zh-CN"/>
        </w:rPr>
      </w:pPr>
      <w:r>
        <w:rPr>
          <w:rFonts w:hint="default" w:ascii="Nimbus Roman No9 L" w:hAnsi="Nimbus Roman No9 L" w:eastAsia="黑体" w:cs="Nimbus Roman No9 L"/>
          <w:b w:val="0"/>
          <w:i w:val="0"/>
          <w:caps w:val="0"/>
          <w:spacing w:val="0"/>
          <w:w w:val="100"/>
          <w:sz w:val="32"/>
          <w:szCs w:val="32"/>
          <w:lang w:bidi="zh-CN"/>
        </w:rPr>
        <w:t>附表</w:t>
      </w:r>
    </w:p>
    <w:p>
      <w:pPr>
        <w:pStyle w:val="2"/>
        <w:jc w:val="center"/>
        <w:rPr>
          <w:rFonts w:hint="default" w:ascii="Nimbus Roman No9 L" w:hAnsi="Nimbus Roman No9 L" w:eastAsia="方正小标宋_GBK" w:cs="Nimbus Roman No9 L"/>
          <w:sz w:val="36"/>
          <w:szCs w:val="36"/>
        </w:rPr>
      </w:pPr>
      <w:r>
        <w:rPr>
          <w:rFonts w:hint="default" w:ascii="Nimbus Roman No9 L" w:hAnsi="Nimbus Roman No9 L" w:eastAsia="方正小标宋_GBK" w:cs="Nimbus Roman No9 L"/>
          <w:b w:val="0"/>
          <w:i w:val="0"/>
          <w:caps w:val="0"/>
          <w:spacing w:val="0"/>
          <w:w w:val="100"/>
          <w:sz w:val="36"/>
          <w:szCs w:val="36"/>
          <w:lang w:val="zh-CN"/>
        </w:rPr>
        <w:t>湖南省节水型企业自评打分表</w:t>
      </w:r>
    </w:p>
    <w:p>
      <w:pPr>
        <w:numPr>
          <w:ilvl w:val="0"/>
          <w:numId w:val="4"/>
        </w:numPr>
        <w:snapToGrid w:val="0"/>
        <w:spacing w:before="156" w:beforeAutospacing="0" w:after="200" w:afterAutospacing="0" w:line="240" w:lineRule="auto"/>
        <w:ind w:firstLine="640" w:firstLineChars="200"/>
        <w:jc w:val="left"/>
        <w:textAlignment w:val="baseline"/>
        <w:rPr>
          <w:rFonts w:hint="default" w:ascii="Nimbus Roman No9 L" w:hAnsi="Nimbus Roman No9 L" w:eastAsia="黑体" w:cs="Nimbus Roman No9 L"/>
          <w:b w:val="0"/>
          <w:i w:val="0"/>
          <w:caps w:val="0"/>
          <w:color w:val="000000"/>
          <w:spacing w:val="0"/>
          <w:w w:val="100"/>
          <w:sz w:val="32"/>
          <w:szCs w:val="32"/>
        </w:rPr>
      </w:pPr>
      <w:r>
        <w:rPr>
          <w:rFonts w:hint="default" w:ascii="Nimbus Roman No9 L" w:hAnsi="Nimbus Roman No9 L" w:eastAsia="黑体" w:cs="Nimbus Roman No9 L"/>
          <w:b w:val="0"/>
          <w:i w:val="0"/>
          <w:caps w:val="0"/>
          <w:color w:val="000000"/>
          <w:spacing w:val="0"/>
          <w:w w:val="100"/>
          <w:sz w:val="32"/>
          <w:szCs w:val="32"/>
        </w:rPr>
        <w:t>基本条件</w:t>
      </w:r>
    </w:p>
    <w:p>
      <w:pPr>
        <w:pStyle w:val="2"/>
        <w:numPr>
          <w:ilvl w:val="0"/>
          <w:numId w:val="0"/>
        </w:numPr>
        <w:jc w:val="center"/>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一票否决指标自评表</w:t>
      </w:r>
    </w:p>
    <w:tbl>
      <w:tblPr>
        <w:tblStyle w:val="10"/>
        <w:tblW w:w="9878"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493"/>
        <w:gridCol w:w="1411"/>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blHeader/>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i w:val="0"/>
                <w:caps w:val="0"/>
                <w:color w:val="000000"/>
                <w:spacing w:val="0"/>
                <w:w w:val="100"/>
                <w:sz w:val="24"/>
              </w:rPr>
            </w:pPr>
            <w:r>
              <w:rPr>
                <w:rFonts w:hint="eastAsia" w:ascii="仿宋" w:hAnsi="仿宋" w:eastAsia="仿宋" w:cs="仿宋"/>
                <w:b/>
                <w:i w:val="0"/>
                <w:caps w:val="0"/>
                <w:color w:val="000000"/>
                <w:spacing w:val="0"/>
                <w:w w:val="100"/>
                <w:sz w:val="24"/>
              </w:rPr>
              <w:t>序号</w:t>
            </w:r>
          </w:p>
        </w:tc>
        <w:tc>
          <w:tcPr>
            <w:tcW w:w="64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i w:val="0"/>
                <w:caps w:val="0"/>
                <w:color w:val="000000"/>
                <w:spacing w:val="0"/>
                <w:w w:val="100"/>
                <w:sz w:val="24"/>
              </w:rPr>
            </w:pPr>
            <w:r>
              <w:rPr>
                <w:rFonts w:hint="eastAsia" w:ascii="仿宋" w:hAnsi="仿宋" w:eastAsia="仿宋" w:cs="仿宋"/>
                <w:b/>
                <w:i w:val="0"/>
                <w:caps w:val="0"/>
                <w:color w:val="000000"/>
                <w:spacing w:val="0"/>
                <w:w w:val="100"/>
                <w:sz w:val="24"/>
              </w:rPr>
              <w:t>评价指标</w:t>
            </w:r>
          </w:p>
        </w:tc>
        <w:tc>
          <w:tcPr>
            <w:tcW w:w="14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i w:val="0"/>
                <w:caps w:val="0"/>
                <w:color w:val="000000"/>
                <w:spacing w:val="0"/>
                <w:w w:val="100"/>
                <w:sz w:val="24"/>
              </w:rPr>
            </w:pPr>
            <w:r>
              <w:rPr>
                <w:rFonts w:hint="eastAsia" w:ascii="仿宋" w:hAnsi="仿宋" w:eastAsia="仿宋" w:cs="仿宋"/>
                <w:b/>
                <w:i w:val="0"/>
                <w:caps w:val="0"/>
                <w:color w:val="000000"/>
                <w:spacing w:val="0"/>
                <w:w w:val="100"/>
                <w:sz w:val="24"/>
              </w:rPr>
              <w:t>自评结果</w:t>
            </w:r>
          </w:p>
        </w:tc>
        <w:tc>
          <w:tcPr>
            <w:tcW w:w="12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i w:val="0"/>
                <w:caps w:val="0"/>
                <w:color w:val="000000"/>
                <w:spacing w:val="0"/>
                <w:w w:val="100"/>
                <w:sz w:val="24"/>
                <w:lang w:eastAsia="zh-CN"/>
              </w:rPr>
            </w:pPr>
            <w:r>
              <w:rPr>
                <w:rFonts w:hint="eastAsia" w:ascii="仿宋" w:hAnsi="仿宋" w:eastAsia="仿宋" w:cs="仿宋"/>
                <w:b/>
                <w:i w:val="0"/>
                <w:caps w:val="0"/>
                <w:color w:val="000000"/>
                <w:spacing w:val="0"/>
                <w:w w:val="100"/>
                <w:sz w:val="24"/>
              </w:rPr>
              <w:t>证明材料</w:t>
            </w:r>
            <w:r>
              <w:rPr>
                <w:rFonts w:hint="eastAsia" w:ascii="仿宋" w:hAnsi="仿宋" w:eastAsia="仿宋" w:cs="仿宋"/>
                <w:b/>
                <w:i w:val="0"/>
                <w:caps w:val="0"/>
                <w:color w:val="000000"/>
                <w:spacing w:val="0"/>
                <w:w w:val="100"/>
                <w:sz w:val="24"/>
                <w:lang w:eastAsia="zh-CN"/>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1</w:t>
            </w:r>
          </w:p>
        </w:tc>
        <w:tc>
          <w:tcPr>
            <w:tcW w:w="64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有取水资源的合法手续</w:t>
            </w:r>
          </w:p>
        </w:tc>
        <w:tc>
          <w:tcPr>
            <w:tcW w:w="14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bCs/>
                <w:i w:val="0"/>
                <w:caps w:val="0"/>
                <w:color w:val="000000"/>
                <w:spacing w:val="0"/>
                <w:w w:val="100"/>
                <w:sz w:val="24"/>
              </w:rPr>
            </w:pPr>
            <w:r>
              <w:rPr>
                <w:rFonts w:hint="eastAsia" w:ascii="仿宋" w:hAnsi="仿宋" w:eastAsia="仿宋" w:cs="仿宋"/>
                <w:b w:val="0"/>
                <w:bCs/>
                <w:i w:val="0"/>
                <w:caps w:val="0"/>
                <w:color w:val="000000"/>
                <w:spacing w:val="0"/>
                <w:w w:val="100"/>
                <w:sz w:val="24"/>
              </w:rPr>
              <w:t>□是 □否</w:t>
            </w:r>
          </w:p>
        </w:tc>
        <w:tc>
          <w:tcPr>
            <w:tcW w:w="12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2</w:t>
            </w:r>
          </w:p>
        </w:tc>
        <w:tc>
          <w:tcPr>
            <w:tcW w:w="64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近三年取水无超计划</w:t>
            </w:r>
            <w:r>
              <w:rPr>
                <w:rFonts w:hint="eastAsia" w:ascii="仿宋" w:hAnsi="仿宋" w:eastAsia="仿宋" w:cs="仿宋"/>
                <w:b w:val="0"/>
                <w:i w:val="0"/>
                <w:caps w:val="0"/>
                <w:color w:val="000000"/>
                <w:spacing w:val="0"/>
                <w:w w:val="100"/>
                <w:sz w:val="24"/>
                <w:lang w:val="zh-CN" w:bidi="zh-CN"/>
              </w:rPr>
              <w:t>超定额用水，</w:t>
            </w:r>
            <w:r>
              <w:rPr>
                <w:rFonts w:hint="eastAsia" w:ascii="仿宋" w:hAnsi="仿宋" w:eastAsia="仿宋" w:cs="仿宋"/>
                <w:b w:val="0"/>
                <w:i w:val="0"/>
                <w:caps w:val="0"/>
                <w:color w:val="000000"/>
                <w:spacing w:val="0"/>
                <w:w w:val="100"/>
                <w:sz w:val="24"/>
                <w:lang w:bidi="zh-CN"/>
              </w:rPr>
              <w:t>未超水耗强度</w:t>
            </w:r>
          </w:p>
        </w:tc>
        <w:tc>
          <w:tcPr>
            <w:tcW w:w="14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bCs/>
                <w:i w:val="0"/>
                <w:caps w:val="0"/>
                <w:color w:val="000000"/>
                <w:spacing w:val="0"/>
                <w:w w:val="100"/>
                <w:sz w:val="24"/>
              </w:rPr>
            </w:pPr>
            <w:r>
              <w:rPr>
                <w:rFonts w:hint="eastAsia" w:ascii="仿宋" w:hAnsi="仿宋" w:eastAsia="仿宋" w:cs="仿宋"/>
                <w:b w:val="0"/>
                <w:bCs/>
                <w:i w:val="0"/>
                <w:caps w:val="0"/>
                <w:color w:val="000000"/>
                <w:spacing w:val="0"/>
                <w:w w:val="100"/>
                <w:sz w:val="24"/>
              </w:rPr>
              <w:t>□是 □否</w:t>
            </w:r>
          </w:p>
        </w:tc>
        <w:tc>
          <w:tcPr>
            <w:tcW w:w="12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3</w:t>
            </w:r>
          </w:p>
        </w:tc>
        <w:tc>
          <w:tcPr>
            <w:tcW w:w="64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近三年内未发生重大安全、环境事故或质量违法行为，且未被列入企业经营异常名录或严重违法失信名单</w:t>
            </w:r>
          </w:p>
        </w:tc>
        <w:tc>
          <w:tcPr>
            <w:tcW w:w="14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bCs/>
                <w:i w:val="0"/>
                <w:caps w:val="0"/>
                <w:color w:val="000000"/>
                <w:spacing w:val="0"/>
                <w:w w:val="100"/>
                <w:sz w:val="24"/>
              </w:rPr>
            </w:pPr>
            <w:r>
              <w:rPr>
                <w:rFonts w:hint="eastAsia" w:ascii="仿宋" w:hAnsi="仿宋" w:eastAsia="仿宋" w:cs="仿宋"/>
                <w:b w:val="0"/>
                <w:bCs/>
                <w:i w:val="0"/>
                <w:caps w:val="0"/>
                <w:color w:val="000000"/>
                <w:spacing w:val="0"/>
                <w:w w:val="100"/>
                <w:sz w:val="24"/>
              </w:rPr>
              <w:t>□是 □否</w:t>
            </w:r>
          </w:p>
        </w:tc>
        <w:tc>
          <w:tcPr>
            <w:tcW w:w="12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4</w:t>
            </w:r>
          </w:p>
        </w:tc>
        <w:tc>
          <w:tcPr>
            <w:tcW w:w="64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0" w:lineRule="exact"/>
              <w:textAlignment w:val="baseline"/>
              <w:rPr>
                <w:rFonts w:hint="eastAsia" w:ascii="仿宋" w:hAnsi="仿宋" w:eastAsia="仿宋" w:cs="仿宋"/>
                <w:b w:val="0"/>
                <w:i w:val="0"/>
                <w:caps w:val="0"/>
                <w:color w:val="000000"/>
                <w:spacing w:val="0"/>
                <w:w w:val="100"/>
                <w:sz w:val="24"/>
                <w:lang w:val="zh-CN" w:bidi="zh-CN"/>
              </w:rPr>
            </w:pPr>
            <w:r>
              <w:rPr>
                <w:rFonts w:hint="eastAsia" w:ascii="仿宋" w:hAnsi="仿宋" w:eastAsia="仿宋" w:cs="仿宋"/>
                <w:b w:val="0"/>
                <w:i w:val="0"/>
                <w:caps w:val="0"/>
                <w:color w:val="000000"/>
                <w:spacing w:val="0"/>
                <w:w w:val="100"/>
                <w:kern w:val="10"/>
                <w:sz w:val="24"/>
                <w:lang w:val="zh-CN"/>
              </w:rPr>
              <w:t>自制蒸汽单位应将供汽锅炉蒸汽冷凝水回收至锅炉水补水；外购蒸汽单位应当充分利用蒸汽冷凝水，严禁直接排放</w:t>
            </w:r>
          </w:p>
        </w:tc>
        <w:tc>
          <w:tcPr>
            <w:tcW w:w="14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bCs/>
                <w:i w:val="0"/>
                <w:caps w:val="0"/>
                <w:color w:val="000000"/>
                <w:spacing w:val="0"/>
                <w:w w:val="100"/>
                <w:sz w:val="24"/>
              </w:rPr>
            </w:pPr>
            <w:r>
              <w:rPr>
                <w:rFonts w:hint="eastAsia" w:ascii="仿宋" w:hAnsi="仿宋" w:eastAsia="仿宋" w:cs="仿宋"/>
                <w:b w:val="0"/>
                <w:bCs/>
                <w:i w:val="0"/>
                <w:caps w:val="0"/>
                <w:color w:val="000000"/>
                <w:spacing w:val="0"/>
                <w:w w:val="100"/>
                <w:sz w:val="24"/>
              </w:rPr>
              <w:t>□是 □否</w:t>
            </w:r>
          </w:p>
        </w:tc>
        <w:tc>
          <w:tcPr>
            <w:tcW w:w="12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5</w:t>
            </w:r>
          </w:p>
        </w:tc>
        <w:tc>
          <w:tcPr>
            <w:tcW w:w="64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baseline"/>
              <w:rPr>
                <w:rFonts w:hint="eastAsia" w:ascii="仿宋" w:hAnsi="仿宋" w:eastAsia="仿宋" w:cs="仿宋"/>
                <w:b w:val="0"/>
                <w:i w:val="0"/>
                <w:caps w:val="0"/>
                <w:color w:val="000000"/>
                <w:spacing w:val="0"/>
                <w:w w:val="100"/>
                <w:sz w:val="24"/>
                <w:lang w:val="zh-CN"/>
              </w:rPr>
            </w:pPr>
            <w:r>
              <w:rPr>
                <w:rFonts w:hint="eastAsia" w:ascii="仿宋" w:hAnsi="仿宋" w:eastAsia="仿宋" w:cs="仿宋"/>
                <w:b w:val="0"/>
                <w:i w:val="0"/>
                <w:caps w:val="0"/>
                <w:color w:val="000000"/>
                <w:spacing w:val="0"/>
                <w:w w:val="100"/>
                <w:sz w:val="24"/>
                <w:lang w:val="zh-CN"/>
              </w:rPr>
              <w:t>工业用水及直接冷却水不直排，应回用或重复利用</w:t>
            </w:r>
          </w:p>
        </w:tc>
        <w:tc>
          <w:tcPr>
            <w:tcW w:w="14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bCs/>
                <w:i w:val="0"/>
                <w:caps w:val="0"/>
                <w:color w:val="000000"/>
                <w:spacing w:val="0"/>
                <w:w w:val="100"/>
                <w:sz w:val="24"/>
              </w:rPr>
            </w:pPr>
            <w:r>
              <w:rPr>
                <w:rFonts w:hint="eastAsia" w:ascii="仿宋" w:hAnsi="仿宋" w:eastAsia="仿宋" w:cs="仿宋"/>
                <w:b w:val="0"/>
                <w:bCs/>
                <w:i w:val="0"/>
                <w:caps w:val="0"/>
                <w:color w:val="000000"/>
                <w:spacing w:val="0"/>
                <w:w w:val="100"/>
                <w:sz w:val="24"/>
              </w:rPr>
              <w:t>□是 □否</w:t>
            </w:r>
          </w:p>
        </w:tc>
        <w:tc>
          <w:tcPr>
            <w:tcW w:w="12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6</w:t>
            </w:r>
          </w:p>
        </w:tc>
        <w:tc>
          <w:tcPr>
            <w:tcW w:w="64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baseline"/>
              <w:rPr>
                <w:rFonts w:hint="eastAsia" w:ascii="仿宋" w:hAnsi="仿宋" w:eastAsia="仿宋" w:cs="仿宋"/>
                <w:b w:val="0"/>
                <w:i w:val="0"/>
                <w:caps w:val="0"/>
                <w:color w:val="000000"/>
                <w:spacing w:val="-6"/>
                <w:w w:val="100"/>
                <w:sz w:val="24"/>
              </w:rPr>
            </w:pPr>
            <w:r>
              <w:rPr>
                <w:rFonts w:hint="eastAsia" w:ascii="仿宋" w:hAnsi="仿宋" w:eastAsia="仿宋" w:cs="仿宋"/>
                <w:b w:val="0"/>
                <w:i w:val="0"/>
                <w:caps w:val="0"/>
                <w:color w:val="000000"/>
                <w:spacing w:val="-6"/>
                <w:w w:val="100"/>
                <w:sz w:val="24"/>
              </w:rPr>
              <w:t>未使用国家明令禁止或列入禁止、淘汰目录的用水设备或器具</w:t>
            </w:r>
          </w:p>
        </w:tc>
        <w:tc>
          <w:tcPr>
            <w:tcW w:w="14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bCs/>
                <w:i w:val="0"/>
                <w:caps w:val="0"/>
                <w:color w:val="000000"/>
                <w:spacing w:val="0"/>
                <w:w w:val="100"/>
                <w:sz w:val="24"/>
              </w:rPr>
            </w:pPr>
            <w:r>
              <w:rPr>
                <w:rFonts w:hint="eastAsia" w:ascii="仿宋" w:hAnsi="仿宋" w:eastAsia="仿宋" w:cs="仿宋"/>
                <w:b w:val="0"/>
                <w:bCs/>
                <w:i w:val="0"/>
                <w:caps w:val="0"/>
                <w:color w:val="000000"/>
                <w:spacing w:val="0"/>
                <w:w w:val="100"/>
                <w:sz w:val="24"/>
              </w:rPr>
              <w:t>□是 □否</w:t>
            </w:r>
          </w:p>
        </w:tc>
        <w:tc>
          <w:tcPr>
            <w:tcW w:w="12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7</w:t>
            </w:r>
          </w:p>
        </w:tc>
        <w:tc>
          <w:tcPr>
            <w:tcW w:w="64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建立健全节水管理制度，各生产环节有配套的节水措施</w:t>
            </w:r>
          </w:p>
        </w:tc>
        <w:tc>
          <w:tcPr>
            <w:tcW w:w="14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bCs/>
                <w:i w:val="0"/>
                <w:caps w:val="0"/>
                <w:color w:val="000000"/>
                <w:spacing w:val="0"/>
                <w:w w:val="100"/>
                <w:sz w:val="24"/>
              </w:rPr>
            </w:pPr>
            <w:r>
              <w:rPr>
                <w:rFonts w:hint="eastAsia" w:ascii="仿宋" w:hAnsi="仿宋" w:eastAsia="仿宋" w:cs="仿宋"/>
                <w:b w:val="0"/>
                <w:bCs/>
                <w:i w:val="0"/>
                <w:caps w:val="0"/>
                <w:color w:val="000000"/>
                <w:spacing w:val="0"/>
                <w:w w:val="100"/>
                <w:sz w:val="24"/>
              </w:rPr>
              <w:t>□是 □否</w:t>
            </w:r>
          </w:p>
        </w:tc>
        <w:tc>
          <w:tcPr>
            <w:tcW w:w="12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8</w:t>
            </w:r>
          </w:p>
        </w:tc>
        <w:tc>
          <w:tcPr>
            <w:tcW w:w="64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6"/>
                <w:w w:val="100"/>
                <w:sz w:val="24"/>
              </w:rPr>
              <w:t>新建、改建、扩建项目时实施节水“三同时”“四到位”制度</w:t>
            </w:r>
          </w:p>
        </w:tc>
        <w:tc>
          <w:tcPr>
            <w:tcW w:w="14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bCs/>
                <w:i w:val="0"/>
                <w:caps w:val="0"/>
                <w:color w:val="000000"/>
                <w:spacing w:val="0"/>
                <w:w w:val="100"/>
                <w:sz w:val="24"/>
              </w:rPr>
            </w:pPr>
            <w:r>
              <w:rPr>
                <w:rFonts w:hint="eastAsia" w:ascii="仿宋" w:hAnsi="仿宋" w:eastAsia="仿宋" w:cs="仿宋"/>
                <w:b w:val="0"/>
                <w:bCs/>
                <w:i w:val="0"/>
                <w:caps w:val="0"/>
                <w:color w:val="000000"/>
                <w:spacing w:val="0"/>
                <w:w w:val="100"/>
                <w:sz w:val="24"/>
              </w:rPr>
              <w:t>□是 □否</w:t>
            </w:r>
          </w:p>
        </w:tc>
        <w:tc>
          <w:tcPr>
            <w:tcW w:w="12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i w:val="0"/>
                <w:caps w:val="0"/>
                <w:color w:val="00000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9</w:t>
            </w:r>
          </w:p>
        </w:tc>
        <w:tc>
          <w:tcPr>
            <w:tcW w:w="64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baseline"/>
              <w:rPr>
                <w:rFonts w:hint="eastAsia"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水计量器具配备满足国家标准《用水单位水计量器具配备和管理通则》（GB 24789）要求，并依法检定或校准</w:t>
            </w:r>
          </w:p>
        </w:tc>
        <w:tc>
          <w:tcPr>
            <w:tcW w:w="14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bCs/>
                <w:i w:val="0"/>
                <w:caps w:val="0"/>
                <w:color w:val="000000"/>
                <w:spacing w:val="0"/>
                <w:w w:val="100"/>
                <w:sz w:val="24"/>
              </w:rPr>
            </w:pPr>
            <w:r>
              <w:rPr>
                <w:rFonts w:hint="eastAsia" w:ascii="仿宋" w:hAnsi="仿宋" w:eastAsia="仿宋" w:cs="仿宋"/>
                <w:b w:val="0"/>
                <w:bCs/>
                <w:i w:val="0"/>
                <w:caps w:val="0"/>
                <w:color w:val="000000"/>
                <w:spacing w:val="0"/>
                <w:w w:val="100"/>
                <w:sz w:val="24"/>
              </w:rPr>
              <w:t>□是 □否</w:t>
            </w:r>
          </w:p>
        </w:tc>
        <w:tc>
          <w:tcPr>
            <w:tcW w:w="12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i w:val="0"/>
                <w:caps w:val="0"/>
                <w:color w:val="000000"/>
                <w:spacing w:val="0"/>
                <w:w w:val="100"/>
                <w:sz w:val="24"/>
              </w:rPr>
            </w:pPr>
          </w:p>
        </w:tc>
      </w:tr>
    </w:tbl>
    <w:p>
      <w:pPr>
        <w:snapToGrid w:val="0"/>
        <w:spacing w:before="156" w:beforeAutospacing="0" w:after="200" w:afterAutospacing="0" w:line="360" w:lineRule="auto"/>
        <w:ind w:firstLine="480" w:firstLineChars="200"/>
        <w:textAlignment w:val="baseline"/>
        <w:rPr>
          <w:rFonts w:hint="default" w:ascii="Nimbus Roman No9 L" w:hAnsi="Nimbus Roman No9 L" w:cs="Nimbus Roman No9 L"/>
          <w:b w:val="0"/>
          <w:i w:val="0"/>
          <w:caps w:val="0"/>
          <w:color w:val="000000"/>
          <w:spacing w:val="0"/>
          <w:w w:val="100"/>
          <w:sz w:val="24"/>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cols w:space="720" w:num="1"/>
          <w:docGrid w:type="lines" w:linePitch="312" w:charSpace="0"/>
        </w:sectPr>
      </w:pPr>
    </w:p>
    <w:p>
      <w:pPr>
        <w:pStyle w:val="17"/>
        <w:numPr>
          <w:ilvl w:val="0"/>
          <w:numId w:val="5"/>
        </w:numPr>
        <w:tabs>
          <w:tab w:val="left" w:pos="709"/>
        </w:tabs>
        <w:snapToGrid w:val="0"/>
        <w:spacing w:before="156" w:beforeAutospacing="0" w:after="120" w:afterAutospacing="0" w:line="276" w:lineRule="auto"/>
        <w:ind w:firstLineChars="0"/>
        <w:jc w:val="left"/>
        <w:textAlignment w:val="baseline"/>
        <w:rPr>
          <w:rFonts w:hint="default" w:ascii="Nimbus Roman No9 L" w:hAnsi="Nimbus Roman No9 L" w:eastAsia="黑体" w:cs="Nimbus Roman No9 L"/>
          <w:b w:val="0"/>
          <w:i w:val="0"/>
          <w:caps w:val="0"/>
          <w:color w:val="000000"/>
          <w:spacing w:val="0"/>
          <w:w w:val="100"/>
          <w:sz w:val="32"/>
          <w:szCs w:val="32"/>
        </w:rPr>
      </w:pPr>
      <w:r>
        <w:rPr>
          <w:rFonts w:hint="default" w:ascii="Nimbus Roman No9 L" w:hAnsi="Nimbus Roman No9 L" w:eastAsia="黑体" w:cs="Nimbus Roman No9 L"/>
          <w:b w:val="0"/>
          <w:i w:val="0"/>
          <w:caps w:val="0"/>
          <w:color w:val="000000"/>
          <w:spacing w:val="0"/>
          <w:w w:val="100"/>
          <w:sz w:val="32"/>
          <w:szCs w:val="32"/>
        </w:rPr>
        <w:t>基础管理指标</w:t>
      </w:r>
    </w:p>
    <w:tbl>
      <w:tblPr>
        <w:tblStyle w:val="10"/>
        <w:tblW w:w="10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575"/>
        <w:gridCol w:w="1837"/>
        <w:gridCol w:w="4127"/>
        <w:gridCol w:w="710"/>
        <w:gridCol w:w="85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exact"/>
          <w:tblHeader/>
          <w:jc w:val="center"/>
        </w:trPr>
        <w:tc>
          <w:tcPr>
            <w:tcW w:w="5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i w:val="0"/>
                <w:caps w:val="0"/>
                <w:spacing w:val="0"/>
                <w:w w:val="100"/>
                <w:sz w:val="24"/>
              </w:rPr>
            </w:pPr>
            <w:r>
              <w:rPr>
                <w:rFonts w:hint="eastAsia" w:ascii="仿宋" w:hAnsi="仿宋" w:eastAsia="仿宋" w:cs="仿宋"/>
                <w:b/>
                <w:i w:val="0"/>
                <w:caps w:val="0"/>
                <w:spacing w:val="0"/>
                <w:w w:val="100"/>
                <w:sz w:val="24"/>
              </w:rPr>
              <w:t>序号</w:t>
            </w:r>
          </w:p>
        </w:tc>
        <w:tc>
          <w:tcPr>
            <w:tcW w:w="15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i w:val="0"/>
                <w:caps w:val="0"/>
                <w:spacing w:val="0"/>
                <w:w w:val="100"/>
                <w:sz w:val="24"/>
              </w:rPr>
            </w:pPr>
            <w:r>
              <w:rPr>
                <w:rFonts w:hint="eastAsia" w:ascii="仿宋" w:hAnsi="仿宋" w:eastAsia="仿宋" w:cs="仿宋"/>
                <w:b/>
                <w:i w:val="0"/>
                <w:caps w:val="0"/>
                <w:spacing w:val="0"/>
                <w:w w:val="100"/>
                <w:sz w:val="24"/>
              </w:rPr>
              <w:t>指标</w:t>
            </w:r>
          </w:p>
        </w:tc>
        <w:tc>
          <w:tcPr>
            <w:tcW w:w="596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i w:val="0"/>
                <w:caps w:val="0"/>
                <w:spacing w:val="0"/>
                <w:w w:val="100"/>
                <w:sz w:val="24"/>
              </w:rPr>
            </w:pPr>
            <w:r>
              <w:rPr>
                <w:rFonts w:hint="eastAsia" w:ascii="仿宋" w:hAnsi="仿宋" w:eastAsia="仿宋" w:cs="仿宋"/>
                <w:b/>
                <w:i w:val="0"/>
                <w:caps w:val="0"/>
                <w:spacing w:val="0"/>
                <w:w w:val="100"/>
                <w:sz w:val="24"/>
              </w:rPr>
              <w:t>要求</w:t>
            </w:r>
          </w:p>
        </w:tc>
        <w:tc>
          <w:tcPr>
            <w:tcW w:w="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i w:val="0"/>
                <w:caps w:val="0"/>
                <w:spacing w:val="0"/>
                <w:w w:val="100"/>
                <w:sz w:val="24"/>
              </w:rPr>
            </w:pPr>
            <w:r>
              <w:rPr>
                <w:rFonts w:hint="eastAsia" w:ascii="仿宋" w:hAnsi="仿宋" w:eastAsia="仿宋" w:cs="仿宋"/>
                <w:b/>
                <w:i w:val="0"/>
                <w:caps w:val="0"/>
                <w:spacing w:val="0"/>
                <w:w w:val="100"/>
                <w:sz w:val="24"/>
              </w:rPr>
              <w:t>总分</w:t>
            </w: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i w:val="0"/>
                <w:caps w:val="0"/>
                <w:spacing w:val="0"/>
                <w:w w:val="100"/>
                <w:sz w:val="24"/>
              </w:rPr>
            </w:pPr>
            <w:r>
              <w:rPr>
                <w:rFonts w:hint="eastAsia" w:ascii="仿宋" w:hAnsi="仿宋" w:eastAsia="仿宋" w:cs="仿宋"/>
                <w:b/>
                <w:i w:val="0"/>
                <w:caps w:val="0"/>
                <w:spacing w:val="0"/>
                <w:w w:val="100"/>
                <w:sz w:val="24"/>
              </w:rPr>
              <w:t>自评得分</w:t>
            </w: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i w:val="0"/>
                <w:caps w:val="0"/>
                <w:spacing w:val="0"/>
                <w:w w:val="100"/>
                <w:sz w:val="24"/>
                <w:lang w:eastAsia="zh-CN"/>
              </w:rPr>
            </w:pPr>
            <w:r>
              <w:rPr>
                <w:rFonts w:hint="eastAsia" w:ascii="仿宋" w:hAnsi="仿宋" w:eastAsia="仿宋" w:cs="仿宋"/>
                <w:b/>
                <w:i w:val="0"/>
                <w:caps w:val="0"/>
                <w:spacing w:val="0"/>
                <w:w w:val="100"/>
                <w:sz w:val="24"/>
              </w:rPr>
              <w:t>证明材料</w:t>
            </w:r>
            <w:r>
              <w:rPr>
                <w:rFonts w:hint="eastAsia" w:ascii="仿宋" w:hAnsi="仿宋" w:eastAsia="仿宋" w:cs="仿宋"/>
                <w:b/>
                <w:i w:val="0"/>
                <w:caps w:val="0"/>
                <w:spacing w:val="0"/>
                <w:w w:val="100"/>
                <w:sz w:val="24"/>
                <w:lang w:eastAsia="zh-CN"/>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exact"/>
          <w:jc w:val="center"/>
        </w:trPr>
        <w:tc>
          <w:tcPr>
            <w:tcW w:w="563" w:type="dxa"/>
            <w:vMerge w:val="restart"/>
            <w:tcBorders>
              <w:top w:val="nil"/>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1</w:t>
            </w:r>
          </w:p>
        </w:tc>
        <w:tc>
          <w:tcPr>
            <w:tcW w:w="1575"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管理制度</w:t>
            </w:r>
          </w:p>
        </w:tc>
        <w:tc>
          <w:tcPr>
            <w:tcW w:w="183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有科学合理的节水管理网络和岗位责任制。</w:t>
            </w:r>
          </w:p>
        </w:tc>
        <w:tc>
          <w:tcPr>
            <w:tcW w:w="41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①有节水管理制度、节水管理网络；</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②有岗位责任管理制度、有岗位责任奖惩制度。</w:t>
            </w:r>
          </w:p>
        </w:tc>
        <w:tc>
          <w:tcPr>
            <w:tcW w:w="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4</w:t>
            </w: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6" w:hRule="exact"/>
          <w:jc w:val="center"/>
        </w:trPr>
        <w:tc>
          <w:tcPr>
            <w:tcW w:w="563" w:type="dxa"/>
            <w:vMerge w:val="continue"/>
            <w:tcBorders>
              <w:top w:val="nil"/>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1575" w:type="dxa"/>
            <w:vMerge w:val="continue"/>
            <w:tcBorders>
              <w:top w:val="single" w:color="auto" w:sz="4" w:space="0"/>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1837" w:type="dxa"/>
            <w:tcBorders>
              <w:top w:val="single" w:color="auto" w:sz="4" w:space="0"/>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有制定节水规划和年度节水计划。</w:t>
            </w:r>
          </w:p>
        </w:tc>
        <w:tc>
          <w:tcPr>
            <w:tcW w:w="4127"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①制定节水规划，有节水目标和任务，并分解到各部门；</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②制定年度节水计划；</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③有年度节水工作总结。</w:t>
            </w:r>
          </w:p>
        </w:tc>
        <w:tc>
          <w:tcPr>
            <w:tcW w:w="710" w:type="dxa"/>
            <w:tcBorders>
              <w:top w:val="single" w:color="auto" w:sz="4" w:space="0"/>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6</w:t>
            </w:r>
          </w:p>
        </w:tc>
        <w:tc>
          <w:tcPr>
            <w:tcW w:w="852" w:type="dxa"/>
            <w:tcBorders>
              <w:top w:val="single" w:color="auto" w:sz="4" w:space="0"/>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853" w:type="dxa"/>
            <w:tcBorders>
              <w:top w:val="single" w:color="auto" w:sz="4" w:space="0"/>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4" w:hRule="exact"/>
          <w:jc w:val="center"/>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18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6"/>
                <w:w w:val="100"/>
                <w:sz w:val="24"/>
              </w:rPr>
            </w:pPr>
            <w:r>
              <w:rPr>
                <w:rFonts w:hint="eastAsia" w:ascii="仿宋" w:hAnsi="仿宋" w:eastAsia="仿宋" w:cs="仿宋"/>
                <w:b w:val="0"/>
                <w:i w:val="0"/>
                <w:caps w:val="0"/>
                <w:spacing w:val="-6"/>
                <w:w w:val="100"/>
                <w:sz w:val="24"/>
              </w:rPr>
              <w:t>有健全的节水统计制度，定期向相关部门报送节水统计报表。</w:t>
            </w:r>
          </w:p>
        </w:tc>
        <w:tc>
          <w:tcPr>
            <w:tcW w:w="41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①有节水用水统计制度；</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②定期向相关部门报送节水用水统计报表；</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③有定期统计分析报告。</w:t>
            </w:r>
          </w:p>
        </w:tc>
        <w:tc>
          <w:tcPr>
            <w:tcW w:w="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6</w:t>
            </w:r>
          </w:p>
        </w:tc>
        <w:tc>
          <w:tcPr>
            <w:tcW w:w="8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8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exact"/>
          <w:jc w:val="center"/>
        </w:trPr>
        <w:tc>
          <w:tcPr>
            <w:tcW w:w="56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2</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管理机构和人员</w:t>
            </w:r>
          </w:p>
        </w:tc>
        <w:tc>
          <w:tcPr>
            <w:tcW w:w="18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6"/>
                <w:w w:val="100"/>
                <w:sz w:val="24"/>
              </w:rPr>
            </w:pPr>
            <w:r>
              <w:rPr>
                <w:rFonts w:hint="eastAsia" w:ascii="仿宋" w:hAnsi="仿宋" w:eastAsia="仿宋" w:cs="仿宋"/>
                <w:b w:val="0"/>
                <w:i w:val="0"/>
                <w:caps w:val="0"/>
                <w:spacing w:val="-6"/>
                <w:w w:val="100"/>
                <w:sz w:val="24"/>
              </w:rPr>
              <w:t>有主要领导负责用水、节水工作。</w:t>
            </w:r>
          </w:p>
        </w:tc>
        <w:tc>
          <w:tcPr>
            <w:tcW w:w="41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①有企业主要领导负责节水工作；</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②企业主要领导熟悉和经常性组织节水工作。</w:t>
            </w:r>
          </w:p>
        </w:tc>
        <w:tc>
          <w:tcPr>
            <w:tcW w:w="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4</w:t>
            </w:r>
          </w:p>
        </w:tc>
        <w:tc>
          <w:tcPr>
            <w:tcW w:w="8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8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exact"/>
          <w:jc w:val="center"/>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18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有用水、节水管理部门和专（兼）职用水、节水管理人员。</w:t>
            </w:r>
          </w:p>
        </w:tc>
        <w:tc>
          <w:tcPr>
            <w:tcW w:w="41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①设有企业节水管理部门；</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②有专（兼）职用水、节水管理人员。</w:t>
            </w:r>
          </w:p>
        </w:tc>
        <w:tc>
          <w:tcPr>
            <w:tcW w:w="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4</w:t>
            </w:r>
          </w:p>
        </w:tc>
        <w:tc>
          <w:tcPr>
            <w:tcW w:w="8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8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56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3</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管网（设备）管理</w:t>
            </w:r>
          </w:p>
        </w:tc>
        <w:tc>
          <w:tcPr>
            <w:tcW w:w="18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23"/>
                <w:w w:val="100"/>
                <w:sz w:val="24"/>
              </w:rPr>
              <w:t>有详细的供水管网图、排水管网图和计量网络图。</w:t>
            </w:r>
          </w:p>
        </w:tc>
        <w:tc>
          <w:tcPr>
            <w:tcW w:w="41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①有详细供水、排水管网图；</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②有详细供水计量网络图；</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③有用水、节水设备操作规程。</w:t>
            </w:r>
          </w:p>
        </w:tc>
        <w:tc>
          <w:tcPr>
            <w:tcW w:w="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3</w:t>
            </w:r>
          </w:p>
        </w:tc>
        <w:tc>
          <w:tcPr>
            <w:tcW w:w="8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8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18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有日常巡查和保修检修制度，定期对管网和设备进行检修。</w:t>
            </w:r>
          </w:p>
        </w:tc>
        <w:tc>
          <w:tcPr>
            <w:tcW w:w="41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①有日常巡查和保修检修制度；</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②定期对管网和设备进行检修。</w:t>
            </w:r>
          </w:p>
        </w:tc>
        <w:tc>
          <w:tcPr>
            <w:tcW w:w="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4</w:t>
            </w:r>
          </w:p>
        </w:tc>
        <w:tc>
          <w:tcPr>
            <w:tcW w:w="8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8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exact"/>
          <w:jc w:val="center"/>
        </w:trPr>
        <w:tc>
          <w:tcPr>
            <w:tcW w:w="56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4</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水计量管理</w:t>
            </w:r>
          </w:p>
        </w:tc>
        <w:tc>
          <w:tcPr>
            <w:tcW w:w="18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原始记录和统计台帐完整规范并定期进行分析。</w:t>
            </w:r>
          </w:p>
        </w:tc>
        <w:tc>
          <w:tcPr>
            <w:tcW w:w="41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①有完整规范供水计量原始纪录；</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②有完整规范供水计量统计台帐；</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③有定期原始记录和统计分析报告。</w:t>
            </w:r>
          </w:p>
        </w:tc>
        <w:tc>
          <w:tcPr>
            <w:tcW w:w="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3</w:t>
            </w:r>
          </w:p>
        </w:tc>
        <w:tc>
          <w:tcPr>
            <w:tcW w:w="8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8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63" w:type="dxa"/>
            <w:vMerge w:val="continue"/>
            <w:tcBorders>
              <w:top w:val="single" w:color="000000" w:sz="4" w:space="0"/>
              <w:left w:val="single" w:color="000000"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1575" w:type="dxa"/>
            <w:vMerge w:val="continue"/>
            <w:tcBorders>
              <w:top w:val="single" w:color="000000"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1837" w:type="dxa"/>
            <w:tcBorders>
              <w:top w:val="single" w:color="000000"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6"/>
                <w:w w:val="100"/>
                <w:sz w:val="24"/>
              </w:rPr>
            </w:pPr>
            <w:r>
              <w:rPr>
                <w:rFonts w:hint="eastAsia" w:ascii="仿宋" w:hAnsi="仿宋" w:eastAsia="仿宋" w:cs="仿宋"/>
                <w:b w:val="0"/>
                <w:i w:val="0"/>
                <w:caps w:val="0"/>
                <w:spacing w:val="-6"/>
                <w:w w:val="100"/>
                <w:sz w:val="24"/>
              </w:rPr>
              <w:t>内部实行定额管理，节奖超罚。</w:t>
            </w:r>
          </w:p>
        </w:tc>
        <w:tc>
          <w:tcPr>
            <w:tcW w:w="4127" w:type="dxa"/>
            <w:tcBorders>
              <w:top w:val="single" w:color="000000"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①有内部用水定额管理制度；</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②有内部节水管理考核奖惩制度。</w:t>
            </w:r>
          </w:p>
        </w:tc>
        <w:tc>
          <w:tcPr>
            <w:tcW w:w="710" w:type="dxa"/>
            <w:tcBorders>
              <w:top w:val="single" w:color="000000"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4</w:t>
            </w:r>
          </w:p>
        </w:tc>
        <w:tc>
          <w:tcPr>
            <w:tcW w:w="852" w:type="dxa"/>
            <w:tcBorders>
              <w:top w:val="single" w:color="000000"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853" w:type="dxa"/>
            <w:tcBorders>
              <w:top w:val="single" w:color="000000"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2" w:hRule="exact"/>
          <w:jc w:val="center"/>
        </w:trPr>
        <w:tc>
          <w:tcPr>
            <w:tcW w:w="5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5</w:t>
            </w:r>
          </w:p>
        </w:tc>
        <w:tc>
          <w:tcPr>
            <w:tcW w:w="15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水平衡测试</w:t>
            </w:r>
          </w:p>
        </w:tc>
        <w:tc>
          <w:tcPr>
            <w:tcW w:w="183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按规定周期进行水平衡测试。</w:t>
            </w:r>
          </w:p>
        </w:tc>
        <w:tc>
          <w:tcPr>
            <w:tcW w:w="41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①定期开展水平衡测试、有水平衡测试报告；</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②开展供水管网检测漏；</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③制定基于水平衡测试的节水整改优化方案。</w:t>
            </w:r>
          </w:p>
        </w:tc>
        <w:tc>
          <w:tcPr>
            <w:tcW w:w="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6</w:t>
            </w: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exact"/>
          <w:jc w:val="center"/>
        </w:trPr>
        <w:tc>
          <w:tcPr>
            <w:tcW w:w="563" w:type="dxa"/>
            <w:vMerge w:val="restart"/>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6</w:t>
            </w:r>
          </w:p>
        </w:tc>
        <w:tc>
          <w:tcPr>
            <w:tcW w:w="1575"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生产工艺和设备</w:t>
            </w:r>
          </w:p>
        </w:tc>
        <w:tc>
          <w:tcPr>
            <w:tcW w:w="183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开展节水技术改造。</w:t>
            </w:r>
          </w:p>
        </w:tc>
        <w:tc>
          <w:tcPr>
            <w:tcW w:w="41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11"/>
                <w:w w:val="100"/>
                <w:sz w:val="24"/>
              </w:rPr>
            </w:pPr>
            <w:r>
              <w:rPr>
                <w:rFonts w:hint="eastAsia" w:ascii="仿宋" w:hAnsi="仿宋" w:eastAsia="仿宋" w:cs="仿宋"/>
                <w:b w:val="0"/>
                <w:i w:val="0"/>
                <w:caps w:val="0"/>
                <w:spacing w:val="-11"/>
                <w:w w:val="100"/>
                <w:sz w:val="24"/>
              </w:rPr>
              <w:t>①有节水改造项目立项报告和实施计划；</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②有节水技术改造项目实施方案；</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③有节水项目实施情况分析报告和项目清单。</w:t>
            </w:r>
          </w:p>
        </w:tc>
        <w:tc>
          <w:tcPr>
            <w:tcW w:w="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6</w:t>
            </w: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exac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1575"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18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使用节水新技术、新工艺、新设备。</w:t>
            </w:r>
          </w:p>
        </w:tc>
        <w:tc>
          <w:tcPr>
            <w:tcW w:w="41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①使用节水新技术、新工艺、新设备；</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②节水设备运行正常、管理维护好。</w:t>
            </w:r>
          </w:p>
        </w:tc>
        <w:tc>
          <w:tcPr>
            <w:tcW w:w="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4</w:t>
            </w: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2" w:hRule="atLeast"/>
          <w:jc w:val="center"/>
        </w:trPr>
        <w:tc>
          <w:tcPr>
            <w:tcW w:w="56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7</w:t>
            </w:r>
          </w:p>
        </w:tc>
        <w:tc>
          <w:tcPr>
            <w:tcW w:w="1575"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节水宣传</w:t>
            </w:r>
          </w:p>
        </w:tc>
        <w:tc>
          <w:tcPr>
            <w:tcW w:w="183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经常性开展节水宣传教育。</w:t>
            </w:r>
          </w:p>
        </w:tc>
        <w:tc>
          <w:tcPr>
            <w:tcW w:w="41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①经常性开展内部节水宣传和张贴宣传标识，参加社会节水宣传活动；</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②定期开展节水教育培训和知识竞赛活动；</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③参与节水标准制修订工作。</w:t>
            </w:r>
          </w:p>
        </w:tc>
        <w:tc>
          <w:tcPr>
            <w:tcW w:w="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3</w:t>
            </w: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exact"/>
          <w:jc w:val="center"/>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1575"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183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16"/>
                <w:w w:val="100"/>
                <w:sz w:val="24"/>
              </w:rPr>
            </w:pPr>
            <w:r>
              <w:rPr>
                <w:rFonts w:hint="eastAsia" w:ascii="仿宋" w:hAnsi="仿宋" w:eastAsia="仿宋" w:cs="仿宋"/>
                <w:b w:val="0"/>
                <w:i w:val="0"/>
                <w:caps w:val="0"/>
                <w:spacing w:val="-16"/>
                <w:w w:val="100"/>
                <w:sz w:val="24"/>
              </w:rPr>
              <w:t>职工有节水意识。</w:t>
            </w:r>
          </w:p>
        </w:tc>
        <w:tc>
          <w:tcPr>
            <w:tcW w:w="41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①有发表节水文章和论文；</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②有全员岗位节水“金点子”及奖励制度；</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③有节水宣传标识。</w:t>
            </w:r>
          </w:p>
        </w:tc>
        <w:tc>
          <w:tcPr>
            <w:tcW w:w="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3</w:t>
            </w: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exact"/>
          <w:jc w:val="center"/>
        </w:trPr>
        <w:tc>
          <w:tcPr>
            <w:tcW w:w="5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8</w:t>
            </w:r>
          </w:p>
        </w:tc>
        <w:tc>
          <w:tcPr>
            <w:tcW w:w="15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水源结构</w:t>
            </w:r>
          </w:p>
        </w:tc>
        <w:tc>
          <w:tcPr>
            <w:tcW w:w="596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企业有使用地下水的情况。</w:t>
            </w:r>
          </w:p>
        </w:tc>
        <w:tc>
          <w:tcPr>
            <w:tcW w:w="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-3</w:t>
            </w: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63"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9</w:t>
            </w:r>
          </w:p>
        </w:tc>
        <w:tc>
          <w:tcPr>
            <w:tcW w:w="1575"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鼓励性</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指标</w:t>
            </w:r>
          </w:p>
        </w:tc>
        <w:tc>
          <w:tcPr>
            <w:tcW w:w="183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创新工作</w:t>
            </w:r>
          </w:p>
        </w:tc>
        <w:tc>
          <w:tcPr>
            <w:tcW w:w="41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企业推行合同节水管理，开展用水审计等创新节水活动，加2分。</w:t>
            </w:r>
          </w:p>
        </w:tc>
        <w:tc>
          <w:tcPr>
            <w:tcW w:w="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+2</w:t>
            </w: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exact"/>
          <w:jc w:val="center"/>
        </w:trPr>
        <w:tc>
          <w:tcPr>
            <w:tcW w:w="563"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1575"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183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16"/>
                <w:w w:val="100"/>
                <w:sz w:val="24"/>
              </w:rPr>
            </w:pPr>
            <w:r>
              <w:rPr>
                <w:rFonts w:hint="eastAsia" w:ascii="仿宋" w:hAnsi="仿宋" w:eastAsia="仿宋" w:cs="仿宋"/>
                <w:b w:val="0"/>
                <w:i w:val="0"/>
                <w:caps w:val="0"/>
                <w:spacing w:val="-16"/>
                <w:w w:val="100"/>
                <w:sz w:val="24"/>
              </w:rPr>
              <w:t>非常规水源利用</w:t>
            </w:r>
          </w:p>
        </w:tc>
        <w:tc>
          <w:tcPr>
            <w:tcW w:w="41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lang w:val="zh-CN"/>
              </w:rPr>
              <w:t>建有再生水、雨水等非常规水资源（不包括冷却水、冷凝水等应循环回用的水）利用设施并正常运行，得</w:t>
            </w:r>
            <w:r>
              <w:rPr>
                <w:rFonts w:hint="eastAsia" w:ascii="仿宋" w:hAnsi="仿宋" w:eastAsia="仿宋" w:cs="仿宋"/>
                <w:b w:val="0"/>
                <w:i w:val="0"/>
                <w:caps w:val="0"/>
                <w:spacing w:val="0"/>
                <w:w w:val="100"/>
                <w:sz w:val="24"/>
              </w:rPr>
              <w:t>4</w:t>
            </w:r>
            <w:r>
              <w:rPr>
                <w:rFonts w:hint="eastAsia" w:ascii="仿宋" w:hAnsi="仿宋" w:eastAsia="仿宋" w:cs="仿宋"/>
                <w:b w:val="0"/>
                <w:i w:val="0"/>
                <w:caps w:val="0"/>
                <w:spacing w:val="0"/>
                <w:w w:val="100"/>
                <w:sz w:val="24"/>
                <w:lang w:val="zh-CN"/>
              </w:rPr>
              <w:t>分</w:t>
            </w:r>
            <w:r>
              <w:rPr>
                <w:rFonts w:hint="eastAsia" w:ascii="仿宋" w:hAnsi="仿宋" w:eastAsia="仿宋" w:cs="仿宋"/>
                <w:b w:val="0"/>
                <w:i w:val="0"/>
                <w:caps w:val="0"/>
                <w:spacing w:val="0"/>
                <w:w w:val="100"/>
                <w:sz w:val="24"/>
                <w:lang w:val="zh-CN" w:bidi="zh-CN"/>
              </w:rPr>
              <w:t>。</w:t>
            </w:r>
          </w:p>
        </w:tc>
        <w:tc>
          <w:tcPr>
            <w:tcW w:w="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+4</w:t>
            </w: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exact"/>
          <w:jc w:val="center"/>
        </w:trPr>
        <w:tc>
          <w:tcPr>
            <w:tcW w:w="563"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1575"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183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lang w:val="zh-CN"/>
              </w:rPr>
              <w:t>节水监控平台</w:t>
            </w:r>
          </w:p>
        </w:tc>
        <w:tc>
          <w:tcPr>
            <w:tcW w:w="41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lang w:val="zh-CN"/>
              </w:rPr>
              <w:t>建设节水监控平台，得</w:t>
            </w:r>
            <w:r>
              <w:rPr>
                <w:rFonts w:hint="eastAsia" w:ascii="仿宋" w:hAnsi="仿宋" w:eastAsia="仿宋" w:cs="仿宋"/>
                <w:b w:val="0"/>
                <w:i w:val="0"/>
                <w:caps w:val="0"/>
                <w:spacing w:val="0"/>
                <w:w w:val="100"/>
                <w:sz w:val="24"/>
              </w:rPr>
              <w:t>2</w:t>
            </w:r>
            <w:r>
              <w:rPr>
                <w:rFonts w:hint="eastAsia" w:ascii="仿宋" w:hAnsi="仿宋" w:eastAsia="仿宋" w:cs="仿宋"/>
                <w:b w:val="0"/>
                <w:i w:val="0"/>
                <w:caps w:val="0"/>
                <w:spacing w:val="0"/>
                <w:w w:val="100"/>
                <w:sz w:val="24"/>
                <w:lang w:val="zh-CN"/>
              </w:rPr>
              <w:t>分；节水监控平台良好运行，得2分，共计</w:t>
            </w:r>
            <w:r>
              <w:rPr>
                <w:rFonts w:hint="eastAsia" w:ascii="仿宋" w:hAnsi="仿宋" w:eastAsia="仿宋" w:cs="仿宋"/>
                <w:b w:val="0"/>
                <w:i w:val="0"/>
                <w:caps w:val="0"/>
                <w:spacing w:val="0"/>
                <w:w w:val="100"/>
                <w:sz w:val="24"/>
              </w:rPr>
              <w:t>4</w:t>
            </w:r>
            <w:r>
              <w:rPr>
                <w:rFonts w:hint="eastAsia" w:ascii="仿宋" w:hAnsi="仿宋" w:eastAsia="仿宋" w:cs="仿宋"/>
                <w:b w:val="0"/>
                <w:i w:val="0"/>
                <w:caps w:val="0"/>
                <w:spacing w:val="0"/>
                <w:w w:val="100"/>
                <w:sz w:val="24"/>
                <w:lang w:val="zh-CN"/>
              </w:rPr>
              <w:t>分</w:t>
            </w:r>
          </w:p>
        </w:tc>
        <w:tc>
          <w:tcPr>
            <w:tcW w:w="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+4</w:t>
            </w: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8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8102" w:type="dxa"/>
            <w:gridSpan w:val="4"/>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r>
              <w:rPr>
                <w:rFonts w:hint="eastAsia" w:ascii="仿宋" w:hAnsi="仿宋" w:eastAsia="仿宋" w:cs="仿宋"/>
                <w:b w:val="0"/>
                <w:bCs/>
                <w:i w:val="0"/>
                <w:caps w:val="0"/>
                <w:spacing w:val="0"/>
                <w:w w:val="100"/>
                <w:sz w:val="24"/>
              </w:rPr>
              <w:t>管理指标自评总得分</w:t>
            </w:r>
          </w:p>
        </w:tc>
        <w:tc>
          <w:tcPr>
            <w:tcW w:w="710" w:type="dxa"/>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852" w:type="dxa"/>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c>
          <w:tcPr>
            <w:tcW w:w="853" w:type="dxa"/>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baseline"/>
              <w:rPr>
                <w:rFonts w:hint="eastAsia" w:ascii="仿宋" w:hAnsi="仿宋" w:eastAsia="仿宋" w:cs="仿宋"/>
                <w:b w:val="0"/>
                <w:i w:val="0"/>
                <w:caps w:val="0"/>
                <w:spacing w:val="0"/>
                <w:w w:val="100"/>
                <w:sz w:val="24"/>
              </w:rPr>
            </w:pPr>
          </w:p>
        </w:tc>
      </w:tr>
    </w:tbl>
    <w:p>
      <w:pPr>
        <w:snapToGrid w:val="0"/>
        <w:spacing w:before="0" w:beforeAutospacing="0" w:after="200" w:afterAutospacing="0" w:line="240" w:lineRule="auto"/>
        <w:textAlignment w:val="baseline"/>
        <w:rPr>
          <w:rFonts w:hint="default" w:ascii="Nimbus Roman No9 L" w:hAnsi="Nimbus Roman No9 L" w:eastAsia="仿宋" w:cs="Nimbus Roman No9 L"/>
          <w:b w:val="0"/>
          <w:bCs/>
          <w:i w:val="0"/>
          <w:caps w:val="0"/>
          <w:spacing w:val="0"/>
          <w:w w:val="100"/>
          <w:sz w:val="24"/>
        </w:rPr>
      </w:pPr>
    </w:p>
    <w:p>
      <w:pPr>
        <w:snapToGrid w:val="0"/>
        <w:spacing w:before="0" w:beforeAutospacing="0" w:after="200" w:afterAutospacing="0" w:line="240" w:lineRule="auto"/>
        <w:textAlignment w:val="baseline"/>
        <w:rPr>
          <w:rFonts w:hint="eastAsia" w:ascii="仿宋" w:hAnsi="仿宋" w:eastAsia="仿宋" w:cs="仿宋"/>
          <w:b w:val="0"/>
          <w:bCs/>
          <w:i w:val="0"/>
          <w:caps w:val="0"/>
          <w:spacing w:val="0"/>
          <w:w w:val="100"/>
          <w:sz w:val="24"/>
        </w:rPr>
      </w:pPr>
      <w:r>
        <w:rPr>
          <w:rFonts w:hint="eastAsia" w:ascii="仿宋" w:hAnsi="仿宋" w:eastAsia="仿宋" w:cs="仿宋"/>
          <w:b w:val="0"/>
          <w:bCs/>
          <w:i w:val="0"/>
          <w:caps w:val="0"/>
          <w:spacing w:val="0"/>
          <w:w w:val="100"/>
          <w:sz w:val="24"/>
        </w:rPr>
        <w:t>注：</w:t>
      </w:r>
      <w:r>
        <w:rPr>
          <w:rFonts w:hint="eastAsia" w:ascii="仿宋" w:hAnsi="仿宋" w:eastAsia="仿宋" w:cs="仿宋"/>
          <w:b w:val="0"/>
          <w:bCs/>
          <w:i w:val="0"/>
          <w:caps w:val="0"/>
          <w:spacing w:val="0"/>
          <w:w w:val="100"/>
          <w:sz w:val="24"/>
          <w:lang w:val="en-US" w:eastAsia="zh-CN"/>
        </w:rPr>
        <w:t>1.</w:t>
      </w:r>
      <w:r>
        <w:rPr>
          <w:rFonts w:hint="eastAsia" w:ascii="仿宋" w:hAnsi="仿宋" w:eastAsia="仿宋" w:cs="仿宋"/>
          <w:b w:val="0"/>
          <w:bCs/>
          <w:i w:val="0"/>
          <w:caps w:val="0"/>
          <w:spacing w:val="0"/>
          <w:w w:val="100"/>
          <w:sz w:val="24"/>
          <w:lang w:eastAsia="zh-CN"/>
        </w:rPr>
        <w:t>自评</w:t>
      </w:r>
      <w:r>
        <w:rPr>
          <w:rFonts w:hint="eastAsia" w:ascii="仿宋" w:hAnsi="仿宋" w:eastAsia="仿宋" w:cs="仿宋"/>
          <w:b w:val="0"/>
          <w:bCs/>
          <w:i w:val="0"/>
          <w:caps w:val="0"/>
          <w:spacing w:val="0"/>
          <w:w w:val="100"/>
          <w:sz w:val="24"/>
        </w:rPr>
        <w:t>打分依据：</w:t>
      </w:r>
    </w:p>
    <w:p>
      <w:pPr>
        <w:snapToGrid w:val="0"/>
        <w:spacing w:before="0" w:beforeAutospacing="0" w:after="200" w:afterAutospacing="0" w:line="240" w:lineRule="auto"/>
        <w:ind w:firstLine="420" w:firstLineChars="175"/>
        <w:textAlignment w:val="baseline"/>
        <w:rPr>
          <w:rFonts w:hint="eastAsia" w:ascii="仿宋" w:hAnsi="仿宋" w:eastAsia="仿宋" w:cs="仿宋"/>
          <w:b w:val="0"/>
          <w:bCs/>
          <w:i w:val="0"/>
          <w:caps w:val="0"/>
          <w:spacing w:val="0"/>
          <w:w w:val="100"/>
          <w:sz w:val="24"/>
        </w:rPr>
      </w:pPr>
      <w:r>
        <w:rPr>
          <w:rFonts w:hint="eastAsia" w:ascii="仿宋" w:hAnsi="仿宋" w:eastAsia="仿宋" w:cs="仿宋"/>
          <w:b w:val="0"/>
          <w:bCs/>
          <w:i w:val="0"/>
          <w:caps w:val="0"/>
          <w:spacing w:val="0"/>
          <w:w w:val="100"/>
          <w:sz w:val="24"/>
        </w:rPr>
        <w:t>①针对第1、2、5、6项、第3项第2条、第4项第2条，缺一项扣2分；</w:t>
      </w:r>
    </w:p>
    <w:p>
      <w:pPr>
        <w:snapToGrid w:val="0"/>
        <w:spacing w:before="0" w:beforeAutospacing="0" w:after="200" w:afterAutospacing="0" w:line="240" w:lineRule="auto"/>
        <w:ind w:firstLine="420" w:firstLineChars="175"/>
        <w:textAlignment w:val="baseline"/>
        <w:rPr>
          <w:rFonts w:hint="eastAsia" w:ascii="仿宋" w:hAnsi="仿宋" w:eastAsia="仿宋" w:cs="仿宋"/>
          <w:b w:val="0"/>
          <w:bCs/>
          <w:i w:val="0"/>
          <w:caps w:val="0"/>
          <w:spacing w:val="0"/>
          <w:w w:val="100"/>
          <w:sz w:val="24"/>
        </w:rPr>
      </w:pPr>
      <w:r>
        <w:rPr>
          <w:rFonts w:hint="eastAsia" w:ascii="仿宋" w:hAnsi="仿宋" w:eastAsia="仿宋" w:cs="仿宋"/>
          <w:b w:val="0"/>
          <w:bCs/>
          <w:i w:val="0"/>
          <w:caps w:val="0"/>
          <w:spacing w:val="0"/>
          <w:w w:val="100"/>
          <w:sz w:val="24"/>
        </w:rPr>
        <w:t>②其他项（除第8项外）中相关文件、资料、记录等齐全完善的满分，缺一项扣1分；</w:t>
      </w:r>
    </w:p>
    <w:p>
      <w:pPr>
        <w:snapToGrid w:val="0"/>
        <w:spacing w:before="0" w:beforeAutospacing="0" w:after="200" w:afterAutospacing="0" w:line="240" w:lineRule="auto"/>
        <w:ind w:firstLine="420" w:firstLineChars="175"/>
        <w:textAlignment w:val="baseline"/>
        <w:rPr>
          <w:rFonts w:hint="eastAsia" w:ascii="仿宋" w:hAnsi="仿宋" w:eastAsia="仿宋" w:cs="仿宋"/>
          <w:b w:val="0"/>
          <w:bCs/>
          <w:i w:val="0"/>
          <w:caps w:val="0"/>
          <w:spacing w:val="0"/>
          <w:w w:val="100"/>
          <w:sz w:val="24"/>
        </w:rPr>
      </w:pPr>
      <w:r>
        <w:rPr>
          <w:rFonts w:hint="eastAsia" w:ascii="仿宋" w:hAnsi="仿宋" w:eastAsia="仿宋" w:cs="仿宋"/>
          <w:b w:val="0"/>
          <w:bCs/>
          <w:i w:val="0"/>
          <w:caps w:val="0"/>
          <w:spacing w:val="0"/>
          <w:w w:val="100"/>
          <w:sz w:val="24"/>
        </w:rPr>
        <w:t>③第8项是扣分项，符合该条件扣3分，不符合不扣分；</w:t>
      </w:r>
    </w:p>
    <w:p>
      <w:pPr>
        <w:snapToGrid w:val="0"/>
        <w:spacing w:before="0" w:beforeAutospacing="0" w:after="200" w:afterAutospacing="0" w:line="240" w:lineRule="auto"/>
        <w:ind w:firstLine="420" w:firstLineChars="175"/>
        <w:textAlignment w:val="baseline"/>
        <w:rPr>
          <w:rFonts w:hint="eastAsia" w:ascii="仿宋" w:hAnsi="仿宋" w:eastAsia="仿宋" w:cs="仿宋"/>
          <w:b w:val="0"/>
          <w:bCs/>
          <w:i w:val="0"/>
          <w:caps w:val="0"/>
          <w:spacing w:val="0"/>
          <w:w w:val="100"/>
          <w:sz w:val="24"/>
        </w:rPr>
      </w:pPr>
      <w:r>
        <w:rPr>
          <w:rFonts w:hint="eastAsia" w:ascii="仿宋" w:hAnsi="仿宋" w:eastAsia="仿宋" w:cs="仿宋"/>
          <w:b w:val="0"/>
          <w:bCs/>
          <w:i w:val="0"/>
          <w:caps w:val="0"/>
          <w:spacing w:val="0"/>
          <w:w w:val="100"/>
          <w:sz w:val="24"/>
        </w:rPr>
        <w:t>④第9项是加分项，符合该条件，可加分，不符合不加分。</w:t>
      </w:r>
    </w:p>
    <w:p>
      <w:pPr>
        <w:pStyle w:val="2"/>
        <w:ind w:firstLine="480" w:firstLineChars="200"/>
        <w:rPr>
          <w:rFonts w:hint="eastAsia" w:ascii="仿宋" w:hAnsi="仿宋" w:eastAsia="仿宋" w:cs="仿宋"/>
          <w:lang w:val="en-US" w:eastAsia="zh-CN"/>
        </w:rPr>
      </w:pPr>
      <w:r>
        <w:rPr>
          <w:rFonts w:hint="eastAsia" w:ascii="仿宋" w:hAnsi="仿宋" w:eastAsia="仿宋" w:cs="仿宋"/>
          <w:b w:val="0"/>
          <w:bCs/>
          <w:i w:val="0"/>
          <w:caps w:val="0"/>
          <w:spacing w:val="0"/>
          <w:w w:val="100"/>
          <w:sz w:val="24"/>
          <w:lang w:val="en-US" w:eastAsia="zh-CN"/>
        </w:rPr>
        <w:t>2.证明材料索引：附上相关文件、记录等证明自评得分的材料索引。</w:t>
      </w:r>
    </w:p>
    <w:p>
      <w:pPr>
        <w:pStyle w:val="8"/>
        <w:snapToGrid/>
        <w:spacing w:before="0" w:beforeAutospacing="0" w:after="0" w:afterAutospacing="0" w:line="360" w:lineRule="atLeast"/>
        <w:ind w:left="159"/>
        <w:jc w:val="both"/>
        <w:textAlignment w:val="baseline"/>
        <w:rPr>
          <w:rFonts w:hint="eastAsia" w:ascii="仿宋" w:hAnsi="仿宋" w:eastAsia="仿宋" w:cs="仿宋"/>
          <w:b w:val="0"/>
          <w:bCs/>
          <w:i w:val="0"/>
          <w:caps w:val="0"/>
          <w:spacing w:val="0"/>
          <w:w w:val="100"/>
          <w:sz w:val="21"/>
        </w:rPr>
        <w:sectPr>
          <w:pgSz w:w="11906" w:h="16838"/>
          <w:pgMar w:top="1157" w:right="1800" w:bottom="1213" w:left="1800" w:header="851" w:footer="992" w:gutter="0"/>
          <w:cols w:space="425" w:num="1"/>
          <w:docGrid w:type="lines" w:linePitch="312" w:charSpace="0"/>
        </w:sectPr>
      </w:pPr>
      <w:r>
        <w:rPr>
          <w:rFonts w:hint="eastAsia" w:ascii="仿宋" w:hAnsi="仿宋" w:eastAsia="仿宋" w:cs="仿宋"/>
          <w:b w:val="0"/>
          <w:bCs/>
          <w:i w:val="0"/>
          <w:caps w:val="0"/>
          <w:spacing w:val="0"/>
          <w:w w:val="100"/>
          <w:sz w:val="21"/>
        </w:rPr>
        <w:br w:type="page"/>
      </w:r>
    </w:p>
    <w:p>
      <w:pPr>
        <w:pStyle w:val="8"/>
        <w:numPr>
          <w:ilvl w:val="0"/>
          <w:numId w:val="5"/>
        </w:numPr>
        <w:snapToGrid/>
        <w:spacing w:before="0" w:beforeAutospacing="0" w:after="0" w:afterAutospacing="0" w:line="24" w:lineRule="atLeast"/>
        <w:ind w:left="720" w:leftChars="0" w:hanging="720"/>
        <w:textAlignment w:val="baseline"/>
        <w:rPr>
          <w:rFonts w:hint="default" w:ascii="Nimbus Roman No9 L" w:hAnsi="Nimbus Roman No9 L" w:eastAsia="黑体" w:cs="Nimbus Roman No9 L"/>
          <w:b w:val="0"/>
          <w:i w:val="0"/>
          <w:caps w:val="0"/>
          <w:spacing w:val="0"/>
          <w:w w:val="100"/>
          <w:sz w:val="32"/>
          <w:szCs w:val="32"/>
          <w:shd w:val="clear" w:color="auto" w:fill="FFFFFF"/>
        </w:rPr>
      </w:pPr>
      <w:r>
        <w:rPr>
          <w:rFonts w:hint="default" w:ascii="Nimbus Roman No9 L" w:hAnsi="Nimbus Roman No9 L" w:eastAsia="黑体" w:cs="Nimbus Roman No9 L"/>
          <w:b w:val="0"/>
          <w:i w:val="0"/>
          <w:caps w:val="0"/>
          <w:spacing w:val="0"/>
          <w:w w:val="100"/>
          <w:sz w:val="32"/>
          <w:szCs w:val="32"/>
          <w:shd w:val="clear" w:color="auto" w:fill="FFFFFF"/>
        </w:rPr>
        <w:t>技术指标</w:t>
      </w:r>
    </w:p>
    <w:tbl>
      <w:tblPr>
        <w:tblStyle w:val="10"/>
        <w:tblW w:w="1515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54"/>
        <w:gridCol w:w="1515"/>
        <w:gridCol w:w="7826"/>
        <w:gridCol w:w="989"/>
        <w:gridCol w:w="1966"/>
        <w:gridCol w:w="1662"/>
        <w:gridCol w:w="738"/>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3" w:hRule="exact"/>
          <w:tblHeader/>
          <w:jc w:val="center"/>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bCs/>
                <w:i w:val="0"/>
                <w:caps w:val="0"/>
                <w:spacing w:val="0"/>
                <w:w w:val="100"/>
                <w:sz w:val="21"/>
                <w:szCs w:val="21"/>
              </w:rPr>
            </w:pPr>
            <w:r>
              <w:rPr>
                <w:rFonts w:hint="eastAsia" w:ascii="宋体" w:hAnsi="宋体" w:eastAsia="宋体" w:cs="宋体"/>
                <w:b/>
                <w:bCs/>
                <w:i w:val="0"/>
                <w:caps w:val="0"/>
                <w:spacing w:val="0"/>
                <w:w w:val="100"/>
                <w:kern w:val="0"/>
                <w:sz w:val="21"/>
                <w:szCs w:val="21"/>
              </w:rPr>
              <w:t>序号</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bCs/>
                <w:i w:val="0"/>
                <w:caps w:val="0"/>
                <w:spacing w:val="0"/>
                <w:w w:val="100"/>
                <w:sz w:val="21"/>
                <w:szCs w:val="21"/>
              </w:rPr>
            </w:pPr>
            <w:r>
              <w:rPr>
                <w:rFonts w:hint="eastAsia" w:ascii="宋体" w:hAnsi="宋体" w:eastAsia="宋体" w:cs="宋体"/>
                <w:b/>
                <w:bCs/>
                <w:i w:val="0"/>
                <w:caps w:val="0"/>
                <w:spacing w:val="0"/>
                <w:w w:val="100"/>
                <w:kern w:val="0"/>
                <w:sz w:val="21"/>
                <w:szCs w:val="21"/>
              </w:rPr>
              <w:t>技术指标及分值</w:t>
            </w:r>
          </w:p>
        </w:tc>
        <w:tc>
          <w:tcPr>
            <w:tcW w:w="7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3373" w:firstLineChars="1600"/>
              <w:jc w:val="both"/>
              <w:textAlignment w:val="center"/>
              <w:rPr>
                <w:rFonts w:hint="eastAsia" w:ascii="宋体" w:hAnsi="宋体" w:eastAsia="宋体" w:cs="宋体"/>
                <w:b/>
                <w:bCs/>
                <w:i w:val="0"/>
                <w:caps w:val="0"/>
                <w:spacing w:val="0"/>
                <w:w w:val="100"/>
                <w:sz w:val="21"/>
                <w:szCs w:val="21"/>
              </w:rPr>
            </w:pPr>
            <w:r>
              <w:rPr>
                <w:rFonts w:hint="eastAsia" w:ascii="宋体" w:hAnsi="宋体" w:eastAsia="宋体" w:cs="宋体"/>
                <w:b/>
                <w:bCs/>
                <w:i w:val="0"/>
                <w:caps w:val="0"/>
                <w:spacing w:val="0"/>
                <w:w w:val="100"/>
                <w:kern w:val="0"/>
                <w:sz w:val="21"/>
                <w:szCs w:val="21"/>
              </w:rPr>
              <w:t>计算方法</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bCs/>
                <w:i w:val="0"/>
                <w:caps w:val="0"/>
                <w:spacing w:val="0"/>
                <w:w w:val="100"/>
                <w:kern w:val="0"/>
                <w:sz w:val="21"/>
                <w:szCs w:val="21"/>
                <w:lang w:val="en-US" w:eastAsia="zh-CN"/>
              </w:rPr>
            </w:pPr>
            <w:r>
              <w:rPr>
                <w:rFonts w:hint="eastAsia" w:ascii="宋体" w:hAnsi="宋体" w:eastAsia="宋体" w:cs="宋体"/>
                <w:b/>
                <w:bCs/>
                <w:i w:val="0"/>
                <w:caps w:val="0"/>
                <w:spacing w:val="0"/>
                <w:w w:val="100"/>
                <w:kern w:val="0"/>
                <w:sz w:val="21"/>
                <w:szCs w:val="21"/>
                <w:lang w:val="en-US" w:eastAsia="zh-CN"/>
              </w:rPr>
              <w:t>计算结果</w:t>
            </w:r>
          </w:p>
        </w:tc>
        <w:tc>
          <w:tcPr>
            <w:tcW w:w="19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bCs/>
                <w:i w:val="0"/>
                <w:caps w:val="0"/>
                <w:spacing w:val="0"/>
                <w:w w:val="100"/>
                <w:sz w:val="21"/>
                <w:szCs w:val="21"/>
              </w:rPr>
            </w:pPr>
            <w:r>
              <w:rPr>
                <w:rFonts w:hint="eastAsia" w:ascii="宋体" w:hAnsi="宋体" w:eastAsia="宋体" w:cs="宋体"/>
                <w:b/>
                <w:bCs/>
                <w:i w:val="0"/>
                <w:caps w:val="0"/>
                <w:spacing w:val="0"/>
                <w:w w:val="100"/>
                <w:kern w:val="0"/>
                <w:sz w:val="21"/>
                <w:szCs w:val="21"/>
              </w:rPr>
              <w:t>评价标准</w:t>
            </w:r>
          </w:p>
        </w:tc>
        <w:tc>
          <w:tcPr>
            <w:tcW w:w="1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bCs/>
                <w:i w:val="0"/>
                <w:caps w:val="0"/>
                <w:spacing w:val="0"/>
                <w:w w:val="100"/>
                <w:sz w:val="21"/>
                <w:szCs w:val="21"/>
              </w:rPr>
            </w:pPr>
            <w:r>
              <w:rPr>
                <w:rFonts w:hint="eastAsia" w:ascii="宋体" w:hAnsi="宋体" w:eastAsia="宋体" w:cs="宋体"/>
                <w:b/>
                <w:bCs/>
                <w:i w:val="0"/>
                <w:caps w:val="0"/>
                <w:spacing w:val="0"/>
                <w:w w:val="100"/>
                <w:kern w:val="0"/>
                <w:sz w:val="21"/>
                <w:szCs w:val="21"/>
              </w:rPr>
              <w:t>标准水平</w:t>
            </w:r>
          </w:p>
        </w:tc>
        <w:tc>
          <w:tcPr>
            <w:tcW w:w="73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bCs/>
                <w:i w:val="0"/>
                <w:caps w:val="0"/>
                <w:spacing w:val="0"/>
                <w:w w:val="100"/>
                <w:sz w:val="21"/>
                <w:szCs w:val="21"/>
                <w:lang w:eastAsia="zh-CN"/>
              </w:rPr>
            </w:pPr>
            <w:r>
              <w:rPr>
                <w:rFonts w:hint="eastAsia" w:ascii="宋体" w:hAnsi="宋体" w:eastAsia="宋体" w:cs="宋体"/>
                <w:b/>
                <w:bCs/>
                <w:i w:val="0"/>
                <w:caps w:val="0"/>
                <w:spacing w:val="0"/>
                <w:w w:val="100"/>
                <w:sz w:val="21"/>
                <w:szCs w:val="21"/>
                <w:lang w:eastAsia="zh-CN"/>
              </w:rPr>
              <w:t>自评</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bCs/>
                <w:i w:val="0"/>
                <w:caps w:val="0"/>
                <w:spacing w:val="0"/>
                <w:w w:val="100"/>
                <w:sz w:val="21"/>
                <w:szCs w:val="21"/>
              </w:rPr>
            </w:pPr>
            <w:r>
              <w:rPr>
                <w:rFonts w:hint="eastAsia" w:ascii="宋体" w:hAnsi="宋体" w:eastAsia="宋体" w:cs="宋体"/>
                <w:b/>
                <w:bCs/>
                <w:i w:val="0"/>
                <w:caps w:val="0"/>
                <w:spacing w:val="0"/>
                <w:w w:val="100"/>
                <w:sz w:val="21"/>
                <w:szCs w:val="21"/>
              </w:rPr>
              <w:t>得分</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3" w:hRule="exact"/>
          <w:jc w:val="center"/>
        </w:trPr>
        <w:tc>
          <w:tcPr>
            <w:tcW w:w="4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kern w:val="0"/>
                <w:sz w:val="21"/>
                <w:szCs w:val="21"/>
              </w:rPr>
              <w:t>1</w:t>
            </w:r>
          </w:p>
        </w:tc>
        <w:tc>
          <w:tcPr>
            <w:tcW w:w="1515"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重复利用率</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kern w:val="0"/>
                <w:sz w:val="21"/>
                <w:szCs w:val="21"/>
              </w:rPr>
              <w:t>（1</w:t>
            </w:r>
            <w:r>
              <w:rPr>
                <w:rFonts w:hint="eastAsia" w:ascii="宋体" w:hAnsi="宋体" w:eastAsia="宋体" w:cs="宋体"/>
                <w:b w:val="0"/>
                <w:i w:val="0"/>
                <w:caps w:val="0"/>
                <w:spacing w:val="0"/>
                <w:w w:val="100"/>
                <w:kern w:val="0"/>
                <w:sz w:val="21"/>
                <w:szCs w:val="21"/>
                <w:lang w:val="en-US" w:eastAsia="zh-CN"/>
              </w:rPr>
              <w:t>0</w:t>
            </w:r>
            <w:r>
              <w:rPr>
                <w:rFonts w:hint="eastAsia" w:ascii="宋体" w:hAnsi="宋体" w:eastAsia="宋体" w:cs="宋体"/>
                <w:b w:val="0"/>
                <w:i w:val="0"/>
                <w:caps w:val="0"/>
                <w:spacing w:val="0"/>
                <w:w w:val="100"/>
                <w:kern w:val="0"/>
                <w:sz w:val="21"/>
                <w:szCs w:val="21"/>
              </w:rPr>
              <w:t>分）</w:t>
            </w:r>
          </w:p>
        </w:tc>
        <w:tc>
          <w:tcPr>
            <w:tcW w:w="7826"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textAlignment w:val="center"/>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查资料：</w:t>
            </w:r>
          </w:p>
          <w:p>
            <w:pPr>
              <w:pStyle w:val="2"/>
              <w:rPr>
                <w:rFonts w:hint="eastAsia"/>
              </w:rPr>
            </w:pPr>
            <w:r>
              <w:rPr>
                <w:rFonts w:hint="eastAsia" w:ascii="宋体" w:hAnsi="宋体" w:eastAsia="宋体" w:cs="宋体"/>
                <w:b w:val="0"/>
                <w:i w:val="0"/>
                <w:caps w:val="0"/>
                <w:spacing w:val="0"/>
                <w:w w:val="100"/>
                <w:position w:val="-26"/>
                <w:sz w:val="21"/>
                <w:szCs w:val="21"/>
              </w:rPr>
              <w:pict>
                <v:shape id="对象 8" o:spid="_x0000_s1068" o:spt="75" type="#_x0000_t75" style="position:absolute;left:0pt;margin-left:77.65pt;margin-top:17.3pt;height:29.55pt;width:251.7pt;z-index:251659264;mso-width-relative:page;mso-height-relative:page;" filled="f" o:preferrelative="t" stroked="f" coordsize="21600,21600">
                  <v:path/>
                  <v:fill on="f" focussize="0,0"/>
                  <v:stroke on="f"/>
                  <v:imagedata r:id="rId23" o:title=""/>
                  <o:lock v:ext="edit" aspectratio="t"/>
                </v:shape>
              </w:pic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center"/>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重复利用率 =</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center"/>
              <w:rPr>
                <w:rFonts w:hint="eastAsia" w:ascii="宋体" w:hAnsi="宋体" w:eastAsia="宋体" w:cs="宋体"/>
                <w:b w:val="0"/>
                <w:i w:val="0"/>
                <w:caps w:val="0"/>
                <w:spacing w:val="0"/>
                <w:w w:val="100"/>
                <w:sz w:val="21"/>
                <w:szCs w:val="21"/>
              </w:rPr>
            </w:pP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center"/>
              <w:rPr>
                <w:rFonts w:hint="eastAsia" w:ascii="宋体" w:hAnsi="宋体" w:eastAsia="宋体" w:cs="宋体"/>
                <w:b w:val="0"/>
                <w:i w:val="0"/>
                <w:caps w:val="0"/>
                <w:spacing w:val="0"/>
                <w:w w:val="100"/>
                <w:sz w:val="21"/>
                <w:szCs w:val="21"/>
              </w:rPr>
            </w:pPr>
          </w:p>
        </w:tc>
        <w:tc>
          <w:tcPr>
            <w:tcW w:w="1966"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textAlignment w:val="baseline"/>
              <w:rPr>
                <w:rFonts w:hint="eastAsia" w:ascii="宋体" w:hAnsi="宋体" w:eastAsia="宋体" w:cs="宋体"/>
                <w:b w:val="0"/>
                <w:i w:val="0"/>
                <w:caps w:val="0"/>
                <w:spacing w:val="-6"/>
                <w:w w:val="100"/>
                <w:kern w:val="0"/>
                <w:sz w:val="21"/>
                <w:szCs w:val="21"/>
              </w:rPr>
            </w:pPr>
            <w:r>
              <w:rPr>
                <w:rFonts w:hint="eastAsia" w:ascii="宋体" w:hAnsi="宋体" w:eastAsia="宋体" w:cs="宋体"/>
                <w:b w:val="0"/>
                <w:i w:val="0"/>
                <w:caps w:val="0"/>
                <w:spacing w:val="-6"/>
                <w:w w:val="100"/>
                <w:kern w:val="0"/>
                <w:sz w:val="21"/>
                <w:szCs w:val="21"/>
              </w:rPr>
              <w:t>工业用水重复利用率≧考核值，否则每低于1%扣2分，直至扣完。</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textAlignment w:val="baseline"/>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行业考核值见《技术考核标准水平表》</w:t>
            </w:r>
          </w:p>
        </w:tc>
        <w:tc>
          <w:tcPr>
            <w:tcW w:w="1662"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行业</w:t>
            </w:r>
            <w:r>
              <w:rPr>
                <w:rFonts w:hint="eastAsia" w:ascii="宋体" w:hAnsi="宋体" w:eastAsia="宋体" w:cs="宋体"/>
                <w:b w:val="0"/>
                <w:i w:val="0"/>
                <w:caps w:val="0"/>
                <w:spacing w:val="0"/>
                <w:w w:val="100"/>
                <w:kern w:val="0"/>
                <w:sz w:val="21"/>
                <w:szCs w:val="21"/>
              </w:rPr>
              <w:t>工业用水重复利用率标准水平</w:t>
            </w:r>
          </w:p>
        </w:tc>
        <w:tc>
          <w:tcPr>
            <w:tcW w:w="738"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8" w:hRule="exact"/>
          <w:jc w:val="center"/>
        </w:trPr>
        <w:tc>
          <w:tcPr>
            <w:tcW w:w="4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2</w:t>
            </w:r>
          </w:p>
        </w:tc>
        <w:tc>
          <w:tcPr>
            <w:tcW w:w="1515"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kern w:val="0"/>
                <w:sz w:val="21"/>
                <w:szCs w:val="21"/>
              </w:rPr>
              <w:t>水表计量率：一、二、三级水表计量率指厂、车间、班组（工段、设备）水表计量率（2分）</w:t>
            </w:r>
          </w:p>
        </w:tc>
        <w:tc>
          <w:tcPr>
            <w:tcW w:w="7826"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查资料：</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210" w:firstLineChars="100"/>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kern w:val="0"/>
                <w:position w:val="-26"/>
                <w:sz w:val="21"/>
                <w:szCs w:val="21"/>
              </w:rPr>
              <w:pict>
                <v:shape id="对象 9" o:spid="_x0000_s1069" o:spt="75" type="#_x0000_t75" style="position:absolute;left:0pt;margin-left:234.35pt;margin-top:10.2pt;height:30.75pt;width:116.4pt;z-index:251661312;mso-width-relative:page;mso-height-relative:page;" filled="f" o:preferrelative="t" stroked="f" coordsize="21600,21600">
                  <v:path/>
                  <v:fill on="f" focussize="0,0"/>
                  <v:stroke on="f"/>
                  <v:imagedata r:id="rId24" o:title=""/>
                  <o:lock v:ext="edit" aspectratio="t"/>
                </v:shape>
              </w:pict>
            </w:r>
            <w:r>
              <w:rPr>
                <w:rFonts w:hint="eastAsia" w:ascii="宋体" w:hAnsi="宋体" w:eastAsia="宋体" w:cs="宋体"/>
                <w:b w:val="0"/>
                <w:i w:val="0"/>
                <w:caps w:val="0"/>
                <w:spacing w:val="0"/>
                <w:w w:val="100"/>
                <w:kern w:val="0"/>
                <w:position w:val="-26"/>
                <w:sz w:val="21"/>
                <w:szCs w:val="21"/>
              </w:rPr>
              <w:pict>
                <v:shape id="对象 10" o:spid="_x0000_s1070" o:spt="75" type="#_x0000_t75" style="position:absolute;left:0pt;margin-left:51.7pt;margin-top:9.95pt;height:30.15pt;width:114.3pt;z-index:251660288;mso-width-relative:page;mso-height-relative:page;" filled="f" o:preferrelative="t" stroked="f" coordsize="21600,21600">
                  <v:path/>
                  <v:fill on="f" focussize="0,0"/>
                  <v:stroke on="f"/>
                  <v:imagedata r:id="rId25" o:title=""/>
                  <o:lock v:ext="edit" aspectratio="t"/>
                </v:shape>
              </w:pict>
            </w:r>
            <w:r>
              <w:rPr>
                <w:rFonts w:hint="eastAsia" w:ascii="宋体" w:hAnsi="宋体" w:eastAsia="宋体" w:cs="宋体"/>
                <w:b w:val="0"/>
                <w:i w:val="0"/>
                <w:caps w:val="0"/>
                <w:spacing w:val="0"/>
                <w:w w:val="100"/>
                <w:sz w:val="21"/>
                <w:szCs w:val="21"/>
              </w:rPr>
              <w:t xml:space="preserve">二级                      </w:t>
            </w:r>
            <w:r>
              <w:rPr>
                <w:rFonts w:hint="eastAsia" w:ascii="宋体" w:hAnsi="宋体" w:eastAsia="宋体" w:cs="宋体"/>
                <w:b w:val="0"/>
                <w:i w:val="0"/>
                <w:caps w:val="0"/>
                <w:spacing w:val="0"/>
                <w:w w:val="100"/>
                <w:sz w:val="21"/>
                <w:szCs w:val="21"/>
                <w:lang w:val="en-US" w:eastAsia="zh-CN"/>
              </w:rPr>
              <w:t xml:space="preserve">       </w:t>
            </w:r>
            <w:r>
              <w:rPr>
                <w:rFonts w:hint="eastAsia" w:ascii="宋体" w:hAnsi="宋体" w:eastAsia="宋体" w:cs="宋体"/>
                <w:b w:val="0"/>
                <w:i w:val="0"/>
                <w:caps w:val="0"/>
                <w:spacing w:val="0"/>
                <w:w w:val="100"/>
                <w:sz w:val="21"/>
                <w:szCs w:val="21"/>
              </w:rPr>
              <w:t>三级</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210" w:firstLineChars="100"/>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 xml:space="preserve">表计=                     </w:t>
            </w:r>
            <w:r>
              <w:rPr>
                <w:rFonts w:hint="eastAsia" w:ascii="宋体" w:hAnsi="宋体" w:eastAsia="宋体" w:cs="宋体"/>
                <w:b w:val="0"/>
                <w:i w:val="0"/>
                <w:caps w:val="0"/>
                <w:spacing w:val="0"/>
                <w:w w:val="100"/>
                <w:sz w:val="21"/>
                <w:szCs w:val="21"/>
                <w:lang w:val="en-US" w:eastAsia="zh-CN"/>
              </w:rPr>
              <w:t xml:space="preserve">       </w:t>
            </w:r>
            <w:r>
              <w:rPr>
                <w:rFonts w:hint="eastAsia" w:ascii="宋体" w:hAnsi="宋体" w:eastAsia="宋体" w:cs="宋体"/>
                <w:b w:val="0"/>
                <w:i w:val="0"/>
                <w:caps w:val="0"/>
                <w:spacing w:val="0"/>
                <w:w w:val="100"/>
                <w:sz w:val="21"/>
                <w:szCs w:val="21"/>
              </w:rPr>
              <w:t>表计 =</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210" w:firstLineChars="100"/>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 xml:space="preserve">量率                      </w:t>
            </w:r>
            <w:r>
              <w:rPr>
                <w:rFonts w:hint="eastAsia" w:ascii="宋体" w:hAnsi="宋体" w:eastAsia="宋体" w:cs="宋体"/>
                <w:b w:val="0"/>
                <w:i w:val="0"/>
                <w:caps w:val="0"/>
                <w:spacing w:val="0"/>
                <w:w w:val="100"/>
                <w:sz w:val="21"/>
                <w:szCs w:val="21"/>
                <w:lang w:val="en-US" w:eastAsia="zh-CN"/>
              </w:rPr>
              <w:t xml:space="preserve">       </w:t>
            </w:r>
            <w:r>
              <w:rPr>
                <w:rFonts w:hint="eastAsia" w:ascii="宋体" w:hAnsi="宋体" w:eastAsia="宋体" w:cs="宋体"/>
                <w:b w:val="0"/>
                <w:i w:val="0"/>
                <w:caps w:val="0"/>
                <w:spacing w:val="0"/>
                <w:w w:val="100"/>
                <w:sz w:val="21"/>
                <w:szCs w:val="21"/>
              </w:rPr>
              <w:t>量率</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0"/>
                <w:w w:val="100"/>
                <w:sz w:val="21"/>
                <w:szCs w:val="21"/>
              </w:rPr>
            </w:pPr>
          </w:p>
        </w:tc>
        <w:tc>
          <w:tcPr>
            <w:tcW w:w="1966"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一、二级表不达标不得分，若一、二级表达标而三级表＜85%，得1分</w:t>
            </w:r>
          </w:p>
        </w:tc>
        <w:tc>
          <w:tcPr>
            <w:tcW w:w="1662"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一级表100%</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textAlignment w:val="baseline"/>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sz w:val="21"/>
                <w:szCs w:val="21"/>
              </w:rPr>
              <w:t>二级表</w:t>
            </w:r>
            <w:r>
              <w:rPr>
                <w:rFonts w:hint="eastAsia" w:ascii="宋体" w:hAnsi="宋体" w:eastAsia="宋体" w:cs="宋体"/>
                <w:b w:val="0"/>
                <w:i w:val="0"/>
                <w:caps w:val="0"/>
                <w:spacing w:val="0"/>
                <w:w w:val="100"/>
                <w:kern w:val="0"/>
                <w:sz w:val="21"/>
                <w:szCs w:val="21"/>
              </w:rPr>
              <w:t>≧90%</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textAlignment w:val="baseline"/>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三级表≧85%</w:t>
            </w:r>
          </w:p>
        </w:tc>
        <w:tc>
          <w:tcPr>
            <w:tcW w:w="738"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eastAsia" w:ascii="宋体" w:hAnsi="宋体" w:eastAsia="宋体" w:cs="宋体"/>
                <w:b w:val="0"/>
                <w:i w:val="0"/>
                <w:caps w:val="0"/>
                <w:spacing w:val="0"/>
                <w:w w:val="100"/>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27" w:hRule="atLeast"/>
          <w:jc w:val="center"/>
        </w:trPr>
        <w:tc>
          <w:tcPr>
            <w:tcW w:w="4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3</w:t>
            </w:r>
          </w:p>
        </w:tc>
        <w:tc>
          <w:tcPr>
            <w:tcW w:w="1515"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lang w:val="en-US" w:eastAsia="zh-CN"/>
              </w:rPr>
              <w:t>主要</w:t>
            </w:r>
            <w:r>
              <w:rPr>
                <w:rFonts w:hint="eastAsia" w:ascii="宋体" w:hAnsi="宋体" w:eastAsia="宋体" w:cs="宋体"/>
                <w:b w:val="0"/>
                <w:i w:val="0"/>
                <w:caps w:val="0"/>
                <w:spacing w:val="0"/>
                <w:w w:val="100"/>
                <w:kern w:val="0"/>
                <w:sz w:val="21"/>
                <w:szCs w:val="21"/>
              </w:rPr>
              <w:t>单位产品取水量（1</w:t>
            </w:r>
            <w:r>
              <w:rPr>
                <w:rFonts w:hint="eastAsia" w:ascii="宋体" w:hAnsi="宋体" w:eastAsia="宋体" w:cs="宋体"/>
                <w:b w:val="0"/>
                <w:i w:val="0"/>
                <w:caps w:val="0"/>
                <w:spacing w:val="0"/>
                <w:w w:val="100"/>
                <w:kern w:val="0"/>
                <w:sz w:val="21"/>
                <w:szCs w:val="21"/>
                <w:lang w:val="en-US" w:eastAsia="zh-CN"/>
              </w:rPr>
              <w:t>0</w:t>
            </w:r>
            <w:r>
              <w:rPr>
                <w:rFonts w:hint="eastAsia" w:ascii="宋体" w:hAnsi="宋体" w:eastAsia="宋体" w:cs="宋体"/>
                <w:b w:val="0"/>
                <w:i w:val="0"/>
                <w:caps w:val="0"/>
                <w:spacing w:val="0"/>
                <w:w w:val="100"/>
                <w:kern w:val="0"/>
                <w:sz w:val="21"/>
                <w:szCs w:val="21"/>
              </w:rPr>
              <w:t>分）</w:t>
            </w:r>
          </w:p>
        </w:tc>
        <w:tc>
          <w:tcPr>
            <w:tcW w:w="7826"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position w:val="-26"/>
                <w:sz w:val="21"/>
                <w:szCs w:val="21"/>
              </w:rPr>
              <w:pict>
                <v:shape id="对象 11" o:spid="_x0000_s1071" o:spt="75" type="#_x0000_t75" style="position:absolute;left:0pt;margin-left:33.5pt;margin-top:14pt;height:28.9pt;width:201.55pt;z-index:251662336;mso-width-relative:page;mso-height-relative:page;" filled="f" o:preferrelative="t" stroked="f" coordsize="21600,21600">
                  <v:path/>
                  <v:fill on="f" focussize="0,0"/>
                  <v:stroke on="f"/>
                  <v:imagedata r:id="rId26" o:title=""/>
                  <o:lock v:ext="edit" aspectratio="t"/>
                </v:shape>
              </w:pict>
            </w:r>
            <w:r>
              <w:rPr>
                <w:rFonts w:hint="eastAsia" w:ascii="宋体" w:hAnsi="宋体" w:eastAsia="宋体" w:cs="宋体"/>
                <w:b w:val="0"/>
                <w:i w:val="0"/>
                <w:caps w:val="0"/>
                <w:spacing w:val="0"/>
                <w:w w:val="100"/>
                <w:kern w:val="0"/>
                <w:sz w:val="21"/>
                <w:szCs w:val="21"/>
              </w:rPr>
              <w:t>查资料：</w:t>
            </w:r>
          </w:p>
        </w:tc>
        <w:tc>
          <w:tcPr>
            <w:tcW w:w="989"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0"/>
                <w:w w:val="100"/>
                <w:kern w:val="0"/>
                <w:position w:val="-26"/>
                <w:sz w:val="21"/>
                <w:szCs w:val="21"/>
              </w:rPr>
            </w:pPr>
          </w:p>
        </w:tc>
        <w:tc>
          <w:tcPr>
            <w:tcW w:w="3628" w:type="dxa"/>
            <w:gridSpan w:val="2"/>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kern w:val="0"/>
                <w:sz w:val="21"/>
                <w:szCs w:val="21"/>
              </w:rPr>
              <w:t>若企业满足本行业的节水型企业相关标准得分，不满足要求该项直接不得分</w:t>
            </w:r>
          </w:p>
        </w:tc>
        <w:tc>
          <w:tcPr>
            <w:tcW w:w="738"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eastAsia" w:ascii="宋体" w:hAnsi="宋体" w:eastAsia="宋体" w:cs="宋体"/>
                <w:b w:val="0"/>
                <w:i w:val="0"/>
                <w:caps w:val="0"/>
                <w:spacing w:val="0"/>
                <w:w w:val="100"/>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6" w:hRule="atLeast"/>
          <w:jc w:val="center"/>
        </w:trPr>
        <w:tc>
          <w:tcPr>
            <w:tcW w:w="4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4</w:t>
            </w:r>
          </w:p>
        </w:tc>
        <w:tc>
          <w:tcPr>
            <w:tcW w:w="1515"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直接冷却水循环率（1分）</w:t>
            </w:r>
          </w:p>
        </w:tc>
        <w:tc>
          <w:tcPr>
            <w:tcW w:w="7826"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center"/>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position w:val="-26"/>
                <w:sz w:val="21"/>
                <w:szCs w:val="21"/>
              </w:rPr>
              <w:pict>
                <v:shape id="对象 12" o:spid="_x0000_s1072" o:spt="75" type="#_x0000_t75" style="position:absolute;left:0pt;margin-left:7.55pt;margin-top:17.95pt;height:30.95pt;width:376.45pt;z-index:251664384;mso-width-relative:page;mso-height-relative:page;" filled="f" o:preferrelative="t" stroked="f" coordsize="21600,21600">
                  <v:path/>
                  <v:fill on="f" focussize="0,0"/>
                  <v:stroke on="f"/>
                  <v:imagedata r:id="rId27" o:title=""/>
                  <o:lock v:ext="edit" aspectratio="t"/>
                </v:shape>
              </w:pict>
            </w:r>
            <w:r>
              <w:rPr>
                <w:rFonts w:hint="eastAsia" w:ascii="宋体" w:hAnsi="宋体" w:eastAsia="宋体" w:cs="宋体"/>
                <w:b w:val="0"/>
                <w:i w:val="0"/>
                <w:caps w:val="0"/>
                <w:spacing w:val="0"/>
                <w:w w:val="100"/>
                <w:kern w:val="0"/>
                <w:sz w:val="21"/>
                <w:szCs w:val="21"/>
              </w:rPr>
              <w:t>查资料：</w:t>
            </w:r>
          </w:p>
        </w:tc>
        <w:tc>
          <w:tcPr>
            <w:tcW w:w="989"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center"/>
              <w:rPr>
                <w:rFonts w:hint="eastAsia" w:ascii="宋体" w:hAnsi="宋体" w:eastAsia="宋体" w:cs="宋体"/>
                <w:b w:val="0"/>
                <w:i w:val="0"/>
                <w:caps w:val="0"/>
                <w:spacing w:val="0"/>
                <w:w w:val="100"/>
                <w:kern w:val="0"/>
                <w:position w:val="-26"/>
                <w:sz w:val="21"/>
                <w:szCs w:val="21"/>
              </w:rPr>
            </w:pPr>
          </w:p>
        </w:tc>
        <w:tc>
          <w:tcPr>
            <w:tcW w:w="3628" w:type="dxa"/>
            <w:gridSpan w:val="2"/>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kern w:val="0"/>
                <w:sz w:val="21"/>
                <w:szCs w:val="21"/>
              </w:rPr>
              <w:t>若企业满足本行业的节水型企业相关标准得分，不满足要求不得分</w:t>
            </w:r>
          </w:p>
        </w:tc>
        <w:tc>
          <w:tcPr>
            <w:tcW w:w="738"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eastAsia" w:ascii="宋体" w:hAnsi="宋体" w:eastAsia="宋体" w:cs="宋体"/>
                <w:b w:val="0"/>
                <w:i w:val="0"/>
                <w:caps w:val="0"/>
                <w:spacing w:val="0"/>
                <w:w w:val="100"/>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7" w:hRule="atLeast"/>
          <w:jc w:val="center"/>
        </w:trPr>
        <w:tc>
          <w:tcPr>
            <w:tcW w:w="4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5</w:t>
            </w:r>
          </w:p>
        </w:tc>
        <w:tc>
          <w:tcPr>
            <w:tcW w:w="1515"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间接冷却水循环率（1分）</w:t>
            </w:r>
          </w:p>
        </w:tc>
        <w:tc>
          <w:tcPr>
            <w:tcW w:w="7826"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center"/>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查资料：</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position w:val="-26"/>
                <w:sz w:val="21"/>
                <w:szCs w:val="21"/>
              </w:rPr>
            </w:pPr>
            <w:r>
              <w:rPr>
                <w:rFonts w:hint="eastAsia" w:ascii="宋体" w:hAnsi="宋体" w:eastAsia="宋体" w:cs="宋体"/>
                <w:b w:val="0"/>
                <w:i w:val="0"/>
                <w:caps w:val="0"/>
                <w:spacing w:val="0"/>
                <w:w w:val="100"/>
                <w:kern w:val="0"/>
                <w:position w:val="-26"/>
                <w:sz w:val="21"/>
                <w:szCs w:val="21"/>
              </w:rPr>
              <w:pict>
                <v:shape id="对象 13" o:spid="_x0000_s1073" o:spt="75" type="#_x0000_t75" style="position:absolute;left:0pt;margin-left:3.5pt;margin-top:1.05pt;height:28.8pt;width:380.9pt;z-index:251665408;mso-width-relative:page;mso-height-relative:page;" filled="f" o:preferrelative="t" stroked="f" coordsize="21600,21600">
                  <v:path/>
                  <v:fill on="f" focussize="0,0"/>
                  <v:stroke on="f"/>
                  <v:imagedata r:id="rId28" o:title=""/>
                  <o:lock v:ext="edit" aspectratio="t"/>
                </v:shape>
              </w:pict>
            </w:r>
          </w:p>
        </w:tc>
        <w:tc>
          <w:tcPr>
            <w:tcW w:w="989"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position w:val="-26"/>
                <w:sz w:val="21"/>
                <w:szCs w:val="21"/>
              </w:rPr>
            </w:pPr>
          </w:p>
        </w:tc>
        <w:tc>
          <w:tcPr>
            <w:tcW w:w="3628" w:type="dxa"/>
            <w:gridSpan w:val="2"/>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10"/>
                <w:w w:val="100"/>
                <w:kern w:val="0"/>
                <w:sz w:val="21"/>
                <w:szCs w:val="21"/>
              </w:rPr>
            </w:pPr>
            <w:r>
              <w:rPr>
                <w:rFonts w:hint="eastAsia" w:ascii="宋体" w:hAnsi="宋体" w:eastAsia="宋体" w:cs="宋体"/>
                <w:b w:val="0"/>
                <w:i w:val="0"/>
                <w:caps w:val="0"/>
                <w:spacing w:val="-10"/>
                <w:w w:val="100"/>
                <w:kern w:val="0"/>
                <w:sz w:val="21"/>
                <w:szCs w:val="21"/>
              </w:rPr>
              <w:t>若企业满足本行业的节水型企业相关标准得分，不满足要求不得分</w:t>
            </w:r>
          </w:p>
        </w:tc>
        <w:tc>
          <w:tcPr>
            <w:tcW w:w="738"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eastAsia" w:ascii="宋体" w:hAnsi="宋体" w:eastAsia="宋体" w:cs="宋体"/>
                <w:b w:val="0"/>
                <w:i w:val="0"/>
                <w:caps w:val="0"/>
                <w:spacing w:val="0"/>
                <w:w w:val="100"/>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8" w:hRule="atLeast"/>
          <w:jc w:val="center"/>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6</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蒸汽冷凝水回收率（1分）</w:t>
            </w:r>
          </w:p>
        </w:tc>
        <w:tc>
          <w:tcPr>
            <w:tcW w:w="7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position w:val="-26"/>
                <w:sz w:val="21"/>
                <w:szCs w:val="21"/>
              </w:rPr>
              <w:pict>
                <v:shape id="对象 14" o:spid="_x0000_s1074" o:spt="75" type="#_x0000_t75" style="position:absolute;left:0pt;margin-left:0.9pt;margin-top:16.6pt;height:27.25pt;width:390.95pt;z-index:251663360;mso-width-relative:page;mso-height-relative:page;" filled="f" o:preferrelative="t" stroked="f" coordsize="21600,21600">
                  <v:path/>
                  <v:fill on="f" focussize="0,0"/>
                  <v:stroke on="f"/>
                  <v:imagedata r:id="rId29" o:title=""/>
                  <o:lock v:ext="edit" aspectratio="t"/>
                </v:shape>
              </w:pict>
            </w:r>
            <w:r>
              <w:rPr>
                <w:rFonts w:hint="eastAsia" w:ascii="宋体" w:hAnsi="宋体" w:eastAsia="宋体" w:cs="宋体"/>
                <w:b w:val="0"/>
                <w:i w:val="0"/>
                <w:caps w:val="0"/>
                <w:spacing w:val="0"/>
                <w:w w:val="100"/>
                <w:sz w:val="21"/>
                <w:szCs w:val="21"/>
              </w:rPr>
              <w:t>查资料：</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0"/>
                <w:w w:val="100"/>
                <w:kern w:val="0"/>
                <w:position w:val="-26"/>
                <w:sz w:val="21"/>
                <w:szCs w:val="21"/>
              </w:rPr>
            </w:pPr>
          </w:p>
        </w:tc>
        <w:tc>
          <w:tcPr>
            <w:tcW w:w="362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10"/>
                <w:w w:val="100"/>
                <w:sz w:val="21"/>
                <w:szCs w:val="21"/>
              </w:rPr>
            </w:pPr>
            <w:r>
              <w:rPr>
                <w:rFonts w:hint="eastAsia" w:ascii="宋体" w:hAnsi="宋体" w:eastAsia="宋体" w:cs="宋体"/>
                <w:b w:val="0"/>
                <w:i w:val="0"/>
                <w:caps w:val="0"/>
                <w:spacing w:val="-10"/>
                <w:w w:val="100"/>
                <w:kern w:val="0"/>
                <w:sz w:val="21"/>
                <w:szCs w:val="21"/>
              </w:rPr>
              <w:t>若企业满足本行业的节水型企业相关标准得分，不满足要求不得分</w:t>
            </w:r>
          </w:p>
        </w:tc>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eastAsia" w:ascii="宋体" w:hAnsi="宋体" w:eastAsia="宋体" w:cs="宋体"/>
                <w:b w:val="0"/>
                <w:i w:val="0"/>
                <w:caps w:val="0"/>
                <w:spacing w:val="0"/>
                <w:w w:val="100"/>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0" w:hRule="atLeast"/>
          <w:jc w:val="center"/>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7</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蒸汽冷凝水回用率（1分）</w:t>
            </w:r>
          </w:p>
        </w:tc>
        <w:tc>
          <w:tcPr>
            <w:tcW w:w="7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0"/>
                <w:w w:val="100"/>
                <w:kern w:val="0"/>
                <w:position w:val="-26"/>
                <w:sz w:val="21"/>
                <w:szCs w:val="21"/>
              </w:rPr>
            </w:pPr>
            <w:r>
              <w:rPr>
                <w:rFonts w:hint="eastAsia" w:ascii="宋体" w:hAnsi="宋体" w:eastAsia="宋体" w:cs="宋体"/>
                <w:b w:val="0"/>
                <w:i w:val="0"/>
                <w:caps w:val="0"/>
                <w:spacing w:val="0"/>
                <w:w w:val="100"/>
                <w:kern w:val="0"/>
                <w:position w:val="-26"/>
                <w:sz w:val="21"/>
                <w:szCs w:val="21"/>
              </w:rPr>
              <w:pict>
                <v:shape id="对象 15" o:spid="_x0000_s1075" o:spt="75" type="#_x0000_t75" style="position:absolute;left:0pt;margin-left:0.35pt;margin-top:18.65pt;height:30.6pt;width:314.65pt;z-index:251666432;mso-width-relative:page;mso-height-relative:page;" filled="f" o:preferrelative="t" stroked="f" coordsize="21600,21600">
                  <v:path/>
                  <v:fill on="f" focussize="0,0"/>
                  <v:stroke on="f"/>
                  <v:imagedata r:id="rId30" o:title=""/>
                  <o:lock v:ext="edit" aspectratio="t"/>
                </v:shape>
              </w:pict>
            </w:r>
            <w:r>
              <w:rPr>
                <w:rFonts w:hint="eastAsia" w:ascii="宋体" w:hAnsi="宋体" w:eastAsia="宋体" w:cs="宋体"/>
                <w:b w:val="0"/>
                <w:i w:val="0"/>
                <w:caps w:val="0"/>
                <w:spacing w:val="0"/>
                <w:w w:val="100"/>
                <w:sz w:val="21"/>
                <w:szCs w:val="21"/>
              </w:rPr>
              <w:t>查资料：</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0"/>
                <w:w w:val="100"/>
                <w:kern w:val="0"/>
                <w:position w:val="-26"/>
                <w:sz w:val="21"/>
                <w:szCs w:val="21"/>
              </w:rPr>
            </w:pPr>
          </w:p>
        </w:tc>
        <w:tc>
          <w:tcPr>
            <w:tcW w:w="362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10"/>
                <w:w w:val="100"/>
                <w:kern w:val="0"/>
                <w:sz w:val="21"/>
                <w:szCs w:val="21"/>
              </w:rPr>
            </w:pPr>
            <w:r>
              <w:rPr>
                <w:rFonts w:hint="eastAsia" w:ascii="宋体" w:hAnsi="宋体" w:eastAsia="宋体" w:cs="宋体"/>
                <w:b w:val="0"/>
                <w:i w:val="0"/>
                <w:caps w:val="0"/>
                <w:spacing w:val="-10"/>
                <w:w w:val="100"/>
                <w:kern w:val="0"/>
                <w:sz w:val="21"/>
                <w:szCs w:val="21"/>
              </w:rPr>
              <w:t>若企业满足本行业的节水型企业相关标准得分，不满足要求不得分</w:t>
            </w:r>
          </w:p>
        </w:tc>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eastAsia" w:ascii="宋体" w:hAnsi="宋体" w:eastAsia="宋体" w:cs="宋体"/>
                <w:b w:val="0"/>
                <w:i w:val="0"/>
                <w:caps w:val="0"/>
                <w:spacing w:val="0"/>
                <w:w w:val="100"/>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3" w:hRule="atLeast"/>
          <w:jc w:val="center"/>
        </w:trPr>
        <w:tc>
          <w:tcPr>
            <w:tcW w:w="4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8</w:t>
            </w:r>
          </w:p>
        </w:tc>
        <w:tc>
          <w:tcPr>
            <w:tcW w:w="1515"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废水回用率</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（1分）</w:t>
            </w:r>
          </w:p>
        </w:tc>
        <w:tc>
          <w:tcPr>
            <w:tcW w:w="7826"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center"/>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查资料：</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center"/>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position w:val="-26"/>
                <w:sz w:val="21"/>
                <w:szCs w:val="21"/>
              </w:rPr>
              <w:pict>
                <v:shape id="对象 16" o:spid="_x0000_s1076" o:spt="75" type="#_x0000_t75" style="position:absolute;left:0pt;margin-left:0.5pt;margin-top:7.1pt;height:28.25pt;width:380.45pt;z-index:251667456;mso-width-relative:page;mso-height-relative:page;" filled="f" o:preferrelative="t" stroked="f" coordsize="21600,21600">
                  <v:path/>
                  <v:fill on="f" focussize="0,0"/>
                  <v:stroke on="f"/>
                  <v:imagedata r:id="rId31" o:title=""/>
                  <o:lock v:ext="edit" aspectratio="t"/>
                </v:shape>
              </w:pict>
            </w:r>
          </w:p>
        </w:tc>
        <w:tc>
          <w:tcPr>
            <w:tcW w:w="989"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center"/>
              <w:rPr>
                <w:rFonts w:hint="eastAsia" w:ascii="宋体" w:hAnsi="宋体" w:eastAsia="宋体" w:cs="宋体"/>
                <w:b w:val="0"/>
                <w:i w:val="0"/>
                <w:caps w:val="0"/>
                <w:spacing w:val="0"/>
                <w:w w:val="100"/>
                <w:kern w:val="0"/>
                <w:position w:val="-26"/>
                <w:sz w:val="21"/>
                <w:szCs w:val="21"/>
              </w:rPr>
            </w:pPr>
          </w:p>
        </w:tc>
        <w:tc>
          <w:tcPr>
            <w:tcW w:w="3628" w:type="dxa"/>
            <w:gridSpan w:val="2"/>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10"/>
                <w:w w:val="100"/>
                <w:sz w:val="21"/>
                <w:szCs w:val="21"/>
              </w:rPr>
            </w:pPr>
            <w:r>
              <w:rPr>
                <w:rFonts w:hint="eastAsia" w:ascii="宋体" w:hAnsi="宋体" w:eastAsia="宋体" w:cs="宋体"/>
                <w:b w:val="0"/>
                <w:i w:val="0"/>
                <w:caps w:val="0"/>
                <w:spacing w:val="-10"/>
                <w:w w:val="100"/>
                <w:kern w:val="0"/>
                <w:sz w:val="21"/>
                <w:szCs w:val="21"/>
              </w:rPr>
              <w:t>若企业满足本行业的节水型企业相关标准得分，不满足要求不得分</w:t>
            </w:r>
          </w:p>
        </w:tc>
        <w:tc>
          <w:tcPr>
            <w:tcW w:w="738"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eastAsia" w:ascii="宋体" w:hAnsi="宋体" w:eastAsia="宋体" w:cs="宋体"/>
                <w:b w:val="0"/>
                <w:i w:val="0"/>
                <w:caps w:val="0"/>
                <w:spacing w:val="0"/>
                <w:w w:val="100"/>
                <w:sz w:val="21"/>
                <w:szCs w:val="21"/>
              </w:rPr>
            </w:pPr>
          </w:p>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宋体" w:hAnsi="宋体" w:eastAsia="宋体" w:cs="宋体"/>
                <w:b w:val="0"/>
                <w:i w:val="0"/>
                <w:caps w:val="0"/>
                <w:spacing w:val="0"/>
                <w:w w:val="100"/>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3" w:hRule="atLeast"/>
          <w:jc w:val="center"/>
        </w:trPr>
        <w:tc>
          <w:tcPr>
            <w:tcW w:w="4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lang w:val="en-US" w:eastAsia="zh-CN"/>
              </w:rPr>
            </w:pPr>
            <w:r>
              <w:rPr>
                <w:rFonts w:hint="eastAsia" w:ascii="宋体" w:hAnsi="宋体" w:eastAsia="宋体" w:cs="宋体"/>
                <w:b w:val="0"/>
                <w:i w:val="0"/>
                <w:caps w:val="0"/>
                <w:spacing w:val="0"/>
                <w:w w:val="100"/>
                <w:kern w:val="0"/>
                <w:sz w:val="21"/>
                <w:szCs w:val="21"/>
              </w:rPr>
              <w:t>9</w:t>
            </w:r>
          </w:p>
        </w:tc>
        <w:tc>
          <w:tcPr>
            <w:tcW w:w="1515"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非常规水源替代率</w:t>
            </w:r>
            <w:r>
              <w:rPr>
                <w:rFonts w:hint="eastAsia" w:ascii="宋体" w:hAnsi="宋体" w:eastAsia="宋体" w:cs="宋体"/>
                <w:b w:val="0"/>
                <w:i w:val="0"/>
                <w:caps w:val="0"/>
                <w:spacing w:val="0"/>
                <w:w w:val="100"/>
                <w:kern w:val="0"/>
                <w:sz w:val="21"/>
                <w:szCs w:val="21"/>
                <w:lang w:eastAsia="zh-CN"/>
              </w:rPr>
              <w:t>（</w:t>
            </w:r>
            <w:r>
              <w:rPr>
                <w:rFonts w:hint="eastAsia" w:ascii="宋体" w:hAnsi="宋体" w:eastAsia="宋体" w:cs="宋体"/>
                <w:b w:val="0"/>
                <w:i w:val="0"/>
                <w:caps w:val="0"/>
                <w:spacing w:val="0"/>
                <w:w w:val="100"/>
                <w:kern w:val="0"/>
                <w:sz w:val="21"/>
                <w:szCs w:val="21"/>
                <w:lang w:val="en-US" w:eastAsia="zh-CN"/>
              </w:rPr>
              <w:t>2分</w:t>
            </w:r>
            <w:r>
              <w:rPr>
                <w:rFonts w:hint="eastAsia" w:ascii="宋体" w:hAnsi="宋体" w:eastAsia="宋体" w:cs="宋体"/>
                <w:b w:val="0"/>
                <w:i w:val="0"/>
                <w:caps w:val="0"/>
                <w:spacing w:val="0"/>
                <w:w w:val="100"/>
                <w:kern w:val="0"/>
                <w:sz w:val="21"/>
                <w:szCs w:val="21"/>
                <w:lang w:eastAsia="zh-CN"/>
              </w:rPr>
              <w:t>）</w:t>
            </w:r>
          </w:p>
        </w:tc>
        <w:tc>
          <w:tcPr>
            <w:tcW w:w="7826"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center"/>
              <w:rPr>
                <w:rFonts w:hint="eastAsia" w:ascii="宋体" w:hAnsi="宋体" w:eastAsia="宋体" w:cs="宋体"/>
                <w:b w:val="0"/>
                <w:i w:val="0"/>
                <w:caps w:val="0"/>
                <w:color w:val="000000"/>
                <w:spacing w:val="0"/>
                <w:w w:val="100"/>
                <w:kern w:val="0"/>
                <w:sz w:val="21"/>
                <w:szCs w:val="21"/>
              </w:rPr>
            </w:pPr>
            <w:r>
              <w:rPr>
                <w:rFonts w:hint="eastAsia" w:ascii="宋体" w:hAnsi="宋体" w:eastAsia="宋体" w:cs="宋体"/>
                <w:b w:val="0"/>
                <w:i w:val="0"/>
                <w:caps w:val="0"/>
                <w:color w:val="000000"/>
                <w:spacing w:val="0"/>
                <w:w w:val="100"/>
                <w:kern w:val="0"/>
                <w:sz w:val="21"/>
                <w:szCs w:val="21"/>
              </w:rPr>
              <w:t>查资料：</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position w:val="-26"/>
                <w:sz w:val="21"/>
                <w:szCs w:val="21"/>
              </w:rPr>
            </w:pPr>
            <w:r>
              <w:rPr>
                <w:rFonts w:hint="default" w:ascii="Nimbus Roman No9 L" w:hAnsi="Nimbus Roman No9 L" w:cs="Nimbus Roman No9 L"/>
                <w:kern w:val="0"/>
                <w:position w:val="-26"/>
                <w:sz w:val="24"/>
              </w:rPr>
              <w:pict>
                <v:shape id="_x0000_s1083" o:spid="_x0000_s1083" o:spt="75" type="#_x0000_t75" style="position:absolute;left:0pt;margin-left:0.1pt;margin-top:12.6pt;height:28.05pt;width:383.55pt;z-index:251676672;mso-width-relative:page;mso-height-relative:page;" o:ole="t" filled="f" o:preferrelative="t" stroked="f" coordsize="21600,21600">
                  <v:path/>
                  <v:fill on="f" focussize="0,0"/>
                  <v:stroke on="f"/>
                  <v:imagedata r:id="rId33" o:title=""/>
                  <o:lock v:ext="edit" aspectratio="t"/>
                </v:shape>
                <o:OLEObject Type="Embed" ProgID="Equation.KSEE3" ShapeID="_x0000_s1083" DrawAspect="Content" ObjectID="_1468075725" r:id="rId32">
                  <o:LockedField>false</o:LockedField>
                </o:OLEObject>
              </w:pict>
            </w:r>
          </w:p>
        </w:tc>
        <w:tc>
          <w:tcPr>
            <w:tcW w:w="989"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color w:val="000000"/>
                <w:spacing w:val="0"/>
                <w:w w:val="100"/>
                <w:kern w:val="0"/>
                <w:position w:val="-26"/>
                <w:sz w:val="21"/>
                <w:szCs w:val="21"/>
              </w:rPr>
            </w:pPr>
          </w:p>
        </w:tc>
        <w:tc>
          <w:tcPr>
            <w:tcW w:w="3628" w:type="dxa"/>
            <w:gridSpan w:val="2"/>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10"/>
                <w:w w:val="100"/>
                <w:kern w:val="0"/>
                <w:sz w:val="21"/>
                <w:szCs w:val="21"/>
              </w:rPr>
            </w:pPr>
            <w:r>
              <w:rPr>
                <w:rFonts w:hint="eastAsia" w:ascii="宋体" w:hAnsi="宋体" w:eastAsia="宋体" w:cs="宋体"/>
                <w:b w:val="0"/>
                <w:i w:val="0"/>
                <w:caps w:val="0"/>
                <w:spacing w:val="-10"/>
                <w:w w:val="100"/>
                <w:kern w:val="0"/>
                <w:sz w:val="21"/>
                <w:szCs w:val="21"/>
              </w:rPr>
              <w:t>若企业满足本行业的节水型企业相关标准得分，不满足要求每低于1%扣1分，直至扣完</w:t>
            </w:r>
          </w:p>
        </w:tc>
        <w:tc>
          <w:tcPr>
            <w:tcW w:w="738" w:type="dxa"/>
            <w:tcBorders>
              <w:top w:val="single" w:color="000000" w:sz="4" w:space="0"/>
              <w:left w:val="single" w:color="000000" w:sz="4" w:space="0"/>
              <w:right w:val="single" w:color="000000" w:sz="4" w:space="0"/>
            </w:tcBorders>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宋体" w:hAnsi="宋体" w:eastAsia="宋体" w:cs="宋体"/>
                <w:b w:val="0"/>
                <w:i w:val="0"/>
                <w:caps w:val="0"/>
                <w:spacing w:val="0"/>
                <w:w w:val="100"/>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8" w:hRule="atLeast"/>
          <w:jc w:val="center"/>
        </w:trPr>
        <w:tc>
          <w:tcPr>
            <w:tcW w:w="4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10</w:t>
            </w:r>
          </w:p>
        </w:tc>
        <w:tc>
          <w:tcPr>
            <w:tcW w:w="1515"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center"/>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非常规水源利用率</w:t>
            </w:r>
            <w:r>
              <w:rPr>
                <w:rFonts w:hint="eastAsia" w:ascii="宋体" w:hAnsi="宋体" w:eastAsia="宋体" w:cs="宋体"/>
                <w:b w:val="0"/>
                <w:i w:val="0"/>
                <w:caps w:val="0"/>
                <w:spacing w:val="0"/>
                <w:w w:val="100"/>
                <w:sz w:val="21"/>
                <w:szCs w:val="21"/>
                <w:lang w:eastAsia="zh-CN"/>
              </w:rPr>
              <w:t>（</w:t>
            </w:r>
            <w:r>
              <w:rPr>
                <w:rFonts w:hint="eastAsia" w:ascii="宋体" w:hAnsi="宋体" w:eastAsia="宋体" w:cs="宋体"/>
                <w:b w:val="0"/>
                <w:i w:val="0"/>
                <w:caps w:val="0"/>
                <w:spacing w:val="0"/>
                <w:w w:val="100"/>
                <w:sz w:val="21"/>
                <w:szCs w:val="21"/>
                <w:lang w:val="en-US" w:eastAsia="zh-CN"/>
              </w:rPr>
              <w:t>2分</w:t>
            </w:r>
            <w:r>
              <w:rPr>
                <w:rFonts w:hint="eastAsia" w:ascii="宋体" w:hAnsi="宋体" w:eastAsia="宋体" w:cs="宋体"/>
                <w:b w:val="0"/>
                <w:i w:val="0"/>
                <w:caps w:val="0"/>
                <w:spacing w:val="0"/>
                <w:w w:val="100"/>
                <w:sz w:val="21"/>
                <w:szCs w:val="21"/>
                <w:lang w:eastAsia="zh-CN"/>
              </w:rPr>
              <w:t>）</w:t>
            </w:r>
          </w:p>
        </w:tc>
        <w:tc>
          <w:tcPr>
            <w:tcW w:w="7826"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center"/>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查资料：</w:t>
            </w:r>
            <w:r>
              <w:rPr>
                <w:rFonts w:hint="eastAsia" w:ascii="宋体" w:hAnsi="宋体" w:eastAsia="宋体" w:cs="宋体"/>
                <w:b w:val="0"/>
                <w:i w:val="0"/>
                <w:caps w:val="0"/>
                <w:spacing w:val="0"/>
                <w:w w:val="100"/>
                <w:sz w:val="21"/>
                <w:szCs w:val="21"/>
              </w:rPr>
              <w:pict>
                <v:shape id="_x0000_s1078" o:spid="_x0000_s1078" o:spt="75" type="#_x0000_t75" style="position:absolute;left:0pt;margin-left:-0.45pt;margin-top:14.15pt;height:25.5pt;width:393.3pt;z-index:251672576;mso-width-relative:page;mso-height-relative:page;" filled="f" o:preferrelative="t" stroked="f" coordsize="21600,21600">
                  <v:path/>
                  <v:fill on="f" focussize="0,0"/>
                  <v:stroke on="f"/>
                  <v:imagedata r:id="rId34" embosscolor="#FFFFFF" o:title=""/>
                  <o:lock v:ext="edit" aspectratio="t"/>
                </v:shape>
              </w:pict>
            </w:r>
          </w:p>
        </w:tc>
        <w:tc>
          <w:tcPr>
            <w:tcW w:w="989"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color w:val="000000"/>
                <w:spacing w:val="0"/>
                <w:w w:val="100"/>
                <w:kern w:val="0"/>
                <w:position w:val="-26"/>
                <w:sz w:val="21"/>
                <w:szCs w:val="21"/>
              </w:rPr>
            </w:pPr>
          </w:p>
        </w:tc>
        <w:tc>
          <w:tcPr>
            <w:tcW w:w="3628" w:type="dxa"/>
            <w:gridSpan w:val="2"/>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10"/>
                <w:w w:val="100"/>
                <w:kern w:val="0"/>
                <w:sz w:val="21"/>
                <w:szCs w:val="21"/>
              </w:rPr>
            </w:pPr>
            <w:r>
              <w:rPr>
                <w:rFonts w:hint="eastAsia" w:ascii="宋体" w:hAnsi="宋体" w:eastAsia="宋体" w:cs="宋体"/>
                <w:b w:val="0"/>
                <w:i w:val="0"/>
                <w:caps w:val="0"/>
                <w:spacing w:val="0"/>
                <w:w w:val="100"/>
                <w:kern w:val="0"/>
                <w:sz w:val="21"/>
                <w:szCs w:val="21"/>
              </w:rPr>
              <w:t>若企业满足本行业的节水型企业相关标准得分，不满足要求每低于1%扣1分，直至扣完</w:t>
            </w:r>
          </w:p>
        </w:tc>
        <w:tc>
          <w:tcPr>
            <w:tcW w:w="738"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6" w:hRule="exact"/>
          <w:jc w:val="center"/>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lang w:val="en-US" w:eastAsia="zh-CN"/>
              </w:rPr>
            </w:pPr>
            <w:r>
              <w:rPr>
                <w:rFonts w:hint="eastAsia" w:ascii="宋体" w:hAnsi="宋体" w:eastAsia="宋体" w:cs="宋体"/>
                <w:b w:val="0"/>
                <w:i w:val="0"/>
                <w:caps w:val="0"/>
                <w:spacing w:val="0"/>
                <w:w w:val="100"/>
                <w:kern w:val="0"/>
                <w:sz w:val="21"/>
                <w:szCs w:val="21"/>
                <w:lang w:val="en-US" w:eastAsia="zh-CN"/>
              </w:rPr>
              <w:t>11</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用水综合漏失率</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（3分）</w:t>
            </w:r>
          </w:p>
        </w:tc>
        <w:tc>
          <w:tcPr>
            <w:tcW w:w="7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查资料：</w:t>
            </w:r>
          </w:p>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630" w:firstLineChars="300"/>
              <w:jc w:val="left"/>
              <w:textAlignment w:val="baseline"/>
              <w:rPr>
                <w:rFonts w:hint="eastAsia" w:ascii="宋体" w:hAnsi="宋体" w:eastAsia="宋体" w:cs="宋体"/>
                <w:b w:val="0"/>
                <w:i w:val="0"/>
                <w:caps w:val="0"/>
                <w:spacing w:val="0"/>
                <w:w w:val="100"/>
                <w:kern w:val="0"/>
                <w:position w:val="-26"/>
                <w:sz w:val="21"/>
                <w:szCs w:val="21"/>
              </w:rPr>
            </w:pPr>
            <w:r>
              <w:rPr>
                <w:rFonts w:hint="eastAsia" w:ascii="宋体" w:hAnsi="宋体" w:eastAsia="宋体" w:cs="宋体"/>
                <w:b w:val="0"/>
                <w:i w:val="0"/>
                <w:caps w:val="0"/>
                <w:spacing w:val="0"/>
                <w:w w:val="100"/>
                <w:position w:val="-26"/>
                <w:sz w:val="21"/>
                <w:szCs w:val="21"/>
              </w:rPr>
              <w:pict>
                <v:shape id="对象 19" o:spid="_x0000_s1079" o:spt="75" type="#_x0000_t75" style="position:absolute;left:0pt;margin-left:124.1pt;margin-top:1.3pt;height:32.9pt;width:171.35pt;z-index:251668480;mso-width-relative:page;mso-height-relative:page;" filled="f" o:preferrelative="t" stroked="f" coordsize="21600,21600">
                  <v:path/>
                  <v:fill on="f" focussize="0,0"/>
                  <v:stroke on="f"/>
                  <v:imagedata r:id="rId35" o:title=""/>
                  <o:lock v:ext="edit" aspectratio="t"/>
                </v:shape>
              </w:pict>
            </w:r>
            <w:r>
              <w:rPr>
                <w:rFonts w:hint="eastAsia" w:ascii="宋体" w:hAnsi="宋体" w:eastAsia="宋体" w:cs="宋体"/>
                <w:b w:val="0"/>
                <w:i w:val="0"/>
                <w:caps w:val="0"/>
                <w:spacing w:val="0"/>
                <w:w w:val="100"/>
                <w:sz w:val="21"/>
                <w:szCs w:val="21"/>
              </w:rPr>
              <w:t>用水综合漏失率=</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0"/>
                <w:w w:val="100"/>
                <w:sz w:val="21"/>
                <w:szCs w:val="21"/>
              </w:rPr>
            </w:pPr>
          </w:p>
        </w:tc>
        <w:tc>
          <w:tcPr>
            <w:tcW w:w="362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若企业满足本行业的节水型企业相关标准得分，不满足要求每低于1%扣1分，直至扣完</w:t>
            </w:r>
          </w:p>
        </w:tc>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eastAsia" w:ascii="宋体" w:hAnsi="宋体" w:eastAsia="宋体" w:cs="宋体"/>
                <w:b w:val="0"/>
                <w:i w:val="0"/>
                <w:caps w:val="0"/>
                <w:spacing w:val="0"/>
                <w:w w:val="100"/>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6" w:hRule="atLeast"/>
          <w:jc w:val="center"/>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lang w:val="en-US" w:eastAsia="zh-CN"/>
              </w:rPr>
            </w:pPr>
            <w:r>
              <w:rPr>
                <w:rFonts w:hint="eastAsia" w:ascii="宋体" w:hAnsi="宋体" w:eastAsia="宋体" w:cs="宋体"/>
                <w:b w:val="0"/>
                <w:i w:val="0"/>
                <w:caps w:val="0"/>
                <w:spacing w:val="0"/>
                <w:w w:val="100"/>
                <w:kern w:val="0"/>
                <w:sz w:val="21"/>
                <w:szCs w:val="21"/>
                <w:lang w:val="en-US" w:eastAsia="zh-CN"/>
              </w:rPr>
              <w:t>12</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达标排放率</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（2分）</w:t>
            </w:r>
          </w:p>
        </w:tc>
        <w:tc>
          <w:tcPr>
            <w:tcW w:w="7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position w:val="-26"/>
                <w:sz w:val="21"/>
                <w:szCs w:val="21"/>
              </w:rPr>
              <w:pict>
                <v:shape id="对象 20" o:spid="_x0000_s1080" o:spt="75" type="#_x0000_t75" style="position:absolute;left:0pt;margin-left:117.05pt;margin-top:9.15pt;height:30.7pt;width:200.1pt;z-index:251669504;mso-width-relative:page;mso-height-relative:page;" filled="f" o:preferrelative="t" stroked="f" coordsize="21600,21600">
                  <v:path/>
                  <v:fill on="f" focussize="0,0"/>
                  <v:stroke on="f"/>
                  <v:imagedata r:id="rId36" o:title=""/>
                  <o:lock v:ext="edit" aspectratio="t"/>
                </v:shape>
              </w:pict>
            </w:r>
            <w:r>
              <w:rPr>
                <w:rFonts w:hint="eastAsia" w:ascii="宋体" w:hAnsi="宋体" w:eastAsia="宋体" w:cs="宋体"/>
                <w:b w:val="0"/>
                <w:i w:val="0"/>
                <w:caps w:val="0"/>
                <w:spacing w:val="0"/>
                <w:w w:val="100"/>
                <w:sz w:val="21"/>
                <w:szCs w:val="21"/>
              </w:rPr>
              <w:t>查资料：</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630" w:firstLineChars="300"/>
              <w:jc w:val="left"/>
              <w:textAlignment w:val="baseline"/>
              <w:rPr>
                <w:rFonts w:hint="eastAsia" w:ascii="宋体" w:hAnsi="宋体" w:eastAsia="宋体" w:cs="宋体"/>
                <w:b w:val="0"/>
                <w:i w:val="0"/>
                <w:caps w:val="0"/>
                <w:spacing w:val="0"/>
                <w:w w:val="100"/>
                <w:kern w:val="0"/>
                <w:position w:val="-26"/>
                <w:sz w:val="21"/>
                <w:szCs w:val="21"/>
              </w:rPr>
            </w:pPr>
            <w:r>
              <w:rPr>
                <w:rFonts w:hint="eastAsia" w:ascii="宋体" w:hAnsi="宋体" w:eastAsia="宋体" w:cs="宋体"/>
                <w:b w:val="0"/>
                <w:i w:val="0"/>
                <w:caps w:val="0"/>
                <w:spacing w:val="0"/>
                <w:w w:val="100"/>
                <w:sz w:val="21"/>
                <w:szCs w:val="21"/>
              </w:rPr>
              <w:t>达标排放率=</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0"/>
                <w:w w:val="100"/>
                <w:sz w:val="21"/>
                <w:szCs w:val="21"/>
              </w:rPr>
            </w:pPr>
          </w:p>
        </w:tc>
        <w:tc>
          <w:tcPr>
            <w:tcW w:w="362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若企业满足本行业的节水型企业相关标准得分，不满足要求每低于1%扣1分，直至扣完</w:t>
            </w:r>
          </w:p>
        </w:tc>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eastAsia" w:ascii="宋体" w:hAnsi="宋体" w:eastAsia="宋体" w:cs="宋体"/>
                <w:b w:val="0"/>
                <w:i w:val="0"/>
                <w:caps w:val="0"/>
                <w:spacing w:val="0"/>
                <w:w w:val="100"/>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5" w:hRule="exact"/>
          <w:jc w:val="center"/>
        </w:trPr>
        <w:tc>
          <w:tcPr>
            <w:tcW w:w="45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lang w:val="en-US" w:eastAsia="zh-CN"/>
              </w:rPr>
            </w:pPr>
            <w:r>
              <w:rPr>
                <w:rFonts w:hint="eastAsia" w:ascii="宋体" w:hAnsi="宋体" w:eastAsia="宋体" w:cs="宋体"/>
                <w:b w:val="0"/>
                <w:i w:val="0"/>
                <w:caps w:val="0"/>
                <w:spacing w:val="0"/>
                <w:w w:val="100"/>
                <w:kern w:val="0"/>
                <w:sz w:val="21"/>
                <w:szCs w:val="21"/>
                <w:lang w:val="en-US" w:eastAsia="zh-CN"/>
              </w:rPr>
              <w:t>13</w:t>
            </w:r>
          </w:p>
        </w:tc>
        <w:tc>
          <w:tcPr>
            <w:tcW w:w="1515"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化学水制取系数（1分）</w:t>
            </w:r>
          </w:p>
        </w:tc>
        <w:tc>
          <w:tcPr>
            <w:tcW w:w="7826"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查资料：</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position w:val="-26"/>
                <w:sz w:val="21"/>
                <w:szCs w:val="21"/>
              </w:rPr>
              <w:pict>
                <v:shape id="对象 21" o:spid="_x0000_s1081" o:spt="75" type="#_x0000_t75" style="position:absolute;left:0pt;margin-left:25.3pt;margin-top:4.1pt;height:31.1pt;width:197.2pt;z-index:251670528;mso-width-relative:page;mso-height-relative:page;" filled="f" o:preferrelative="t" stroked="f" coordsize="21600,21600">
                  <v:path/>
                  <v:fill on="f" focussize="0,0"/>
                  <v:stroke on="f"/>
                  <v:imagedata r:id="rId37" o:title=""/>
                  <o:lock v:ext="edit" aspectratio="t"/>
                </v:shape>
              </w:pict>
            </w:r>
          </w:p>
        </w:tc>
        <w:tc>
          <w:tcPr>
            <w:tcW w:w="989"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0"/>
                <w:w w:val="100"/>
                <w:kern w:val="0"/>
                <w:sz w:val="21"/>
                <w:szCs w:val="21"/>
              </w:rPr>
            </w:pPr>
          </w:p>
        </w:tc>
        <w:tc>
          <w:tcPr>
            <w:tcW w:w="3628" w:type="dxa"/>
            <w:gridSpan w:val="2"/>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8"/>
                <w:w w:val="100"/>
                <w:kern w:val="0"/>
                <w:sz w:val="21"/>
                <w:szCs w:val="21"/>
              </w:rPr>
            </w:pPr>
            <w:r>
              <w:rPr>
                <w:rFonts w:hint="eastAsia" w:ascii="宋体" w:hAnsi="宋体" w:eastAsia="宋体" w:cs="宋体"/>
                <w:b w:val="0"/>
                <w:i w:val="0"/>
                <w:caps w:val="0"/>
                <w:spacing w:val="-8"/>
                <w:w w:val="100"/>
                <w:kern w:val="0"/>
                <w:sz w:val="21"/>
                <w:szCs w:val="21"/>
              </w:rPr>
              <w:t>若企业满足本行业的节水型企业相关标准得分，不满足要求不得分</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无计算资料（外购折算）时，其折算系数可取1.10</w:t>
            </w:r>
          </w:p>
        </w:tc>
        <w:tc>
          <w:tcPr>
            <w:tcW w:w="738"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eastAsia" w:ascii="宋体" w:hAnsi="宋体" w:eastAsia="宋体" w:cs="宋体"/>
                <w:b w:val="0"/>
                <w:i w:val="0"/>
                <w:caps w:val="0"/>
                <w:spacing w:val="0"/>
                <w:w w:val="100"/>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3" w:hRule="exact"/>
          <w:jc w:val="center"/>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lang w:val="en-US" w:eastAsia="zh-CN"/>
              </w:rPr>
            </w:pPr>
            <w:r>
              <w:rPr>
                <w:rFonts w:hint="eastAsia" w:ascii="宋体" w:hAnsi="宋体" w:eastAsia="宋体" w:cs="宋体"/>
                <w:b w:val="0"/>
                <w:i w:val="0"/>
                <w:caps w:val="0"/>
                <w:spacing w:val="0"/>
                <w:w w:val="100"/>
                <w:kern w:val="0"/>
                <w:sz w:val="21"/>
                <w:szCs w:val="21"/>
                <w:lang w:val="en-US" w:eastAsia="zh-CN"/>
              </w:rPr>
              <w:t>14</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循环水浓缩倍数（1分）</w:t>
            </w:r>
          </w:p>
        </w:tc>
        <w:tc>
          <w:tcPr>
            <w:tcW w:w="7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position w:val="-26"/>
                <w:sz w:val="21"/>
                <w:szCs w:val="21"/>
              </w:rPr>
              <w:pict>
                <v:shape id="对象 22" o:spid="_x0000_s1082" o:spt="75" type="#_x0000_t75" style="position:absolute;left:0pt;margin-left:121.6pt;margin-top:10.15pt;height:30.8pt;width:169.95pt;z-index:251671552;mso-width-relative:page;mso-height-relative:page;" filled="f" o:preferrelative="t" stroked="f" coordsize="21600,21600">
                  <v:path/>
                  <v:fill on="f" focussize="0,0"/>
                  <v:stroke on="f"/>
                  <v:imagedata r:id="rId38" o:title=""/>
                  <o:lock v:ext="edit" aspectratio="t"/>
                </v:shape>
              </w:pict>
            </w:r>
            <w:r>
              <w:rPr>
                <w:rFonts w:hint="eastAsia" w:ascii="宋体" w:hAnsi="宋体" w:eastAsia="宋体" w:cs="宋体"/>
                <w:b w:val="0"/>
                <w:i w:val="0"/>
                <w:caps w:val="0"/>
                <w:spacing w:val="0"/>
                <w:w w:val="100"/>
                <w:sz w:val="21"/>
                <w:szCs w:val="21"/>
              </w:rPr>
              <w:t>查资料：</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630" w:firstLineChars="300"/>
              <w:jc w:val="left"/>
              <w:textAlignment w:val="baseline"/>
              <w:rPr>
                <w:rFonts w:hint="eastAsia" w:ascii="宋体" w:hAnsi="宋体" w:eastAsia="宋体" w:cs="宋体"/>
                <w:b w:val="0"/>
                <w:i w:val="0"/>
                <w:caps w:val="0"/>
                <w:spacing w:val="0"/>
                <w:w w:val="100"/>
                <w:kern w:val="0"/>
                <w:position w:val="-26"/>
                <w:sz w:val="21"/>
                <w:szCs w:val="21"/>
              </w:rPr>
            </w:pPr>
            <w:r>
              <w:rPr>
                <w:rFonts w:hint="eastAsia" w:ascii="宋体" w:hAnsi="宋体" w:eastAsia="宋体" w:cs="宋体"/>
                <w:b w:val="0"/>
                <w:i w:val="0"/>
                <w:caps w:val="0"/>
                <w:spacing w:val="0"/>
                <w:w w:val="100"/>
                <w:sz w:val="21"/>
                <w:szCs w:val="21"/>
              </w:rPr>
              <w:t>循环水浓缩倍数=</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0"/>
                <w:w w:val="100"/>
                <w:sz w:val="21"/>
                <w:szCs w:val="21"/>
              </w:rPr>
            </w:pPr>
          </w:p>
        </w:tc>
        <w:tc>
          <w:tcPr>
            <w:tcW w:w="362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8"/>
                <w:w w:val="100"/>
                <w:kern w:val="0"/>
                <w:sz w:val="21"/>
                <w:szCs w:val="21"/>
              </w:rPr>
            </w:pPr>
            <w:r>
              <w:rPr>
                <w:rFonts w:hint="eastAsia" w:ascii="宋体" w:hAnsi="宋体" w:eastAsia="宋体" w:cs="宋体"/>
                <w:b w:val="0"/>
                <w:i w:val="0"/>
                <w:caps w:val="0"/>
                <w:spacing w:val="-8"/>
                <w:w w:val="100"/>
                <w:kern w:val="0"/>
                <w:sz w:val="21"/>
                <w:szCs w:val="21"/>
              </w:rPr>
              <w:t>若企业满足本行业的节水型企业相关标准得分，不满足要求不得分</w:t>
            </w:r>
          </w:p>
        </w:tc>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eastAsia" w:ascii="宋体" w:hAnsi="宋体" w:eastAsia="宋体" w:cs="宋体"/>
                <w:b w:val="0"/>
                <w:i w:val="0"/>
                <w:caps w:val="0"/>
                <w:spacing w:val="0"/>
                <w:w w:val="100"/>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4" w:hRule="atLeast"/>
          <w:jc w:val="center"/>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lang w:val="en-US" w:eastAsia="zh-CN"/>
              </w:rPr>
            </w:pPr>
            <w:r>
              <w:rPr>
                <w:rFonts w:hint="eastAsia" w:ascii="宋体" w:hAnsi="宋体" w:eastAsia="宋体" w:cs="宋体"/>
                <w:b w:val="0"/>
                <w:i w:val="0"/>
                <w:caps w:val="0"/>
                <w:spacing w:val="0"/>
                <w:w w:val="100"/>
                <w:kern w:val="0"/>
                <w:sz w:val="21"/>
                <w:szCs w:val="21"/>
                <w:lang w:val="en-US" w:eastAsia="zh-CN"/>
              </w:rPr>
              <w:t>15</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单位产品排水量（2分）</w:t>
            </w:r>
          </w:p>
        </w:tc>
        <w:tc>
          <w:tcPr>
            <w:tcW w:w="7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position w:val="-26"/>
                <w:sz w:val="21"/>
                <w:szCs w:val="21"/>
              </w:rPr>
              <w:drawing>
                <wp:anchor distT="0" distB="0" distL="114300" distR="114300" simplePos="0" relativeHeight="251675648" behindDoc="1" locked="0" layoutInCell="1" allowOverlap="1">
                  <wp:simplePos x="0" y="0"/>
                  <wp:positionH relativeFrom="column">
                    <wp:posOffset>1825625</wp:posOffset>
                  </wp:positionH>
                  <wp:positionV relativeFrom="page">
                    <wp:posOffset>117475</wp:posOffset>
                  </wp:positionV>
                  <wp:extent cx="1138555" cy="412750"/>
                  <wp:effectExtent l="0" t="0" r="4445" b="5715"/>
                  <wp:wrapTight wrapText="bothSides">
                    <wp:wrapPolygon>
                      <wp:start x="361" y="1994"/>
                      <wp:lineTo x="0" y="10966"/>
                      <wp:lineTo x="1446" y="17945"/>
                      <wp:lineTo x="4337" y="20935"/>
                      <wp:lineTo x="13011" y="20935"/>
                      <wp:lineTo x="16625" y="19938"/>
                      <wp:lineTo x="18432" y="18942"/>
                      <wp:lineTo x="17709" y="17945"/>
                      <wp:lineTo x="21323" y="10966"/>
                      <wp:lineTo x="20600" y="1994"/>
                      <wp:lineTo x="361" y="1994"/>
                    </wp:wrapPolygon>
                  </wp:wrapTight>
                  <wp:docPr id="3" name="对象 2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对象 23"/>
                          <pic:cNvPicPr>
                            <a:picLocks noChangeAspect="true"/>
                          </pic:cNvPicPr>
                        </pic:nvPicPr>
                        <pic:blipFill>
                          <a:blip r:embed="rId39"/>
                          <a:stretch>
                            <a:fillRect/>
                          </a:stretch>
                        </pic:blipFill>
                        <pic:spPr>
                          <a:xfrm>
                            <a:off x="0" y="0"/>
                            <a:ext cx="1138555" cy="412750"/>
                          </a:xfrm>
                          <a:prstGeom prst="rect">
                            <a:avLst/>
                          </a:prstGeom>
                          <a:noFill/>
                          <a:ln>
                            <a:noFill/>
                          </a:ln>
                        </pic:spPr>
                      </pic:pic>
                    </a:graphicData>
                  </a:graphic>
                </wp:anchor>
              </w:drawing>
            </w:r>
            <w:r>
              <w:rPr>
                <w:rFonts w:hint="eastAsia" w:ascii="宋体" w:hAnsi="宋体" w:eastAsia="宋体" w:cs="宋体"/>
                <w:b w:val="0"/>
                <w:i w:val="0"/>
                <w:caps w:val="0"/>
                <w:spacing w:val="0"/>
                <w:w w:val="100"/>
                <w:sz w:val="21"/>
                <w:szCs w:val="21"/>
              </w:rPr>
              <w:t>查资料：</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630" w:firstLineChars="300"/>
              <w:jc w:val="left"/>
              <w:textAlignment w:val="baseline"/>
              <w:rPr>
                <w:rFonts w:hint="eastAsia" w:ascii="宋体" w:hAnsi="宋体" w:eastAsia="宋体" w:cs="宋体"/>
                <w:b w:val="0"/>
                <w:i w:val="0"/>
                <w:caps w:val="0"/>
                <w:spacing w:val="0"/>
                <w:w w:val="100"/>
                <w:kern w:val="0"/>
                <w:position w:val="-26"/>
                <w:sz w:val="21"/>
                <w:szCs w:val="21"/>
              </w:rPr>
            </w:pPr>
            <w:r>
              <w:rPr>
                <w:rFonts w:hint="eastAsia" w:ascii="宋体" w:hAnsi="宋体" w:eastAsia="宋体" w:cs="宋体"/>
                <w:b w:val="0"/>
                <w:i w:val="0"/>
                <w:caps w:val="0"/>
                <w:spacing w:val="0"/>
                <w:w w:val="100"/>
                <w:sz w:val="21"/>
                <w:szCs w:val="21"/>
              </w:rPr>
              <w:t>单位产品排水量=</w:t>
            </w:r>
            <w:r>
              <w:rPr>
                <w:rFonts w:hint="eastAsia" w:ascii="宋体" w:hAnsi="宋体" w:eastAsia="宋体" w:cs="宋体"/>
                <w:position w:val="-26"/>
                <w:sz w:val="21"/>
                <w:szCs w:val="21"/>
              </w:rPr>
              <w:drawing>
                <wp:anchor distT="0" distB="0" distL="114300" distR="114300" simplePos="0" relativeHeight="251674624" behindDoc="0" locked="0" layoutInCell="1" allowOverlap="1">
                  <wp:simplePos x="0" y="0"/>
                  <wp:positionH relativeFrom="column">
                    <wp:posOffset>3519805</wp:posOffset>
                  </wp:positionH>
                  <wp:positionV relativeFrom="paragraph">
                    <wp:posOffset>4919980</wp:posOffset>
                  </wp:positionV>
                  <wp:extent cx="911225" cy="330200"/>
                  <wp:effectExtent l="0" t="0" r="3175" b="13335"/>
                  <wp:wrapNone/>
                  <wp:docPr id="2" name="对象 2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对象 23"/>
                          <pic:cNvPicPr>
                            <a:picLocks noChangeAspect="true"/>
                          </pic:cNvPicPr>
                        </pic:nvPicPr>
                        <pic:blipFill>
                          <a:blip r:embed="rId39"/>
                          <a:stretch>
                            <a:fillRect/>
                          </a:stretch>
                        </pic:blipFill>
                        <pic:spPr>
                          <a:xfrm>
                            <a:off x="0" y="0"/>
                            <a:ext cx="911225" cy="330200"/>
                          </a:xfrm>
                          <a:prstGeom prst="rect">
                            <a:avLst/>
                          </a:prstGeom>
                          <a:noFill/>
                          <a:ln>
                            <a:noFill/>
                          </a:ln>
                        </pic:spPr>
                      </pic:pic>
                    </a:graphicData>
                  </a:graphic>
                </wp:anchor>
              </w:drawing>
            </w:r>
            <w:r>
              <w:rPr>
                <w:rFonts w:hint="eastAsia" w:ascii="宋体" w:hAnsi="宋体" w:eastAsia="宋体" w:cs="宋体"/>
                <w:position w:val="-26"/>
                <w:sz w:val="21"/>
                <w:szCs w:val="21"/>
              </w:rPr>
              <w:drawing>
                <wp:anchor distT="0" distB="0" distL="114300" distR="114300" simplePos="0" relativeHeight="251673600" behindDoc="0" locked="0" layoutInCell="1" allowOverlap="1">
                  <wp:simplePos x="0" y="0"/>
                  <wp:positionH relativeFrom="column">
                    <wp:posOffset>3367405</wp:posOffset>
                  </wp:positionH>
                  <wp:positionV relativeFrom="paragraph">
                    <wp:posOffset>4767580</wp:posOffset>
                  </wp:positionV>
                  <wp:extent cx="911225" cy="330200"/>
                  <wp:effectExtent l="0" t="0" r="3175" b="13335"/>
                  <wp:wrapNone/>
                  <wp:docPr id="1" name="对象 2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对象 23"/>
                          <pic:cNvPicPr>
                            <a:picLocks noChangeAspect="true"/>
                          </pic:cNvPicPr>
                        </pic:nvPicPr>
                        <pic:blipFill>
                          <a:blip r:embed="rId39"/>
                          <a:stretch>
                            <a:fillRect/>
                          </a:stretch>
                        </pic:blipFill>
                        <pic:spPr>
                          <a:xfrm>
                            <a:off x="0" y="0"/>
                            <a:ext cx="911225" cy="330200"/>
                          </a:xfrm>
                          <a:prstGeom prst="rect">
                            <a:avLst/>
                          </a:prstGeom>
                          <a:noFill/>
                          <a:ln>
                            <a:noFill/>
                          </a:ln>
                        </pic:spPr>
                      </pic:pic>
                    </a:graphicData>
                  </a:graphic>
                </wp:anchor>
              </w:drawing>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0"/>
                <w:w w:val="100"/>
                <w:sz w:val="21"/>
                <w:szCs w:val="21"/>
              </w:rPr>
            </w:pPr>
          </w:p>
        </w:tc>
        <w:tc>
          <w:tcPr>
            <w:tcW w:w="362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left"/>
              <w:textAlignment w:val="baseline"/>
              <w:rPr>
                <w:rFonts w:hint="eastAsia" w:ascii="宋体" w:hAnsi="宋体" w:eastAsia="宋体" w:cs="宋体"/>
                <w:b w:val="0"/>
                <w:i w:val="0"/>
                <w:caps w:val="0"/>
                <w:spacing w:val="0"/>
                <w:w w:val="100"/>
                <w:kern w:val="0"/>
                <w:sz w:val="21"/>
                <w:szCs w:val="21"/>
              </w:rPr>
            </w:pPr>
            <w:r>
              <w:rPr>
                <w:rFonts w:hint="eastAsia" w:ascii="宋体" w:hAnsi="宋体" w:eastAsia="宋体" w:cs="宋体"/>
                <w:b w:val="0"/>
                <w:i w:val="0"/>
                <w:caps w:val="0"/>
                <w:spacing w:val="0"/>
                <w:w w:val="100"/>
                <w:kern w:val="0"/>
                <w:sz w:val="21"/>
                <w:szCs w:val="21"/>
              </w:rPr>
              <w:t>若企业满足本行业的节水型企业相关标准得分，高于标准要求10%（不含）以内扣1分，高于标准要求10%及以上不得分</w:t>
            </w:r>
          </w:p>
        </w:tc>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eastAsia" w:ascii="宋体" w:hAnsi="宋体" w:eastAsia="宋体" w:cs="宋体"/>
                <w:b w:val="0"/>
                <w:i w:val="0"/>
                <w:caps w:val="0"/>
                <w:spacing w:val="0"/>
                <w:w w:val="100"/>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0" w:hRule="atLeast"/>
          <w:jc w:val="center"/>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lang w:val="en-US" w:eastAsia="zh-CN"/>
              </w:rPr>
            </w:pPr>
            <w:r>
              <w:rPr>
                <w:rFonts w:hint="eastAsia" w:ascii="宋体" w:hAnsi="宋体" w:eastAsia="宋体" w:cs="宋体"/>
                <w:b w:val="0"/>
                <w:i w:val="0"/>
                <w:caps w:val="0"/>
                <w:spacing w:val="0"/>
                <w:w w:val="100"/>
                <w:kern w:val="0"/>
                <w:sz w:val="21"/>
                <w:szCs w:val="21"/>
                <w:lang w:val="en-US" w:eastAsia="zh-CN"/>
              </w:rPr>
              <w:t>16</w:t>
            </w:r>
          </w:p>
        </w:tc>
        <w:tc>
          <w:tcPr>
            <w:tcW w:w="1033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技术指标得分合计</w:t>
            </w:r>
          </w:p>
        </w:tc>
        <w:tc>
          <w:tcPr>
            <w:tcW w:w="436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eastAsia" w:ascii="宋体" w:hAnsi="宋体" w:eastAsia="宋体" w:cs="宋体"/>
                <w:b w:val="0"/>
                <w:i w:val="0"/>
                <w:caps w:val="0"/>
                <w:spacing w:val="0"/>
                <w:w w:val="100"/>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1" w:hRule="atLeast"/>
          <w:jc w:val="center"/>
        </w:trPr>
        <w:tc>
          <w:tcPr>
            <w:tcW w:w="4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center"/>
              <w:rPr>
                <w:rFonts w:hint="eastAsia" w:ascii="宋体" w:hAnsi="宋体" w:eastAsia="宋体" w:cs="宋体"/>
                <w:b w:val="0"/>
                <w:i w:val="0"/>
                <w:caps w:val="0"/>
                <w:spacing w:val="0"/>
                <w:w w:val="100"/>
                <w:kern w:val="0"/>
                <w:sz w:val="21"/>
                <w:szCs w:val="21"/>
                <w:lang w:val="en-US" w:eastAsia="zh-CN"/>
              </w:rPr>
            </w:pPr>
            <w:r>
              <w:rPr>
                <w:rFonts w:hint="eastAsia" w:ascii="宋体" w:hAnsi="宋体" w:eastAsia="宋体" w:cs="宋体"/>
                <w:b w:val="0"/>
                <w:i w:val="0"/>
                <w:caps w:val="0"/>
                <w:spacing w:val="0"/>
                <w:w w:val="100"/>
                <w:kern w:val="0"/>
                <w:sz w:val="21"/>
                <w:szCs w:val="21"/>
                <w:lang w:val="en-US" w:eastAsia="zh-CN"/>
              </w:rPr>
              <w:t>17</w:t>
            </w:r>
          </w:p>
        </w:tc>
        <w:tc>
          <w:tcPr>
            <w:tcW w:w="1033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技术指标折算得分</w:t>
            </w:r>
          </w:p>
        </w:tc>
        <w:tc>
          <w:tcPr>
            <w:tcW w:w="436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eastAsia" w:ascii="宋体" w:hAnsi="宋体" w:eastAsia="宋体" w:cs="宋体"/>
                <w:b w:val="0"/>
                <w:i w:val="0"/>
                <w:caps w:val="0"/>
                <w:spacing w:val="0"/>
                <w:w w:val="100"/>
                <w:sz w:val="21"/>
                <w:szCs w:val="21"/>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jc w:val="both"/>
        <w:textAlignment w:val="auto"/>
        <w:outlineLvl w:val="9"/>
        <w:rPr>
          <w:rFonts w:hint="eastAsia" w:ascii="宋体" w:hAnsi="宋体" w:eastAsia="宋体" w:cs="宋体"/>
          <w:color w:val="auto"/>
          <w:sz w:val="24"/>
          <w:szCs w:val="24"/>
          <w:shd w:val="clear" w:color="auto" w:fill="FFFFFF"/>
          <w:lang w:val="en-US" w:eastAsia="zh-CN"/>
        </w:rPr>
      </w:pPr>
      <w:r>
        <w:rPr>
          <w:rFonts w:hint="default" w:ascii="Nimbus Roman No9 L" w:hAnsi="Nimbus Roman No9 L" w:cs="Nimbus Roman No9 L"/>
          <w:b/>
          <w:bCs/>
          <w:i w:val="0"/>
          <w:caps w:val="0"/>
          <w:spacing w:val="0"/>
          <w:w w:val="100"/>
          <w:sz w:val="24"/>
          <w:shd w:val="clear" w:color="auto" w:fill="FFFFFF"/>
        </w:rPr>
        <w:t>说明</w:t>
      </w:r>
      <w:r>
        <w:rPr>
          <w:rFonts w:hint="default" w:ascii="Nimbus Roman No9 L" w:hAnsi="Nimbus Roman No9 L" w:cs="Nimbus Roman No9 L"/>
          <w:b/>
          <w:bCs/>
          <w:i w:val="0"/>
          <w:caps w:val="0"/>
          <w:spacing w:val="0"/>
          <w:w w:val="100"/>
          <w:sz w:val="24"/>
          <w:shd w:val="clear" w:color="auto" w:fill="FFFFFF"/>
          <w:lang w:eastAsia="zh-CN"/>
        </w:rPr>
        <w:t>：</w:t>
      </w:r>
      <w:r>
        <w:rPr>
          <w:rFonts w:hint="eastAsia" w:ascii="宋体" w:hAnsi="宋体" w:eastAsia="宋体" w:cs="宋体"/>
          <w:b w:val="0"/>
          <w:bCs w:val="0"/>
          <w:color w:val="auto"/>
          <w:sz w:val="24"/>
          <w:szCs w:val="24"/>
          <w:shd w:val="clear" w:color="auto" w:fill="FFFFFF"/>
          <w:lang w:val="en-US" w:eastAsia="zh-CN"/>
        </w:rPr>
        <w:t>此表只填写本企业适用项，不适用项用</w:t>
      </w:r>
      <w:r>
        <w:rPr>
          <w:rFonts w:hint="eastAsia" w:ascii="宋体" w:hAnsi="宋体" w:eastAsia="宋体" w:cs="宋体"/>
          <w:b w:val="0"/>
          <w:bCs w:val="0"/>
          <w:color w:val="auto"/>
          <w:sz w:val="24"/>
          <w:szCs w:val="24"/>
          <w:shd w:val="clear" w:color="auto" w:fill="FFFFFF"/>
        </w:rPr>
        <w:t>“－”</w:t>
      </w:r>
      <w:r>
        <w:rPr>
          <w:rFonts w:hint="eastAsia" w:ascii="宋体" w:hAnsi="宋体" w:eastAsia="宋体" w:cs="宋体"/>
          <w:b w:val="0"/>
          <w:bCs w:val="0"/>
          <w:color w:val="auto"/>
          <w:sz w:val="24"/>
          <w:szCs w:val="24"/>
          <w:shd w:val="clear" w:color="auto" w:fill="FFFFFF"/>
          <w:lang w:val="en-US" w:eastAsia="zh-CN"/>
        </w:rPr>
        <w:t>填写。</w:t>
      </w:r>
      <w:r>
        <w:rPr>
          <w:rFonts w:hint="eastAsia" w:ascii="宋体" w:hAnsi="宋体" w:eastAsia="宋体" w:cs="宋体"/>
          <w:color w:val="auto"/>
          <w:sz w:val="24"/>
          <w:szCs w:val="24"/>
          <w:shd w:val="clear" w:color="auto" w:fill="FFFFFF"/>
          <w:lang w:eastAsia="zh-CN"/>
        </w:rPr>
        <w:t>（</w:t>
      </w:r>
      <w:r>
        <w:rPr>
          <w:rFonts w:hint="eastAsia" w:ascii="宋体" w:hAnsi="宋体" w:eastAsia="宋体" w:cs="宋体"/>
          <w:b w:val="0"/>
          <w:bCs w:val="0"/>
          <w:color w:val="auto"/>
          <w:sz w:val="24"/>
          <w:szCs w:val="24"/>
          <w:shd w:val="clear" w:color="auto" w:fill="FFFFFF"/>
          <w:lang w:eastAsia="zh-CN"/>
        </w:rPr>
        <w:t>例如：</w:t>
      </w:r>
      <w:r>
        <w:rPr>
          <w:rFonts w:hint="eastAsia" w:ascii="宋体" w:hAnsi="宋体" w:eastAsia="宋体" w:cs="宋体"/>
          <w:color w:val="auto"/>
          <w:sz w:val="24"/>
          <w:szCs w:val="24"/>
          <w:shd w:val="clear" w:color="auto" w:fill="FFFFFF"/>
          <w:lang w:val="en-US" w:eastAsia="zh-CN"/>
        </w:rPr>
        <w:t>A企业只涉及单位产品取水量、水重复利用率等指标，</w:t>
      </w:r>
    </w:p>
    <w:p>
      <w:pPr>
        <w:spacing w:line="480" w:lineRule="auto"/>
        <w:rPr>
          <w:rFonts w:hint="default" w:ascii="Nimbus Roman No9 L" w:hAnsi="Nimbus Roman No9 L" w:eastAsia="仿宋" w:cs="Nimbus Roman No9 L"/>
          <w:sz w:val="24"/>
          <w:shd w:val="clear" w:color="auto" w:fill="FFFFFF"/>
        </w:rPr>
      </w:pPr>
      <w:r>
        <w:rPr>
          <w:rFonts w:hint="eastAsia" w:ascii="宋体" w:hAnsi="宋体" w:eastAsia="宋体" w:cs="宋体"/>
          <w:color w:val="auto"/>
          <w:sz w:val="24"/>
          <w:szCs w:val="24"/>
          <w:shd w:val="clear" w:color="auto" w:fill="FFFFFF"/>
          <w:lang w:val="en-US" w:eastAsia="zh-CN"/>
        </w:rPr>
        <w:t>空项指标填写“—”，技术指标自评得分为</w:t>
      </w:r>
      <w:r>
        <w:rPr>
          <w:rFonts w:hint="default" w:ascii="Nimbus Roman No9 L" w:hAnsi="Nimbus Roman No9 L" w:cs="Nimbus Roman No9 L"/>
          <w:kern w:val="0"/>
          <w:position w:val="-26"/>
          <w:sz w:val="24"/>
        </w:rPr>
        <w:object>
          <v:shape id="_x0000_i1025" o:spt="75" type="#_x0000_t75" style="height:32.5pt;width:227.4pt;" o:ole="t" filled="f" o:preferrelative="t" stroked="f" coordsize="21600,21600">
            <v:path/>
            <v:fill on="f" focussize="0,0"/>
            <v:stroke on="f"/>
            <v:imagedata r:id="rId41" o:title=""/>
            <o:lock v:ext="edit" aspectratio="t"/>
            <w10:wrap type="none"/>
            <w10:anchorlock/>
          </v:shape>
          <o:OLEObject Type="Embed" ProgID="Equation.KSEE3" ShapeID="_x0000_i1025" DrawAspect="Content" ObjectID="_1468075726" r:id="rId40">
            <o:LockedField>false</o:LockedField>
          </o:OLEObject>
        </w:object>
      </w:r>
      <w:r>
        <w:rPr>
          <w:rFonts w:hint="default" w:ascii="Nimbus Roman No9 L" w:hAnsi="Nimbus Roman No9 L" w:cs="Nimbus Roman No9 L"/>
          <w:sz w:val="24"/>
          <w:shd w:val="clear" w:color="auto" w:fill="FFFFFF"/>
        </w:rPr>
        <w:t>；</w:t>
      </w:r>
    </w:p>
    <w:p>
      <w:pPr>
        <w:snapToGrid w:val="0"/>
        <w:spacing w:before="0" w:beforeAutospacing="0" w:after="200" w:afterAutospacing="0" w:line="480" w:lineRule="auto"/>
        <w:textAlignment w:val="baseline"/>
        <w:rPr>
          <w:rFonts w:hint="default" w:ascii="Nimbus Roman No9 L" w:hAnsi="Nimbus Roman No9 L" w:eastAsia="仿宋" w:cs="Nimbus Roman No9 L"/>
          <w:b w:val="0"/>
          <w:i w:val="0"/>
          <w:caps w:val="0"/>
          <w:spacing w:val="0"/>
          <w:w w:val="100"/>
          <w:sz w:val="24"/>
          <w:shd w:val="clear" w:color="auto" w:fill="FFFFFF"/>
          <w:lang w:eastAsia="zh-CN"/>
        </w:rPr>
        <w:sectPr>
          <w:pgSz w:w="16838" w:h="11906" w:orient="landscape"/>
          <w:pgMar w:top="1800" w:right="1440" w:bottom="1800" w:left="1440" w:header="851" w:footer="992" w:gutter="0"/>
          <w:cols w:space="425" w:num="1"/>
          <w:docGrid w:type="lines" w:linePitch="312" w:charSpace="0"/>
        </w:sectPr>
      </w:pPr>
    </w:p>
    <w:p>
      <w:pPr>
        <w:widowControl/>
        <w:adjustRightInd/>
        <w:snapToGrid/>
        <w:spacing w:after="0"/>
        <w:jc w:val="left"/>
        <w:outlineLvl w:val="0"/>
        <w:rPr>
          <w:rFonts w:hint="eastAsia" w:ascii="黑体" w:hAnsi="黑体" w:eastAsia="黑体" w:cs="黑体"/>
          <w:bCs/>
          <w:color w:val="000000"/>
          <w:kern w:val="2"/>
          <w:sz w:val="32"/>
          <w:szCs w:val="32"/>
        </w:rPr>
      </w:pPr>
      <w:r>
        <w:rPr>
          <w:rFonts w:hint="eastAsia" w:ascii="黑体" w:hAnsi="黑体" w:eastAsia="黑体" w:cs="黑体"/>
          <w:bCs/>
          <w:color w:val="000000"/>
          <w:kern w:val="2"/>
          <w:sz w:val="32"/>
          <w:szCs w:val="32"/>
        </w:rPr>
        <w:t>附件</w:t>
      </w:r>
      <w:r>
        <w:rPr>
          <w:rFonts w:hint="eastAsia" w:ascii="黑体" w:hAnsi="黑体" w:eastAsia="黑体" w:cs="黑体"/>
          <w:bCs/>
          <w:color w:val="000000"/>
          <w:kern w:val="2"/>
          <w:sz w:val="32"/>
          <w:szCs w:val="32"/>
          <w:lang w:val="en-US" w:eastAsia="zh-CN"/>
        </w:rPr>
        <w:t>2</w:t>
      </w:r>
    </w:p>
    <w:p>
      <w:pPr>
        <w:widowControl/>
        <w:adjustRightInd/>
        <w:snapToGrid/>
        <w:spacing w:after="0"/>
        <w:jc w:val="left"/>
        <w:rPr>
          <w:rFonts w:ascii="仿宋_GB2312" w:hAnsi="Times New Roman" w:eastAsia="仿宋_GB2312" w:cs="Times New Roman"/>
          <w:b/>
          <w:color w:val="000000"/>
          <w:kern w:val="2"/>
          <w:sz w:val="44"/>
        </w:rPr>
      </w:pPr>
    </w:p>
    <w:p>
      <w:pPr>
        <w:widowControl/>
        <w:adjustRightInd/>
        <w:snapToGrid/>
        <w:spacing w:after="0"/>
        <w:jc w:val="left"/>
        <w:rPr>
          <w:rFonts w:ascii="仿宋_GB2312" w:hAnsi="Times New Roman" w:eastAsia="仿宋_GB2312" w:cs="Times New Roman"/>
          <w:color w:val="000000"/>
          <w:kern w:val="2"/>
          <w:sz w:val="44"/>
        </w:rPr>
      </w:pPr>
    </w:p>
    <w:p>
      <w:pPr>
        <w:widowControl w:val="0"/>
        <w:snapToGrid/>
        <w:spacing w:before="0" w:beforeAutospacing="0" w:after="0" w:afterAutospacing="0" w:line="600" w:lineRule="exact"/>
        <w:textAlignment w:val="baseline"/>
        <w:rPr>
          <w:rFonts w:hint="default" w:ascii="Nimbus Roman No9 L" w:hAnsi="Nimbus Roman No9 L" w:eastAsia="宋体" w:cs="Nimbus Roman No9 L"/>
          <w:b w:val="0"/>
          <w:i w:val="0"/>
          <w:caps w:val="0"/>
          <w:spacing w:val="0"/>
          <w:w w:val="100"/>
          <w:sz w:val="21"/>
          <w:szCs w:val="32"/>
          <w:lang w:val="zh-CN" w:bidi="zh-CN"/>
        </w:rPr>
      </w:pPr>
    </w:p>
    <w:p>
      <w:pPr>
        <w:widowControl w:val="0"/>
        <w:snapToGrid/>
        <w:spacing w:before="0" w:beforeAutospacing="0" w:after="0" w:afterAutospacing="0" w:line="600" w:lineRule="exact"/>
        <w:jc w:val="center"/>
        <w:textAlignment w:val="baseline"/>
        <w:rPr>
          <w:rFonts w:hint="default" w:ascii="Nimbus Roman No9 L" w:hAnsi="Nimbus Roman No9 L" w:eastAsia="黑体" w:cs="Nimbus Roman No9 L"/>
          <w:b w:val="0"/>
          <w:i w:val="0"/>
          <w:caps w:val="0"/>
          <w:spacing w:val="0"/>
          <w:w w:val="100"/>
          <w:sz w:val="52"/>
          <w:lang w:val="zh-CN" w:bidi="zh-CN"/>
        </w:rPr>
      </w:pPr>
      <w:r>
        <w:rPr>
          <w:rFonts w:hint="default" w:ascii="Nimbus Roman No9 L" w:hAnsi="Nimbus Roman No9 L" w:eastAsia="黑体" w:cs="Nimbus Roman No9 L"/>
          <w:b w:val="0"/>
          <w:i w:val="0"/>
          <w:caps w:val="0"/>
          <w:spacing w:val="0"/>
          <w:w w:val="100"/>
          <w:sz w:val="52"/>
          <w:lang w:val="zh-CN" w:bidi="zh-CN"/>
        </w:rPr>
        <w:t>湖南省节水型</w:t>
      </w:r>
      <w:r>
        <w:rPr>
          <w:rFonts w:hint="eastAsia" w:ascii="Nimbus Roman No9 L" w:hAnsi="Nimbus Roman No9 L" w:eastAsia="黑体" w:cs="Nimbus Roman No9 L"/>
          <w:b w:val="0"/>
          <w:i w:val="0"/>
          <w:caps w:val="0"/>
          <w:spacing w:val="0"/>
          <w:w w:val="100"/>
          <w:sz w:val="52"/>
          <w:lang w:val="zh-CN" w:bidi="zh-CN"/>
        </w:rPr>
        <w:t>园区</w:t>
      </w:r>
      <w:r>
        <w:rPr>
          <w:rFonts w:hint="default" w:ascii="Nimbus Roman No9 L" w:hAnsi="Nimbus Roman No9 L" w:eastAsia="黑体" w:cs="Nimbus Roman No9 L"/>
          <w:b w:val="0"/>
          <w:i w:val="0"/>
          <w:caps w:val="0"/>
          <w:spacing w:val="0"/>
          <w:w w:val="100"/>
          <w:sz w:val="52"/>
          <w:lang w:val="zh-CN" w:bidi="zh-CN"/>
        </w:rPr>
        <w:t>申请报告</w:t>
      </w:r>
    </w:p>
    <w:p>
      <w:pPr>
        <w:widowControl w:val="0"/>
        <w:snapToGrid/>
        <w:spacing w:before="0" w:beforeAutospacing="0" w:after="0" w:afterAutospacing="0" w:line="600" w:lineRule="exact"/>
        <w:textAlignment w:val="baseline"/>
        <w:rPr>
          <w:rFonts w:hint="default" w:ascii="Nimbus Roman No9 L" w:hAnsi="Nimbus Roman No9 L" w:eastAsia="宋体" w:cs="Nimbus Roman No9 L"/>
          <w:b w:val="0"/>
          <w:i w:val="0"/>
          <w:caps w:val="0"/>
          <w:spacing w:val="0"/>
          <w:w w:val="100"/>
          <w:sz w:val="52"/>
          <w:szCs w:val="32"/>
          <w:lang w:val="zh-CN" w:bidi="zh-CN"/>
        </w:rPr>
      </w:pPr>
    </w:p>
    <w:p>
      <w:pPr>
        <w:widowControl w:val="0"/>
        <w:snapToGrid/>
        <w:spacing w:before="0" w:beforeAutospacing="0" w:after="0" w:afterAutospacing="0" w:line="600" w:lineRule="exact"/>
        <w:textAlignment w:val="baseline"/>
        <w:rPr>
          <w:rFonts w:hint="default" w:ascii="Nimbus Roman No9 L" w:hAnsi="Nimbus Roman No9 L" w:eastAsia="宋体" w:cs="Nimbus Roman No9 L"/>
          <w:b w:val="0"/>
          <w:i w:val="0"/>
          <w:caps w:val="0"/>
          <w:spacing w:val="0"/>
          <w:w w:val="100"/>
          <w:sz w:val="52"/>
          <w:szCs w:val="32"/>
          <w:lang w:val="zh-CN" w:bidi="zh-CN"/>
        </w:rPr>
      </w:pPr>
    </w:p>
    <w:p>
      <w:pPr>
        <w:widowControl w:val="0"/>
        <w:snapToGrid/>
        <w:spacing w:before="0" w:beforeAutospacing="0" w:after="0" w:afterAutospacing="0" w:line="600" w:lineRule="exact"/>
        <w:textAlignment w:val="baseline"/>
        <w:rPr>
          <w:rFonts w:hint="default" w:ascii="Nimbus Roman No9 L" w:hAnsi="Nimbus Roman No9 L" w:eastAsia="宋体" w:cs="Nimbus Roman No9 L"/>
          <w:b w:val="0"/>
          <w:i w:val="0"/>
          <w:caps w:val="0"/>
          <w:spacing w:val="0"/>
          <w:w w:val="100"/>
          <w:sz w:val="52"/>
          <w:szCs w:val="32"/>
          <w:lang w:val="zh-CN" w:bidi="zh-CN"/>
        </w:rPr>
      </w:pPr>
    </w:p>
    <w:p>
      <w:pPr>
        <w:widowControl w:val="0"/>
        <w:snapToGrid/>
        <w:spacing w:before="0" w:beforeAutospacing="0" w:after="0" w:afterAutospacing="0" w:line="600" w:lineRule="exact"/>
        <w:textAlignment w:val="baseline"/>
        <w:rPr>
          <w:rFonts w:hint="default" w:ascii="Nimbus Roman No9 L" w:hAnsi="Nimbus Roman No9 L" w:eastAsia="宋体" w:cs="Nimbus Roman No9 L"/>
          <w:b w:val="0"/>
          <w:i w:val="0"/>
          <w:caps w:val="0"/>
          <w:spacing w:val="0"/>
          <w:w w:val="100"/>
          <w:sz w:val="52"/>
          <w:szCs w:val="32"/>
          <w:lang w:val="zh-CN" w:bidi="zh-CN"/>
        </w:rPr>
      </w:pPr>
    </w:p>
    <w:p>
      <w:pPr>
        <w:widowControl w:val="0"/>
        <w:snapToGrid/>
        <w:spacing w:before="0" w:beforeAutospacing="0" w:after="0" w:afterAutospacing="0" w:line="600" w:lineRule="exact"/>
        <w:textAlignment w:val="baseline"/>
        <w:rPr>
          <w:rFonts w:hint="default" w:ascii="Nimbus Roman No9 L" w:hAnsi="Nimbus Roman No9 L" w:eastAsia="宋体" w:cs="Nimbus Roman No9 L"/>
          <w:b w:val="0"/>
          <w:i w:val="0"/>
          <w:caps w:val="0"/>
          <w:spacing w:val="0"/>
          <w:w w:val="100"/>
          <w:sz w:val="52"/>
          <w:szCs w:val="32"/>
          <w:lang w:val="zh-CN" w:bidi="zh-CN"/>
        </w:rPr>
      </w:pPr>
    </w:p>
    <w:p>
      <w:pPr>
        <w:widowControl w:val="0"/>
        <w:snapToGrid/>
        <w:spacing w:before="0" w:beforeAutospacing="0" w:after="0" w:afterAutospacing="0" w:line="600" w:lineRule="exact"/>
        <w:textAlignment w:val="baseline"/>
        <w:rPr>
          <w:rFonts w:hint="default" w:ascii="Nimbus Roman No9 L" w:hAnsi="Nimbus Roman No9 L" w:eastAsia="宋体" w:cs="Nimbus Roman No9 L"/>
          <w:b w:val="0"/>
          <w:i w:val="0"/>
          <w:caps w:val="0"/>
          <w:spacing w:val="0"/>
          <w:w w:val="100"/>
          <w:sz w:val="52"/>
          <w:szCs w:val="32"/>
          <w:lang w:val="zh-CN" w:bidi="zh-CN"/>
        </w:rPr>
      </w:pPr>
    </w:p>
    <w:p>
      <w:pPr>
        <w:widowControl w:val="0"/>
        <w:snapToGrid/>
        <w:spacing w:before="0" w:beforeAutospacing="0" w:after="0" w:afterAutospacing="0" w:line="600" w:lineRule="exact"/>
        <w:textAlignment w:val="baseline"/>
        <w:rPr>
          <w:rFonts w:hint="default" w:ascii="Nimbus Roman No9 L" w:hAnsi="Nimbus Roman No9 L" w:eastAsia="宋体" w:cs="Nimbus Roman No9 L"/>
          <w:b w:val="0"/>
          <w:i w:val="0"/>
          <w:caps w:val="0"/>
          <w:spacing w:val="0"/>
          <w:w w:val="100"/>
          <w:sz w:val="52"/>
          <w:szCs w:val="32"/>
          <w:lang w:val="zh-CN" w:bidi="zh-CN"/>
        </w:rPr>
      </w:pPr>
    </w:p>
    <w:p>
      <w:pPr>
        <w:widowControl w:val="0"/>
        <w:snapToGrid/>
        <w:spacing w:before="0" w:beforeAutospacing="0" w:after="0" w:afterAutospacing="0" w:line="600" w:lineRule="exact"/>
        <w:textAlignment w:val="baseline"/>
        <w:rPr>
          <w:rFonts w:hint="default" w:ascii="Nimbus Roman No9 L" w:hAnsi="Nimbus Roman No9 L" w:eastAsia="宋体" w:cs="Nimbus Roman No9 L"/>
          <w:b w:val="0"/>
          <w:i w:val="0"/>
          <w:caps w:val="0"/>
          <w:spacing w:val="0"/>
          <w:w w:val="100"/>
          <w:sz w:val="54"/>
          <w:szCs w:val="32"/>
          <w:lang w:val="zh-CN" w:bidi="zh-CN"/>
        </w:rPr>
      </w:pPr>
    </w:p>
    <w:p>
      <w:pPr>
        <w:widowControl w:val="0"/>
        <w:tabs>
          <w:tab w:val="left" w:pos="7979"/>
        </w:tabs>
        <w:snapToGrid/>
        <w:spacing w:before="0" w:beforeAutospacing="0" w:after="0" w:afterAutospacing="0" w:line="600" w:lineRule="exact"/>
        <w:ind w:firstLine="2156" w:firstLineChars="700"/>
        <w:textAlignment w:val="baseline"/>
        <w:rPr>
          <w:rFonts w:hint="default" w:ascii="Nimbus Roman No9 L" w:hAnsi="Nimbus Roman No9 L" w:eastAsia="Times New Roman" w:cs="Nimbus Roman No9 L"/>
          <w:b w:val="0"/>
          <w:i w:val="0"/>
          <w:caps w:val="0"/>
          <w:spacing w:val="0"/>
          <w:w w:val="100"/>
          <w:sz w:val="20"/>
          <w:szCs w:val="32"/>
          <w:lang w:val="zh-CN" w:bidi="zh-CN"/>
        </w:rPr>
      </w:pPr>
      <w:r>
        <w:rPr>
          <w:rFonts w:hint="default" w:ascii="Nimbus Roman No9 L" w:hAnsi="Nimbus Roman No9 L" w:eastAsia="宋体" w:cs="Nimbus Roman No9 L"/>
          <w:b w:val="0"/>
          <w:i w:val="0"/>
          <w:caps w:val="0"/>
          <w:spacing w:val="0"/>
          <w:w w:val="95"/>
          <w:sz w:val="32"/>
          <w:szCs w:val="32"/>
          <w:lang w:val="zh-CN" w:bidi="zh-CN"/>
        </w:rPr>
        <w:t>申报单位：</w:t>
      </w:r>
      <w:r>
        <w:rPr>
          <w:rFonts w:hint="default" w:ascii="Nimbus Roman No9 L" w:hAnsi="Nimbus Roman No9 L" w:eastAsia="Times New Roman" w:cs="Nimbus Roman No9 L"/>
          <w:b w:val="0"/>
          <w:i w:val="0"/>
          <w:caps w:val="0"/>
          <w:spacing w:val="0"/>
          <w:w w:val="100"/>
          <w:sz w:val="32"/>
          <w:szCs w:val="32"/>
          <w:u w:val="single" w:color="000000"/>
          <w:lang w:val="zh-CN" w:bidi="zh-CN"/>
        </w:rPr>
        <w:tab/>
      </w:r>
    </w:p>
    <w:p>
      <w:pPr>
        <w:widowControl w:val="0"/>
        <w:tabs>
          <w:tab w:val="left" w:pos="7979"/>
        </w:tabs>
        <w:snapToGrid/>
        <w:spacing w:before="0" w:beforeAutospacing="0" w:after="0" w:afterAutospacing="0" w:line="600" w:lineRule="exact"/>
        <w:ind w:firstLine="2156" w:firstLineChars="700"/>
        <w:textAlignment w:val="baseline"/>
        <w:rPr>
          <w:rFonts w:hint="default" w:ascii="Nimbus Roman No9 L" w:hAnsi="Nimbus Roman No9 L" w:eastAsia="Times New Roman" w:cs="Nimbus Roman No9 L"/>
          <w:b w:val="0"/>
          <w:i w:val="0"/>
          <w:caps w:val="0"/>
          <w:spacing w:val="0"/>
          <w:w w:val="100"/>
          <w:sz w:val="20"/>
          <w:szCs w:val="32"/>
          <w:lang w:val="zh-CN" w:bidi="zh-CN"/>
        </w:rPr>
      </w:pPr>
      <w:r>
        <w:rPr>
          <w:rFonts w:hint="default" w:ascii="Nimbus Roman No9 L" w:hAnsi="Nimbus Roman No9 L" w:eastAsia="宋体" w:cs="Nimbus Roman No9 L"/>
          <w:b w:val="0"/>
          <w:i w:val="0"/>
          <w:caps w:val="0"/>
          <w:spacing w:val="0"/>
          <w:w w:val="95"/>
          <w:sz w:val="32"/>
          <w:szCs w:val="32"/>
          <w:lang w:val="zh-CN" w:bidi="zh-CN"/>
        </w:rPr>
        <w:t>所在市州：</w:t>
      </w:r>
      <w:r>
        <w:rPr>
          <w:rFonts w:hint="default" w:ascii="Nimbus Roman No9 L" w:hAnsi="Nimbus Roman No9 L" w:eastAsia="Times New Roman" w:cs="Nimbus Roman No9 L"/>
          <w:b w:val="0"/>
          <w:i w:val="0"/>
          <w:caps w:val="0"/>
          <w:spacing w:val="0"/>
          <w:w w:val="100"/>
          <w:sz w:val="32"/>
          <w:szCs w:val="32"/>
          <w:u w:val="single" w:color="000000"/>
          <w:lang w:val="zh-CN" w:bidi="zh-CN"/>
        </w:rPr>
        <w:tab/>
      </w:r>
    </w:p>
    <w:p>
      <w:pPr>
        <w:widowControl w:val="0"/>
        <w:snapToGrid/>
        <w:spacing w:before="0" w:beforeAutospacing="0" w:after="0" w:afterAutospacing="0" w:line="600" w:lineRule="exact"/>
        <w:textAlignment w:val="baseline"/>
        <w:rPr>
          <w:rFonts w:hint="default" w:ascii="Nimbus Roman No9 L" w:hAnsi="Nimbus Roman No9 L" w:eastAsia="宋体" w:cs="Nimbus Roman No9 L"/>
          <w:b w:val="0"/>
          <w:i w:val="0"/>
          <w:caps w:val="0"/>
          <w:spacing w:val="0"/>
          <w:w w:val="100"/>
          <w:sz w:val="20"/>
          <w:szCs w:val="32"/>
          <w:lang w:val="zh-CN" w:bidi="zh-CN"/>
        </w:rPr>
      </w:pPr>
    </w:p>
    <w:p>
      <w:pPr>
        <w:widowControl w:val="0"/>
        <w:snapToGrid/>
        <w:spacing w:before="0" w:beforeAutospacing="0" w:after="0" w:afterAutospacing="0" w:line="600" w:lineRule="exact"/>
        <w:textAlignment w:val="baseline"/>
        <w:rPr>
          <w:rFonts w:hint="default" w:ascii="Nimbus Roman No9 L" w:hAnsi="Nimbus Roman No9 L" w:eastAsia="宋体" w:cs="Nimbus Roman No9 L"/>
          <w:b w:val="0"/>
          <w:i w:val="0"/>
          <w:caps w:val="0"/>
          <w:spacing w:val="0"/>
          <w:w w:val="100"/>
          <w:sz w:val="20"/>
          <w:szCs w:val="32"/>
          <w:lang w:val="zh-CN" w:bidi="zh-CN"/>
        </w:rPr>
      </w:pPr>
    </w:p>
    <w:p>
      <w:pPr>
        <w:widowControl w:val="0"/>
        <w:snapToGrid/>
        <w:spacing w:before="0" w:beforeAutospacing="0" w:after="0" w:afterAutospacing="0" w:line="600" w:lineRule="exact"/>
        <w:ind w:right="4"/>
        <w:jc w:val="right"/>
        <w:textAlignment w:val="baseline"/>
        <w:rPr>
          <w:rFonts w:hint="default" w:ascii="Nimbus Roman No9 L" w:hAnsi="Nimbus Roman No9 L" w:eastAsia="宋体" w:cs="Nimbus Roman No9 L"/>
          <w:b w:val="0"/>
          <w:i w:val="0"/>
          <w:caps w:val="0"/>
          <w:spacing w:val="0"/>
          <w:w w:val="100"/>
          <w:sz w:val="20"/>
          <w:szCs w:val="32"/>
          <w:lang w:val="zh-CN" w:bidi="zh-CN"/>
        </w:rPr>
      </w:pPr>
    </w:p>
    <w:p>
      <w:pPr>
        <w:widowControl w:val="0"/>
        <w:snapToGrid/>
        <w:spacing w:before="0" w:beforeAutospacing="0" w:after="0" w:afterAutospacing="0" w:line="600" w:lineRule="exact"/>
        <w:ind w:right="4"/>
        <w:jc w:val="center"/>
        <w:textAlignment w:val="baseline"/>
        <w:rPr>
          <w:rFonts w:hint="default" w:ascii="Nimbus Roman No9 L" w:hAnsi="Nimbus Roman No9 L" w:eastAsia="宋体" w:cs="Nimbus Roman No9 L"/>
          <w:b w:val="0"/>
          <w:i w:val="0"/>
          <w:caps w:val="0"/>
          <w:spacing w:val="0"/>
          <w:w w:val="100"/>
          <w:sz w:val="20"/>
          <w:szCs w:val="32"/>
          <w:lang w:val="zh-CN" w:bidi="zh-CN"/>
        </w:rPr>
      </w:pPr>
      <w:r>
        <w:rPr>
          <w:rFonts w:hint="default" w:ascii="Nimbus Roman No9 L" w:hAnsi="Nimbus Roman No9 L" w:eastAsia="宋体" w:cs="Nimbus Roman No9 L"/>
          <w:b w:val="0"/>
          <w:i w:val="0"/>
          <w:caps w:val="0"/>
          <w:spacing w:val="0"/>
          <w:w w:val="100"/>
          <w:sz w:val="32"/>
          <w:szCs w:val="32"/>
          <w:lang w:bidi="zh-CN"/>
        </w:rPr>
        <w:t>湖南省</w:t>
      </w:r>
      <w:r>
        <w:rPr>
          <w:rFonts w:hint="default" w:ascii="Nimbus Roman No9 L" w:hAnsi="Nimbus Roman No9 L" w:eastAsia="宋体" w:cs="Nimbus Roman No9 L"/>
          <w:b w:val="0"/>
          <w:i w:val="0"/>
          <w:caps w:val="0"/>
          <w:spacing w:val="0"/>
          <w:w w:val="100"/>
          <w:sz w:val="32"/>
          <w:szCs w:val="32"/>
          <w:lang w:val="zh-CN" w:bidi="zh-CN"/>
        </w:rPr>
        <w:t>工业和信息化</w:t>
      </w:r>
      <w:r>
        <w:rPr>
          <w:rFonts w:hint="default" w:ascii="Nimbus Roman No9 L" w:hAnsi="Nimbus Roman No9 L" w:eastAsia="宋体" w:cs="Nimbus Roman No9 L"/>
          <w:b w:val="0"/>
          <w:i w:val="0"/>
          <w:caps w:val="0"/>
          <w:spacing w:val="0"/>
          <w:w w:val="100"/>
          <w:sz w:val="32"/>
          <w:szCs w:val="32"/>
          <w:lang w:bidi="zh-CN"/>
        </w:rPr>
        <w:t>厅</w:t>
      </w:r>
      <w:r>
        <w:rPr>
          <w:rFonts w:hint="default" w:ascii="Nimbus Roman No9 L" w:hAnsi="Nimbus Roman No9 L" w:eastAsia="宋体" w:cs="Nimbus Roman No9 L"/>
          <w:b w:val="0"/>
          <w:i w:val="0"/>
          <w:caps w:val="0"/>
          <w:spacing w:val="0"/>
          <w:w w:val="100"/>
          <w:sz w:val="32"/>
          <w:szCs w:val="32"/>
          <w:lang w:val="zh-CN" w:bidi="zh-CN"/>
        </w:rPr>
        <w:t>制</w:t>
      </w:r>
    </w:p>
    <w:p>
      <w:pPr>
        <w:widowControl w:val="0"/>
        <w:snapToGrid/>
        <w:spacing w:before="0" w:beforeAutospacing="0" w:after="0" w:afterAutospacing="0" w:line="600" w:lineRule="exact"/>
        <w:ind w:right="4"/>
        <w:jc w:val="center"/>
        <w:textAlignment w:val="baseline"/>
        <w:rPr>
          <w:rFonts w:hint="eastAsia" w:ascii="宋体" w:hAnsi="宋体" w:eastAsia="宋体" w:cs="宋体"/>
          <w:b w:val="0"/>
          <w:i w:val="0"/>
          <w:caps w:val="0"/>
          <w:spacing w:val="0"/>
          <w:w w:val="100"/>
          <w:sz w:val="20"/>
          <w:szCs w:val="32"/>
          <w:lang w:val="zh-CN" w:bidi="zh-CN"/>
        </w:rPr>
      </w:pPr>
      <w:r>
        <w:rPr>
          <w:rFonts w:hint="eastAsia" w:ascii="宋体" w:hAnsi="宋体" w:eastAsia="宋体" w:cs="宋体"/>
          <w:b w:val="0"/>
          <w:i w:val="0"/>
          <w:caps w:val="0"/>
          <w:spacing w:val="0"/>
          <w:w w:val="100"/>
          <w:sz w:val="32"/>
          <w:szCs w:val="32"/>
          <w:lang w:val="zh-CN" w:bidi="zh-CN"/>
        </w:rPr>
        <w:t>20</w:t>
      </w:r>
      <w:r>
        <w:rPr>
          <w:rFonts w:hint="eastAsia" w:ascii="宋体" w:hAnsi="宋体" w:eastAsia="宋体" w:cs="宋体"/>
          <w:b w:val="0"/>
          <w:i w:val="0"/>
          <w:caps w:val="0"/>
          <w:spacing w:val="0"/>
          <w:w w:val="100"/>
          <w:sz w:val="32"/>
          <w:szCs w:val="32"/>
          <w:lang w:val="zh-CN" w:bidi="zh-CN"/>
        </w:rPr>
        <w:tab/>
      </w:r>
      <w:r>
        <w:rPr>
          <w:rFonts w:hint="eastAsia" w:ascii="宋体" w:hAnsi="宋体" w:eastAsia="宋体" w:cs="宋体"/>
          <w:b w:val="0"/>
          <w:i w:val="0"/>
          <w:caps w:val="0"/>
          <w:spacing w:val="0"/>
          <w:w w:val="100"/>
          <w:sz w:val="32"/>
          <w:szCs w:val="32"/>
          <w:lang w:val="zh-CN" w:bidi="zh-CN"/>
        </w:rPr>
        <w:t xml:space="preserve"> 年</w:t>
      </w:r>
      <w:r>
        <w:rPr>
          <w:rFonts w:hint="eastAsia" w:ascii="宋体" w:hAnsi="宋体" w:eastAsia="宋体" w:cs="宋体"/>
          <w:b w:val="0"/>
          <w:i w:val="0"/>
          <w:caps w:val="0"/>
          <w:spacing w:val="0"/>
          <w:w w:val="100"/>
          <w:sz w:val="32"/>
          <w:szCs w:val="32"/>
          <w:lang w:val="zh-CN" w:bidi="zh-CN"/>
        </w:rPr>
        <w:tab/>
      </w:r>
      <w:r>
        <w:rPr>
          <w:rFonts w:hint="eastAsia" w:ascii="宋体" w:hAnsi="宋体" w:eastAsia="宋体" w:cs="宋体"/>
          <w:b w:val="0"/>
          <w:i w:val="0"/>
          <w:caps w:val="0"/>
          <w:spacing w:val="0"/>
          <w:w w:val="100"/>
          <w:sz w:val="32"/>
          <w:szCs w:val="32"/>
          <w:lang w:val="zh-CN" w:bidi="zh-CN"/>
        </w:rPr>
        <w:t>月</w:t>
      </w:r>
      <w:r>
        <w:rPr>
          <w:rFonts w:hint="eastAsia" w:ascii="宋体" w:hAnsi="宋体" w:eastAsia="宋体" w:cs="宋体"/>
          <w:b w:val="0"/>
          <w:i w:val="0"/>
          <w:caps w:val="0"/>
          <w:spacing w:val="0"/>
          <w:w w:val="100"/>
          <w:sz w:val="32"/>
          <w:szCs w:val="32"/>
          <w:lang w:val="zh-CN" w:bidi="zh-CN"/>
        </w:rPr>
        <w:tab/>
      </w:r>
      <w:r>
        <w:rPr>
          <w:rFonts w:hint="eastAsia" w:ascii="宋体" w:hAnsi="宋体" w:eastAsia="宋体" w:cs="宋体"/>
          <w:b w:val="0"/>
          <w:i w:val="0"/>
          <w:caps w:val="0"/>
          <w:spacing w:val="0"/>
          <w:w w:val="100"/>
          <w:sz w:val="32"/>
          <w:szCs w:val="32"/>
          <w:lang w:val="zh-CN" w:bidi="zh-CN"/>
        </w:rPr>
        <w:t xml:space="preserve">  日</w:t>
      </w:r>
    </w:p>
    <w:p>
      <w:pPr>
        <w:widowControl w:val="0"/>
        <w:snapToGrid/>
        <w:spacing w:before="0" w:beforeAutospacing="0" w:after="0" w:afterAutospacing="0" w:line="600" w:lineRule="exact"/>
        <w:ind w:right="4"/>
        <w:jc w:val="right"/>
        <w:textAlignment w:val="baseline"/>
        <w:rPr>
          <w:rFonts w:hint="eastAsia" w:ascii="宋体" w:hAnsi="宋体" w:eastAsia="宋体" w:cs="宋体"/>
          <w:b w:val="0"/>
          <w:i w:val="0"/>
          <w:caps w:val="0"/>
          <w:spacing w:val="0"/>
          <w:w w:val="100"/>
          <w:sz w:val="20"/>
          <w:lang w:val="zh-CN" w:bidi="zh-CN"/>
        </w:rPr>
        <w:sectPr>
          <w:headerReference r:id="rId13" w:type="default"/>
          <w:footerReference r:id="rId15" w:type="default"/>
          <w:headerReference r:id="rId14" w:type="even"/>
          <w:footerReference r:id="rId16" w:type="even"/>
          <w:pgSz w:w="11910" w:h="16840"/>
          <w:pgMar w:top="1644" w:right="1247" w:bottom="1417" w:left="1587" w:header="720" w:footer="651" w:gutter="0"/>
          <w:pgNumType w:start="1"/>
          <w:cols w:space="720" w:num="1"/>
          <w:docGrid w:type="linesAndChars" w:linePitch="605" w:charSpace="848"/>
        </w:sectPr>
      </w:pPr>
    </w:p>
    <w:p>
      <w:pPr>
        <w:widowControl/>
        <w:adjustRightInd/>
        <w:snapToGrid/>
        <w:spacing w:after="0"/>
        <w:jc w:val="center"/>
        <w:rPr>
          <w:rFonts w:hint="eastAsia" w:ascii="黑体" w:hAnsi="黑体" w:eastAsia="黑体" w:cs="黑体"/>
          <w:color w:val="000000"/>
          <w:kern w:val="2"/>
          <w:sz w:val="36"/>
          <w:szCs w:val="36"/>
        </w:rPr>
      </w:pPr>
      <w:r>
        <w:rPr>
          <w:rFonts w:hint="eastAsia" w:ascii="黑体" w:hAnsi="黑体" w:eastAsia="黑体" w:cs="黑体"/>
          <w:color w:val="000000"/>
          <w:kern w:val="2"/>
          <w:sz w:val="36"/>
          <w:szCs w:val="36"/>
        </w:rPr>
        <w:t>填写说明</w:t>
      </w:r>
    </w:p>
    <w:p>
      <w:pPr>
        <w:widowControl/>
        <w:adjustRightInd/>
        <w:snapToGrid/>
        <w:spacing w:after="0"/>
        <w:ind w:firstLine="640" w:firstLineChars="200"/>
        <w:jc w:val="left"/>
        <w:rPr>
          <w:rFonts w:ascii="仿宋_GB2312" w:hAnsi="Times New Roman" w:eastAsia="仿宋_GB2312" w:cs="Times New Roman"/>
          <w:color w:val="000000"/>
          <w:kern w:val="2"/>
          <w:sz w:val="32"/>
        </w:rPr>
      </w:pPr>
    </w:p>
    <w:p>
      <w:pPr>
        <w:widowControl/>
        <w:adjustRightInd/>
        <w:snapToGrid/>
        <w:spacing w:after="0"/>
        <w:ind w:firstLine="640" w:firstLineChars="200"/>
        <w:jc w:val="left"/>
        <w:rPr>
          <w:rFonts w:ascii="Times New Roman" w:hAnsi="Times New Roman" w:eastAsia="仿宋_GB2312" w:cs="Times New Roman"/>
          <w:kern w:val="2"/>
          <w:sz w:val="32"/>
        </w:rPr>
      </w:pPr>
      <w:r>
        <w:rPr>
          <w:rFonts w:ascii="Times New Roman" w:hAnsi="Times New Roman" w:eastAsia="仿宋_GB2312" w:cs="Times New Roman"/>
          <w:kern w:val="2"/>
          <w:sz w:val="32"/>
        </w:rPr>
        <w:t>1</w:t>
      </w:r>
      <w:r>
        <w:rPr>
          <w:rFonts w:hint="eastAsia" w:ascii="Times New Roman" w:hAnsi="Times New Roman" w:eastAsia="仿宋_GB2312" w:cs="Times New Roman"/>
          <w:kern w:val="2"/>
          <w:sz w:val="32"/>
          <w:lang w:val="en-US" w:eastAsia="zh-CN"/>
        </w:rPr>
        <w:t>.</w:t>
      </w:r>
      <w:r>
        <w:rPr>
          <w:rFonts w:ascii="Times New Roman" w:hAnsi="Times New Roman" w:eastAsia="仿宋_GB2312" w:cs="Times New Roman"/>
          <w:kern w:val="2"/>
          <w:sz w:val="32"/>
        </w:rPr>
        <w:t>申报园区按照有关要求如实编写申请报告，并提供必要的证明材料。</w:t>
      </w:r>
    </w:p>
    <w:p>
      <w:pPr>
        <w:widowControl/>
        <w:adjustRightInd/>
        <w:snapToGrid/>
        <w:spacing w:after="0"/>
        <w:ind w:firstLine="640" w:firstLineChars="200"/>
        <w:jc w:val="left"/>
        <w:rPr>
          <w:rFonts w:ascii="Times New Roman" w:hAnsi="Times New Roman" w:eastAsia="仿宋_GB2312" w:cs="Times New Roman"/>
          <w:kern w:val="2"/>
          <w:sz w:val="32"/>
        </w:rPr>
      </w:pPr>
      <w:r>
        <w:rPr>
          <w:rFonts w:ascii="Times New Roman" w:hAnsi="Times New Roman" w:eastAsia="仿宋_GB2312" w:cs="Times New Roman"/>
          <w:kern w:val="2"/>
          <w:sz w:val="32"/>
        </w:rPr>
        <w:t>2</w:t>
      </w:r>
      <w:r>
        <w:rPr>
          <w:rFonts w:hint="eastAsia" w:ascii="Times New Roman" w:hAnsi="Times New Roman" w:eastAsia="仿宋_GB2312" w:cs="Times New Roman"/>
          <w:kern w:val="2"/>
          <w:sz w:val="32"/>
          <w:lang w:val="en-US" w:eastAsia="zh-CN"/>
        </w:rPr>
        <w:t>.</w:t>
      </w:r>
      <w:r>
        <w:rPr>
          <w:rFonts w:ascii="Times New Roman" w:hAnsi="Times New Roman" w:eastAsia="仿宋_GB2312" w:cs="Times New Roman"/>
          <w:kern w:val="2"/>
          <w:sz w:val="32"/>
        </w:rPr>
        <w:t>申请报告包含但不限于下列内容：</w:t>
      </w:r>
    </w:p>
    <w:p>
      <w:pPr>
        <w:widowControl/>
        <w:adjustRightInd/>
        <w:snapToGrid/>
        <w:spacing w:after="0"/>
        <w:ind w:firstLine="640" w:firstLineChars="200"/>
        <w:jc w:val="left"/>
        <w:rPr>
          <w:rFonts w:ascii="Times New Roman" w:hAnsi="Times New Roman" w:eastAsia="仿宋_GB2312" w:cs="Times New Roman"/>
          <w:kern w:val="2"/>
          <w:sz w:val="32"/>
        </w:rPr>
      </w:pPr>
      <w:r>
        <w:rPr>
          <w:rFonts w:ascii="Times New Roman" w:hAnsi="Times New Roman" w:eastAsia="仿宋_GB2312" w:cs="Times New Roman"/>
          <w:kern w:val="2"/>
          <w:sz w:val="32"/>
        </w:rPr>
        <w:t>（1）园区基本信息表</w:t>
      </w:r>
    </w:p>
    <w:p>
      <w:pPr>
        <w:widowControl/>
        <w:adjustRightInd/>
        <w:snapToGrid/>
        <w:spacing w:after="0"/>
        <w:ind w:firstLine="640" w:firstLineChars="200"/>
        <w:jc w:val="left"/>
        <w:rPr>
          <w:rFonts w:ascii="Times New Roman" w:hAnsi="Times New Roman" w:eastAsia="仿宋_GB2312" w:cs="Times New Roman"/>
          <w:kern w:val="2"/>
          <w:sz w:val="32"/>
        </w:rPr>
      </w:pPr>
      <w:r>
        <w:rPr>
          <w:rFonts w:ascii="Times New Roman" w:hAnsi="Times New Roman" w:eastAsia="仿宋_GB2312" w:cs="Times New Roman"/>
          <w:kern w:val="2"/>
          <w:sz w:val="32"/>
        </w:rPr>
        <w:t>（2）园区水效分析报告</w:t>
      </w:r>
    </w:p>
    <w:p>
      <w:pPr>
        <w:widowControl/>
        <w:adjustRightInd/>
        <w:snapToGrid/>
        <w:spacing w:after="0"/>
        <w:ind w:firstLine="640" w:firstLineChars="200"/>
        <w:jc w:val="left"/>
        <w:rPr>
          <w:rFonts w:ascii="Times New Roman" w:hAnsi="Times New Roman" w:eastAsia="仿宋_GB2312" w:cs="Times New Roman"/>
          <w:color w:val="000000"/>
          <w:kern w:val="2"/>
          <w:sz w:val="32"/>
        </w:rPr>
      </w:pPr>
      <w:r>
        <w:rPr>
          <w:rFonts w:ascii="Times New Roman" w:hAnsi="Times New Roman" w:eastAsia="仿宋_GB2312" w:cs="Times New Roman"/>
          <w:kern w:val="2"/>
          <w:sz w:val="32"/>
        </w:rPr>
        <w:t>（3）园区自评表</w:t>
      </w:r>
    </w:p>
    <w:p>
      <w:pPr>
        <w:widowControl/>
        <w:adjustRightInd/>
        <w:snapToGrid/>
        <w:spacing w:after="0"/>
        <w:ind w:firstLine="640" w:firstLineChars="200"/>
        <w:jc w:val="left"/>
        <w:rPr>
          <w:rFonts w:ascii="Times New Roman" w:hAnsi="Times New Roman" w:eastAsia="仿宋_GB2312" w:cs="Times New Roman"/>
          <w:kern w:val="2"/>
          <w:sz w:val="32"/>
        </w:rPr>
      </w:pPr>
      <w:r>
        <w:rPr>
          <w:rFonts w:ascii="Times New Roman" w:hAnsi="Times New Roman" w:eastAsia="仿宋_GB2312" w:cs="Times New Roman"/>
          <w:kern w:val="2"/>
          <w:sz w:val="32"/>
        </w:rPr>
        <w:t>3</w:t>
      </w:r>
      <w:r>
        <w:rPr>
          <w:rFonts w:hint="eastAsia" w:ascii="Times New Roman" w:hAnsi="Times New Roman" w:eastAsia="仿宋_GB2312" w:cs="Times New Roman"/>
          <w:kern w:val="2"/>
          <w:sz w:val="32"/>
          <w:lang w:val="en-US" w:eastAsia="zh-CN"/>
        </w:rPr>
        <w:t>.</w:t>
      </w:r>
      <w:r>
        <w:rPr>
          <w:rFonts w:ascii="Times New Roman" w:hAnsi="Times New Roman" w:eastAsia="仿宋_GB2312" w:cs="Times New Roman"/>
          <w:kern w:val="2"/>
          <w:sz w:val="32"/>
        </w:rPr>
        <w:t>以上材料需按顺序编排，并在相应位置加盖公章。</w:t>
      </w:r>
    </w:p>
    <w:p>
      <w:pPr>
        <w:widowControl/>
        <w:adjustRightInd/>
        <w:snapToGrid/>
        <w:spacing w:after="0"/>
        <w:ind w:firstLine="640" w:firstLineChars="200"/>
        <w:jc w:val="left"/>
        <w:rPr>
          <w:rFonts w:ascii="仿宋_GB2312" w:hAnsi="Times New Roman" w:eastAsia="仿宋_GB2312" w:cs="Times New Roman"/>
          <w:color w:val="000000"/>
          <w:kern w:val="2"/>
          <w:sz w:val="32"/>
        </w:rPr>
      </w:pPr>
    </w:p>
    <w:p>
      <w:pPr>
        <w:widowControl/>
        <w:jc w:val="center"/>
        <w:outlineLvl w:val="0"/>
        <w:rPr>
          <w:rFonts w:hint="eastAsia" w:ascii="仿宋_GB2312" w:hAnsi="Times New Roman" w:eastAsia="仿宋_GB2312"/>
          <w:b/>
          <w:color w:val="000000"/>
          <w:kern w:val="0"/>
          <w:sz w:val="36"/>
        </w:rPr>
        <w:sectPr>
          <w:headerReference r:id="rId17" w:type="default"/>
          <w:footerReference r:id="rId18" w:type="default"/>
          <w:pgSz w:w="11906" w:h="16838"/>
          <w:pgMar w:top="1440" w:right="1800" w:bottom="1440" w:left="1800" w:header="851" w:footer="992" w:gutter="0"/>
          <w:pgNumType w:start="1"/>
          <w:cols w:space="720" w:num="1"/>
          <w:docGrid w:type="lines" w:linePitch="312" w:charSpace="0"/>
        </w:sectPr>
      </w:pPr>
    </w:p>
    <w:p>
      <w:pPr>
        <w:widowControl/>
        <w:adjustRightInd/>
        <w:snapToGrid/>
        <w:spacing w:after="0"/>
        <w:jc w:val="center"/>
        <w:outlineLvl w:val="0"/>
        <w:rPr>
          <w:rFonts w:hint="eastAsia" w:ascii="黑体" w:hAnsi="黑体" w:eastAsia="黑体" w:cs="黑体"/>
          <w:bCs/>
          <w:color w:val="000000"/>
          <w:kern w:val="2"/>
          <w:sz w:val="36"/>
          <w:szCs w:val="36"/>
        </w:rPr>
      </w:pPr>
      <w:r>
        <w:rPr>
          <w:rFonts w:hint="eastAsia" w:ascii="黑体" w:hAnsi="黑体" w:eastAsia="黑体" w:cs="黑体"/>
          <w:b w:val="0"/>
          <w:bCs/>
          <w:color w:val="000000"/>
          <w:kern w:val="2"/>
          <w:sz w:val="36"/>
          <w:szCs w:val="36"/>
        </w:rPr>
        <w:t>园区基本信息表</w:t>
      </w:r>
    </w:p>
    <w:tbl>
      <w:tblPr>
        <w:tblStyle w:val="10"/>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555"/>
        <w:gridCol w:w="295"/>
        <w:gridCol w:w="2534"/>
        <w:gridCol w:w="173"/>
        <w:gridCol w:w="1366"/>
        <w:gridCol w:w="395"/>
        <w:gridCol w:w="1144"/>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4"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仿宋_GB2312" w:hAnsi="宋体" w:eastAsia="仿宋_GB2312" w:cs="Times New Roman"/>
                <w:b/>
                <w:color w:val="000000"/>
                <w:kern w:val="2"/>
                <w:sz w:val="24"/>
              </w:rPr>
            </w:pPr>
            <w:r>
              <w:rPr>
                <w:rFonts w:hint="eastAsia" w:ascii="仿宋_GB2312" w:hAnsi="宋体" w:eastAsia="仿宋_GB2312" w:cs="Times New Roman"/>
                <w:b/>
                <w:color w:val="000000"/>
                <w:kern w:val="2"/>
                <w:sz w:val="24"/>
              </w:rPr>
              <w:t>一、园区基本信息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仿宋_GB2312" w:hAnsi="仿宋_GB2312" w:eastAsia="仿宋_GB2312" w:cs="仿宋_GB2312"/>
                <w:color w:val="000000"/>
                <w:kern w:val="2"/>
                <w:sz w:val="24"/>
              </w:rPr>
            </w:pPr>
            <w:r>
              <w:rPr>
                <w:rFonts w:hint="eastAsia" w:ascii="仿宋_GB2312" w:hAnsi="仿宋_GB2312" w:eastAsia="仿宋_GB2312" w:cs="仿宋_GB2312"/>
                <w:color w:val="000000"/>
                <w:kern w:val="2"/>
                <w:sz w:val="24"/>
              </w:rPr>
              <w:t>园区名称</w:t>
            </w:r>
          </w:p>
        </w:tc>
        <w:tc>
          <w:tcPr>
            <w:tcW w:w="715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仿宋_GB2312" w:hAnsi="仿宋_GB2312" w:eastAsia="仿宋_GB2312" w:cs="仿宋_GB2312"/>
                <w:color w:val="00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仿宋_GB2312" w:hAnsi="仿宋_GB2312" w:eastAsia="仿宋_GB2312" w:cs="仿宋_GB2312"/>
                <w:color w:val="000000"/>
                <w:kern w:val="2"/>
                <w:sz w:val="24"/>
              </w:rPr>
            </w:pPr>
            <w:r>
              <w:rPr>
                <w:rFonts w:hint="eastAsia" w:ascii="仿宋_GB2312" w:hAnsi="仿宋_GB2312" w:eastAsia="仿宋_GB2312" w:cs="仿宋_GB2312"/>
                <w:color w:val="000000"/>
                <w:kern w:val="2"/>
                <w:sz w:val="24"/>
              </w:rPr>
              <w:t>园区级别</w:t>
            </w:r>
          </w:p>
        </w:tc>
        <w:tc>
          <w:tcPr>
            <w:tcW w:w="715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rPr>
              <w:t>□ 国家级     □ 省级</w:t>
            </w:r>
            <w:r>
              <w:rPr>
                <w:rFonts w:hint="eastAsia" w:ascii="仿宋_GB2312" w:hAnsi="仿宋_GB2312" w:eastAsia="仿宋_GB2312" w:cs="仿宋_GB2312"/>
                <w:color w:val="000000"/>
                <w:kern w:val="2"/>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仿宋_GB2312" w:hAnsi="仿宋_GB2312" w:eastAsia="仿宋_GB2312" w:cs="仿宋_GB2312"/>
                <w:color w:val="000000"/>
                <w:kern w:val="2"/>
                <w:sz w:val="24"/>
              </w:rPr>
            </w:pPr>
            <w:r>
              <w:rPr>
                <w:rFonts w:hint="eastAsia" w:ascii="仿宋_GB2312" w:hAnsi="仿宋_GB2312" w:eastAsia="仿宋_GB2312" w:cs="仿宋_GB2312"/>
                <w:color w:val="000000"/>
                <w:kern w:val="2"/>
                <w:sz w:val="24"/>
              </w:rPr>
              <w:t>详细地址</w:t>
            </w:r>
          </w:p>
        </w:tc>
        <w:tc>
          <w:tcPr>
            <w:tcW w:w="715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_GB2312" w:eastAsia="仿宋_GB2312" w:cs="仿宋_GB2312"/>
                <w:color w:val="00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仿宋_GB2312" w:hAnsi="仿宋_GB2312" w:eastAsia="仿宋_GB2312" w:cs="仿宋_GB2312"/>
                <w:color w:val="000000"/>
                <w:kern w:val="2"/>
                <w:sz w:val="24"/>
                <w:lang w:eastAsia="zh-CN"/>
              </w:rPr>
            </w:pPr>
            <w:r>
              <w:rPr>
                <w:rFonts w:hint="eastAsia" w:ascii="仿宋_GB2312" w:hAnsi="仿宋_GB2312" w:eastAsia="仿宋_GB2312" w:cs="仿宋_GB2312"/>
                <w:color w:val="000000"/>
                <w:kern w:val="2"/>
                <w:sz w:val="24"/>
              </w:rPr>
              <w:t>联系</w:t>
            </w:r>
            <w:r>
              <w:rPr>
                <w:rFonts w:hint="eastAsia" w:ascii="仿宋_GB2312" w:hAnsi="仿宋_GB2312" w:eastAsia="仿宋_GB2312" w:cs="仿宋_GB2312"/>
                <w:color w:val="000000"/>
                <w:kern w:val="2"/>
                <w:sz w:val="24"/>
                <w:lang w:eastAsia="zh-CN"/>
              </w:rPr>
              <w:t>人</w:t>
            </w:r>
          </w:p>
        </w:tc>
        <w:tc>
          <w:tcPr>
            <w:tcW w:w="2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仿宋_GB2312" w:hAnsi="仿宋_GB2312" w:eastAsia="仿宋_GB2312" w:cs="仿宋_GB2312"/>
                <w:color w:val="000000"/>
                <w:kern w:val="2"/>
                <w:sz w:val="24"/>
              </w:rPr>
            </w:pPr>
          </w:p>
        </w:tc>
        <w:tc>
          <w:tcPr>
            <w:tcW w:w="193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仿宋_GB2312" w:hAnsi="仿宋_GB2312" w:eastAsia="仿宋_GB2312" w:cs="仿宋_GB2312"/>
                <w:color w:val="000000"/>
                <w:kern w:val="2"/>
                <w:sz w:val="24"/>
                <w:lang w:eastAsia="zh-CN"/>
              </w:rPr>
            </w:pPr>
            <w:r>
              <w:rPr>
                <w:rFonts w:hint="eastAsia" w:ascii="仿宋_GB2312" w:hAnsi="仿宋_GB2312" w:eastAsia="仿宋_GB2312" w:cs="仿宋_GB2312"/>
                <w:color w:val="000000"/>
                <w:kern w:val="2"/>
                <w:sz w:val="24"/>
              </w:rPr>
              <w:t>联系</w:t>
            </w:r>
            <w:r>
              <w:rPr>
                <w:rFonts w:hint="eastAsia" w:ascii="仿宋_GB2312" w:hAnsi="仿宋_GB2312" w:eastAsia="仿宋_GB2312" w:cs="仿宋_GB2312"/>
                <w:color w:val="000000"/>
                <w:kern w:val="2"/>
                <w:sz w:val="24"/>
                <w:lang w:eastAsia="zh-CN"/>
              </w:rPr>
              <w:t>电话</w:t>
            </w:r>
          </w:p>
        </w:tc>
        <w:tc>
          <w:tcPr>
            <w:tcW w:w="26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_GB2312" w:eastAsia="仿宋_GB2312" w:cs="仿宋_GB2312"/>
                <w:color w:val="00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仿宋_GB2312" w:hAnsi="仿宋_GB2312" w:eastAsia="仿宋_GB2312" w:cs="仿宋_GB2312"/>
                <w:color w:val="000000"/>
                <w:kern w:val="2"/>
                <w:sz w:val="24"/>
                <w:lang w:eastAsia="zh-CN"/>
              </w:rPr>
            </w:pPr>
            <w:r>
              <w:rPr>
                <w:rFonts w:hint="eastAsia" w:ascii="仿宋_GB2312" w:hAnsi="仿宋_GB2312" w:eastAsia="仿宋_GB2312" w:cs="仿宋_GB2312"/>
                <w:color w:val="000000"/>
                <w:kern w:val="2"/>
                <w:sz w:val="24"/>
              </w:rPr>
              <w:t>园区</w:t>
            </w:r>
            <w:r>
              <w:rPr>
                <w:rFonts w:hint="eastAsia" w:ascii="仿宋_GB2312" w:hAnsi="仿宋_GB2312" w:eastAsia="仿宋_GB2312" w:cs="仿宋_GB2312"/>
                <w:color w:val="000000"/>
                <w:kern w:val="2"/>
                <w:sz w:val="24"/>
                <w:lang w:eastAsia="zh-CN"/>
              </w:rPr>
              <w:t>类型</w:t>
            </w:r>
          </w:p>
        </w:tc>
        <w:tc>
          <w:tcPr>
            <w:tcW w:w="715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_GB2312" w:eastAsia="仿宋_GB2312" w:cs="仿宋_GB2312"/>
                <w:color w:val="000000"/>
                <w:kern w:val="2"/>
                <w:sz w:val="24"/>
              </w:rPr>
            </w:pPr>
            <w:r>
              <w:rPr>
                <w:rFonts w:hint="eastAsia" w:ascii="仿宋_GB2312" w:hAnsi="仿宋_GB2312" w:eastAsia="仿宋_GB2312" w:cs="仿宋_GB2312"/>
                <w:color w:val="000000"/>
                <w:kern w:val="2"/>
                <w:sz w:val="21"/>
              </w:rPr>
              <w:t>□</w:t>
            </w:r>
            <w:r>
              <w:rPr>
                <w:rFonts w:hint="eastAsia" w:ascii="仿宋_GB2312" w:hAnsi="仿宋_GB2312" w:eastAsia="仿宋_GB2312" w:cs="仿宋_GB2312"/>
                <w:color w:val="000000"/>
                <w:kern w:val="2"/>
                <w:sz w:val="24"/>
              </w:rPr>
              <w:t xml:space="preserve">装备制造 </w:t>
            </w:r>
            <w:r>
              <w:rPr>
                <w:rFonts w:hint="eastAsia" w:ascii="仿宋_GB2312" w:hAnsi="仿宋_GB2312" w:eastAsia="仿宋_GB2312" w:cs="仿宋_GB2312"/>
                <w:color w:val="000000"/>
                <w:kern w:val="2"/>
                <w:sz w:val="21"/>
              </w:rPr>
              <w:t>□</w:t>
            </w:r>
            <w:r>
              <w:rPr>
                <w:rFonts w:hint="eastAsia" w:ascii="仿宋_GB2312" w:hAnsi="仿宋_GB2312" w:eastAsia="仿宋_GB2312" w:cs="仿宋_GB2312"/>
                <w:color w:val="000000"/>
                <w:kern w:val="2"/>
                <w:sz w:val="24"/>
              </w:rPr>
              <w:t xml:space="preserve">电子信息 </w:t>
            </w:r>
            <w:r>
              <w:rPr>
                <w:rFonts w:hint="eastAsia" w:ascii="仿宋_GB2312" w:hAnsi="仿宋_GB2312" w:eastAsia="仿宋_GB2312" w:cs="仿宋_GB2312"/>
                <w:color w:val="000000"/>
                <w:kern w:val="2"/>
                <w:sz w:val="21"/>
              </w:rPr>
              <w:t>□</w:t>
            </w:r>
            <w:r>
              <w:rPr>
                <w:rFonts w:hint="eastAsia" w:ascii="仿宋_GB2312" w:hAnsi="仿宋_GB2312" w:eastAsia="仿宋_GB2312" w:cs="仿宋_GB2312"/>
                <w:color w:val="000000"/>
                <w:kern w:val="2"/>
                <w:sz w:val="24"/>
              </w:rPr>
              <w:t xml:space="preserve">原材料工业 </w:t>
            </w:r>
            <w:r>
              <w:rPr>
                <w:rFonts w:hint="eastAsia" w:ascii="仿宋_GB2312" w:hAnsi="仿宋_GB2312" w:eastAsia="仿宋_GB2312" w:cs="仿宋_GB2312"/>
                <w:color w:val="000000"/>
                <w:kern w:val="2"/>
                <w:sz w:val="21"/>
              </w:rPr>
              <w:t>□</w:t>
            </w:r>
            <w:r>
              <w:rPr>
                <w:rFonts w:hint="eastAsia" w:ascii="仿宋_GB2312" w:hAnsi="仿宋_GB2312" w:eastAsia="仿宋_GB2312" w:cs="仿宋_GB2312"/>
                <w:color w:val="000000"/>
                <w:kern w:val="2"/>
                <w:sz w:val="24"/>
              </w:rPr>
              <w:t xml:space="preserve">消费品工业 </w:t>
            </w:r>
            <w:r>
              <w:rPr>
                <w:rFonts w:hint="eastAsia" w:ascii="仿宋_GB2312" w:hAnsi="仿宋_GB2312" w:eastAsia="仿宋_GB2312" w:cs="仿宋_GB2312"/>
                <w:color w:val="000000"/>
                <w:kern w:val="2"/>
                <w:sz w:val="21"/>
              </w:rPr>
              <w:t>□</w:t>
            </w:r>
            <w:r>
              <w:rPr>
                <w:rFonts w:hint="eastAsia" w:ascii="仿宋_GB2312" w:hAnsi="仿宋_GB2312" w:eastAsia="仿宋_GB2312" w:cs="仿宋_GB2312"/>
                <w:color w:val="000000"/>
                <w:kern w:val="2"/>
                <w:sz w:val="24"/>
              </w:rPr>
              <w:t xml:space="preserve">新兴产业 </w:t>
            </w:r>
            <w:r>
              <w:rPr>
                <w:rFonts w:hint="eastAsia" w:ascii="仿宋_GB2312" w:hAnsi="仿宋_GB2312" w:eastAsia="仿宋_GB2312" w:cs="仿宋_GB2312"/>
                <w:color w:val="000000"/>
                <w:kern w:val="2"/>
                <w:sz w:val="21"/>
              </w:rPr>
              <w:t>□</w:t>
            </w:r>
            <w:r>
              <w:rPr>
                <w:rFonts w:hint="eastAsia" w:ascii="仿宋_GB2312" w:hAnsi="仿宋_GB2312" w:eastAsia="仿宋_GB2312" w:cs="仿宋_GB2312"/>
                <w:color w:val="000000"/>
                <w:kern w:val="2"/>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1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宋体" w:eastAsia="仿宋_GB2312" w:cs="Times New Roman"/>
                <w:color w:val="000000"/>
                <w:kern w:val="2"/>
                <w:sz w:val="21"/>
              </w:rPr>
            </w:pPr>
            <w:r>
              <w:rPr>
                <w:rFonts w:hint="eastAsia" w:ascii="仿宋_GB2312" w:hAnsi="宋体" w:eastAsia="仿宋_GB2312" w:cs="Times New Roman"/>
                <w:color w:val="000000"/>
                <w:kern w:val="2"/>
                <w:sz w:val="24"/>
              </w:rPr>
              <w:t>是否获得国家级</w:t>
            </w:r>
            <w:r>
              <w:rPr>
                <w:rFonts w:hint="eastAsia" w:ascii="仿宋_GB2312" w:hAnsi="宋体" w:eastAsia="仿宋_GB2312" w:cs="Times New Roman"/>
                <w:color w:val="000000"/>
                <w:kern w:val="2"/>
                <w:sz w:val="24"/>
                <w:lang w:eastAsia="zh-CN"/>
              </w:rPr>
              <w:t>或省级</w:t>
            </w:r>
            <w:r>
              <w:rPr>
                <w:rFonts w:hint="eastAsia" w:ascii="仿宋_GB2312" w:hAnsi="宋体" w:eastAsia="仿宋_GB2312" w:cs="Times New Roman"/>
                <w:color w:val="000000"/>
                <w:kern w:val="2"/>
                <w:sz w:val="24"/>
              </w:rPr>
              <w:t>绿色园区称号</w:t>
            </w:r>
          </w:p>
        </w:tc>
        <w:tc>
          <w:tcPr>
            <w:tcW w:w="444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宋体" w:eastAsia="仿宋_GB2312" w:cs="Times New Roman"/>
                <w:color w:val="000000"/>
                <w:kern w:val="2"/>
                <w:sz w:val="21"/>
              </w:rPr>
            </w:pPr>
            <w:r>
              <w:rPr>
                <w:rFonts w:hint="eastAsia" w:ascii="仿宋_GB2312" w:hAnsi="宋体" w:eastAsia="仿宋_GB2312" w:cs="Times New Roman"/>
                <w:color w:val="000000"/>
                <w:kern w:val="2"/>
                <w:sz w:val="21"/>
              </w:rPr>
              <w:t>□</w:t>
            </w:r>
            <w:r>
              <w:rPr>
                <w:rFonts w:hint="eastAsia" w:ascii="仿宋_GB2312" w:hAnsi="宋体" w:eastAsia="仿宋_GB2312" w:cs="Times New Roman"/>
                <w:color w:val="000000"/>
                <w:kern w:val="2"/>
                <w:sz w:val="24"/>
                <w:lang w:eastAsia="zh-CN"/>
              </w:rPr>
              <w:t>国家级</w:t>
            </w:r>
            <w:r>
              <w:rPr>
                <w:rFonts w:hint="eastAsia" w:ascii="仿宋_GB2312" w:hAnsi="宋体" w:eastAsia="仿宋_GB2312" w:cs="Times New Roman"/>
                <w:color w:val="000000"/>
                <w:kern w:val="2"/>
                <w:sz w:val="24"/>
              </w:rPr>
              <w:t xml:space="preserve">     </w:t>
            </w:r>
            <w:r>
              <w:rPr>
                <w:rFonts w:hint="eastAsia" w:ascii="仿宋_GB2312" w:hAnsi="宋体" w:eastAsia="仿宋_GB2312" w:cs="Times New Roman"/>
                <w:color w:val="000000"/>
                <w:kern w:val="2"/>
                <w:sz w:val="21"/>
              </w:rPr>
              <w:t>□</w:t>
            </w:r>
            <w:r>
              <w:rPr>
                <w:rFonts w:hint="eastAsia" w:ascii="仿宋_GB2312" w:hAnsi="宋体" w:eastAsia="仿宋_GB2312" w:cs="Times New Roman"/>
                <w:color w:val="000000"/>
                <w:kern w:val="2"/>
                <w:sz w:val="21"/>
                <w:lang w:eastAsia="zh-CN"/>
              </w:rPr>
              <w:t>省级</w:t>
            </w:r>
            <w:r>
              <w:rPr>
                <w:rFonts w:hint="eastAsia" w:ascii="仿宋_GB2312" w:hAnsi="宋体" w:eastAsia="仿宋_GB2312" w:cs="Times New Roman"/>
                <w:color w:val="000000"/>
                <w:kern w:val="2"/>
                <w:sz w:val="24"/>
              </w:rPr>
              <w:t xml:space="preserve">  </w:t>
            </w:r>
            <w:r>
              <w:rPr>
                <w:rFonts w:hint="eastAsia" w:ascii="仿宋_GB2312" w:hAnsi="宋体" w:eastAsia="仿宋_GB2312" w:cs="Times New Roman"/>
                <w:color w:val="000000"/>
                <w:kern w:val="2"/>
                <w:sz w:val="24"/>
                <w:lang w:val="en-US" w:eastAsia="zh-CN"/>
              </w:rPr>
              <w:t xml:space="preserve">   </w:t>
            </w:r>
            <w:r>
              <w:rPr>
                <w:rFonts w:hint="eastAsia" w:ascii="仿宋_GB2312" w:hAnsi="宋体" w:eastAsia="仿宋_GB2312" w:cs="Times New Roman"/>
                <w:color w:val="000000"/>
                <w:kern w:val="2"/>
                <w:sz w:val="21"/>
              </w:rPr>
              <w:t>□</w:t>
            </w:r>
            <w:r>
              <w:rPr>
                <w:rFonts w:hint="eastAsia" w:ascii="仿宋_GB2312" w:hAnsi="宋体" w:eastAsia="仿宋_GB2312" w:cs="Times New Roman"/>
                <w:color w:val="000000"/>
                <w:kern w:val="2"/>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4"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仿宋_GB2312" w:hAnsi="宋体" w:eastAsia="仿宋_GB2312" w:cs="Times New Roman"/>
                <w:b/>
                <w:color w:val="000000"/>
                <w:kern w:val="2"/>
                <w:sz w:val="24"/>
              </w:rPr>
            </w:pPr>
            <w:r>
              <w:rPr>
                <w:rFonts w:hint="eastAsia" w:ascii="仿宋_GB2312" w:hAnsi="宋体" w:eastAsia="仿宋_GB2312" w:cs="Times New Roman"/>
                <w:b/>
                <w:color w:val="000000"/>
                <w:kern w:val="2"/>
                <w:sz w:val="24"/>
              </w:rPr>
              <w:t>二、园区水效指标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ascii="Times New Roman" w:hAnsi="Times New Roman" w:eastAsia="仿宋_GB2312" w:cs="Times New Roman"/>
                <w:color w:val="000000"/>
                <w:kern w:val="2"/>
                <w:sz w:val="24"/>
              </w:rPr>
            </w:pPr>
            <w:r>
              <w:rPr>
                <w:rFonts w:ascii="Times New Roman" w:hAnsi="Times New Roman" w:eastAsia="仿宋_GB2312" w:cs="Times New Roman"/>
                <w:color w:val="000000"/>
                <w:kern w:val="2"/>
                <w:sz w:val="24"/>
              </w:rPr>
              <w:t>主导产业</w:t>
            </w:r>
          </w:p>
        </w:tc>
        <w:tc>
          <w:tcPr>
            <w:tcW w:w="461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ascii="Times New Roman" w:hAnsi="Times New Roman" w:eastAsia="仿宋_GB2312" w:cs="Times New Roman"/>
                <w:color w:val="00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ascii="Times New Roman" w:hAnsi="Times New Roman" w:eastAsia="仿宋_GB2312" w:cs="Times New Roman"/>
                <w:kern w:val="2"/>
                <w:sz w:val="24"/>
                <w:highlight w:val="lightGray"/>
              </w:rPr>
            </w:pPr>
            <w:r>
              <w:rPr>
                <w:rFonts w:ascii="Times New Roman" w:hAnsi="Times New Roman" w:eastAsia="仿宋_GB2312" w:cs="Times New Roman"/>
                <w:kern w:val="2"/>
                <w:sz w:val="24"/>
              </w:rPr>
              <w:t>主导产业销售收入占</w:t>
            </w:r>
            <w:r>
              <w:rPr>
                <w:rFonts w:hint="eastAsia" w:ascii="Times New Roman" w:hAnsi="Times New Roman" w:eastAsia="仿宋_GB2312" w:cs="Times New Roman"/>
                <w:kern w:val="2"/>
                <w:sz w:val="24"/>
                <w:lang w:eastAsia="zh-CN"/>
              </w:rPr>
              <w:t>园</w:t>
            </w:r>
            <w:r>
              <w:rPr>
                <w:rFonts w:ascii="Times New Roman" w:hAnsi="Times New Roman" w:eastAsia="仿宋_GB2312" w:cs="Times New Roman"/>
                <w:kern w:val="2"/>
                <w:sz w:val="24"/>
              </w:rPr>
              <w:t>区</w:t>
            </w:r>
            <w:r>
              <w:rPr>
                <w:rFonts w:hint="eastAsia" w:ascii="Times New Roman" w:hAnsi="Times New Roman" w:eastAsia="仿宋_GB2312" w:cs="Times New Roman"/>
                <w:kern w:val="2"/>
                <w:sz w:val="24"/>
                <w:lang w:eastAsia="zh-CN"/>
              </w:rPr>
              <w:t>总</w:t>
            </w:r>
            <w:r>
              <w:rPr>
                <w:rFonts w:ascii="Times New Roman" w:hAnsi="Times New Roman" w:eastAsia="仿宋_GB2312" w:cs="Times New Roman"/>
                <w:kern w:val="2"/>
                <w:sz w:val="24"/>
              </w:rPr>
              <w:t>销售收入比重</w:t>
            </w:r>
          </w:p>
        </w:tc>
        <w:tc>
          <w:tcPr>
            <w:tcW w:w="461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ascii="Times New Roman" w:hAnsi="Times New Roman" w:eastAsia="仿宋_GB2312" w:cs="Times New Roman"/>
                <w:color w:val="00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ascii="Times New Roman" w:hAnsi="Times New Roman" w:eastAsia="仿宋_GB2312" w:cs="Times New Roman"/>
                <w:kern w:val="2"/>
                <w:sz w:val="24"/>
              </w:rPr>
            </w:pPr>
            <w:r>
              <w:rPr>
                <w:rFonts w:ascii="Times New Roman" w:hAnsi="Times New Roman" w:eastAsia="仿宋_GB2312" w:cs="Times New Roman"/>
                <w:kern w:val="2"/>
                <w:sz w:val="24"/>
              </w:rPr>
              <w:t>园区面积和企业数量</w:t>
            </w:r>
          </w:p>
        </w:tc>
        <w:tc>
          <w:tcPr>
            <w:tcW w:w="461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ascii="Times New Roman" w:hAnsi="Times New Roman" w:eastAsia="仿宋_GB2312" w:cs="Times New Roman"/>
                <w:color w:val="00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ascii="Times New Roman" w:hAnsi="Times New Roman" w:eastAsia="仿宋_GB2312" w:cs="Times New Roman"/>
                <w:kern w:val="2"/>
                <w:sz w:val="24"/>
              </w:rPr>
            </w:pPr>
            <w:r>
              <w:rPr>
                <w:rFonts w:ascii="Times New Roman" w:hAnsi="Times New Roman" w:eastAsia="仿宋_GB2312" w:cs="Times New Roman"/>
                <w:kern w:val="2"/>
                <w:sz w:val="24"/>
              </w:rPr>
              <w:t>主要水源</w:t>
            </w:r>
          </w:p>
        </w:tc>
        <w:tc>
          <w:tcPr>
            <w:tcW w:w="461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ascii="Times New Roman" w:hAnsi="Times New Roman" w:eastAsia="仿宋_GB2312" w:cs="Times New Roman"/>
                <w:color w:val="000000"/>
                <w:kern w:val="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ascii="Times New Roman" w:hAnsi="Times New Roman" w:eastAsia="仿宋_GB2312" w:cs="Times New Roman"/>
                <w:kern w:val="2"/>
                <w:sz w:val="24"/>
              </w:rPr>
            </w:pPr>
            <w:r>
              <w:rPr>
                <w:rFonts w:ascii="Times New Roman" w:hAnsi="Times New Roman" w:eastAsia="仿宋_GB2312" w:cs="Times New Roman"/>
                <w:kern w:val="2"/>
                <w:sz w:val="24"/>
              </w:rPr>
              <w:t>202</w:t>
            </w:r>
            <w:r>
              <w:rPr>
                <w:rFonts w:hint="eastAsia" w:ascii="Times New Roman" w:hAnsi="Times New Roman" w:eastAsia="仿宋_GB2312" w:cs="Times New Roman"/>
                <w:kern w:val="2"/>
                <w:sz w:val="24"/>
                <w:lang w:val="en-US" w:eastAsia="zh-CN"/>
              </w:rPr>
              <w:t>2</w:t>
            </w:r>
            <w:r>
              <w:rPr>
                <w:rFonts w:ascii="Times New Roman" w:hAnsi="Times New Roman" w:eastAsia="仿宋_GB2312" w:cs="Times New Roman"/>
                <w:kern w:val="2"/>
                <w:sz w:val="24"/>
              </w:rPr>
              <w:t>年销售收入（万元）</w:t>
            </w:r>
          </w:p>
        </w:tc>
        <w:tc>
          <w:tcPr>
            <w:tcW w:w="461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ascii="Times New Roman" w:hAnsi="Times New Roman" w:eastAsia="仿宋_GB2312" w:cs="Times New Roman"/>
                <w:color w:val="00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ascii="Times New Roman" w:hAnsi="Times New Roman" w:eastAsia="仿宋_GB2312" w:cs="Times New Roman"/>
                <w:color w:val="000000"/>
                <w:kern w:val="2"/>
                <w:sz w:val="24"/>
              </w:rPr>
            </w:pPr>
            <w:r>
              <w:rPr>
                <w:rFonts w:ascii="Times New Roman" w:hAnsi="Times New Roman" w:eastAsia="仿宋_GB2312" w:cs="Times New Roman"/>
                <w:color w:val="000000"/>
                <w:kern w:val="2"/>
                <w:sz w:val="24"/>
              </w:rPr>
              <w:t>202</w:t>
            </w:r>
            <w:r>
              <w:rPr>
                <w:rFonts w:hint="eastAsia" w:ascii="Times New Roman" w:hAnsi="Times New Roman" w:eastAsia="仿宋_GB2312" w:cs="Times New Roman"/>
                <w:color w:val="000000"/>
                <w:kern w:val="2"/>
                <w:sz w:val="24"/>
                <w:lang w:val="en-US" w:eastAsia="zh-CN"/>
              </w:rPr>
              <w:t>2</w:t>
            </w:r>
            <w:r>
              <w:rPr>
                <w:rFonts w:ascii="Times New Roman" w:hAnsi="Times New Roman" w:eastAsia="仿宋_GB2312" w:cs="Times New Roman"/>
                <w:color w:val="000000"/>
                <w:kern w:val="2"/>
                <w:sz w:val="24"/>
              </w:rPr>
              <w:t>年总产值（万元）</w:t>
            </w:r>
          </w:p>
        </w:tc>
        <w:tc>
          <w:tcPr>
            <w:tcW w:w="461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ascii="Times New Roman" w:hAnsi="Times New Roman" w:eastAsia="仿宋_GB2312" w:cs="Times New Roman"/>
                <w:color w:val="00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4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ascii="Times New Roman" w:hAnsi="Times New Roman" w:eastAsia="仿宋_GB2312" w:cs="Times New Roman"/>
                <w:color w:val="000000"/>
                <w:kern w:val="2"/>
                <w:sz w:val="24"/>
              </w:rPr>
            </w:pPr>
            <w:r>
              <w:rPr>
                <w:rFonts w:ascii="Times New Roman" w:hAnsi="Times New Roman" w:eastAsia="仿宋_GB2312" w:cs="Times New Roman"/>
                <w:color w:val="000000"/>
                <w:kern w:val="2"/>
                <w:sz w:val="24"/>
              </w:rPr>
              <w:t>202</w:t>
            </w:r>
            <w:r>
              <w:rPr>
                <w:rFonts w:hint="eastAsia" w:ascii="Times New Roman" w:hAnsi="Times New Roman" w:eastAsia="仿宋_GB2312" w:cs="Times New Roman"/>
                <w:color w:val="000000"/>
                <w:kern w:val="2"/>
                <w:sz w:val="24"/>
                <w:lang w:val="en-US" w:eastAsia="zh-CN"/>
              </w:rPr>
              <w:t>2</w:t>
            </w:r>
            <w:r>
              <w:rPr>
                <w:rFonts w:ascii="Times New Roman" w:hAnsi="Times New Roman" w:eastAsia="仿宋_GB2312" w:cs="Times New Roman"/>
                <w:color w:val="000000"/>
                <w:kern w:val="2"/>
                <w:sz w:val="24"/>
              </w:rPr>
              <w:t>年工业增加值（万元）</w:t>
            </w:r>
          </w:p>
        </w:tc>
        <w:tc>
          <w:tcPr>
            <w:tcW w:w="461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ascii="Times New Roman" w:hAnsi="Times New Roman" w:eastAsia="仿宋_GB2312" w:cs="Times New Roman"/>
                <w:color w:val="00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917"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ascii="Times New Roman" w:hAnsi="Times New Roman" w:eastAsia="仿宋_GB2312" w:cs="Times New Roman"/>
                <w:color w:val="000000"/>
                <w:kern w:val="2"/>
                <w:sz w:val="24"/>
              </w:rPr>
            </w:pPr>
            <w:r>
              <w:rPr>
                <w:rFonts w:ascii="Times New Roman" w:hAnsi="Times New Roman" w:eastAsia="仿宋_GB2312" w:cs="Times New Roman"/>
                <w:color w:val="000000"/>
                <w:kern w:val="2"/>
                <w:sz w:val="24"/>
              </w:rPr>
              <w:t>202</w:t>
            </w:r>
            <w:r>
              <w:rPr>
                <w:rFonts w:hint="eastAsia" w:ascii="Times New Roman" w:hAnsi="Times New Roman" w:eastAsia="仿宋_GB2312" w:cs="Times New Roman"/>
                <w:color w:val="000000"/>
                <w:kern w:val="2"/>
                <w:sz w:val="24"/>
                <w:lang w:val="en-US" w:eastAsia="zh-CN"/>
              </w:rPr>
              <w:t>2</w:t>
            </w:r>
            <w:r>
              <w:rPr>
                <w:rFonts w:ascii="Times New Roman" w:hAnsi="Times New Roman" w:eastAsia="仿宋_GB2312" w:cs="Times New Roman"/>
                <w:color w:val="000000"/>
                <w:kern w:val="2"/>
                <w:sz w:val="24"/>
              </w:rPr>
              <w:t>年取水量（</w:t>
            </w:r>
            <w:r>
              <w:rPr>
                <w:rFonts w:hint="eastAsia" w:ascii="Times New Roman" w:hAnsi="Times New Roman" w:eastAsia="仿宋_GB2312" w:cs="Times New Roman"/>
                <w:color w:val="000000"/>
                <w:kern w:val="2"/>
                <w:sz w:val="24"/>
              </w:rPr>
              <w:t>立方米</w:t>
            </w:r>
            <w:r>
              <w:rPr>
                <w:rFonts w:ascii="Times New Roman" w:hAnsi="Times New Roman" w:eastAsia="仿宋_GB2312" w:cs="Times New Roman"/>
                <w:color w:val="000000"/>
                <w:kern w:val="2"/>
                <w:sz w:val="24"/>
              </w:rPr>
              <w:t>）</w:t>
            </w:r>
          </w:p>
        </w:tc>
        <w:tc>
          <w:tcPr>
            <w:tcW w:w="28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ascii="Times New Roman" w:hAnsi="Times New Roman" w:eastAsia="仿宋_GB2312" w:cs="Times New Roman"/>
                <w:color w:val="000000"/>
                <w:kern w:val="2"/>
                <w:sz w:val="24"/>
              </w:rPr>
            </w:pPr>
            <w:r>
              <w:rPr>
                <w:rFonts w:ascii="Times New Roman" w:hAnsi="Times New Roman" w:eastAsia="仿宋_GB2312" w:cs="Times New Roman"/>
                <w:color w:val="000000"/>
                <w:kern w:val="2"/>
                <w:sz w:val="24"/>
              </w:rPr>
              <w:t>常规水源取水量</w:t>
            </w:r>
          </w:p>
        </w:tc>
        <w:tc>
          <w:tcPr>
            <w:tcW w:w="4618" w:type="dxa"/>
            <w:gridSpan w:val="5"/>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Times New Roman" w:hAnsi="Times New Roman" w:eastAsia="仿宋_GB2312" w:cs="Times New Roman"/>
                <w:color w:val="000000"/>
                <w:kern w:val="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917"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ascii="Times New Roman" w:hAnsi="Times New Roman" w:eastAsia="仿宋_GB2312" w:cs="Times New Roman"/>
                <w:color w:val="000000"/>
                <w:kern w:val="2"/>
                <w:sz w:val="24"/>
              </w:rPr>
            </w:pPr>
          </w:p>
        </w:tc>
        <w:tc>
          <w:tcPr>
            <w:tcW w:w="28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ascii="Times New Roman" w:hAnsi="Times New Roman" w:eastAsia="仿宋_GB2312" w:cs="Times New Roman"/>
                <w:color w:val="000000"/>
                <w:kern w:val="2"/>
                <w:sz w:val="24"/>
              </w:rPr>
            </w:pPr>
            <w:r>
              <w:rPr>
                <w:rFonts w:ascii="Times New Roman" w:hAnsi="Times New Roman" w:eastAsia="仿宋_GB2312" w:cs="Times New Roman"/>
                <w:color w:val="000000"/>
                <w:kern w:val="2"/>
                <w:sz w:val="24"/>
              </w:rPr>
              <w:t>非常规水源取水量</w:t>
            </w:r>
          </w:p>
        </w:tc>
        <w:tc>
          <w:tcPr>
            <w:tcW w:w="4618" w:type="dxa"/>
            <w:gridSpan w:val="5"/>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ascii="Times New Roman" w:hAnsi="Times New Roman" w:eastAsia="仿宋_GB2312" w:cs="Times New Roman"/>
                <w:color w:val="00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6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ascii="Times New Roman" w:hAnsi="Times New Roman" w:eastAsia="仿宋_GB2312" w:cs="Times New Roman"/>
                <w:color w:val="000000"/>
                <w:kern w:val="2"/>
                <w:sz w:val="24"/>
              </w:rPr>
            </w:pPr>
            <w:r>
              <w:rPr>
                <w:rFonts w:ascii="Times New Roman" w:hAnsi="Times New Roman" w:eastAsia="仿宋_GB2312" w:cs="Times New Roman"/>
                <w:color w:val="000000"/>
                <w:kern w:val="2"/>
                <w:sz w:val="24"/>
              </w:rPr>
              <w:t>近三年园区水效指标</w:t>
            </w:r>
          </w:p>
        </w:tc>
        <w:tc>
          <w:tcPr>
            <w:tcW w:w="338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仿宋_GB2312" w:cs="Times New Roman"/>
                <w:color w:val="000000"/>
                <w:kern w:val="2"/>
                <w:sz w:val="24"/>
              </w:rPr>
            </w:pPr>
            <w:r>
              <w:rPr>
                <w:rFonts w:ascii="Times New Roman" w:hAnsi="Times New Roman" w:eastAsia="仿宋_GB2312" w:cs="Times New Roman"/>
                <w:color w:val="000000"/>
                <w:kern w:val="2"/>
                <w:sz w:val="24"/>
              </w:rPr>
              <w:t>年份</w:t>
            </w:r>
          </w:p>
        </w:tc>
        <w:tc>
          <w:tcPr>
            <w:tcW w:w="15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仿宋_GB2312" w:cs="Times New Roman"/>
                <w:color w:val="000000"/>
                <w:kern w:val="2"/>
                <w:sz w:val="24"/>
              </w:rPr>
            </w:pPr>
            <w:r>
              <w:rPr>
                <w:rFonts w:hint="eastAsia" w:ascii="Times New Roman" w:hAnsi="Times New Roman" w:eastAsia="仿宋_GB2312" w:cs="Times New Roman"/>
                <w:color w:val="000000"/>
                <w:kern w:val="2"/>
                <w:sz w:val="24"/>
                <w:lang w:val="en-US" w:eastAsia="zh-CN"/>
              </w:rPr>
              <w:t>2020</w:t>
            </w:r>
            <w:r>
              <w:rPr>
                <w:rFonts w:ascii="Times New Roman" w:hAnsi="Times New Roman" w:eastAsia="仿宋_GB2312" w:cs="Times New Roman"/>
                <w:color w:val="000000"/>
                <w:kern w:val="2"/>
                <w:sz w:val="24"/>
              </w:rPr>
              <w:t>年</w:t>
            </w:r>
          </w:p>
        </w:tc>
        <w:tc>
          <w:tcPr>
            <w:tcW w:w="15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仿宋_GB2312" w:cs="Times New Roman"/>
                <w:color w:val="000000"/>
                <w:kern w:val="2"/>
                <w:sz w:val="24"/>
              </w:rPr>
            </w:pPr>
            <w:r>
              <w:rPr>
                <w:rFonts w:ascii="Times New Roman" w:hAnsi="Times New Roman" w:eastAsia="仿宋_GB2312" w:cs="Times New Roman"/>
                <w:color w:val="000000"/>
                <w:kern w:val="2"/>
                <w:sz w:val="24"/>
              </w:rPr>
              <w:t>202</w:t>
            </w:r>
            <w:r>
              <w:rPr>
                <w:rFonts w:hint="eastAsia" w:ascii="Times New Roman" w:hAnsi="Times New Roman" w:eastAsia="仿宋_GB2312" w:cs="Times New Roman"/>
                <w:color w:val="000000"/>
                <w:kern w:val="2"/>
                <w:sz w:val="24"/>
                <w:lang w:val="en-US" w:eastAsia="zh-CN"/>
              </w:rPr>
              <w:t>1</w:t>
            </w:r>
            <w:r>
              <w:rPr>
                <w:rFonts w:ascii="Times New Roman" w:hAnsi="Times New Roman" w:eastAsia="仿宋_GB2312" w:cs="Times New Roman"/>
                <w:color w:val="000000"/>
                <w:kern w:val="2"/>
                <w:sz w:val="24"/>
              </w:rPr>
              <w:t>年</w:t>
            </w:r>
          </w:p>
        </w:tc>
        <w:tc>
          <w:tcPr>
            <w:tcW w:w="1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仿宋_GB2312" w:cs="Times New Roman"/>
                <w:color w:val="000000"/>
                <w:kern w:val="2"/>
                <w:sz w:val="24"/>
              </w:rPr>
            </w:pPr>
            <w:r>
              <w:rPr>
                <w:rFonts w:ascii="Times New Roman" w:hAnsi="Times New Roman" w:eastAsia="仿宋_GB2312" w:cs="Times New Roman"/>
                <w:color w:val="000000"/>
                <w:kern w:val="2"/>
                <w:sz w:val="24"/>
              </w:rPr>
              <w:t>202</w:t>
            </w:r>
            <w:r>
              <w:rPr>
                <w:rFonts w:hint="eastAsia" w:ascii="Times New Roman" w:hAnsi="Times New Roman" w:eastAsia="仿宋_GB2312" w:cs="Times New Roman"/>
                <w:color w:val="000000"/>
                <w:kern w:val="2"/>
                <w:sz w:val="24"/>
                <w:lang w:val="en-US" w:eastAsia="zh-CN"/>
              </w:rPr>
              <w:t>2</w:t>
            </w:r>
            <w:r>
              <w:rPr>
                <w:rFonts w:ascii="Times New Roman" w:hAnsi="Times New Roman" w:eastAsia="仿宋_GB2312" w:cs="Times New Roman"/>
                <w:color w:val="000000"/>
                <w:kern w:val="2"/>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ascii="Times New Roman" w:hAnsi="Times New Roman" w:eastAsia="仿宋_GB2312" w:cs="Times New Roman"/>
                <w:color w:val="000000"/>
                <w:kern w:val="2"/>
                <w:sz w:val="24"/>
              </w:rPr>
            </w:pPr>
          </w:p>
        </w:tc>
        <w:tc>
          <w:tcPr>
            <w:tcW w:w="3384"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仿宋_GB2312" w:cs="Times New Roman"/>
                <w:color w:val="000000"/>
                <w:kern w:val="2"/>
                <w:sz w:val="24"/>
              </w:rPr>
            </w:pPr>
            <w:r>
              <w:rPr>
                <w:rFonts w:ascii="Times New Roman" w:hAnsi="Times New Roman" w:eastAsia="仿宋_GB2312" w:cs="Times New Roman"/>
                <w:color w:val="000000"/>
                <w:kern w:val="2"/>
                <w:sz w:val="24"/>
              </w:rPr>
              <w:t>万元工业增加值取水量</w:t>
            </w:r>
          </w:p>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仿宋_GB2312" w:cs="Times New Roman"/>
                <w:color w:val="000000"/>
                <w:kern w:val="2"/>
                <w:sz w:val="24"/>
              </w:rPr>
            </w:pPr>
            <w:r>
              <w:rPr>
                <w:rFonts w:ascii="Times New Roman" w:hAnsi="Times New Roman" w:eastAsia="仿宋_GB2312" w:cs="Times New Roman"/>
                <w:color w:val="000000"/>
                <w:kern w:val="2"/>
                <w:sz w:val="24"/>
              </w:rPr>
              <w:t>（立方米/万元）</w:t>
            </w:r>
          </w:p>
        </w:tc>
        <w:tc>
          <w:tcPr>
            <w:tcW w:w="1539"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ascii="Times New Roman" w:hAnsi="Times New Roman" w:eastAsia="仿宋_GB2312" w:cs="Times New Roman"/>
                <w:color w:val="000000"/>
                <w:kern w:val="2"/>
                <w:sz w:val="24"/>
              </w:rPr>
            </w:pPr>
          </w:p>
        </w:tc>
        <w:tc>
          <w:tcPr>
            <w:tcW w:w="1539"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ascii="Times New Roman" w:hAnsi="Times New Roman" w:eastAsia="仿宋_GB2312" w:cs="Times New Roman"/>
                <w:color w:val="000000"/>
                <w:kern w:val="2"/>
                <w:sz w:val="24"/>
              </w:rPr>
            </w:pPr>
          </w:p>
        </w:tc>
        <w:tc>
          <w:tcPr>
            <w:tcW w:w="154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ascii="Times New Roman" w:hAnsi="Times New Roman" w:eastAsia="仿宋_GB2312" w:cs="Times New Roman"/>
                <w:color w:val="00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36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ascii="Times New Roman" w:hAnsi="Times New Roman" w:eastAsia="仿宋_GB2312" w:cs="Times New Roman"/>
                <w:color w:val="000000"/>
                <w:kern w:val="2"/>
                <w:sz w:val="24"/>
              </w:rPr>
            </w:pPr>
          </w:p>
        </w:tc>
        <w:tc>
          <w:tcPr>
            <w:tcW w:w="3384"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仿宋_GB2312" w:cs="Times New Roman"/>
                <w:color w:val="000000"/>
                <w:kern w:val="2"/>
                <w:sz w:val="24"/>
              </w:rPr>
            </w:pPr>
            <w:r>
              <w:rPr>
                <w:rFonts w:ascii="Times New Roman" w:hAnsi="Times New Roman" w:eastAsia="仿宋_GB2312" w:cs="Times New Roman"/>
                <w:color w:val="000000"/>
                <w:kern w:val="2"/>
                <w:sz w:val="24"/>
              </w:rPr>
              <w:t>水重复利用率（%）</w:t>
            </w:r>
          </w:p>
        </w:tc>
        <w:tc>
          <w:tcPr>
            <w:tcW w:w="1539"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ascii="Times New Roman" w:hAnsi="Times New Roman" w:eastAsia="仿宋_GB2312" w:cs="Times New Roman"/>
                <w:color w:val="000000"/>
                <w:kern w:val="2"/>
                <w:sz w:val="24"/>
                <w:highlight w:val="lightGray"/>
              </w:rPr>
            </w:pPr>
          </w:p>
        </w:tc>
        <w:tc>
          <w:tcPr>
            <w:tcW w:w="1539"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ascii="Times New Roman" w:hAnsi="Times New Roman" w:eastAsia="仿宋_GB2312" w:cs="Times New Roman"/>
                <w:color w:val="000000"/>
                <w:kern w:val="2"/>
                <w:sz w:val="24"/>
                <w:highlight w:val="lightGray"/>
              </w:rPr>
            </w:pPr>
          </w:p>
        </w:tc>
        <w:tc>
          <w:tcPr>
            <w:tcW w:w="154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ascii="Times New Roman" w:hAnsi="Times New Roman" w:eastAsia="仿宋_GB2312" w:cs="Times New Roman"/>
                <w:color w:val="000000"/>
                <w:kern w:val="2"/>
                <w:sz w:val="24"/>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ascii="Times New Roman" w:hAnsi="Times New Roman" w:eastAsia="仿宋_GB2312" w:cs="Times New Roman"/>
                <w:color w:val="000000"/>
                <w:kern w:val="2"/>
                <w:sz w:val="24"/>
              </w:rPr>
            </w:pPr>
          </w:p>
        </w:tc>
        <w:tc>
          <w:tcPr>
            <w:tcW w:w="338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仿宋_GB2312" w:cs="Times New Roman"/>
                <w:color w:val="000000"/>
                <w:kern w:val="2"/>
                <w:sz w:val="24"/>
              </w:rPr>
            </w:pPr>
            <w:r>
              <w:rPr>
                <w:rFonts w:ascii="Times New Roman" w:hAnsi="Times New Roman" w:eastAsia="仿宋_GB2312" w:cs="Times New Roman"/>
                <w:color w:val="000000"/>
                <w:kern w:val="2"/>
                <w:sz w:val="24"/>
              </w:rPr>
              <w:t>万元工业增加值废水排放量（立方米/万元）</w:t>
            </w:r>
          </w:p>
        </w:tc>
        <w:tc>
          <w:tcPr>
            <w:tcW w:w="15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ascii="Times New Roman" w:hAnsi="Times New Roman" w:eastAsia="仿宋_GB2312" w:cs="Times New Roman"/>
                <w:color w:val="000000"/>
                <w:kern w:val="2"/>
                <w:sz w:val="24"/>
              </w:rPr>
            </w:pPr>
          </w:p>
        </w:tc>
        <w:tc>
          <w:tcPr>
            <w:tcW w:w="15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ascii="Times New Roman" w:hAnsi="Times New Roman" w:eastAsia="仿宋_GB2312" w:cs="Times New Roman"/>
                <w:color w:val="000000"/>
                <w:kern w:val="2"/>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ascii="Times New Roman" w:hAnsi="Times New Roman" w:eastAsia="仿宋_GB2312" w:cs="Times New Roman"/>
                <w:color w:val="000000"/>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9364"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ascii="Times New Roman" w:hAnsi="Times New Roman" w:eastAsia="仿宋_GB2312" w:cs="Times New Roman"/>
                <w:color w:val="000000"/>
                <w:kern w:val="2"/>
                <w:sz w:val="24"/>
              </w:rPr>
            </w:pPr>
            <w:r>
              <w:rPr>
                <w:rFonts w:ascii="Times New Roman" w:hAnsi="Times New Roman" w:eastAsia="仿宋_GB2312" w:cs="Times New Roman"/>
                <w:color w:val="000000"/>
                <w:kern w:val="2"/>
                <w:sz w:val="24"/>
              </w:rPr>
              <w:t>材料真实性承诺：</w:t>
            </w:r>
          </w:p>
          <w:p>
            <w:pPr>
              <w:keepNext w:val="0"/>
              <w:keepLines w:val="0"/>
              <w:pageBreakBefore w:val="0"/>
              <w:widowControl w:val="0"/>
              <w:kinsoku/>
              <w:wordWrap/>
              <w:overflowPunct/>
              <w:topLinePunct w:val="0"/>
              <w:autoSpaceDE/>
              <w:autoSpaceDN/>
              <w:bidi w:val="0"/>
              <w:adjustRightInd/>
              <w:snapToGrid/>
              <w:spacing w:after="0" w:line="320" w:lineRule="exact"/>
              <w:ind w:firstLine="420"/>
              <w:jc w:val="both"/>
              <w:textAlignment w:val="auto"/>
              <w:rPr>
                <w:rFonts w:ascii="Times New Roman" w:hAnsi="Times New Roman" w:eastAsia="仿宋_GB2312" w:cs="Times New Roman"/>
                <w:color w:val="000000"/>
                <w:kern w:val="2"/>
                <w:sz w:val="24"/>
              </w:rPr>
            </w:pPr>
            <w:r>
              <w:rPr>
                <w:rFonts w:ascii="Times New Roman" w:hAnsi="Times New Roman" w:eastAsia="仿宋_GB2312" w:cs="Times New Roman"/>
                <w:color w:val="000000"/>
                <w:kern w:val="2"/>
                <w:sz w:val="24"/>
              </w:rPr>
              <w:t>我单位郑重承诺：本次申报</w:t>
            </w:r>
            <w:r>
              <w:rPr>
                <w:rFonts w:hint="eastAsia" w:ascii="Times New Roman" w:hAnsi="Times New Roman" w:eastAsia="仿宋_GB2312" w:cs="Times New Roman"/>
                <w:color w:val="000000"/>
                <w:kern w:val="2"/>
                <w:sz w:val="24"/>
                <w:lang w:eastAsia="zh-CN"/>
              </w:rPr>
              <w:t>节水型园区</w:t>
            </w:r>
            <w:r>
              <w:rPr>
                <w:rFonts w:ascii="Times New Roman" w:hAnsi="Times New Roman" w:eastAsia="仿宋_GB2312" w:cs="Times New Roman"/>
                <w:color w:val="000000"/>
                <w:kern w:val="2"/>
                <w:sz w:val="24"/>
              </w:rPr>
              <w:t>所提交的相关数据和信息均真实、有效，近三年未发生重大</w:t>
            </w:r>
            <w:r>
              <w:rPr>
                <w:rFonts w:hint="eastAsia" w:ascii="Times New Roman" w:hAnsi="Times New Roman" w:eastAsia="仿宋_GB2312" w:cs="Times New Roman"/>
                <w:color w:val="000000"/>
                <w:kern w:val="2"/>
                <w:sz w:val="24"/>
              </w:rPr>
              <w:t>安全、污染事故或重大生态破坏事件</w:t>
            </w:r>
            <w:r>
              <w:rPr>
                <w:rFonts w:ascii="Times New Roman" w:hAnsi="Times New Roman" w:eastAsia="仿宋_GB2312" w:cs="Times New Roman"/>
                <w:color w:val="000000"/>
                <w:kern w:val="2"/>
                <w:sz w:val="24"/>
              </w:rPr>
              <w:t>，愿接受并积极配合主管部门的监督抽查和核验。如有违反，愿承担由此产生的相应责任。</w:t>
            </w:r>
          </w:p>
          <w:p>
            <w:pPr>
              <w:keepNext w:val="0"/>
              <w:keepLines w:val="0"/>
              <w:pageBreakBefore w:val="0"/>
              <w:widowControl w:val="0"/>
              <w:kinsoku/>
              <w:wordWrap/>
              <w:overflowPunct/>
              <w:topLinePunct w:val="0"/>
              <w:autoSpaceDE/>
              <w:autoSpaceDN/>
              <w:bidi w:val="0"/>
              <w:adjustRightInd/>
              <w:snapToGrid/>
              <w:spacing w:after="0" w:line="320" w:lineRule="exact"/>
              <w:ind w:firstLine="4860" w:firstLineChars="2000"/>
              <w:jc w:val="both"/>
              <w:textAlignment w:val="auto"/>
              <w:rPr>
                <w:rFonts w:ascii="Times New Roman" w:hAnsi="Times New Roman" w:eastAsia="仿宋_GB2312" w:cs="Times New Roman"/>
                <w:color w:val="000000"/>
                <w:kern w:val="2"/>
                <w:sz w:val="24"/>
              </w:rPr>
            </w:pPr>
            <w:r>
              <w:rPr>
                <w:rFonts w:ascii="Times New Roman" w:hAnsi="Times New Roman" w:eastAsia="仿宋_GB2312" w:cs="Times New Roman"/>
                <w:color w:val="000000"/>
                <w:kern w:val="2"/>
                <w:sz w:val="24"/>
              </w:rPr>
              <w:t>单位负责人（签字）：</w:t>
            </w:r>
          </w:p>
          <w:p>
            <w:pPr>
              <w:keepNext w:val="0"/>
              <w:keepLines w:val="0"/>
              <w:pageBreakBefore w:val="0"/>
              <w:widowControl w:val="0"/>
              <w:kinsoku/>
              <w:wordWrap/>
              <w:overflowPunct/>
              <w:topLinePunct w:val="0"/>
              <w:autoSpaceDE/>
              <w:autoSpaceDN/>
              <w:bidi w:val="0"/>
              <w:adjustRightInd/>
              <w:snapToGrid/>
              <w:spacing w:after="0" w:line="320" w:lineRule="exact"/>
              <w:ind w:firstLine="420"/>
              <w:jc w:val="both"/>
              <w:textAlignment w:val="auto"/>
              <w:rPr>
                <w:rFonts w:ascii="Times New Roman" w:hAnsi="Times New Roman" w:eastAsia="仿宋_GB2312" w:cs="Times New Roman"/>
                <w:color w:val="000000"/>
                <w:kern w:val="2"/>
                <w:sz w:val="24"/>
              </w:rPr>
            </w:pPr>
            <w:r>
              <w:rPr>
                <w:rFonts w:ascii="Times New Roman" w:hAnsi="Times New Roman" w:eastAsia="仿宋_GB2312" w:cs="Times New Roman"/>
                <w:color w:val="000000"/>
                <w:kern w:val="2"/>
                <w:sz w:val="24"/>
              </w:rPr>
              <w:t xml:space="preserve">                                     （申报单位公章）</w:t>
            </w:r>
          </w:p>
          <w:p>
            <w:pPr>
              <w:keepNext w:val="0"/>
              <w:keepLines w:val="0"/>
              <w:pageBreakBefore w:val="0"/>
              <w:widowControl w:val="0"/>
              <w:kinsoku/>
              <w:wordWrap/>
              <w:overflowPunct/>
              <w:topLinePunct w:val="0"/>
              <w:autoSpaceDE/>
              <w:autoSpaceDN/>
              <w:bidi w:val="0"/>
              <w:adjustRightInd/>
              <w:snapToGrid/>
              <w:spacing w:after="0" w:line="320" w:lineRule="exact"/>
              <w:ind w:firstLine="420"/>
              <w:jc w:val="both"/>
              <w:textAlignment w:val="auto"/>
              <w:rPr>
                <w:rFonts w:ascii="Times New Roman" w:hAnsi="Times New Roman" w:eastAsia="仿宋_GB2312" w:cs="Times New Roman"/>
                <w:color w:val="000000"/>
                <w:kern w:val="2"/>
                <w:sz w:val="24"/>
              </w:rPr>
            </w:pPr>
            <w:r>
              <w:rPr>
                <w:rFonts w:ascii="Times New Roman" w:hAnsi="Times New Roman" w:eastAsia="仿宋_GB2312" w:cs="Times New Roman"/>
                <w:color w:val="000000"/>
                <w:kern w:val="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9364" w:type="dxa"/>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Times New Roman" w:hAnsi="Times New Roman" w:eastAsia="仿宋_GB2312" w:cs="Times New Roman"/>
                <w:color w:val="000000"/>
                <w:kern w:val="2"/>
                <w:sz w:val="24"/>
              </w:rPr>
            </w:pPr>
            <w:r>
              <w:rPr>
                <w:rFonts w:ascii="Times New Roman" w:hAnsi="Times New Roman" w:eastAsia="仿宋_GB2312" w:cs="Times New Roman"/>
                <w:color w:val="000000"/>
                <w:kern w:val="2"/>
                <w:sz w:val="24"/>
              </w:rPr>
              <w:t>推荐单位意见：</w:t>
            </w:r>
          </w:p>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Times New Roman" w:hAnsi="Times New Roman" w:eastAsia="仿宋_GB2312" w:cs="Times New Roman"/>
                <w:color w:val="000000"/>
                <w:kern w:val="2"/>
                <w:sz w:val="24"/>
              </w:rPr>
            </w:pPr>
          </w:p>
          <w:p>
            <w:pPr>
              <w:keepNext w:val="0"/>
              <w:keepLines w:val="0"/>
              <w:pageBreakBefore w:val="0"/>
              <w:widowControl w:val="0"/>
              <w:kinsoku/>
              <w:wordWrap/>
              <w:overflowPunct/>
              <w:topLinePunct w:val="0"/>
              <w:autoSpaceDE/>
              <w:autoSpaceDN/>
              <w:bidi w:val="0"/>
              <w:adjustRightInd/>
              <w:snapToGrid/>
              <w:spacing w:after="0" w:line="300" w:lineRule="exact"/>
              <w:ind w:firstLine="4860" w:firstLineChars="2000"/>
              <w:jc w:val="both"/>
              <w:textAlignment w:val="auto"/>
              <w:rPr>
                <w:rFonts w:ascii="Times New Roman" w:hAnsi="Times New Roman" w:eastAsia="仿宋_GB2312" w:cs="Times New Roman"/>
                <w:color w:val="000000"/>
                <w:kern w:val="2"/>
                <w:sz w:val="24"/>
              </w:rPr>
            </w:pPr>
            <w:r>
              <w:rPr>
                <w:rFonts w:ascii="Times New Roman" w:hAnsi="Times New Roman" w:eastAsia="仿宋_GB2312" w:cs="Times New Roman"/>
                <w:color w:val="000000"/>
                <w:kern w:val="2"/>
                <w:sz w:val="24"/>
              </w:rPr>
              <w:t>（推荐单位公章）</w:t>
            </w:r>
          </w:p>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Times New Roman" w:hAnsi="Times New Roman" w:eastAsia="仿宋_GB2312" w:cs="Times New Roman"/>
                <w:color w:val="000000"/>
                <w:kern w:val="2"/>
                <w:sz w:val="24"/>
              </w:rPr>
            </w:pPr>
            <w:r>
              <w:rPr>
                <w:rFonts w:ascii="Times New Roman" w:hAnsi="Times New Roman" w:eastAsia="仿宋_GB2312" w:cs="Times New Roman"/>
                <w:color w:val="000000"/>
                <w:kern w:val="2"/>
                <w:sz w:val="24"/>
              </w:rPr>
              <w:t xml:space="preserve">                                       </w:t>
            </w:r>
            <w:r>
              <w:rPr>
                <w:rFonts w:hint="eastAsia" w:ascii="Times New Roman" w:hAnsi="Times New Roman" w:eastAsia="仿宋_GB2312" w:cs="Times New Roman"/>
                <w:color w:val="000000"/>
                <w:kern w:val="2"/>
                <w:sz w:val="24"/>
                <w:lang w:val="en-US" w:eastAsia="zh-CN"/>
              </w:rPr>
              <w:t xml:space="preserve">   </w:t>
            </w:r>
            <w:r>
              <w:rPr>
                <w:rFonts w:ascii="Times New Roman" w:hAnsi="Times New Roman" w:eastAsia="仿宋_GB2312" w:cs="Times New Roman"/>
                <w:color w:val="000000"/>
                <w:kern w:val="2"/>
                <w:sz w:val="24"/>
              </w:rPr>
              <w:t>年    月    日</w:t>
            </w:r>
          </w:p>
        </w:tc>
      </w:tr>
    </w:tbl>
    <w:p>
      <w:pPr>
        <w:widowControl/>
        <w:adjustRightInd/>
        <w:snapToGrid/>
        <w:spacing w:after="0"/>
        <w:jc w:val="center"/>
        <w:outlineLvl w:val="0"/>
        <w:rPr>
          <w:rFonts w:hint="eastAsia" w:ascii="黑体" w:hAnsi="黑体" w:eastAsia="黑体" w:cs="黑体"/>
          <w:b w:val="0"/>
          <w:bCs/>
          <w:color w:val="000000"/>
          <w:kern w:val="0"/>
          <w:sz w:val="36"/>
        </w:rPr>
      </w:pPr>
    </w:p>
    <w:p>
      <w:pPr>
        <w:widowControl/>
        <w:adjustRightInd/>
        <w:snapToGrid/>
        <w:spacing w:after="0"/>
        <w:jc w:val="center"/>
        <w:outlineLvl w:val="0"/>
        <w:rPr>
          <w:rFonts w:hint="eastAsia" w:ascii="黑体" w:hAnsi="黑体" w:eastAsia="黑体" w:cs="黑体"/>
          <w:b w:val="0"/>
          <w:bCs/>
          <w:color w:val="000000"/>
          <w:kern w:val="0"/>
          <w:sz w:val="36"/>
        </w:rPr>
      </w:pPr>
    </w:p>
    <w:p>
      <w:pPr>
        <w:widowControl/>
        <w:adjustRightInd/>
        <w:snapToGrid/>
        <w:spacing w:after="0"/>
        <w:jc w:val="center"/>
        <w:outlineLvl w:val="0"/>
        <w:rPr>
          <w:rFonts w:hint="eastAsia" w:ascii="仿宋_GB2312" w:hAnsi="Times New Roman" w:eastAsia="仿宋_GB2312" w:cs="Times New Roman"/>
          <w:b/>
          <w:color w:val="000000"/>
          <w:kern w:val="0"/>
          <w:sz w:val="36"/>
        </w:rPr>
      </w:pPr>
      <w:r>
        <w:rPr>
          <w:rFonts w:hint="eastAsia" w:ascii="黑体" w:hAnsi="黑体" w:eastAsia="黑体" w:cs="黑体"/>
          <w:b w:val="0"/>
          <w:bCs/>
          <w:color w:val="000000"/>
          <w:kern w:val="0"/>
          <w:sz w:val="36"/>
        </w:rPr>
        <w:t>园区水效分析报告（格式）</w:t>
      </w:r>
    </w:p>
    <w:p>
      <w:pPr>
        <w:widowControl/>
        <w:adjustRightInd/>
        <w:snapToGrid/>
        <w:spacing w:after="0"/>
        <w:ind w:firstLine="723"/>
        <w:jc w:val="left"/>
        <w:rPr>
          <w:rFonts w:ascii="仿宋_GB2312" w:hAnsi="Times New Roman" w:eastAsia="仿宋_GB2312" w:cs="Times New Roman"/>
          <w:kern w:val="2"/>
          <w:sz w:val="20"/>
        </w:rPr>
      </w:pPr>
    </w:p>
    <w:p>
      <w:pPr>
        <w:widowControl w:val="0"/>
        <w:adjustRightInd/>
        <w:snapToGrid/>
        <w:spacing w:after="0"/>
        <w:ind w:firstLine="646" w:firstLineChars="200"/>
        <w:jc w:val="both"/>
        <w:outlineLvl w:val="0"/>
        <w:rPr>
          <w:rFonts w:ascii="黑体" w:hAnsi="黑体" w:eastAsia="黑体" w:cs="Times New Roman"/>
          <w:color w:val="000000"/>
          <w:kern w:val="2"/>
          <w:sz w:val="32"/>
        </w:rPr>
      </w:pPr>
      <w:r>
        <w:rPr>
          <w:rFonts w:hint="eastAsia" w:ascii="黑体" w:hAnsi="黑体" w:eastAsia="黑体" w:cs="Times New Roman"/>
          <w:color w:val="000000"/>
          <w:kern w:val="2"/>
          <w:sz w:val="32"/>
        </w:rPr>
        <w:t>一、基本情况</w:t>
      </w:r>
    </w:p>
    <w:p>
      <w:pPr>
        <w:widowControl w:val="0"/>
        <w:adjustRightInd/>
        <w:snapToGrid/>
        <w:spacing w:after="0"/>
        <w:ind w:firstLine="646" w:firstLineChars="200"/>
        <w:jc w:val="both"/>
        <w:rPr>
          <w:rFonts w:ascii="Times New Roman" w:hAnsi="Times New Roman" w:eastAsia="仿宋_GB2312" w:cs="Times New Roman"/>
          <w:color w:val="000000"/>
          <w:kern w:val="2"/>
          <w:sz w:val="32"/>
        </w:rPr>
      </w:pPr>
      <w:r>
        <w:rPr>
          <w:rFonts w:ascii="Times New Roman" w:hAnsi="Times New Roman" w:eastAsia="仿宋_GB2312" w:cs="Times New Roman"/>
          <w:color w:val="000000"/>
          <w:kern w:val="2"/>
          <w:sz w:val="32"/>
        </w:rPr>
        <w:t>（一）园区基本情况</w:t>
      </w:r>
    </w:p>
    <w:p>
      <w:pPr>
        <w:widowControl w:val="0"/>
        <w:adjustRightInd/>
        <w:snapToGrid/>
        <w:spacing w:after="0"/>
        <w:ind w:firstLine="646" w:firstLineChars="200"/>
        <w:jc w:val="both"/>
        <w:rPr>
          <w:rFonts w:ascii="Times New Roman" w:hAnsi="Times New Roman" w:eastAsia="仿宋_GB2312" w:cs="Times New Roman"/>
          <w:color w:val="000000"/>
          <w:kern w:val="2"/>
          <w:sz w:val="32"/>
        </w:rPr>
      </w:pPr>
      <w:r>
        <w:rPr>
          <w:rFonts w:ascii="Times New Roman" w:hAnsi="Times New Roman" w:eastAsia="仿宋_GB2312" w:cs="Times New Roman"/>
          <w:color w:val="000000"/>
          <w:kern w:val="2"/>
          <w:sz w:val="32"/>
        </w:rPr>
        <w:t>包括园区地理位置（所属流域）、近三年的生产总值、工业增加值、主导产业、企业数量及规模、园区节水管理组织结构及人员配备情况等。</w:t>
      </w:r>
    </w:p>
    <w:p>
      <w:pPr>
        <w:widowControl w:val="0"/>
        <w:adjustRightInd/>
        <w:snapToGrid/>
        <w:spacing w:after="0"/>
        <w:ind w:firstLine="646" w:firstLineChars="200"/>
        <w:jc w:val="both"/>
        <w:outlineLvl w:val="0"/>
        <w:rPr>
          <w:rFonts w:ascii="Times New Roman" w:hAnsi="Times New Roman" w:eastAsia="仿宋_GB2312" w:cs="Times New Roman"/>
          <w:color w:val="000000"/>
          <w:kern w:val="2"/>
          <w:sz w:val="32"/>
          <w:szCs w:val="32"/>
        </w:rPr>
      </w:pPr>
      <w:r>
        <w:rPr>
          <w:rFonts w:hint="eastAsia" w:ascii="仿宋_GB2312" w:hAnsi="Times New Roman" w:eastAsia="仿宋_GB2312" w:cs="Times New Roman"/>
          <w:color w:val="000000"/>
          <w:kern w:val="2"/>
          <w:sz w:val="32"/>
          <w:lang w:eastAsia="zh-CN"/>
        </w:rPr>
        <w:t>（二）</w:t>
      </w:r>
      <w:r>
        <w:rPr>
          <w:rFonts w:hint="eastAsia" w:ascii="仿宋_GB2312" w:hAnsi="Times New Roman" w:eastAsia="仿宋_GB2312" w:cs="Times New Roman"/>
          <w:color w:val="000000"/>
          <w:kern w:val="2"/>
          <w:sz w:val="32"/>
        </w:rPr>
        <w:t>园区生产和取用水情况</w:t>
      </w:r>
    </w:p>
    <w:p>
      <w:pPr>
        <w:widowControl w:val="0"/>
        <w:adjustRightInd/>
        <w:snapToGrid/>
        <w:spacing w:after="0"/>
        <w:ind w:firstLine="646" w:firstLineChars="200"/>
        <w:jc w:val="both"/>
        <w:rPr>
          <w:rFonts w:ascii="Times New Roman" w:hAnsi="Times New Roman" w:eastAsia="仿宋_GB2312" w:cs="Times New Roman"/>
          <w:color w:val="000000"/>
          <w:kern w:val="2"/>
          <w:sz w:val="32"/>
        </w:rPr>
      </w:pPr>
      <w:r>
        <w:rPr>
          <w:rFonts w:ascii="Times New Roman" w:hAnsi="Times New Roman" w:eastAsia="仿宋_GB2312" w:cs="Times New Roman"/>
          <w:color w:val="000000"/>
          <w:kern w:val="2"/>
          <w:sz w:val="32"/>
        </w:rPr>
        <w:t>包括园区主要企业的生产情况、用水环节、主要用水设备，以及园区取水水源（常规水源、非常规水源）、取水量、排水量、水质数据监测、串联用水、供水及排水管网建设、水循环利用设施建设、</w:t>
      </w:r>
      <w:r>
        <w:rPr>
          <w:rFonts w:hint="eastAsia" w:ascii="Times New Roman" w:hAnsi="Times New Roman" w:eastAsia="仿宋_GB2312" w:cs="Times New Roman"/>
          <w:color w:val="000000"/>
          <w:kern w:val="2"/>
          <w:sz w:val="32"/>
          <w:lang w:eastAsia="zh-CN"/>
        </w:rPr>
        <w:t>废</w:t>
      </w:r>
      <w:r>
        <w:rPr>
          <w:rFonts w:ascii="Times New Roman" w:hAnsi="Times New Roman" w:eastAsia="仿宋_GB2312" w:cs="Times New Roman"/>
          <w:color w:val="000000"/>
          <w:kern w:val="2"/>
          <w:sz w:val="32"/>
        </w:rPr>
        <w:t>水</w:t>
      </w:r>
      <w:r>
        <w:rPr>
          <w:rFonts w:hint="eastAsia" w:ascii="Times New Roman" w:hAnsi="Times New Roman" w:eastAsia="仿宋_GB2312" w:cs="Times New Roman"/>
          <w:color w:val="000000"/>
          <w:kern w:val="2"/>
          <w:sz w:val="32"/>
          <w:lang w:eastAsia="zh-CN"/>
        </w:rPr>
        <w:t>循环</w:t>
      </w:r>
      <w:r>
        <w:rPr>
          <w:rFonts w:ascii="Times New Roman" w:hAnsi="Times New Roman" w:eastAsia="仿宋_GB2312" w:cs="Times New Roman"/>
          <w:color w:val="000000"/>
          <w:kern w:val="2"/>
          <w:sz w:val="32"/>
        </w:rPr>
        <w:t>利用及处理设施建设等情况。</w:t>
      </w:r>
    </w:p>
    <w:p>
      <w:pPr>
        <w:widowControl w:val="0"/>
        <w:adjustRightInd/>
        <w:snapToGrid/>
        <w:spacing w:after="0"/>
        <w:ind w:firstLine="646" w:firstLineChars="200"/>
        <w:jc w:val="both"/>
        <w:outlineLvl w:val="0"/>
        <w:rPr>
          <w:rFonts w:ascii="黑体" w:hAnsi="黑体" w:eastAsia="黑体" w:cs="Times New Roman"/>
          <w:color w:val="000000"/>
          <w:kern w:val="2"/>
          <w:sz w:val="32"/>
        </w:rPr>
      </w:pPr>
      <w:r>
        <w:rPr>
          <w:rFonts w:hint="eastAsia" w:ascii="黑体" w:hAnsi="黑体" w:eastAsia="黑体" w:cs="Times New Roman"/>
          <w:color w:val="000000"/>
          <w:kern w:val="2"/>
          <w:sz w:val="32"/>
        </w:rPr>
        <w:t>二、园区水效指标</w:t>
      </w:r>
    </w:p>
    <w:p>
      <w:pPr>
        <w:widowControl w:val="0"/>
        <w:adjustRightInd/>
        <w:snapToGrid/>
        <w:spacing w:after="0"/>
        <w:ind w:firstLine="646" w:firstLineChars="200"/>
        <w:jc w:val="both"/>
        <w:rPr>
          <w:rFonts w:ascii="Times New Roman" w:hAnsi="Times New Roman" w:eastAsia="仿宋_GB2312" w:cs="Times New Roman"/>
          <w:color w:val="000000"/>
          <w:kern w:val="2"/>
          <w:sz w:val="32"/>
        </w:rPr>
      </w:pPr>
      <w:r>
        <w:rPr>
          <w:rFonts w:ascii="Times New Roman" w:hAnsi="Times New Roman" w:eastAsia="仿宋_GB2312" w:cs="Times New Roman"/>
          <w:color w:val="000000"/>
          <w:kern w:val="2"/>
          <w:sz w:val="32"/>
        </w:rPr>
        <w:t>园区近三年水效指标。水效指标主要包括万元工业增加值取水量、水重复利用率、万元工业增加值废水排放量等。</w:t>
      </w:r>
    </w:p>
    <w:p>
      <w:pPr>
        <w:widowControl w:val="0"/>
        <w:adjustRightInd/>
        <w:snapToGrid/>
        <w:spacing w:after="0"/>
        <w:ind w:firstLine="646" w:firstLineChars="200"/>
        <w:jc w:val="both"/>
        <w:outlineLvl w:val="0"/>
        <w:rPr>
          <w:rFonts w:hint="eastAsia" w:ascii="仿宋_GB2312" w:hAnsi="Times New Roman" w:eastAsia="仿宋_GB2312" w:cs="Times New Roman"/>
          <w:color w:val="000000"/>
          <w:kern w:val="2"/>
          <w:sz w:val="32"/>
        </w:rPr>
      </w:pPr>
      <w:r>
        <w:rPr>
          <w:rFonts w:hint="eastAsia" w:ascii="仿宋_GB2312" w:hAnsi="Times New Roman" w:eastAsia="仿宋_GB2312" w:cs="Times New Roman"/>
          <w:color w:val="000000"/>
          <w:kern w:val="2"/>
          <w:sz w:val="32"/>
        </w:rPr>
        <w:t>具体指标要求及报表格式依据以下标准：</w:t>
      </w:r>
    </w:p>
    <w:p>
      <w:pPr>
        <w:widowControl/>
        <w:adjustRightInd/>
        <w:snapToGrid/>
        <w:spacing w:after="0"/>
        <w:ind w:firstLine="646" w:firstLineChars="200"/>
        <w:jc w:val="left"/>
        <w:rPr>
          <w:rFonts w:hint="eastAsia" w:ascii="Times New Roman" w:hAnsi="Times New Roman" w:eastAsia="仿宋_GB2312" w:cs="Times New Roman"/>
          <w:color w:val="000000"/>
          <w:kern w:val="2"/>
          <w:sz w:val="32"/>
          <w:szCs w:val="32"/>
          <w:lang w:eastAsia="zh-CN"/>
        </w:rPr>
      </w:pPr>
      <w:r>
        <w:rPr>
          <w:rFonts w:hint="eastAsia" w:ascii="Times New Roman" w:hAnsi="Times New Roman" w:eastAsia="仿宋_GB2312" w:cs="Times New Roman"/>
          <w:color w:val="000000"/>
          <w:kern w:val="2"/>
          <w:sz w:val="32"/>
          <w:szCs w:val="32"/>
          <w:lang w:eastAsia="zh-CN"/>
        </w:rPr>
        <w:t>《</w:t>
      </w:r>
      <w:r>
        <w:rPr>
          <w:rFonts w:ascii="Times New Roman" w:hAnsi="Times New Roman" w:eastAsia="仿宋_GB2312" w:cs="Times New Roman"/>
          <w:color w:val="000000"/>
          <w:kern w:val="2"/>
          <w:sz w:val="32"/>
          <w:szCs w:val="32"/>
        </w:rPr>
        <w:t>工业和信息化部办公厅关于开展绿色制造体系建设的通知</w:t>
      </w:r>
      <w:r>
        <w:rPr>
          <w:rFonts w:hint="eastAsia" w:ascii="Times New Roman" w:hAnsi="Times New Roman" w:eastAsia="仿宋_GB2312" w:cs="Times New Roman"/>
          <w:color w:val="000000"/>
          <w:kern w:val="2"/>
          <w:sz w:val="32"/>
          <w:szCs w:val="32"/>
          <w:lang w:eastAsia="zh-CN"/>
        </w:rPr>
        <w:t>》</w:t>
      </w:r>
      <w:r>
        <w:rPr>
          <w:rFonts w:ascii="Times New Roman" w:hAnsi="Times New Roman" w:eastAsia="仿宋_GB2312" w:cs="Times New Roman"/>
          <w:color w:val="000000"/>
          <w:kern w:val="2"/>
          <w:sz w:val="32"/>
          <w:szCs w:val="32"/>
        </w:rPr>
        <w:t>（工信厅节</w:t>
      </w:r>
      <w:r>
        <w:rPr>
          <w:rFonts w:ascii="Times New Roman" w:hAnsi="Times New Roman" w:eastAsia="仿宋_GB2312" w:cs="Times New Roman"/>
          <w:kern w:val="0"/>
          <w:sz w:val="32"/>
          <w:szCs w:val="32"/>
          <w:lang w:bidi="ar"/>
        </w:rPr>
        <w:t>〔201</w:t>
      </w:r>
      <w:r>
        <w:rPr>
          <w:rFonts w:hint="eastAsia" w:ascii="Times New Roman" w:hAnsi="Times New Roman" w:eastAsia="仿宋_GB2312" w:cs="Times New Roman"/>
          <w:kern w:val="0"/>
          <w:sz w:val="32"/>
          <w:szCs w:val="32"/>
          <w:lang w:bidi="ar"/>
        </w:rPr>
        <w:t>6</w:t>
      </w:r>
      <w:r>
        <w:rPr>
          <w:rFonts w:ascii="Times New Roman" w:hAnsi="Times New Roman" w:eastAsia="仿宋_GB2312" w:cs="Times New Roman"/>
          <w:kern w:val="0"/>
          <w:sz w:val="32"/>
          <w:szCs w:val="32"/>
          <w:lang w:bidi="ar"/>
        </w:rPr>
        <w:t>〕</w:t>
      </w:r>
      <w:r>
        <w:rPr>
          <w:rFonts w:hint="eastAsia" w:ascii="Times New Roman" w:hAnsi="Times New Roman" w:eastAsia="仿宋_GB2312" w:cs="Times New Roman"/>
          <w:kern w:val="0"/>
          <w:sz w:val="32"/>
          <w:szCs w:val="32"/>
          <w:lang w:bidi="ar"/>
        </w:rPr>
        <w:t>586号</w:t>
      </w:r>
      <w:r>
        <w:rPr>
          <w:rFonts w:ascii="Times New Roman" w:hAnsi="Times New Roman" w:eastAsia="仿宋_GB2312" w:cs="Times New Roman"/>
          <w:color w:val="000000"/>
          <w:kern w:val="2"/>
          <w:sz w:val="32"/>
          <w:szCs w:val="32"/>
        </w:rPr>
        <w:t>）</w:t>
      </w:r>
      <w:r>
        <w:rPr>
          <w:rFonts w:hint="eastAsia" w:ascii="Times New Roman" w:hAnsi="Times New Roman" w:eastAsia="仿宋_GB2312" w:cs="Times New Roman"/>
          <w:color w:val="000000"/>
          <w:kern w:val="2"/>
          <w:sz w:val="32"/>
          <w:szCs w:val="32"/>
        </w:rPr>
        <w:t xml:space="preserve"> 附件2：绿色园区评价要求</w:t>
      </w:r>
    </w:p>
    <w:p>
      <w:pPr>
        <w:widowControl w:val="0"/>
        <w:adjustRightInd/>
        <w:snapToGrid/>
        <w:spacing w:after="0"/>
        <w:ind w:firstLine="646" w:firstLineChars="200"/>
        <w:jc w:val="both"/>
        <w:outlineLvl w:val="0"/>
        <w:rPr>
          <w:rFonts w:hint="eastAsia" w:ascii="仿宋" w:hAnsi="仿宋" w:eastAsia="仿宋" w:cs="仿宋"/>
        </w:rPr>
      </w:pPr>
      <w:r>
        <w:rPr>
          <w:rFonts w:hint="eastAsia" w:ascii="仿宋" w:hAnsi="仿宋" w:eastAsia="仿宋" w:cs="仿宋"/>
          <w:color w:val="000000"/>
          <w:kern w:val="2"/>
          <w:sz w:val="32"/>
        </w:rPr>
        <w:t>GB/T 21534-20</w:t>
      </w:r>
      <w:r>
        <w:rPr>
          <w:rFonts w:hint="eastAsia" w:ascii="仿宋" w:hAnsi="仿宋" w:eastAsia="仿宋" w:cs="仿宋"/>
          <w:color w:val="000000"/>
          <w:kern w:val="2"/>
          <w:sz w:val="32"/>
          <w:lang w:val="en-US" w:eastAsia="zh-CN"/>
        </w:rPr>
        <w:t>21</w:t>
      </w:r>
      <w:r>
        <w:rPr>
          <w:rFonts w:hint="eastAsia" w:ascii="仿宋" w:hAnsi="仿宋" w:eastAsia="仿宋" w:cs="仿宋"/>
          <w:color w:val="000000"/>
          <w:kern w:val="2"/>
          <w:sz w:val="32"/>
        </w:rPr>
        <w:t xml:space="preserve"> </w:t>
      </w:r>
      <w:r>
        <w:rPr>
          <w:rFonts w:hint="eastAsia" w:ascii="仿宋" w:hAnsi="仿宋" w:eastAsia="仿宋" w:cs="仿宋"/>
          <w:color w:val="000000"/>
          <w:kern w:val="2"/>
          <w:sz w:val="32"/>
          <w:lang w:eastAsia="zh-CN"/>
        </w:rPr>
        <w:t>节约</w:t>
      </w:r>
      <w:r>
        <w:rPr>
          <w:rFonts w:hint="eastAsia" w:ascii="仿宋" w:hAnsi="仿宋" w:eastAsia="仿宋" w:cs="仿宋"/>
          <w:color w:val="000000"/>
          <w:kern w:val="2"/>
          <w:sz w:val="32"/>
        </w:rPr>
        <w:t>用水 术语</w:t>
      </w:r>
    </w:p>
    <w:p>
      <w:pPr>
        <w:widowControl w:val="0"/>
        <w:adjustRightInd/>
        <w:snapToGrid/>
        <w:spacing w:after="0"/>
        <w:ind w:firstLine="640"/>
        <w:jc w:val="both"/>
        <w:outlineLvl w:val="0"/>
        <w:rPr>
          <w:rFonts w:hint="eastAsia" w:ascii="仿宋" w:hAnsi="仿宋" w:eastAsia="仿宋" w:cs="仿宋"/>
          <w:color w:val="000000"/>
          <w:kern w:val="2"/>
          <w:sz w:val="32"/>
        </w:rPr>
      </w:pPr>
      <w:r>
        <w:rPr>
          <w:rFonts w:hint="eastAsia" w:ascii="仿宋" w:hAnsi="仿宋" w:eastAsia="仿宋" w:cs="仿宋"/>
          <w:color w:val="000000"/>
          <w:kern w:val="2"/>
          <w:sz w:val="32"/>
        </w:rPr>
        <w:t>GB 24789-2009 用水单位水计量器具配备和管理通则</w:t>
      </w:r>
    </w:p>
    <w:p>
      <w:pPr>
        <w:widowControl w:val="0"/>
        <w:adjustRightInd/>
        <w:snapToGrid/>
        <w:spacing w:after="0"/>
        <w:ind w:firstLine="640"/>
        <w:jc w:val="both"/>
        <w:outlineLvl w:val="0"/>
        <w:rPr>
          <w:rFonts w:hint="eastAsia" w:ascii="仿宋" w:hAnsi="仿宋" w:eastAsia="仿宋" w:cs="仿宋"/>
          <w:color w:val="000000"/>
          <w:kern w:val="2"/>
          <w:sz w:val="32"/>
        </w:rPr>
      </w:pPr>
      <w:r>
        <w:rPr>
          <w:rFonts w:hint="eastAsia" w:ascii="仿宋" w:hAnsi="仿宋" w:eastAsia="仿宋" w:cs="仿宋"/>
          <w:color w:val="000000"/>
          <w:kern w:val="2"/>
          <w:sz w:val="32"/>
        </w:rPr>
        <w:t>GB/T 7119-2018 节水型企业评价导则</w:t>
      </w:r>
    </w:p>
    <w:p>
      <w:pPr>
        <w:widowControl w:val="0"/>
        <w:adjustRightInd/>
        <w:snapToGrid/>
        <w:spacing w:after="0"/>
        <w:ind w:firstLine="640"/>
        <w:jc w:val="both"/>
        <w:outlineLvl w:val="0"/>
        <w:rPr>
          <w:rFonts w:hint="eastAsia" w:ascii="仿宋" w:hAnsi="仿宋" w:eastAsia="仿宋" w:cs="仿宋"/>
          <w:color w:val="000000"/>
          <w:kern w:val="2"/>
          <w:sz w:val="32"/>
        </w:rPr>
      </w:pPr>
      <w:r>
        <w:rPr>
          <w:rFonts w:hint="eastAsia" w:ascii="仿宋" w:hAnsi="仿宋" w:eastAsia="仿宋" w:cs="仿宋"/>
          <w:color w:val="000000"/>
          <w:kern w:val="2"/>
          <w:sz w:val="32"/>
        </w:rPr>
        <w:t>GB/T 26924-2011 节水型企业 钢铁行业</w:t>
      </w:r>
    </w:p>
    <w:p>
      <w:pPr>
        <w:widowControl w:val="0"/>
        <w:adjustRightInd/>
        <w:snapToGrid/>
        <w:spacing w:after="0"/>
        <w:ind w:firstLine="640"/>
        <w:jc w:val="both"/>
        <w:outlineLvl w:val="0"/>
        <w:rPr>
          <w:rFonts w:hint="eastAsia" w:ascii="仿宋" w:hAnsi="仿宋" w:eastAsia="仿宋" w:cs="仿宋"/>
          <w:color w:val="000000"/>
          <w:kern w:val="2"/>
          <w:sz w:val="32"/>
        </w:rPr>
      </w:pPr>
      <w:r>
        <w:rPr>
          <w:rFonts w:hint="eastAsia" w:ascii="仿宋" w:hAnsi="仿宋" w:eastAsia="仿宋" w:cs="仿宋"/>
          <w:color w:val="000000"/>
          <w:kern w:val="2"/>
          <w:sz w:val="32"/>
        </w:rPr>
        <w:t>GB/T 34610-2017 节水型企业 炼焦行业</w:t>
      </w:r>
    </w:p>
    <w:p>
      <w:pPr>
        <w:keepNext w:val="0"/>
        <w:keepLines w:val="0"/>
        <w:pageBreakBefore w:val="0"/>
        <w:widowControl w:val="0"/>
        <w:kinsoku/>
        <w:wordWrap/>
        <w:overflowPunct/>
        <w:topLinePunct w:val="0"/>
        <w:autoSpaceDE/>
        <w:autoSpaceDN/>
        <w:bidi w:val="0"/>
        <w:adjustRightInd/>
        <w:snapToGrid/>
        <w:spacing w:after="0" w:line="240" w:lineRule="auto"/>
        <w:ind w:firstLine="640"/>
        <w:jc w:val="both"/>
        <w:textAlignment w:val="auto"/>
        <w:outlineLvl w:val="0"/>
        <w:rPr>
          <w:rFonts w:hint="eastAsia" w:ascii="仿宋" w:hAnsi="仿宋" w:eastAsia="仿宋" w:cs="仿宋"/>
          <w:color w:val="000000"/>
          <w:kern w:val="2"/>
          <w:sz w:val="32"/>
        </w:rPr>
      </w:pPr>
      <w:r>
        <w:rPr>
          <w:rFonts w:hint="eastAsia" w:ascii="仿宋" w:hAnsi="仿宋" w:eastAsia="仿宋" w:cs="仿宋"/>
          <w:color w:val="000000"/>
          <w:kern w:val="2"/>
          <w:sz w:val="32"/>
        </w:rPr>
        <w:t>GB/T 26926-2011 节水型企业 石油炼制行业</w:t>
      </w:r>
    </w:p>
    <w:p>
      <w:pPr>
        <w:keepNext w:val="0"/>
        <w:keepLines w:val="0"/>
        <w:pageBreakBefore w:val="0"/>
        <w:widowControl w:val="0"/>
        <w:kinsoku/>
        <w:wordWrap/>
        <w:overflowPunct/>
        <w:topLinePunct w:val="0"/>
        <w:autoSpaceDE/>
        <w:autoSpaceDN/>
        <w:bidi w:val="0"/>
        <w:adjustRightInd/>
        <w:snapToGrid/>
        <w:spacing w:after="0" w:line="240" w:lineRule="auto"/>
        <w:ind w:firstLine="640"/>
        <w:jc w:val="both"/>
        <w:textAlignment w:val="auto"/>
        <w:outlineLvl w:val="0"/>
        <w:rPr>
          <w:rFonts w:hint="eastAsia" w:ascii="仿宋" w:hAnsi="仿宋" w:eastAsia="仿宋" w:cs="仿宋"/>
          <w:color w:val="000000"/>
          <w:kern w:val="2"/>
          <w:sz w:val="32"/>
        </w:rPr>
      </w:pPr>
      <w:r>
        <w:rPr>
          <w:rFonts w:hint="eastAsia" w:ascii="仿宋" w:hAnsi="仿宋" w:eastAsia="仿宋" w:cs="仿宋"/>
          <w:color w:val="000000"/>
          <w:kern w:val="2"/>
          <w:sz w:val="32"/>
        </w:rPr>
        <w:t>GB/T 32164-2015 节水型企业 乙烯行业</w:t>
      </w:r>
    </w:p>
    <w:p>
      <w:pPr>
        <w:keepNext w:val="0"/>
        <w:keepLines w:val="0"/>
        <w:pageBreakBefore w:val="0"/>
        <w:widowControl w:val="0"/>
        <w:kinsoku/>
        <w:wordWrap/>
        <w:overflowPunct/>
        <w:topLinePunct w:val="0"/>
        <w:autoSpaceDE/>
        <w:autoSpaceDN/>
        <w:bidi w:val="0"/>
        <w:adjustRightInd/>
        <w:snapToGrid/>
        <w:spacing w:after="0" w:line="240" w:lineRule="auto"/>
        <w:ind w:firstLine="640"/>
        <w:jc w:val="both"/>
        <w:textAlignment w:val="auto"/>
        <w:outlineLvl w:val="0"/>
        <w:rPr>
          <w:rFonts w:hint="eastAsia" w:ascii="仿宋" w:hAnsi="仿宋" w:eastAsia="仿宋" w:cs="仿宋"/>
          <w:color w:val="000000"/>
          <w:kern w:val="2"/>
          <w:sz w:val="32"/>
        </w:rPr>
      </w:pPr>
      <w:r>
        <w:rPr>
          <w:rFonts w:hint="eastAsia" w:ascii="仿宋" w:hAnsi="仿宋" w:eastAsia="仿宋" w:cs="仿宋"/>
          <w:color w:val="000000"/>
          <w:kern w:val="2"/>
          <w:sz w:val="32"/>
        </w:rPr>
        <w:t>GB/T 37271-2018 节水型企业 氯碱行业</w:t>
      </w:r>
    </w:p>
    <w:p>
      <w:pPr>
        <w:keepNext w:val="0"/>
        <w:keepLines w:val="0"/>
        <w:pageBreakBefore w:val="0"/>
        <w:widowControl w:val="0"/>
        <w:kinsoku/>
        <w:wordWrap/>
        <w:overflowPunct/>
        <w:topLinePunct w:val="0"/>
        <w:autoSpaceDE/>
        <w:autoSpaceDN/>
        <w:bidi w:val="0"/>
        <w:adjustRightInd/>
        <w:snapToGrid/>
        <w:spacing w:after="0" w:line="240" w:lineRule="auto"/>
        <w:ind w:firstLine="640"/>
        <w:jc w:val="both"/>
        <w:textAlignment w:val="auto"/>
        <w:outlineLvl w:val="0"/>
        <w:rPr>
          <w:rFonts w:hint="eastAsia" w:ascii="仿宋" w:hAnsi="仿宋" w:eastAsia="仿宋" w:cs="仿宋"/>
          <w:color w:val="000000"/>
          <w:kern w:val="2"/>
          <w:sz w:val="32"/>
        </w:rPr>
      </w:pPr>
      <w:r>
        <w:rPr>
          <w:rFonts w:hint="eastAsia" w:ascii="仿宋" w:hAnsi="仿宋" w:eastAsia="仿宋" w:cs="仿宋"/>
          <w:color w:val="000000"/>
          <w:kern w:val="2"/>
          <w:sz w:val="32"/>
        </w:rPr>
        <w:t>GB/T 36895-2018 节水型企业 氮肥行业</w:t>
      </w:r>
    </w:p>
    <w:p>
      <w:pPr>
        <w:keepNext w:val="0"/>
        <w:keepLines w:val="0"/>
        <w:pageBreakBefore w:val="0"/>
        <w:widowControl w:val="0"/>
        <w:kinsoku/>
        <w:wordWrap/>
        <w:overflowPunct/>
        <w:topLinePunct w:val="0"/>
        <w:autoSpaceDE/>
        <w:autoSpaceDN/>
        <w:bidi w:val="0"/>
        <w:adjustRightInd/>
        <w:snapToGrid/>
        <w:spacing w:after="0" w:line="240" w:lineRule="auto"/>
        <w:ind w:firstLine="640"/>
        <w:jc w:val="both"/>
        <w:textAlignment w:val="auto"/>
        <w:outlineLvl w:val="0"/>
        <w:rPr>
          <w:rFonts w:hint="eastAsia" w:ascii="仿宋" w:hAnsi="仿宋" w:eastAsia="仿宋" w:cs="仿宋"/>
          <w:color w:val="000000"/>
          <w:kern w:val="2"/>
          <w:sz w:val="32"/>
        </w:rPr>
      </w:pPr>
      <w:r>
        <w:rPr>
          <w:rFonts w:hint="eastAsia" w:ascii="仿宋" w:hAnsi="仿宋" w:eastAsia="仿宋" w:cs="仿宋"/>
          <w:color w:val="000000"/>
          <w:kern w:val="2"/>
          <w:sz w:val="32"/>
        </w:rPr>
        <w:t>GB/T 37759-2019 节水型企业 现代煤化工行业</w:t>
      </w:r>
    </w:p>
    <w:p>
      <w:pPr>
        <w:keepNext w:val="0"/>
        <w:keepLines w:val="0"/>
        <w:pageBreakBefore w:val="0"/>
        <w:widowControl w:val="0"/>
        <w:kinsoku/>
        <w:wordWrap/>
        <w:overflowPunct/>
        <w:topLinePunct w:val="0"/>
        <w:autoSpaceDE/>
        <w:autoSpaceDN/>
        <w:bidi w:val="0"/>
        <w:adjustRightInd/>
        <w:snapToGrid/>
        <w:spacing w:after="0" w:line="240" w:lineRule="auto"/>
        <w:ind w:firstLine="640"/>
        <w:jc w:val="both"/>
        <w:textAlignment w:val="auto"/>
        <w:outlineLvl w:val="0"/>
        <w:rPr>
          <w:rFonts w:hint="eastAsia" w:ascii="仿宋" w:hAnsi="仿宋" w:eastAsia="仿宋" w:cs="仿宋"/>
          <w:color w:val="000000"/>
          <w:kern w:val="2"/>
          <w:sz w:val="32"/>
        </w:rPr>
      </w:pPr>
      <w:r>
        <w:rPr>
          <w:rFonts w:hint="eastAsia" w:ascii="仿宋" w:hAnsi="仿宋" w:eastAsia="仿宋" w:cs="仿宋"/>
          <w:color w:val="000000"/>
          <w:kern w:val="2"/>
          <w:sz w:val="32"/>
        </w:rPr>
        <w:t>GB/T 26923-2011 节水型企业 纺织染整行业</w:t>
      </w:r>
    </w:p>
    <w:p>
      <w:pPr>
        <w:keepNext w:val="0"/>
        <w:keepLines w:val="0"/>
        <w:pageBreakBefore w:val="0"/>
        <w:widowControl w:val="0"/>
        <w:kinsoku/>
        <w:wordWrap/>
        <w:overflowPunct/>
        <w:topLinePunct w:val="0"/>
        <w:autoSpaceDE/>
        <w:autoSpaceDN/>
        <w:bidi w:val="0"/>
        <w:adjustRightInd/>
        <w:snapToGrid/>
        <w:spacing w:after="0" w:line="240" w:lineRule="auto"/>
        <w:ind w:firstLine="640"/>
        <w:jc w:val="both"/>
        <w:textAlignment w:val="auto"/>
        <w:outlineLvl w:val="0"/>
        <w:rPr>
          <w:rFonts w:hint="eastAsia" w:ascii="仿宋" w:hAnsi="仿宋" w:eastAsia="仿宋" w:cs="仿宋"/>
          <w:color w:val="000000"/>
          <w:kern w:val="2"/>
          <w:sz w:val="32"/>
        </w:rPr>
      </w:pPr>
      <w:r>
        <w:rPr>
          <w:rFonts w:hint="eastAsia" w:ascii="仿宋" w:hAnsi="仿宋" w:eastAsia="仿宋" w:cs="仿宋"/>
          <w:color w:val="000000"/>
          <w:kern w:val="2"/>
          <w:sz w:val="32"/>
        </w:rPr>
        <w:t>GB/T 37832-2019 节水型企业 化纤长丝织造行业</w:t>
      </w:r>
    </w:p>
    <w:p>
      <w:pPr>
        <w:keepNext w:val="0"/>
        <w:keepLines w:val="0"/>
        <w:pageBreakBefore w:val="0"/>
        <w:widowControl w:val="0"/>
        <w:kinsoku/>
        <w:wordWrap/>
        <w:overflowPunct/>
        <w:topLinePunct w:val="0"/>
        <w:autoSpaceDE/>
        <w:autoSpaceDN/>
        <w:bidi w:val="0"/>
        <w:adjustRightInd/>
        <w:snapToGrid/>
        <w:spacing w:after="0" w:line="240" w:lineRule="auto"/>
        <w:ind w:firstLine="640"/>
        <w:jc w:val="both"/>
        <w:textAlignment w:val="auto"/>
        <w:outlineLvl w:val="0"/>
        <w:rPr>
          <w:rFonts w:hint="eastAsia" w:ascii="仿宋" w:hAnsi="仿宋" w:eastAsia="仿宋" w:cs="仿宋"/>
          <w:color w:val="000000"/>
          <w:kern w:val="2"/>
          <w:sz w:val="32"/>
        </w:rPr>
      </w:pPr>
      <w:r>
        <w:rPr>
          <w:rFonts w:hint="eastAsia" w:ascii="仿宋" w:hAnsi="仿宋" w:eastAsia="仿宋" w:cs="仿宋"/>
          <w:color w:val="000000"/>
          <w:kern w:val="2"/>
          <w:sz w:val="32"/>
        </w:rPr>
        <w:t>GB/T 26927-2011 节水型企业 造纸行业</w:t>
      </w:r>
    </w:p>
    <w:p>
      <w:pPr>
        <w:keepNext w:val="0"/>
        <w:keepLines w:val="0"/>
        <w:pageBreakBefore w:val="0"/>
        <w:widowControl w:val="0"/>
        <w:kinsoku/>
        <w:wordWrap/>
        <w:overflowPunct/>
        <w:topLinePunct w:val="0"/>
        <w:autoSpaceDE/>
        <w:autoSpaceDN/>
        <w:bidi w:val="0"/>
        <w:adjustRightInd/>
        <w:snapToGrid/>
        <w:spacing w:after="0" w:line="240" w:lineRule="auto"/>
        <w:ind w:firstLine="640"/>
        <w:jc w:val="both"/>
        <w:textAlignment w:val="auto"/>
        <w:outlineLvl w:val="0"/>
        <w:rPr>
          <w:rFonts w:hint="eastAsia" w:ascii="仿宋" w:hAnsi="仿宋" w:eastAsia="仿宋" w:cs="仿宋"/>
          <w:color w:val="000000"/>
          <w:kern w:val="2"/>
          <w:sz w:val="32"/>
        </w:rPr>
      </w:pPr>
      <w:r>
        <w:rPr>
          <w:rFonts w:hint="eastAsia" w:ascii="仿宋" w:hAnsi="仿宋" w:eastAsia="仿宋" w:cs="仿宋"/>
          <w:color w:val="000000"/>
          <w:kern w:val="2"/>
          <w:sz w:val="32"/>
        </w:rPr>
        <w:t>GB/T 35576-2017 节水型企业 啤酒行业</w:t>
      </w:r>
    </w:p>
    <w:p>
      <w:pPr>
        <w:keepNext w:val="0"/>
        <w:keepLines w:val="0"/>
        <w:pageBreakBefore w:val="0"/>
        <w:widowControl w:val="0"/>
        <w:kinsoku/>
        <w:wordWrap/>
        <w:overflowPunct/>
        <w:topLinePunct w:val="0"/>
        <w:autoSpaceDE/>
        <w:autoSpaceDN/>
        <w:bidi w:val="0"/>
        <w:adjustRightInd/>
        <w:snapToGrid/>
        <w:spacing w:after="0" w:line="240" w:lineRule="auto"/>
        <w:ind w:firstLine="640"/>
        <w:jc w:val="both"/>
        <w:textAlignment w:val="auto"/>
        <w:outlineLvl w:val="0"/>
        <w:rPr>
          <w:rFonts w:hint="eastAsia" w:ascii="仿宋" w:hAnsi="仿宋" w:eastAsia="仿宋" w:cs="仿宋"/>
          <w:color w:val="000000"/>
          <w:kern w:val="2"/>
          <w:sz w:val="32"/>
        </w:rPr>
      </w:pPr>
      <w:r>
        <w:rPr>
          <w:rFonts w:hint="eastAsia" w:ascii="仿宋" w:hAnsi="仿宋" w:eastAsia="仿宋" w:cs="仿宋"/>
          <w:color w:val="000000"/>
          <w:kern w:val="2"/>
          <w:sz w:val="32"/>
        </w:rPr>
        <w:t>GB/T 32165-2015 节水型企业 味精行业</w:t>
      </w:r>
    </w:p>
    <w:p>
      <w:pPr>
        <w:keepNext w:val="0"/>
        <w:keepLines w:val="0"/>
        <w:pageBreakBefore w:val="0"/>
        <w:widowControl w:val="0"/>
        <w:kinsoku/>
        <w:wordWrap/>
        <w:overflowPunct/>
        <w:topLinePunct w:val="0"/>
        <w:autoSpaceDE/>
        <w:autoSpaceDN/>
        <w:bidi w:val="0"/>
        <w:adjustRightInd/>
        <w:snapToGrid/>
        <w:spacing w:after="0" w:line="240" w:lineRule="auto"/>
        <w:ind w:firstLine="640"/>
        <w:jc w:val="both"/>
        <w:textAlignment w:val="auto"/>
        <w:outlineLvl w:val="0"/>
        <w:rPr>
          <w:rFonts w:hint="eastAsia" w:ascii="仿宋" w:hAnsi="仿宋" w:eastAsia="仿宋" w:cs="仿宋"/>
          <w:color w:val="000000"/>
          <w:kern w:val="2"/>
          <w:sz w:val="32"/>
        </w:rPr>
      </w:pPr>
      <w:r>
        <w:rPr>
          <w:rFonts w:hint="eastAsia" w:ascii="仿宋" w:hAnsi="仿宋" w:eastAsia="仿宋" w:cs="仿宋"/>
          <w:color w:val="000000"/>
          <w:kern w:val="2"/>
          <w:sz w:val="32"/>
        </w:rPr>
        <w:t>GB/T 33232-2016 节水型企业 氧化铝行业</w:t>
      </w:r>
    </w:p>
    <w:p>
      <w:pPr>
        <w:keepNext w:val="0"/>
        <w:keepLines w:val="0"/>
        <w:pageBreakBefore w:val="0"/>
        <w:widowControl w:val="0"/>
        <w:kinsoku/>
        <w:wordWrap/>
        <w:overflowPunct/>
        <w:topLinePunct w:val="0"/>
        <w:autoSpaceDE/>
        <w:autoSpaceDN/>
        <w:bidi w:val="0"/>
        <w:adjustRightInd/>
        <w:snapToGrid/>
        <w:spacing w:after="0" w:line="240" w:lineRule="auto"/>
        <w:ind w:firstLine="640"/>
        <w:jc w:val="both"/>
        <w:textAlignment w:val="auto"/>
        <w:outlineLvl w:val="0"/>
        <w:rPr>
          <w:rFonts w:hint="eastAsia" w:ascii="仿宋" w:hAnsi="仿宋" w:eastAsia="仿宋" w:cs="仿宋"/>
          <w:color w:val="000000"/>
          <w:kern w:val="2"/>
          <w:sz w:val="32"/>
        </w:rPr>
      </w:pPr>
      <w:r>
        <w:rPr>
          <w:rFonts w:hint="eastAsia" w:ascii="仿宋" w:hAnsi="仿宋" w:eastAsia="仿宋" w:cs="仿宋"/>
          <w:color w:val="000000"/>
          <w:kern w:val="2"/>
          <w:sz w:val="32"/>
        </w:rPr>
        <w:t>GB/T 33233-2016 节水型企业 电解铝行业</w:t>
      </w:r>
    </w:p>
    <w:p>
      <w:pPr>
        <w:keepNext w:val="0"/>
        <w:keepLines w:val="0"/>
        <w:pageBreakBefore w:val="0"/>
        <w:widowControl w:val="0"/>
        <w:kinsoku/>
        <w:wordWrap/>
        <w:overflowPunct/>
        <w:topLinePunct w:val="0"/>
        <w:autoSpaceDE/>
        <w:autoSpaceDN/>
        <w:bidi w:val="0"/>
        <w:adjustRightInd/>
        <w:snapToGrid/>
        <w:spacing w:after="0" w:line="240" w:lineRule="auto"/>
        <w:ind w:firstLine="640"/>
        <w:jc w:val="both"/>
        <w:textAlignment w:val="auto"/>
        <w:outlineLvl w:val="0"/>
        <w:rPr>
          <w:rFonts w:hint="eastAsia" w:ascii="仿宋" w:hAnsi="仿宋" w:eastAsia="仿宋" w:cs="仿宋"/>
          <w:color w:val="000000"/>
          <w:kern w:val="2"/>
          <w:sz w:val="32"/>
        </w:rPr>
      </w:pPr>
      <w:r>
        <w:rPr>
          <w:rFonts w:hint="eastAsia" w:ascii="仿宋" w:hAnsi="仿宋" w:eastAsia="仿宋" w:cs="仿宋"/>
          <w:color w:val="000000"/>
          <w:kern w:val="2"/>
          <w:sz w:val="32"/>
        </w:rPr>
        <w:t>GB/T 38907-2020 节水型企业 多晶硅行业</w:t>
      </w:r>
    </w:p>
    <w:p>
      <w:pPr>
        <w:keepNext w:val="0"/>
        <w:keepLines w:val="0"/>
        <w:pageBreakBefore w:val="0"/>
        <w:widowControl w:val="0"/>
        <w:kinsoku/>
        <w:wordWrap/>
        <w:overflowPunct/>
        <w:topLinePunct w:val="0"/>
        <w:autoSpaceDE/>
        <w:autoSpaceDN/>
        <w:bidi w:val="0"/>
        <w:adjustRightInd/>
        <w:snapToGrid/>
        <w:spacing w:after="0" w:line="240" w:lineRule="auto"/>
        <w:ind w:firstLine="640"/>
        <w:jc w:val="both"/>
        <w:textAlignment w:val="auto"/>
        <w:outlineLvl w:val="0"/>
        <w:rPr>
          <w:rFonts w:hint="eastAsia" w:ascii="仿宋" w:hAnsi="仿宋" w:eastAsia="仿宋" w:cs="仿宋"/>
          <w:color w:val="000000"/>
          <w:kern w:val="2"/>
          <w:sz w:val="32"/>
          <w:lang w:val="en-US" w:eastAsia="zh-CN"/>
        </w:rPr>
      </w:pPr>
      <w:r>
        <w:rPr>
          <w:rFonts w:hint="eastAsia" w:ascii="仿宋" w:hAnsi="仿宋" w:eastAsia="仿宋" w:cs="仿宋"/>
          <w:color w:val="000000"/>
          <w:kern w:val="2"/>
          <w:sz w:val="32"/>
          <w:lang w:val="en-US" w:eastAsia="zh-CN"/>
        </w:rPr>
        <w:t>GB/T 26925-2011 节水型企业 火力发电行业</w:t>
      </w:r>
    </w:p>
    <w:p>
      <w:pPr>
        <w:keepNext w:val="0"/>
        <w:keepLines w:val="0"/>
        <w:pageBreakBefore w:val="0"/>
        <w:widowControl w:val="0"/>
        <w:kinsoku/>
        <w:wordWrap/>
        <w:overflowPunct/>
        <w:topLinePunct w:val="0"/>
        <w:autoSpaceDE/>
        <w:autoSpaceDN/>
        <w:bidi w:val="0"/>
        <w:adjustRightInd/>
        <w:snapToGrid/>
        <w:spacing w:after="0" w:line="240" w:lineRule="auto"/>
        <w:ind w:firstLine="640"/>
        <w:jc w:val="both"/>
        <w:textAlignment w:val="auto"/>
        <w:outlineLvl w:val="0"/>
        <w:rPr>
          <w:rFonts w:hint="eastAsia" w:ascii="仿宋" w:hAnsi="仿宋" w:eastAsia="仿宋" w:cs="仿宋"/>
          <w:color w:val="000000"/>
          <w:kern w:val="2"/>
          <w:sz w:val="32"/>
          <w:lang w:val="en-US" w:eastAsia="zh-CN"/>
        </w:rPr>
      </w:pPr>
      <w:r>
        <w:rPr>
          <w:rFonts w:hint="eastAsia" w:ascii="仿宋" w:hAnsi="仿宋" w:eastAsia="仿宋" w:cs="仿宋"/>
          <w:color w:val="000000"/>
          <w:kern w:val="2"/>
          <w:sz w:val="32"/>
          <w:lang w:val="en-US" w:eastAsia="zh-CN"/>
        </w:rPr>
        <w:t>GB/T 37332-2019 节水型企业 船舶行业</w:t>
      </w:r>
    </w:p>
    <w:p>
      <w:pPr>
        <w:keepNext w:val="0"/>
        <w:keepLines w:val="0"/>
        <w:pageBreakBefore w:val="0"/>
        <w:widowControl w:val="0"/>
        <w:kinsoku/>
        <w:wordWrap/>
        <w:overflowPunct/>
        <w:topLinePunct w:val="0"/>
        <w:autoSpaceDE/>
        <w:autoSpaceDN/>
        <w:bidi w:val="0"/>
        <w:adjustRightInd/>
        <w:snapToGrid/>
        <w:spacing w:after="0" w:line="240" w:lineRule="auto"/>
        <w:ind w:firstLine="640"/>
        <w:jc w:val="both"/>
        <w:textAlignment w:val="auto"/>
        <w:outlineLvl w:val="0"/>
        <w:rPr>
          <w:rFonts w:hint="default" w:ascii="仿宋" w:hAnsi="仿宋" w:eastAsia="仿宋" w:cs="仿宋"/>
          <w:color w:val="000000"/>
          <w:kern w:val="2"/>
          <w:sz w:val="32"/>
          <w:lang w:val="en-US" w:eastAsia="zh-CN"/>
        </w:rPr>
      </w:pPr>
      <w:r>
        <w:rPr>
          <w:rFonts w:hint="eastAsia" w:ascii="仿宋" w:hAnsi="仿宋" w:eastAsia="仿宋" w:cs="仿宋"/>
          <w:color w:val="000000"/>
          <w:kern w:val="2"/>
          <w:sz w:val="32"/>
          <w:lang w:val="en-US" w:eastAsia="zh-CN"/>
        </w:rPr>
        <w:t>T/CIECCPA 004—2020</w:t>
      </w:r>
      <w:r>
        <w:rPr>
          <w:rFonts w:hint="eastAsia" w:ascii="仿宋" w:hAnsi="仿宋" w:eastAsia="仿宋" w:cs="仿宋"/>
          <w:color w:val="000000"/>
          <w:kern w:val="2"/>
          <w:sz w:val="32"/>
        </w:rPr>
        <w:t>节水型工业园区评价导则</w:t>
      </w:r>
    </w:p>
    <w:p>
      <w:pPr>
        <w:widowControl w:val="0"/>
        <w:adjustRightInd/>
        <w:snapToGrid/>
        <w:spacing w:after="0"/>
        <w:ind w:firstLine="646" w:firstLineChars="200"/>
        <w:jc w:val="both"/>
        <w:outlineLvl w:val="0"/>
        <w:rPr>
          <w:rFonts w:ascii="黑体" w:hAnsi="黑体" w:eastAsia="黑体" w:cs="Times New Roman"/>
          <w:color w:val="000000"/>
          <w:kern w:val="2"/>
          <w:sz w:val="32"/>
        </w:rPr>
      </w:pPr>
      <w:r>
        <w:rPr>
          <w:rFonts w:hint="eastAsia" w:ascii="黑体" w:hAnsi="黑体" w:eastAsia="黑体" w:cs="Times New Roman"/>
          <w:color w:val="000000"/>
          <w:kern w:val="2"/>
          <w:sz w:val="32"/>
        </w:rPr>
        <w:t>三、水效提升经验</w:t>
      </w:r>
    </w:p>
    <w:p>
      <w:pPr>
        <w:widowControl w:val="0"/>
        <w:adjustRightInd/>
        <w:snapToGrid/>
        <w:spacing w:after="0"/>
        <w:ind w:firstLine="646" w:firstLineChars="200"/>
        <w:jc w:val="both"/>
        <w:rPr>
          <w:rFonts w:ascii="Times New Roman" w:hAnsi="Times New Roman" w:eastAsia="仿宋_GB2312" w:cs="Times New Roman"/>
          <w:color w:val="000000"/>
          <w:kern w:val="2"/>
          <w:sz w:val="32"/>
        </w:rPr>
      </w:pPr>
      <w:r>
        <w:rPr>
          <w:rFonts w:ascii="Times New Roman" w:hAnsi="Times New Roman" w:eastAsia="仿宋_GB2312" w:cs="Times New Roman"/>
          <w:color w:val="000000"/>
          <w:kern w:val="2"/>
          <w:sz w:val="32"/>
        </w:rPr>
        <w:t>（一）园区节水管理经验。介绍园区在节水方面采取的管理措施、方法以及制定的相应管理制度和取得的效果。</w:t>
      </w:r>
    </w:p>
    <w:p>
      <w:pPr>
        <w:widowControl w:val="0"/>
        <w:adjustRightInd/>
        <w:snapToGrid/>
        <w:spacing w:after="0"/>
        <w:ind w:firstLine="646" w:firstLineChars="200"/>
        <w:jc w:val="both"/>
        <w:rPr>
          <w:rFonts w:ascii="Times New Roman" w:hAnsi="Times New Roman" w:eastAsia="仿宋_GB2312" w:cs="Times New Roman"/>
          <w:color w:val="000000"/>
          <w:kern w:val="2"/>
          <w:sz w:val="32"/>
        </w:rPr>
      </w:pPr>
      <w:r>
        <w:rPr>
          <w:rFonts w:ascii="Times New Roman" w:hAnsi="Times New Roman" w:eastAsia="仿宋_GB2312" w:cs="Times New Roman"/>
          <w:color w:val="000000"/>
          <w:kern w:val="2"/>
          <w:sz w:val="32"/>
        </w:rPr>
        <w:t>（二）园区节水技术经验。介绍园区实施的重大节水技术改造工程，包括种类、数量以及因此取得的节水效益；采用先进节水技术、装备和产品，采取的优化运行、水重复利用等方面的节水措施以及取得的节水效益</w:t>
      </w:r>
    </w:p>
    <w:p>
      <w:pPr>
        <w:widowControl w:val="0"/>
        <w:adjustRightInd/>
        <w:snapToGrid/>
        <w:spacing w:after="0"/>
        <w:ind w:firstLine="646" w:firstLineChars="200"/>
        <w:jc w:val="both"/>
        <w:rPr>
          <w:rFonts w:ascii="黑体" w:hAnsi="黑体" w:eastAsia="黑体" w:cs="Times New Roman"/>
          <w:color w:val="000000"/>
          <w:kern w:val="2"/>
          <w:sz w:val="32"/>
        </w:rPr>
      </w:pPr>
      <w:r>
        <w:rPr>
          <w:rFonts w:hint="eastAsia" w:ascii="黑体" w:hAnsi="黑体" w:eastAsia="黑体" w:cs="Times New Roman"/>
          <w:color w:val="000000"/>
          <w:kern w:val="2"/>
          <w:sz w:val="32"/>
        </w:rPr>
        <w:t>四、未来三年拟采取的主要水效提升措施</w:t>
      </w:r>
    </w:p>
    <w:p>
      <w:pPr>
        <w:widowControl w:val="0"/>
        <w:adjustRightInd/>
        <w:snapToGrid/>
        <w:spacing w:after="0"/>
        <w:ind w:firstLine="646" w:firstLineChars="200"/>
        <w:jc w:val="both"/>
        <w:rPr>
          <w:rFonts w:ascii="Times New Roman" w:hAnsi="Times New Roman" w:eastAsia="仿宋_GB2312" w:cs="Times New Roman"/>
          <w:color w:val="000000"/>
          <w:kern w:val="2"/>
          <w:sz w:val="32"/>
        </w:rPr>
      </w:pPr>
      <w:r>
        <w:rPr>
          <w:rFonts w:ascii="Times New Roman" w:hAnsi="Times New Roman" w:eastAsia="仿宋_GB2312" w:cs="Times New Roman"/>
          <w:color w:val="000000"/>
          <w:kern w:val="2"/>
          <w:sz w:val="32"/>
        </w:rPr>
        <w:t>未来三年拟采取的主要水效提升措施，如节水技术改造项目（如水重复利用、非常规水利用等）、节水管理措施（如用水管理负责人制度、合同节水管理等）。请分项简述建设内容、预期投资和预期节水效果。</w:t>
      </w:r>
    </w:p>
    <w:p>
      <w:pPr>
        <w:widowControl w:val="0"/>
        <w:adjustRightInd/>
        <w:snapToGrid/>
        <w:spacing w:after="0"/>
        <w:ind w:firstLine="646" w:firstLineChars="200"/>
        <w:jc w:val="both"/>
        <w:rPr>
          <w:rFonts w:ascii="黑体" w:hAnsi="黑体" w:eastAsia="黑体" w:cs="Times New Roman"/>
          <w:color w:val="000000"/>
          <w:kern w:val="2"/>
          <w:sz w:val="32"/>
        </w:rPr>
      </w:pPr>
      <w:r>
        <w:rPr>
          <w:rFonts w:hint="eastAsia" w:ascii="黑体" w:hAnsi="黑体" w:eastAsia="黑体" w:cs="Times New Roman"/>
          <w:color w:val="000000"/>
          <w:kern w:val="2"/>
          <w:sz w:val="32"/>
        </w:rPr>
        <w:t>五、证明材料</w:t>
      </w:r>
    </w:p>
    <w:p>
      <w:pPr>
        <w:widowControl w:val="0"/>
        <w:adjustRightInd/>
        <w:snapToGrid/>
        <w:spacing w:after="0"/>
        <w:ind w:firstLine="646" w:firstLineChars="200"/>
        <w:jc w:val="both"/>
        <w:rPr>
          <w:rFonts w:ascii="Times New Roman" w:hAnsi="Times New Roman" w:eastAsia="仿宋_GB2312" w:cs="Times New Roman"/>
          <w:color w:val="000000"/>
          <w:kern w:val="2"/>
          <w:sz w:val="32"/>
        </w:rPr>
      </w:pPr>
      <w:r>
        <w:rPr>
          <w:rFonts w:ascii="Times New Roman" w:hAnsi="Times New Roman" w:eastAsia="仿宋_GB2312" w:cs="Times New Roman"/>
          <w:color w:val="000000"/>
          <w:kern w:val="2"/>
          <w:sz w:val="32"/>
        </w:rPr>
        <w:t>此部分包括但不限于以下材料：</w:t>
      </w:r>
    </w:p>
    <w:p>
      <w:pPr>
        <w:widowControl w:val="0"/>
        <w:adjustRightInd/>
        <w:snapToGrid/>
        <w:spacing w:after="0"/>
        <w:ind w:firstLine="646" w:firstLineChars="200"/>
        <w:jc w:val="both"/>
        <w:rPr>
          <w:rFonts w:ascii="Times New Roman" w:hAnsi="Times New Roman" w:eastAsia="仿宋_GB2312" w:cs="Times New Roman"/>
          <w:color w:val="000000"/>
          <w:kern w:val="2"/>
          <w:sz w:val="32"/>
        </w:rPr>
      </w:pPr>
      <w:r>
        <w:rPr>
          <w:rFonts w:ascii="Times New Roman" w:hAnsi="Times New Roman" w:eastAsia="仿宋_GB2312" w:cs="Times New Roman"/>
          <w:color w:val="000000"/>
          <w:kern w:val="2"/>
          <w:sz w:val="32"/>
        </w:rPr>
        <w:t>（一）园区管委会组织机构代码证复印件、园区成立的批复文件复印件；</w:t>
      </w:r>
    </w:p>
    <w:p>
      <w:pPr>
        <w:widowControl w:val="0"/>
        <w:adjustRightInd/>
        <w:snapToGrid/>
        <w:spacing w:after="0"/>
        <w:ind w:firstLine="646" w:firstLineChars="200"/>
        <w:jc w:val="both"/>
        <w:rPr>
          <w:rFonts w:ascii="Times New Roman" w:hAnsi="Times New Roman" w:eastAsia="仿宋_GB2312" w:cs="Times New Roman"/>
          <w:color w:val="000000"/>
          <w:kern w:val="2"/>
          <w:sz w:val="32"/>
        </w:rPr>
      </w:pPr>
      <w:r>
        <w:rPr>
          <w:rFonts w:ascii="Times New Roman" w:hAnsi="Times New Roman" w:eastAsia="仿宋_GB2312" w:cs="Times New Roman"/>
          <w:color w:val="000000"/>
          <w:kern w:val="2"/>
          <w:sz w:val="32"/>
        </w:rPr>
        <w:t>（二）节水管理机构成立文件及人员配备、岗位职责分工证明材料；</w:t>
      </w:r>
    </w:p>
    <w:p>
      <w:pPr>
        <w:widowControl w:val="0"/>
        <w:adjustRightInd/>
        <w:snapToGrid/>
        <w:spacing w:after="0"/>
        <w:ind w:firstLine="646" w:firstLineChars="200"/>
        <w:jc w:val="both"/>
        <w:rPr>
          <w:rFonts w:ascii="Times New Roman" w:hAnsi="Times New Roman" w:eastAsia="仿宋_GB2312" w:cs="Times New Roman"/>
          <w:color w:val="000000"/>
          <w:kern w:val="2"/>
          <w:sz w:val="32"/>
        </w:rPr>
      </w:pPr>
      <w:r>
        <w:rPr>
          <w:rFonts w:ascii="Times New Roman" w:hAnsi="Times New Roman" w:eastAsia="仿宋_GB2312" w:cs="Times New Roman"/>
          <w:color w:val="000000"/>
          <w:kern w:val="2"/>
          <w:sz w:val="32"/>
        </w:rPr>
        <w:t>（三）园区节水规划或工作方案、节水管理制度文件、节水统计台账、节水型企业创建情况、节水改造项目证明文件、先进节水工艺技术装备推广应用情况、节水宣传教育情况等证明材料。</w:t>
      </w:r>
    </w:p>
    <w:p>
      <w:pPr>
        <w:widowControl w:val="0"/>
        <w:adjustRightInd/>
        <w:snapToGrid/>
        <w:spacing w:after="0"/>
        <w:ind w:firstLine="646" w:firstLineChars="200"/>
        <w:jc w:val="both"/>
        <w:rPr>
          <w:rFonts w:hint="default" w:ascii="Times New Roman" w:hAnsi="Times New Roman" w:eastAsia="仿宋_GB2312" w:cs="Times New Roman"/>
          <w:color w:val="000000"/>
          <w:kern w:val="2"/>
          <w:sz w:val="32"/>
          <w:lang w:val="zh-CN"/>
        </w:rPr>
      </w:pPr>
    </w:p>
    <w:p>
      <w:pPr>
        <w:widowControl w:val="0"/>
        <w:adjustRightInd/>
        <w:snapToGrid/>
        <w:spacing w:after="0"/>
        <w:ind w:firstLine="646" w:firstLineChars="200"/>
        <w:jc w:val="both"/>
        <w:rPr>
          <w:rFonts w:hint="eastAsia" w:ascii="Times New Roman" w:hAnsi="Times New Roman" w:eastAsia="仿宋_GB2312" w:cs="Times New Roman"/>
          <w:color w:val="000000"/>
          <w:kern w:val="2"/>
          <w:sz w:val="32"/>
          <w:lang w:eastAsia="zh-CN"/>
        </w:rPr>
      </w:pPr>
    </w:p>
    <w:p>
      <w:pPr>
        <w:pStyle w:val="2"/>
        <w:rPr>
          <w:rFonts w:ascii="Times New Roman" w:hAnsi="Times New Roman" w:eastAsia="仿宋_GB2312" w:cs="Times New Roman"/>
          <w:color w:val="000000"/>
          <w:kern w:val="2"/>
          <w:sz w:val="32"/>
        </w:rPr>
      </w:pPr>
    </w:p>
    <w:p>
      <w:pPr>
        <w:pStyle w:val="2"/>
        <w:rPr>
          <w:rFonts w:ascii="Times New Roman" w:hAnsi="Times New Roman" w:eastAsia="仿宋_GB2312" w:cs="Times New Roman"/>
          <w:color w:val="000000"/>
          <w:kern w:val="2"/>
          <w:sz w:val="32"/>
        </w:rPr>
      </w:pPr>
    </w:p>
    <w:p>
      <w:pPr>
        <w:pStyle w:val="2"/>
        <w:rPr>
          <w:rFonts w:ascii="Times New Roman" w:hAnsi="Times New Roman" w:eastAsia="仿宋_GB2312" w:cs="Times New Roman"/>
          <w:color w:val="000000"/>
          <w:kern w:val="2"/>
          <w:sz w:val="32"/>
        </w:rPr>
      </w:pPr>
    </w:p>
    <w:p>
      <w:pPr>
        <w:pStyle w:val="2"/>
        <w:rPr>
          <w:rFonts w:ascii="Times New Roman" w:hAnsi="Times New Roman" w:eastAsia="仿宋_GB2312" w:cs="Times New Roman"/>
          <w:color w:val="000000"/>
          <w:kern w:val="2"/>
          <w:sz w:val="32"/>
        </w:rPr>
      </w:pPr>
    </w:p>
    <w:p>
      <w:pPr>
        <w:pStyle w:val="2"/>
        <w:rPr>
          <w:rFonts w:ascii="Times New Roman" w:hAnsi="Times New Roman" w:eastAsia="仿宋_GB2312" w:cs="Times New Roman"/>
          <w:color w:val="000000"/>
          <w:kern w:val="2"/>
          <w:sz w:val="32"/>
        </w:rPr>
      </w:pPr>
    </w:p>
    <w:p>
      <w:pPr>
        <w:pStyle w:val="2"/>
        <w:rPr>
          <w:rFonts w:ascii="Times New Roman" w:hAnsi="Times New Roman" w:eastAsia="仿宋_GB2312" w:cs="Times New Roman"/>
          <w:color w:val="000000"/>
          <w:kern w:val="2"/>
          <w:sz w:val="32"/>
        </w:rPr>
      </w:pPr>
    </w:p>
    <w:p>
      <w:pPr>
        <w:pStyle w:val="2"/>
        <w:rPr>
          <w:rFonts w:hint="eastAsia" w:ascii="方正楷体_GBK" w:hAnsi="方正楷体_GBK" w:eastAsia="方正楷体_GBK" w:cs="方正楷体_GBK"/>
          <w:color w:val="000000"/>
          <w:kern w:val="2"/>
          <w:sz w:val="32"/>
          <w:lang w:eastAsia="zh-CN"/>
        </w:rPr>
      </w:pPr>
    </w:p>
    <w:p>
      <w:pPr>
        <w:pStyle w:val="2"/>
        <w:rPr>
          <w:rFonts w:hint="eastAsia" w:ascii="方正楷体_GBK" w:hAnsi="方正楷体_GBK" w:eastAsia="方正楷体_GBK" w:cs="方正楷体_GBK"/>
          <w:color w:val="000000"/>
          <w:kern w:val="2"/>
          <w:sz w:val="32"/>
          <w:lang w:eastAsia="zh-CN"/>
        </w:rPr>
      </w:pPr>
      <w:r>
        <w:rPr>
          <w:rFonts w:hint="eastAsia" w:ascii="方正楷体_GBK" w:hAnsi="方正楷体_GBK" w:eastAsia="方正楷体_GBK" w:cs="方正楷体_GBK"/>
          <w:color w:val="000000"/>
          <w:kern w:val="2"/>
          <w:sz w:val="32"/>
          <w:lang w:eastAsia="zh-CN"/>
        </w:rPr>
        <w:t>附表：</w:t>
      </w:r>
    </w:p>
    <w:p>
      <w:pPr>
        <w:pStyle w:val="2"/>
        <w:ind w:firstLine="2178" w:firstLineChars="600"/>
        <w:rPr>
          <w:rFonts w:hint="eastAsia" w:ascii="Times New Roman" w:hAnsi="Times New Roman" w:eastAsia="仿宋_GB2312" w:cs="Times New Roman"/>
          <w:color w:val="000000"/>
          <w:kern w:val="2"/>
          <w:sz w:val="32"/>
          <w:lang w:eastAsia="zh-CN"/>
        </w:rPr>
      </w:pPr>
      <w:r>
        <w:rPr>
          <w:rFonts w:hint="default" w:ascii="Nimbus Roman No9 L" w:hAnsi="Nimbus Roman No9 L" w:eastAsia="方正小标宋_GBK" w:cs="Nimbus Roman No9 L"/>
          <w:b w:val="0"/>
          <w:i w:val="0"/>
          <w:caps w:val="0"/>
          <w:spacing w:val="0"/>
          <w:w w:val="100"/>
          <w:sz w:val="36"/>
          <w:szCs w:val="36"/>
          <w:lang w:val="zh-CN"/>
        </w:rPr>
        <w:t>湖南省节水型</w:t>
      </w:r>
      <w:r>
        <w:rPr>
          <w:rFonts w:hint="eastAsia" w:ascii="Nimbus Roman No9 L" w:hAnsi="Nimbus Roman No9 L" w:eastAsia="方正小标宋_GBK" w:cs="Nimbus Roman No9 L"/>
          <w:b w:val="0"/>
          <w:i w:val="0"/>
          <w:caps w:val="0"/>
          <w:spacing w:val="0"/>
          <w:w w:val="100"/>
          <w:sz w:val="36"/>
          <w:szCs w:val="36"/>
          <w:lang w:val="zh-CN"/>
        </w:rPr>
        <w:t>园区</w:t>
      </w:r>
      <w:r>
        <w:rPr>
          <w:rFonts w:hint="default" w:ascii="Nimbus Roman No9 L" w:hAnsi="Nimbus Roman No9 L" w:eastAsia="方正小标宋_GBK" w:cs="Nimbus Roman No9 L"/>
          <w:b w:val="0"/>
          <w:i w:val="0"/>
          <w:caps w:val="0"/>
          <w:spacing w:val="0"/>
          <w:w w:val="100"/>
          <w:sz w:val="36"/>
          <w:szCs w:val="36"/>
          <w:lang w:val="zh-CN"/>
        </w:rPr>
        <w:t>自评打分表</w:t>
      </w:r>
    </w:p>
    <w:p>
      <w:pPr>
        <w:widowControl w:val="0"/>
        <w:adjustRightInd w:val="0"/>
        <w:snapToGrid w:val="0"/>
        <w:spacing w:after="0" w:line="560" w:lineRule="exact"/>
        <w:ind w:firstLine="646" w:firstLineChars="200"/>
        <w:jc w:val="left"/>
        <w:textAlignment w:val="baseline"/>
        <w:rPr>
          <w:rFonts w:hint="default" w:ascii="Times New Roman" w:hAnsi="Times New Roman" w:eastAsia="黑体" w:cs="Times New Roman"/>
          <w:color w:val="000000"/>
          <w:kern w:val="2"/>
          <w:szCs w:val="32"/>
        </w:rPr>
      </w:pPr>
      <w:r>
        <w:rPr>
          <w:rFonts w:hint="default" w:ascii="Times New Roman" w:hAnsi="Times New Roman" w:eastAsia="黑体" w:cs="Times New Roman"/>
          <w:color w:val="000000"/>
          <w:kern w:val="2"/>
          <w:szCs w:val="32"/>
        </w:rPr>
        <w:t>一、基本条件</w:t>
      </w:r>
    </w:p>
    <w:p>
      <w:pPr>
        <w:widowControl w:val="0"/>
        <w:adjustRightInd/>
        <w:snapToGrid/>
        <w:spacing w:after="0" w:line="560" w:lineRule="exact"/>
        <w:ind w:firstLine="646" w:firstLineChars="200"/>
        <w:jc w:val="left"/>
        <w:textAlignment w:val="baseline"/>
        <w:rPr>
          <w:rFonts w:hint="default" w:ascii="Times New Roman" w:hAnsi="Times New Roman" w:eastAsia="仿宋" w:cs="Times New Roman"/>
          <w:kern w:val="2"/>
          <w:szCs w:val="32"/>
        </w:rPr>
      </w:pPr>
      <w:r>
        <w:rPr>
          <w:rFonts w:hint="default" w:ascii="Times New Roman" w:hAnsi="Times New Roman" w:eastAsia="仿宋" w:cs="Times New Roman"/>
          <w:kern w:val="2"/>
          <w:szCs w:val="32"/>
        </w:rPr>
        <w:t>基本要求为否决项，任何一条不符合要求，总得分直接为0分，不再进行后续评分。</w:t>
      </w:r>
    </w:p>
    <w:tbl>
      <w:tblPr>
        <w:tblStyle w:val="10"/>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5873"/>
        <w:gridCol w:w="1828"/>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blHeader/>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302" w:beforeLines="50" w:after="0" w:line="360" w:lineRule="auto"/>
              <w:jc w:val="center"/>
              <w:textAlignment w:val="baseline"/>
              <w:rPr>
                <w:rFonts w:hint="eastAsia" w:ascii="仿宋" w:hAnsi="仿宋" w:eastAsia="仿宋" w:cs="仿宋"/>
                <w:b/>
                <w:color w:val="000000"/>
                <w:kern w:val="2"/>
                <w:sz w:val="28"/>
                <w:szCs w:val="28"/>
              </w:rPr>
            </w:pPr>
            <w:r>
              <w:rPr>
                <w:rFonts w:hint="eastAsia" w:ascii="仿宋" w:hAnsi="仿宋" w:eastAsia="仿宋" w:cs="仿宋"/>
                <w:b/>
                <w:color w:val="000000"/>
                <w:kern w:val="2"/>
                <w:sz w:val="28"/>
                <w:szCs w:val="28"/>
              </w:rPr>
              <w:t>序号</w:t>
            </w:r>
          </w:p>
        </w:tc>
        <w:tc>
          <w:tcPr>
            <w:tcW w:w="587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302" w:beforeLines="50" w:after="0" w:line="360" w:lineRule="auto"/>
              <w:jc w:val="center"/>
              <w:textAlignment w:val="baseline"/>
              <w:rPr>
                <w:rFonts w:hint="eastAsia" w:ascii="仿宋" w:hAnsi="仿宋" w:eastAsia="仿宋" w:cs="仿宋"/>
                <w:b/>
                <w:color w:val="000000"/>
                <w:kern w:val="2"/>
                <w:sz w:val="28"/>
                <w:szCs w:val="28"/>
              </w:rPr>
            </w:pPr>
            <w:r>
              <w:rPr>
                <w:rFonts w:hint="eastAsia" w:ascii="仿宋" w:hAnsi="仿宋" w:eastAsia="仿宋" w:cs="仿宋"/>
                <w:b/>
                <w:color w:val="000000"/>
                <w:kern w:val="2"/>
                <w:sz w:val="28"/>
                <w:szCs w:val="28"/>
              </w:rPr>
              <w:t>评价指标</w:t>
            </w:r>
          </w:p>
        </w:tc>
        <w:tc>
          <w:tcPr>
            <w:tcW w:w="1828"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302" w:beforeLines="50" w:after="0" w:line="360" w:lineRule="auto"/>
              <w:jc w:val="center"/>
              <w:textAlignment w:val="baseline"/>
              <w:rPr>
                <w:rFonts w:hint="eastAsia" w:ascii="仿宋" w:hAnsi="仿宋" w:eastAsia="仿宋" w:cs="仿宋"/>
                <w:b/>
                <w:color w:val="000000"/>
                <w:kern w:val="2"/>
                <w:sz w:val="28"/>
                <w:szCs w:val="28"/>
              </w:rPr>
            </w:pPr>
            <w:r>
              <w:rPr>
                <w:rFonts w:hint="eastAsia" w:ascii="仿宋" w:hAnsi="仿宋" w:eastAsia="仿宋" w:cs="仿宋"/>
                <w:b/>
                <w:color w:val="000000"/>
                <w:kern w:val="2"/>
                <w:sz w:val="28"/>
                <w:szCs w:val="28"/>
                <w:lang w:eastAsia="zh-CN"/>
              </w:rPr>
              <w:t>自评</w:t>
            </w:r>
            <w:r>
              <w:rPr>
                <w:rFonts w:hint="eastAsia" w:ascii="仿宋" w:hAnsi="仿宋" w:eastAsia="仿宋" w:cs="仿宋"/>
                <w:b/>
                <w:color w:val="000000"/>
                <w:kern w:val="2"/>
                <w:sz w:val="28"/>
                <w:szCs w:val="28"/>
              </w:rPr>
              <w:t>结果</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302" w:beforeLines="50" w:after="0" w:line="360" w:lineRule="auto"/>
              <w:jc w:val="center"/>
              <w:textAlignment w:val="baseline"/>
              <w:rPr>
                <w:rFonts w:hint="eastAsia" w:ascii="仿宋" w:hAnsi="仿宋" w:eastAsia="仿宋" w:cs="仿宋"/>
                <w:b/>
                <w:color w:val="000000"/>
                <w:kern w:val="2"/>
                <w:sz w:val="28"/>
                <w:szCs w:val="28"/>
              </w:rPr>
            </w:pPr>
            <w:r>
              <w:rPr>
                <w:rFonts w:hint="eastAsia" w:ascii="仿宋" w:hAnsi="仿宋" w:eastAsia="仿宋" w:cs="仿宋"/>
                <w:b/>
                <w:i w:val="0"/>
                <w:caps w:val="0"/>
                <w:color w:val="000000"/>
                <w:spacing w:val="0"/>
                <w:w w:val="100"/>
                <w:sz w:val="28"/>
                <w:szCs w:val="28"/>
              </w:rPr>
              <w:t>证明材料</w:t>
            </w:r>
            <w:r>
              <w:rPr>
                <w:rFonts w:hint="eastAsia" w:ascii="仿宋" w:hAnsi="仿宋" w:eastAsia="仿宋" w:cs="仿宋"/>
                <w:b/>
                <w:i w:val="0"/>
                <w:caps w:val="0"/>
                <w:color w:val="000000"/>
                <w:spacing w:val="0"/>
                <w:w w:val="100"/>
                <w:sz w:val="28"/>
                <w:szCs w:val="28"/>
                <w:lang w:eastAsia="zh-CN"/>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jc w:val="center"/>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w:t>
            </w:r>
          </w:p>
        </w:tc>
        <w:tc>
          <w:tcPr>
            <w:tcW w:w="587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jc w:val="both"/>
              <w:rPr>
                <w:rFonts w:hint="eastAsia" w:ascii="仿宋" w:hAnsi="仿宋" w:eastAsia="仿宋" w:cs="仿宋"/>
                <w:kern w:val="2"/>
                <w:sz w:val="28"/>
                <w:szCs w:val="28"/>
              </w:rPr>
            </w:pPr>
            <w:r>
              <w:rPr>
                <w:rFonts w:hint="eastAsia" w:ascii="仿宋" w:hAnsi="仿宋" w:eastAsia="仿宋" w:cs="仿宋"/>
                <w:kern w:val="2"/>
                <w:sz w:val="28"/>
                <w:szCs w:val="28"/>
              </w:rPr>
              <w:t>有取用水资源的合法手续</w:t>
            </w:r>
          </w:p>
        </w:tc>
        <w:tc>
          <w:tcPr>
            <w:tcW w:w="1828"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jc w:val="center"/>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□是   □否</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jc w:val="center"/>
              <w:rPr>
                <w:rFonts w:hint="eastAsia" w:ascii="仿宋" w:hAnsi="仿宋" w:eastAsia="仿宋" w:cs="仿宋"/>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jc w:val="center"/>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2</w:t>
            </w:r>
          </w:p>
        </w:tc>
        <w:tc>
          <w:tcPr>
            <w:tcW w:w="587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jc w:val="both"/>
              <w:rPr>
                <w:rFonts w:hint="eastAsia" w:ascii="仿宋" w:hAnsi="仿宋" w:eastAsia="仿宋" w:cs="仿宋"/>
                <w:kern w:val="2"/>
                <w:sz w:val="28"/>
                <w:szCs w:val="28"/>
              </w:rPr>
            </w:pPr>
            <w:r>
              <w:rPr>
                <w:rFonts w:hint="eastAsia" w:ascii="仿宋" w:hAnsi="仿宋" w:eastAsia="仿宋" w:cs="仿宋"/>
                <w:kern w:val="2"/>
                <w:sz w:val="28"/>
                <w:szCs w:val="28"/>
              </w:rPr>
              <w:t>近三年无超许可取水、超计划取用水、</w:t>
            </w:r>
            <w:r>
              <w:rPr>
                <w:rFonts w:hint="eastAsia" w:ascii="仿宋" w:hAnsi="仿宋" w:eastAsia="仿宋" w:cs="仿宋"/>
                <w:kern w:val="2"/>
                <w:sz w:val="28"/>
                <w:szCs w:val="28"/>
                <w:lang w:val="zh-CN" w:bidi="zh-CN"/>
              </w:rPr>
              <w:t>超定额用水</w:t>
            </w:r>
          </w:p>
        </w:tc>
        <w:tc>
          <w:tcPr>
            <w:tcW w:w="1828"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jc w:val="center"/>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□是   □否</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jc w:val="center"/>
              <w:rPr>
                <w:rFonts w:hint="eastAsia" w:ascii="仿宋" w:hAnsi="仿宋" w:eastAsia="仿宋" w:cs="仿宋"/>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jc w:val="center"/>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3</w:t>
            </w:r>
          </w:p>
        </w:tc>
        <w:tc>
          <w:tcPr>
            <w:tcW w:w="587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jc w:val="both"/>
              <w:rPr>
                <w:rFonts w:hint="eastAsia" w:ascii="仿宋" w:hAnsi="仿宋" w:eastAsia="仿宋" w:cs="仿宋"/>
                <w:kern w:val="2"/>
                <w:sz w:val="28"/>
                <w:szCs w:val="28"/>
              </w:rPr>
            </w:pPr>
            <w:r>
              <w:rPr>
                <w:rFonts w:hint="eastAsia" w:ascii="仿宋" w:hAnsi="仿宋" w:eastAsia="仿宋" w:cs="仿宋"/>
                <w:kern w:val="2"/>
                <w:sz w:val="28"/>
                <w:szCs w:val="28"/>
              </w:rPr>
              <w:t>近三年内未发生重大安全、污染事故或重大生态破坏事件</w:t>
            </w:r>
          </w:p>
        </w:tc>
        <w:tc>
          <w:tcPr>
            <w:tcW w:w="1828"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jc w:val="center"/>
              <w:rPr>
                <w:rFonts w:hint="eastAsia" w:ascii="仿宋" w:hAnsi="仿宋" w:eastAsia="仿宋" w:cs="仿宋"/>
                <w:color w:val="000000"/>
                <w:kern w:val="2"/>
                <w:sz w:val="28"/>
                <w:szCs w:val="28"/>
              </w:rPr>
            </w:pPr>
            <w:r>
              <w:rPr>
                <w:rFonts w:hint="eastAsia" w:ascii="仿宋" w:hAnsi="仿宋" w:eastAsia="仿宋" w:cs="仿宋"/>
                <w:kern w:val="2"/>
                <w:sz w:val="28"/>
                <w:szCs w:val="28"/>
              </w:rPr>
              <w:t>□是   □否</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jc w:val="center"/>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jc w:val="center"/>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4</w:t>
            </w:r>
          </w:p>
        </w:tc>
        <w:tc>
          <w:tcPr>
            <w:tcW w:w="587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jc w:val="both"/>
              <w:rPr>
                <w:rFonts w:hint="eastAsia" w:ascii="仿宋" w:hAnsi="仿宋" w:eastAsia="仿宋" w:cs="仿宋"/>
                <w:kern w:val="2"/>
                <w:sz w:val="28"/>
                <w:szCs w:val="28"/>
              </w:rPr>
            </w:pPr>
            <w:r>
              <w:rPr>
                <w:rFonts w:hint="eastAsia" w:ascii="仿宋" w:hAnsi="仿宋" w:eastAsia="仿宋" w:cs="仿宋"/>
                <w:kern w:val="2"/>
                <w:sz w:val="28"/>
                <w:szCs w:val="28"/>
              </w:rPr>
              <w:t>建立健全节水管理制度，主要企业有配套的节水措施</w:t>
            </w:r>
          </w:p>
        </w:tc>
        <w:tc>
          <w:tcPr>
            <w:tcW w:w="1828"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jc w:val="center"/>
              <w:rPr>
                <w:rFonts w:hint="eastAsia" w:ascii="仿宋" w:hAnsi="仿宋" w:eastAsia="仿宋" w:cs="仿宋"/>
                <w:kern w:val="2"/>
                <w:sz w:val="28"/>
                <w:szCs w:val="28"/>
              </w:rPr>
            </w:pPr>
            <w:r>
              <w:rPr>
                <w:rFonts w:hint="eastAsia" w:ascii="仿宋" w:hAnsi="仿宋" w:eastAsia="仿宋" w:cs="仿宋"/>
                <w:kern w:val="2"/>
                <w:sz w:val="28"/>
                <w:szCs w:val="28"/>
              </w:rPr>
              <w:t>□是   □否</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jc w:val="center"/>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jc w:val="center"/>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5</w:t>
            </w:r>
          </w:p>
        </w:tc>
        <w:tc>
          <w:tcPr>
            <w:tcW w:w="587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jc w:val="both"/>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新建、改建、扩建项目时实施节水“三同时”“四到位”制度</w:t>
            </w:r>
          </w:p>
        </w:tc>
        <w:tc>
          <w:tcPr>
            <w:tcW w:w="1828"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jc w:val="center"/>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□是   □否</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jc w:val="center"/>
              <w:rPr>
                <w:rFonts w:hint="eastAsia" w:ascii="仿宋" w:hAnsi="仿宋" w:eastAsia="仿宋" w:cs="仿宋"/>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jc w:val="center"/>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6</w:t>
            </w:r>
          </w:p>
        </w:tc>
        <w:tc>
          <w:tcPr>
            <w:tcW w:w="587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jc w:val="left"/>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万元工业增加值取水量小于6.7立方米</w:t>
            </w:r>
          </w:p>
        </w:tc>
        <w:tc>
          <w:tcPr>
            <w:tcW w:w="1828"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jc w:val="center"/>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□是   □否</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jc w:val="center"/>
              <w:rPr>
                <w:rFonts w:hint="eastAsia" w:ascii="仿宋" w:hAnsi="仿宋" w:eastAsia="仿宋" w:cs="仿宋"/>
                <w:color w:val="000000"/>
                <w:kern w:val="2"/>
                <w:sz w:val="28"/>
                <w:szCs w:val="28"/>
              </w:rPr>
            </w:pPr>
          </w:p>
        </w:tc>
      </w:tr>
    </w:tbl>
    <w:p>
      <w:pPr>
        <w:spacing w:after="0" w:line="600" w:lineRule="exact"/>
        <w:ind w:left="0" w:leftChars="0" w:firstLine="648"/>
        <w:rPr>
          <w:rFonts w:hint="default" w:ascii="Times New Roman" w:hAnsi="Times New Roman" w:eastAsia="仿宋" w:cs="Times New Roman"/>
          <w:szCs w:val="32"/>
          <w:shd w:val="clear" w:color="auto" w:fill="FFFFFF"/>
        </w:rPr>
        <w:sectPr>
          <w:pgSz w:w="11906" w:h="16838"/>
          <w:pgMar w:top="1247" w:right="1247" w:bottom="1361" w:left="1587" w:header="851" w:footer="992" w:gutter="0"/>
          <w:pgNumType w:fmt="numberInDash"/>
          <w:cols w:space="720" w:num="1"/>
          <w:docGrid w:type="linesAndChars" w:linePitch="605" w:charSpace="819"/>
        </w:sectPr>
      </w:pPr>
    </w:p>
    <w:p>
      <w:pPr>
        <w:widowControl w:val="0"/>
        <w:adjustRightInd w:val="0"/>
        <w:snapToGrid w:val="0"/>
        <w:spacing w:before="302" w:beforeLines="50" w:after="0"/>
        <w:ind w:firstLine="646" w:firstLineChars="200"/>
        <w:jc w:val="left"/>
        <w:textAlignment w:val="baseline"/>
        <w:rPr>
          <w:rFonts w:hint="default" w:ascii="Times New Roman" w:hAnsi="Times New Roman" w:eastAsia="黑体" w:cs="Times New Roman"/>
          <w:color w:val="000000"/>
          <w:kern w:val="2"/>
          <w:szCs w:val="32"/>
        </w:rPr>
      </w:pPr>
      <w:r>
        <w:rPr>
          <w:rFonts w:hint="default" w:ascii="Times New Roman" w:hAnsi="Times New Roman" w:eastAsia="黑体" w:cs="Times New Roman"/>
          <w:color w:val="000000"/>
          <w:kern w:val="2"/>
          <w:szCs w:val="32"/>
        </w:rPr>
        <w:t>二、管理指标</w:t>
      </w:r>
    </w:p>
    <w:tbl>
      <w:tblPr>
        <w:tblStyle w:val="10"/>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30"/>
        <w:gridCol w:w="1906"/>
        <w:gridCol w:w="5138"/>
        <w:gridCol w:w="805"/>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textAlignment w:val="baseline"/>
              <w:rPr>
                <w:rFonts w:hint="default" w:ascii="Times New Roman" w:hAnsi="Times New Roman" w:eastAsia="仿宋" w:cs="Times New Roman"/>
                <w:b/>
                <w:kern w:val="2"/>
                <w:sz w:val="24"/>
              </w:rPr>
            </w:pPr>
            <w:r>
              <w:rPr>
                <w:rFonts w:hint="default" w:ascii="Times New Roman" w:hAnsi="Times New Roman" w:eastAsia="仿宋" w:cs="Times New Roman"/>
                <w:b/>
                <w:kern w:val="2"/>
                <w:sz w:val="24"/>
              </w:rPr>
              <w:t>序号</w:t>
            </w:r>
          </w:p>
        </w:tc>
        <w:tc>
          <w:tcPr>
            <w:tcW w:w="1030"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textAlignment w:val="baseline"/>
              <w:rPr>
                <w:rFonts w:hint="default" w:ascii="Times New Roman" w:hAnsi="Times New Roman" w:eastAsia="仿宋" w:cs="Times New Roman"/>
                <w:b/>
                <w:kern w:val="2"/>
                <w:sz w:val="24"/>
              </w:rPr>
            </w:pPr>
            <w:r>
              <w:rPr>
                <w:rFonts w:hint="default" w:ascii="Times New Roman" w:hAnsi="Times New Roman" w:eastAsia="仿宋" w:cs="Times New Roman"/>
                <w:b/>
                <w:kern w:val="2"/>
                <w:sz w:val="24"/>
              </w:rPr>
              <w:t>评价</w:t>
            </w:r>
          </w:p>
          <w:p>
            <w:pPr>
              <w:keepNext w:val="0"/>
              <w:keepLines w:val="0"/>
              <w:pageBreakBefore w:val="0"/>
              <w:widowControl w:val="0"/>
              <w:kinsoku/>
              <w:wordWrap/>
              <w:overflowPunct/>
              <w:topLinePunct w:val="0"/>
              <w:autoSpaceDE/>
              <w:autoSpaceDN/>
              <w:bidi w:val="0"/>
              <w:adjustRightInd w:val="0"/>
              <w:snapToGrid w:val="0"/>
              <w:spacing w:after="0" w:line="240" w:lineRule="exact"/>
              <w:jc w:val="center"/>
              <w:textAlignment w:val="baseline"/>
              <w:rPr>
                <w:rFonts w:hint="default" w:ascii="Times New Roman" w:hAnsi="Times New Roman" w:eastAsia="仿宋" w:cs="Times New Roman"/>
                <w:b/>
                <w:kern w:val="2"/>
                <w:sz w:val="24"/>
              </w:rPr>
            </w:pPr>
            <w:r>
              <w:rPr>
                <w:rFonts w:hint="default" w:ascii="Times New Roman" w:hAnsi="Times New Roman" w:eastAsia="仿宋" w:cs="Times New Roman"/>
                <w:b/>
                <w:kern w:val="2"/>
                <w:sz w:val="24"/>
              </w:rPr>
              <w:t>指标</w:t>
            </w:r>
          </w:p>
        </w:tc>
        <w:tc>
          <w:tcPr>
            <w:tcW w:w="704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textAlignment w:val="baseline"/>
              <w:rPr>
                <w:rFonts w:hint="default" w:ascii="Times New Roman" w:hAnsi="Times New Roman" w:eastAsia="仿宋" w:cs="Times New Roman"/>
                <w:b/>
                <w:kern w:val="2"/>
                <w:sz w:val="24"/>
              </w:rPr>
            </w:pPr>
            <w:r>
              <w:rPr>
                <w:rFonts w:hint="default" w:ascii="Times New Roman" w:hAnsi="Times New Roman" w:eastAsia="仿宋" w:cs="Times New Roman"/>
                <w:b/>
                <w:kern w:val="2"/>
                <w:sz w:val="24"/>
              </w:rPr>
              <w:t>评价要求</w:t>
            </w:r>
          </w:p>
        </w:tc>
        <w:tc>
          <w:tcPr>
            <w:tcW w:w="80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textAlignment w:val="baseline"/>
              <w:rPr>
                <w:rFonts w:hint="default" w:ascii="Times New Roman" w:hAnsi="Times New Roman" w:eastAsia="仿宋" w:cs="Times New Roman"/>
                <w:b/>
                <w:kern w:val="2"/>
                <w:sz w:val="24"/>
              </w:rPr>
            </w:pPr>
            <w:r>
              <w:rPr>
                <w:rFonts w:hint="default" w:ascii="Times New Roman" w:hAnsi="Times New Roman" w:eastAsia="仿宋" w:cs="Times New Roman"/>
                <w:b/>
                <w:kern w:val="2"/>
                <w:sz w:val="24"/>
              </w:rPr>
              <w:t>总分</w:t>
            </w:r>
          </w:p>
        </w:tc>
        <w:tc>
          <w:tcPr>
            <w:tcW w:w="773"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textAlignment w:val="baseline"/>
              <w:rPr>
                <w:rFonts w:hint="eastAsia" w:ascii="Times New Roman" w:hAnsi="Times New Roman" w:eastAsia="仿宋" w:cs="Times New Roman"/>
                <w:b/>
                <w:kern w:val="2"/>
                <w:sz w:val="24"/>
                <w:lang w:eastAsia="zh-CN"/>
              </w:rPr>
            </w:pPr>
            <w:r>
              <w:rPr>
                <w:rFonts w:hint="eastAsia" w:ascii="Times New Roman" w:hAnsi="Times New Roman" w:eastAsia="仿宋" w:cs="Times New Roman"/>
                <w:b/>
                <w:kern w:val="2"/>
                <w:sz w:val="24"/>
                <w:lang w:eastAsia="zh-CN"/>
              </w:rPr>
              <w:t>自评</w:t>
            </w:r>
          </w:p>
          <w:p>
            <w:pPr>
              <w:keepNext w:val="0"/>
              <w:keepLines w:val="0"/>
              <w:pageBreakBefore w:val="0"/>
              <w:widowControl w:val="0"/>
              <w:kinsoku/>
              <w:wordWrap/>
              <w:overflowPunct/>
              <w:topLinePunct w:val="0"/>
              <w:autoSpaceDE/>
              <w:autoSpaceDN/>
              <w:bidi w:val="0"/>
              <w:adjustRightInd w:val="0"/>
              <w:snapToGrid w:val="0"/>
              <w:spacing w:after="0" w:line="240" w:lineRule="exact"/>
              <w:jc w:val="center"/>
              <w:textAlignment w:val="baseline"/>
              <w:rPr>
                <w:rFonts w:hint="eastAsia" w:ascii="Times New Roman" w:hAnsi="Times New Roman" w:eastAsia="仿宋" w:cs="Times New Roman"/>
                <w:b/>
                <w:kern w:val="2"/>
                <w:sz w:val="24"/>
                <w:lang w:eastAsia="zh-CN"/>
              </w:rPr>
            </w:pPr>
            <w:r>
              <w:rPr>
                <w:rFonts w:hint="eastAsia" w:ascii="Times New Roman" w:hAnsi="Times New Roman" w:eastAsia="仿宋" w:cs="Times New Roman"/>
                <w:b/>
                <w:kern w:val="2"/>
                <w:sz w:val="24"/>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r>
              <w:rPr>
                <w:rFonts w:hint="default" w:ascii="Times New Roman" w:hAnsi="Times New Roman" w:eastAsia="仿宋" w:cs="Times New Roman"/>
                <w:color w:val="000000"/>
                <w:kern w:val="2"/>
                <w:sz w:val="24"/>
                <w:szCs w:val="24"/>
              </w:rPr>
              <w:t>1</w:t>
            </w:r>
          </w:p>
        </w:tc>
        <w:tc>
          <w:tcPr>
            <w:tcW w:w="1030"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r>
              <w:rPr>
                <w:rFonts w:hint="default" w:ascii="Times New Roman" w:hAnsi="Times New Roman" w:eastAsia="仿宋" w:cs="Times New Roman"/>
                <w:kern w:val="2"/>
                <w:sz w:val="24"/>
              </w:rPr>
              <w:t>组织</w:t>
            </w:r>
          </w:p>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r>
              <w:rPr>
                <w:rFonts w:hint="default" w:ascii="Times New Roman" w:hAnsi="Times New Roman" w:eastAsia="仿宋" w:cs="Times New Roman"/>
                <w:kern w:val="2"/>
                <w:sz w:val="24"/>
              </w:rPr>
              <w:t>管理</w:t>
            </w:r>
          </w:p>
        </w:tc>
        <w:tc>
          <w:tcPr>
            <w:tcW w:w="190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both"/>
              <w:rPr>
                <w:rFonts w:hint="default" w:ascii="Times New Roman" w:hAnsi="Times New Roman" w:eastAsia="仿宋" w:cs="Times New Roman"/>
                <w:kern w:val="2"/>
                <w:sz w:val="24"/>
              </w:rPr>
            </w:pPr>
            <w:r>
              <w:rPr>
                <w:rFonts w:hint="default" w:ascii="Times New Roman" w:hAnsi="Times New Roman" w:eastAsia="仿宋" w:cs="Times New Roman"/>
                <w:kern w:val="2"/>
                <w:sz w:val="24"/>
              </w:rPr>
              <w:t>定期制定节水工作方案，建立节水工作考核奖励机制</w:t>
            </w:r>
          </w:p>
        </w:tc>
        <w:tc>
          <w:tcPr>
            <w:tcW w:w="5138"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both"/>
              <w:rPr>
                <w:rFonts w:hint="default" w:ascii="Times New Roman" w:hAnsi="Times New Roman" w:eastAsia="仿宋" w:cs="Times New Roman"/>
                <w:kern w:val="2"/>
                <w:sz w:val="24"/>
              </w:rPr>
            </w:pPr>
            <w:r>
              <w:rPr>
                <w:rFonts w:hint="default" w:ascii="Times New Roman" w:hAnsi="Times New Roman" w:eastAsia="宋体" w:cs="Times New Roman"/>
                <w:kern w:val="2"/>
                <w:sz w:val="24"/>
              </w:rPr>
              <w:t>①</w:t>
            </w:r>
            <w:r>
              <w:rPr>
                <w:rFonts w:hint="default" w:ascii="Times New Roman" w:hAnsi="Times New Roman" w:eastAsia="仿宋" w:cs="Times New Roman"/>
                <w:kern w:val="2"/>
                <w:sz w:val="24"/>
              </w:rPr>
              <w:t>园区有节水规划或方案，得5分；</w:t>
            </w:r>
          </w:p>
          <w:p>
            <w:pPr>
              <w:keepNext w:val="0"/>
              <w:keepLines w:val="0"/>
              <w:pageBreakBefore w:val="0"/>
              <w:widowControl w:val="0"/>
              <w:kinsoku/>
              <w:wordWrap/>
              <w:overflowPunct/>
              <w:topLinePunct w:val="0"/>
              <w:autoSpaceDE/>
              <w:autoSpaceDN/>
              <w:bidi w:val="0"/>
              <w:adjustRightInd w:val="0"/>
              <w:snapToGrid w:val="0"/>
              <w:spacing w:after="0" w:line="240" w:lineRule="exact"/>
              <w:jc w:val="both"/>
              <w:rPr>
                <w:rFonts w:hint="default" w:ascii="Times New Roman" w:hAnsi="Times New Roman" w:eastAsia="仿宋" w:cs="Times New Roman"/>
                <w:kern w:val="2"/>
                <w:sz w:val="24"/>
              </w:rPr>
            </w:pPr>
            <w:r>
              <w:rPr>
                <w:rFonts w:hint="default" w:ascii="Times New Roman" w:hAnsi="Times New Roman" w:eastAsia="宋体" w:cs="Times New Roman"/>
                <w:kern w:val="2"/>
                <w:sz w:val="24"/>
              </w:rPr>
              <w:t>②</w:t>
            </w:r>
            <w:r>
              <w:rPr>
                <w:rFonts w:hint="default" w:ascii="Times New Roman" w:hAnsi="Times New Roman" w:eastAsia="仿宋" w:cs="Times New Roman"/>
                <w:kern w:val="2"/>
                <w:sz w:val="24"/>
              </w:rPr>
              <w:t>园区节水管理部门严格用水监管，得5分；</w:t>
            </w:r>
          </w:p>
          <w:p>
            <w:pPr>
              <w:keepNext w:val="0"/>
              <w:keepLines w:val="0"/>
              <w:pageBreakBefore w:val="0"/>
              <w:widowControl w:val="0"/>
              <w:kinsoku/>
              <w:wordWrap/>
              <w:overflowPunct/>
              <w:topLinePunct w:val="0"/>
              <w:autoSpaceDE/>
              <w:autoSpaceDN/>
              <w:bidi w:val="0"/>
              <w:adjustRightInd w:val="0"/>
              <w:snapToGrid w:val="0"/>
              <w:spacing w:after="0" w:line="240" w:lineRule="exact"/>
              <w:jc w:val="both"/>
              <w:rPr>
                <w:rFonts w:hint="default" w:ascii="Times New Roman" w:hAnsi="Times New Roman" w:eastAsia="仿宋" w:cs="Times New Roman"/>
                <w:kern w:val="2"/>
                <w:sz w:val="24"/>
              </w:rPr>
            </w:pPr>
            <w:r>
              <w:rPr>
                <w:rFonts w:hint="default" w:ascii="Times New Roman" w:hAnsi="Times New Roman" w:eastAsia="宋体" w:cs="Times New Roman"/>
                <w:kern w:val="2"/>
                <w:sz w:val="24"/>
              </w:rPr>
              <w:t>③</w:t>
            </w:r>
            <w:r>
              <w:rPr>
                <w:rFonts w:hint="default" w:ascii="Times New Roman" w:hAnsi="Times New Roman" w:eastAsia="仿宋" w:cs="Times New Roman"/>
                <w:kern w:val="2"/>
                <w:sz w:val="24"/>
              </w:rPr>
              <w:t>设有水务经理，得5分。</w:t>
            </w:r>
          </w:p>
        </w:tc>
        <w:tc>
          <w:tcPr>
            <w:tcW w:w="80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r>
              <w:rPr>
                <w:rFonts w:hint="default" w:ascii="Times New Roman" w:hAnsi="Times New Roman" w:eastAsia="仿宋" w:cs="Times New Roman"/>
                <w:color w:val="000000"/>
                <w:kern w:val="2"/>
                <w:sz w:val="24"/>
                <w:szCs w:val="24"/>
              </w:rPr>
              <w:t>15</w:t>
            </w:r>
          </w:p>
        </w:tc>
        <w:tc>
          <w:tcPr>
            <w:tcW w:w="773"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8"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r>
              <w:rPr>
                <w:rFonts w:hint="default" w:ascii="Times New Roman" w:hAnsi="Times New Roman" w:eastAsia="仿宋" w:cs="Times New Roman"/>
                <w:color w:val="000000"/>
                <w:kern w:val="2"/>
                <w:sz w:val="24"/>
                <w:szCs w:val="24"/>
              </w:rPr>
              <w:t>2</w:t>
            </w:r>
          </w:p>
        </w:tc>
        <w:tc>
          <w:tcPr>
            <w:tcW w:w="1030"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r>
              <w:rPr>
                <w:rFonts w:hint="default" w:ascii="Times New Roman" w:hAnsi="Times New Roman" w:eastAsia="仿宋" w:cs="Times New Roman"/>
                <w:kern w:val="2"/>
                <w:sz w:val="24"/>
              </w:rPr>
              <w:t>用水</w:t>
            </w:r>
          </w:p>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r>
              <w:rPr>
                <w:rFonts w:hint="default" w:ascii="Times New Roman" w:hAnsi="Times New Roman" w:eastAsia="仿宋" w:cs="Times New Roman"/>
                <w:kern w:val="2"/>
                <w:sz w:val="24"/>
              </w:rPr>
              <w:t>管理</w:t>
            </w:r>
          </w:p>
        </w:tc>
        <w:tc>
          <w:tcPr>
            <w:tcW w:w="190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both"/>
              <w:rPr>
                <w:rFonts w:hint="default" w:ascii="Times New Roman" w:hAnsi="Times New Roman" w:eastAsia="仿宋" w:cs="Times New Roman"/>
                <w:kern w:val="2"/>
                <w:sz w:val="24"/>
              </w:rPr>
            </w:pPr>
            <w:r>
              <w:rPr>
                <w:rFonts w:hint="default" w:ascii="Times New Roman" w:hAnsi="Times New Roman" w:eastAsia="仿宋" w:cs="Times New Roman"/>
                <w:kern w:val="2"/>
                <w:sz w:val="24"/>
              </w:rPr>
              <w:t>重视节水改造，各类用水设施符合节水要求。定期开展水平衡测试。严格用水管理，各类巡检、统计台账齐全</w:t>
            </w:r>
          </w:p>
        </w:tc>
        <w:tc>
          <w:tcPr>
            <w:tcW w:w="5138"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both"/>
              <w:rPr>
                <w:rFonts w:hint="default" w:ascii="Times New Roman" w:hAnsi="Times New Roman" w:eastAsia="仿宋" w:cs="Times New Roman"/>
                <w:kern w:val="2"/>
                <w:sz w:val="24"/>
              </w:rPr>
            </w:pPr>
            <w:r>
              <w:rPr>
                <w:rFonts w:hint="default" w:ascii="Times New Roman" w:hAnsi="Times New Roman" w:eastAsia="宋体" w:cs="Times New Roman"/>
                <w:spacing w:val="-17"/>
                <w:kern w:val="2"/>
                <w:sz w:val="24"/>
              </w:rPr>
              <w:t>①</w:t>
            </w:r>
            <w:r>
              <w:rPr>
                <w:rFonts w:hint="default" w:ascii="Times New Roman" w:hAnsi="Times New Roman" w:eastAsia="仿宋" w:cs="Times New Roman"/>
                <w:spacing w:val="-17"/>
                <w:kern w:val="2"/>
                <w:sz w:val="24"/>
              </w:rPr>
              <w:t>园区有整体的供排水管网图和计量网络图，得3分；</w:t>
            </w:r>
          </w:p>
          <w:p>
            <w:pPr>
              <w:keepNext w:val="0"/>
              <w:keepLines w:val="0"/>
              <w:pageBreakBefore w:val="0"/>
              <w:widowControl w:val="0"/>
              <w:kinsoku/>
              <w:wordWrap/>
              <w:overflowPunct/>
              <w:topLinePunct w:val="0"/>
              <w:autoSpaceDE/>
              <w:autoSpaceDN/>
              <w:bidi w:val="0"/>
              <w:adjustRightInd w:val="0"/>
              <w:snapToGrid w:val="0"/>
              <w:spacing w:after="0" w:line="240" w:lineRule="exact"/>
              <w:jc w:val="both"/>
              <w:rPr>
                <w:rFonts w:hint="default" w:ascii="Times New Roman" w:hAnsi="Times New Roman" w:eastAsia="仿宋" w:cs="Times New Roman"/>
                <w:kern w:val="2"/>
                <w:sz w:val="24"/>
              </w:rPr>
            </w:pPr>
            <w:r>
              <w:rPr>
                <w:rFonts w:hint="default" w:ascii="Times New Roman" w:hAnsi="Times New Roman" w:eastAsia="宋体" w:cs="Times New Roman"/>
                <w:kern w:val="2"/>
                <w:sz w:val="24"/>
              </w:rPr>
              <w:t>②</w:t>
            </w:r>
            <w:r>
              <w:rPr>
                <w:rFonts w:hint="default" w:ascii="Times New Roman" w:hAnsi="Times New Roman" w:eastAsia="仿宋" w:cs="Times New Roman"/>
                <w:kern w:val="2"/>
                <w:sz w:val="24"/>
              </w:rPr>
              <w:t>园区内部定期巡回检漏，得3分；</w:t>
            </w:r>
          </w:p>
          <w:p>
            <w:pPr>
              <w:keepNext w:val="0"/>
              <w:keepLines w:val="0"/>
              <w:pageBreakBefore w:val="0"/>
              <w:widowControl w:val="0"/>
              <w:kinsoku/>
              <w:wordWrap/>
              <w:overflowPunct/>
              <w:topLinePunct w:val="0"/>
              <w:autoSpaceDE/>
              <w:autoSpaceDN/>
              <w:bidi w:val="0"/>
              <w:adjustRightInd w:val="0"/>
              <w:snapToGrid w:val="0"/>
              <w:spacing w:after="0" w:line="240" w:lineRule="exact"/>
              <w:jc w:val="both"/>
              <w:rPr>
                <w:rFonts w:hint="default" w:ascii="Times New Roman" w:hAnsi="Times New Roman" w:eastAsia="仿宋" w:cs="Times New Roman"/>
                <w:kern w:val="2"/>
                <w:sz w:val="24"/>
              </w:rPr>
            </w:pPr>
            <w:r>
              <w:rPr>
                <w:rFonts w:hint="default" w:ascii="Times New Roman" w:hAnsi="Times New Roman" w:eastAsia="宋体" w:cs="Times New Roman"/>
                <w:kern w:val="2"/>
                <w:sz w:val="24"/>
              </w:rPr>
              <w:t>③</w:t>
            </w:r>
            <w:r>
              <w:rPr>
                <w:rFonts w:hint="default" w:ascii="Times New Roman" w:hAnsi="Times New Roman" w:eastAsia="仿宋" w:cs="Times New Roman"/>
                <w:kern w:val="2"/>
                <w:sz w:val="24"/>
              </w:rPr>
              <w:t>园区内部实行计划用水管理，定期分解下达计划指标，用水计划管理规范，得4分；</w:t>
            </w:r>
          </w:p>
          <w:p>
            <w:pPr>
              <w:keepNext w:val="0"/>
              <w:keepLines w:val="0"/>
              <w:pageBreakBefore w:val="0"/>
              <w:widowControl w:val="0"/>
              <w:kinsoku/>
              <w:wordWrap/>
              <w:overflowPunct/>
              <w:topLinePunct w:val="0"/>
              <w:autoSpaceDE/>
              <w:autoSpaceDN/>
              <w:bidi w:val="0"/>
              <w:adjustRightInd w:val="0"/>
              <w:snapToGrid w:val="0"/>
              <w:spacing w:after="0" w:line="240" w:lineRule="exact"/>
              <w:jc w:val="both"/>
              <w:rPr>
                <w:rFonts w:hint="default" w:ascii="Times New Roman" w:hAnsi="Times New Roman" w:eastAsia="仿宋" w:cs="Times New Roman"/>
                <w:kern w:val="2"/>
                <w:sz w:val="24"/>
              </w:rPr>
            </w:pPr>
            <w:r>
              <w:rPr>
                <w:rFonts w:hint="default" w:ascii="Times New Roman" w:hAnsi="Times New Roman" w:eastAsia="宋体" w:cs="Times New Roman"/>
                <w:kern w:val="2"/>
                <w:sz w:val="24"/>
              </w:rPr>
              <w:t>④</w:t>
            </w:r>
            <w:r>
              <w:rPr>
                <w:rFonts w:hint="default" w:ascii="Times New Roman" w:hAnsi="Times New Roman" w:eastAsia="仿宋" w:cs="Times New Roman"/>
                <w:kern w:val="2"/>
                <w:sz w:val="24"/>
              </w:rPr>
              <w:t>原始记录和统计台帐完整规范，按时完成统计报表，得3分；</w:t>
            </w:r>
          </w:p>
          <w:p>
            <w:pPr>
              <w:keepNext w:val="0"/>
              <w:keepLines w:val="0"/>
              <w:pageBreakBefore w:val="0"/>
              <w:widowControl w:val="0"/>
              <w:kinsoku/>
              <w:wordWrap/>
              <w:overflowPunct/>
              <w:topLinePunct w:val="0"/>
              <w:autoSpaceDE/>
              <w:autoSpaceDN/>
              <w:bidi w:val="0"/>
              <w:adjustRightInd w:val="0"/>
              <w:snapToGrid w:val="0"/>
              <w:spacing w:after="0" w:line="240" w:lineRule="exact"/>
              <w:jc w:val="both"/>
              <w:rPr>
                <w:rFonts w:hint="default" w:ascii="Times New Roman" w:hAnsi="Times New Roman" w:eastAsia="仿宋" w:cs="Times New Roman"/>
                <w:spacing w:val="-11"/>
                <w:kern w:val="2"/>
                <w:sz w:val="24"/>
              </w:rPr>
            </w:pPr>
            <w:r>
              <w:rPr>
                <w:rFonts w:hint="default" w:ascii="Times New Roman" w:hAnsi="Times New Roman" w:eastAsia="宋体" w:cs="Times New Roman"/>
                <w:spacing w:val="-11"/>
                <w:kern w:val="2"/>
                <w:sz w:val="24"/>
              </w:rPr>
              <w:t>⑤</w:t>
            </w:r>
            <w:r>
              <w:rPr>
                <w:rFonts w:hint="default" w:ascii="Times New Roman" w:hAnsi="Times New Roman" w:eastAsia="仿宋" w:cs="Times New Roman"/>
                <w:spacing w:val="-11"/>
                <w:kern w:val="2"/>
                <w:sz w:val="24"/>
              </w:rPr>
              <w:t>所有企业近3年均开展过水平衡测试，得4分；</w:t>
            </w:r>
          </w:p>
          <w:p>
            <w:pPr>
              <w:keepNext w:val="0"/>
              <w:keepLines w:val="0"/>
              <w:pageBreakBefore w:val="0"/>
              <w:widowControl w:val="0"/>
              <w:kinsoku/>
              <w:wordWrap/>
              <w:overflowPunct/>
              <w:topLinePunct w:val="0"/>
              <w:autoSpaceDE/>
              <w:autoSpaceDN/>
              <w:bidi w:val="0"/>
              <w:adjustRightInd w:val="0"/>
              <w:snapToGrid w:val="0"/>
              <w:spacing w:after="0" w:line="240" w:lineRule="exact"/>
              <w:jc w:val="both"/>
              <w:rPr>
                <w:rFonts w:hint="default" w:ascii="Times New Roman" w:hAnsi="Times New Roman" w:eastAsia="仿宋" w:cs="Times New Roman"/>
                <w:kern w:val="2"/>
                <w:sz w:val="24"/>
              </w:rPr>
            </w:pPr>
            <w:r>
              <w:rPr>
                <w:rFonts w:hint="default" w:ascii="Times New Roman" w:hAnsi="Times New Roman" w:eastAsia="宋体" w:cs="Times New Roman"/>
                <w:kern w:val="2"/>
                <w:sz w:val="24"/>
              </w:rPr>
              <w:t>⑥</w:t>
            </w:r>
            <w:r>
              <w:rPr>
                <w:rFonts w:hint="default" w:ascii="Times New Roman" w:hAnsi="Times New Roman" w:eastAsia="仿宋" w:cs="Times New Roman"/>
                <w:kern w:val="2"/>
                <w:sz w:val="24"/>
              </w:rPr>
              <w:t>园区采用智慧水务，建设有用水实时监控系统/平台、用水在线监测设施等，得5分；</w:t>
            </w:r>
          </w:p>
          <w:p>
            <w:pPr>
              <w:keepNext w:val="0"/>
              <w:keepLines w:val="0"/>
              <w:pageBreakBefore w:val="0"/>
              <w:widowControl w:val="0"/>
              <w:kinsoku/>
              <w:wordWrap/>
              <w:overflowPunct/>
              <w:topLinePunct w:val="0"/>
              <w:autoSpaceDE/>
              <w:autoSpaceDN/>
              <w:bidi w:val="0"/>
              <w:adjustRightInd w:val="0"/>
              <w:snapToGrid w:val="0"/>
              <w:spacing w:after="0" w:line="240" w:lineRule="exact"/>
              <w:jc w:val="both"/>
              <w:rPr>
                <w:rFonts w:hint="default" w:ascii="Times New Roman" w:hAnsi="Times New Roman" w:eastAsia="仿宋" w:cs="Times New Roman"/>
                <w:kern w:val="2"/>
                <w:sz w:val="24"/>
              </w:rPr>
            </w:pPr>
            <w:r>
              <w:rPr>
                <w:rFonts w:hint="default" w:ascii="Times New Roman" w:hAnsi="Times New Roman" w:eastAsia="宋体" w:cs="Times New Roman"/>
                <w:kern w:val="2"/>
                <w:sz w:val="24"/>
              </w:rPr>
              <w:t>⑦</w:t>
            </w:r>
            <w:r>
              <w:rPr>
                <w:rFonts w:hint="default" w:ascii="Times New Roman" w:hAnsi="Times New Roman" w:eastAsia="仿宋" w:cs="Times New Roman"/>
                <w:kern w:val="2"/>
                <w:sz w:val="24"/>
              </w:rPr>
              <w:t>园区内公共用水管理措施到位，无漫灌等浪费水现象，绿化采用高效浇灌方式，得3分；</w:t>
            </w:r>
          </w:p>
          <w:p>
            <w:pPr>
              <w:keepNext w:val="0"/>
              <w:keepLines w:val="0"/>
              <w:pageBreakBefore w:val="0"/>
              <w:widowControl w:val="0"/>
              <w:kinsoku/>
              <w:wordWrap/>
              <w:overflowPunct/>
              <w:topLinePunct w:val="0"/>
              <w:autoSpaceDE/>
              <w:autoSpaceDN/>
              <w:bidi w:val="0"/>
              <w:adjustRightInd w:val="0"/>
              <w:snapToGrid w:val="0"/>
              <w:spacing w:after="0" w:line="240" w:lineRule="exact"/>
              <w:jc w:val="both"/>
              <w:rPr>
                <w:rFonts w:hint="default" w:ascii="Times New Roman" w:hAnsi="Times New Roman" w:eastAsia="仿宋" w:cs="Times New Roman"/>
                <w:kern w:val="2"/>
                <w:sz w:val="24"/>
              </w:rPr>
            </w:pPr>
            <w:r>
              <w:rPr>
                <w:rFonts w:hint="default" w:ascii="Times New Roman" w:hAnsi="Times New Roman" w:eastAsia="宋体" w:cs="Times New Roman"/>
                <w:spacing w:val="-11"/>
                <w:kern w:val="2"/>
                <w:sz w:val="24"/>
              </w:rPr>
              <w:t>⑧</w:t>
            </w:r>
            <w:r>
              <w:rPr>
                <w:rFonts w:hint="default" w:ascii="Times New Roman" w:hAnsi="Times New Roman" w:eastAsia="仿宋" w:cs="Times New Roman"/>
                <w:spacing w:val="-11"/>
                <w:kern w:val="2"/>
                <w:sz w:val="24"/>
              </w:rPr>
              <w:t>园区采用管道漏损报警平台等节水措施，得3分。</w:t>
            </w:r>
          </w:p>
        </w:tc>
        <w:tc>
          <w:tcPr>
            <w:tcW w:w="80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r>
              <w:rPr>
                <w:rFonts w:hint="default" w:ascii="Times New Roman" w:hAnsi="Times New Roman" w:eastAsia="仿宋" w:cs="Times New Roman"/>
                <w:color w:val="000000"/>
                <w:kern w:val="2"/>
                <w:sz w:val="24"/>
                <w:szCs w:val="24"/>
              </w:rPr>
              <w:t>28</w:t>
            </w:r>
          </w:p>
        </w:tc>
        <w:tc>
          <w:tcPr>
            <w:tcW w:w="773"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3"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r>
              <w:rPr>
                <w:rFonts w:hint="default" w:ascii="Times New Roman" w:hAnsi="Times New Roman" w:eastAsia="仿宋" w:cs="Times New Roman"/>
                <w:color w:val="000000"/>
                <w:kern w:val="2"/>
                <w:sz w:val="24"/>
                <w:szCs w:val="24"/>
              </w:rPr>
              <w:t>3</w:t>
            </w:r>
          </w:p>
        </w:tc>
        <w:tc>
          <w:tcPr>
            <w:tcW w:w="1030"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r>
              <w:rPr>
                <w:rFonts w:hint="default" w:ascii="Times New Roman" w:hAnsi="Times New Roman" w:eastAsia="仿宋" w:cs="Times New Roman"/>
                <w:kern w:val="2"/>
                <w:sz w:val="24"/>
              </w:rPr>
              <w:t>宣传</w:t>
            </w:r>
          </w:p>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r>
              <w:rPr>
                <w:rFonts w:hint="default" w:ascii="Times New Roman" w:hAnsi="Times New Roman" w:eastAsia="仿宋" w:cs="Times New Roman"/>
                <w:kern w:val="2"/>
                <w:sz w:val="24"/>
              </w:rPr>
              <w:t>教育</w:t>
            </w:r>
          </w:p>
        </w:tc>
        <w:tc>
          <w:tcPr>
            <w:tcW w:w="190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both"/>
              <w:rPr>
                <w:rFonts w:hint="default" w:ascii="Times New Roman" w:hAnsi="Times New Roman" w:eastAsia="仿宋" w:cs="Times New Roman"/>
                <w:kern w:val="2"/>
                <w:sz w:val="24"/>
              </w:rPr>
            </w:pPr>
            <w:r>
              <w:rPr>
                <w:rFonts w:hint="default" w:ascii="Times New Roman" w:hAnsi="Times New Roman" w:eastAsia="仿宋" w:cs="Times New Roman"/>
                <w:kern w:val="2"/>
                <w:sz w:val="24"/>
              </w:rPr>
              <w:t>定期开展节水宣传教育</w:t>
            </w:r>
          </w:p>
        </w:tc>
        <w:tc>
          <w:tcPr>
            <w:tcW w:w="5138"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both"/>
              <w:rPr>
                <w:rFonts w:hint="default" w:ascii="Times New Roman" w:hAnsi="Times New Roman" w:eastAsia="仿宋" w:cs="Times New Roman"/>
                <w:kern w:val="2"/>
                <w:sz w:val="24"/>
              </w:rPr>
            </w:pPr>
            <w:r>
              <w:rPr>
                <w:rFonts w:hint="default" w:ascii="Times New Roman" w:hAnsi="Times New Roman" w:eastAsia="宋体" w:cs="Times New Roman"/>
                <w:kern w:val="2"/>
                <w:sz w:val="24"/>
              </w:rPr>
              <w:t>①</w:t>
            </w:r>
            <w:r>
              <w:rPr>
                <w:rFonts w:hint="default" w:ascii="Times New Roman" w:hAnsi="Times New Roman" w:eastAsia="仿宋" w:cs="Times New Roman"/>
                <w:kern w:val="2"/>
                <w:sz w:val="24"/>
              </w:rPr>
              <w:t>组织开展“世界水日”“中国水周”等专题节水宣传活动，得3分；</w:t>
            </w:r>
          </w:p>
          <w:p>
            <w:pPr>
              <w:keepNext w:val="0"/>
              <w:keepLines w:val="0"/>
              <w:pageBreakBefore w:val="0"/>
              <w:widowControl w:val="0"/>
              <w:kinsoku/>
              <w:wordWrap/>
              <w:overflowPunct/>
              <w:topLinePunct w:val="0"/>
              <w:autoSpaceDE/>
              <w:autoSpaceDN/>
              <w:bidi w:val="0"/>
              <w:adjustRightInd w:val="0"/>
              <w:snapToGrid w:val="0"/>
              <w:spacing w:after="0" w:line="240" w:lineRule="exact"/>
              <w:jc w:val="both"/>
              <w:rPr>
                <w:rFonts w:hint="default" w:ascii="Times New Roman" w:hAnsi="Times New Roman" w:eastAsia="仿宋" w:cs="Times New Roman"/>
                <w:kern w:val="2"/>
                <w:sz w:val="24"/>
              </w:rPr>
            </w:pPr>
            <w:r>
              <w:rPr>
                <w:rFonts w:hint="default" w:ascii="Times New Roman" w:hAnsi="Times New Roman" w:eastAsia="宋体" w:cs="Times New Roman"/>
                <w:kern w:val="2"/>
                <w:sz w:val="24"/>
              </w:rPr>
              <w:t>②</w:t>
            </w:r>
            <w:r>
              <w:rPr>
                <w:rFonts w:hint="default" w:ascii="Times New Roman" w:hAnsi="Times New Roman" w:eastAsia="仿宋" w:cs="Times New Roman"/>
                <w:kern w:val="2"/>
                <w:sz w:val="24"/>
              </w:rPr>
              <w:t>制定完善的节水宣传计划，得2分；</w:t>
            </w:r>
          </w:p>
          <w:p>
            <w:pPr>
              <w:keepNext w:val="0"/>
              <w:keepLines w:val="0"/>
              <w:pageBreakBefore w:val="0"/>
              <w:widowControl w:val="0"/>
              <w:kinsoku/>
              <w:wordWrap/>
              <w:overflowPunct/>
              <w:topLinePunct w:val="0"/>
              <w:autoSpaceDE/>
              <w:autoSpaceDN/>
              <w:bidi w:val="0"/>
              <w:adjustRightInd w:val="0"/>
              <w:snapToGrid w:val="0"/>
              <w:spacing w:after="0" w:line="240" w:lineRule="exact"/>
              <w:jc w:val="both"/>
              <w:rPr>
                <w:rFonts w:hint="default" w:ascii="Times New Roman" w:hAnsi="Times New Roman" w:eastAsia="仿宋" w:cs="Times New Roman"/>
                <w:kern w:val="2"/>
                <w:sz w:val="24"/>
              </w:rPr>
            </w:pPr>
            <w:r>
              <w:rPr>
                <w:rFonts w:hint="default" w:ascii="Times New Roman" w:hAnsi="Times New Roman" w:eastAsia="宋体" w:cs="Times New Roman"/>
                <w:kern w:val="2"/>
                <w:sz w:val="24"/>
              </w:rPr>
              <w:t>③</w:t>
            </w:r>
            <w:r>
              <w:rPr>
                <w:rFonts w:hint="default" w:ascii="Times New Roman" w:hAnsi="Times New Roman" w:eastAsia="仿宋" w:cs="Times New Roman"/>
                <w:kern w:val="2"/>
                <w:sz w:val="24"/>
              </w:rPr>
              <w:t>企业领导和管水人员参加节水主管部门组织的节水学习和培训，员工节水意识强，得5分；</w:t>
            </w:r>
          </w:p>
          <w:p>
            <w:pPr>
              <w:keepNext w:val="0"/>
              <w:keepLines w:val="0"/>
              <w:pageBreakBefore w:val="0"/>
              <w:widowControl w:val="0"/>
              <w:kinsoku/>
              <w:wordWrap/>
              <w:overflowPunct/>
              <w:topLinePunct w:val="0"/>
              <w:autoSpaceDE/>
              <w:autoSpaceDN/>
              <w:bidi w:val="0"/>
              <w:adjustRightInd w:val="0"/>
              <w:snapToGrid w:val="0"/>
              <w:spacing w:after="0" w:line="240" w:lineRule="exact"/>
              <w:jc w:val="both"/>
              <w:rPr>
                <w:rFonts w:hint="default" w:ascii="Times New Roman" w:hAnsi="Times New Roman" w:eastAsia="仿宋" w:cs="Times New Roman"/>
                <w:kern w:val="2"/>
                <w:sz w:val="24"/>
              </w:rPr>
            </w:pPr>
            <w:r>
              <w:rPr>
                <w:rFonts w:hint="default" w:ascii="Times New Roman" w:hAnsi="Times New Roman" w:eastAsia="宋体" w:cs="Times New Roman"/>
                <w:kern w:val="2"/>
                <w:sz w:val="24"/>
              </w:rPr>
              <w:t>④</w:t>
            </w:r>
            <w:r>
              <w:rPr>
                <w:rFonts w:hint="default" w:ascii="Times New Roman" w:hAnsi="Times New Roman" w:eastAsia="仿宋" w:cs="Times New Roman"/>
                <w:kern w:val="2"/>
                <w:sz w:val="24"/>
              </w:rPr>
              <w:t>公共场所有节水宣传标语、宣传栏、板报等，并定期维护，得2分。</w:t>
            </w:r>
          </w:p>
        </w:tc>
        <w:tc>
          <w:tcPr>
            <w:tcW w:w="80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r>
              <w:rPr>
                <w:rFonts w:hint="default" w:ascii="Times New Roman" w:hAnsi="Times New Roman" w:eastAsia="仿宋" w:cs="Times New Roman"/>
                <w:color w:val="000000"/>
                <w:kern w:val="2"/>
                <w:sz w:val="24"/>
                <w:szCs w:val="24"/>
              </w:rPr>
              <w:t>12</w:t>
            </w:r>
          </w:p>
        </w:tc>
        <w:tc>
          <w:tcPr>
            <w:tcW w:w="773"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r>
              <w:rPr>
                <w:rFonts w:hint="default" w:ascii="Times New Roman" w:hAnsi="Times New Roman" w:eastAsia="仿宋" w:cs="Times New Roman"/>
                <w:color w:val="000000"/>
                <w:kern w:val="2"/>
                <w:sz w:val="24"/>
                <w:szCs w:val="24"/>
              </w:rPr>
              <w:t>4</w:t>
            </w:r>
          </w:p>
        </w:tc>
        <w:tc>
          <w:tcPr>
            <w:tcW w:w="1030"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r>
              <w:rPr>
                <w:rFonts w:hint="default" w:ascii="Times New Roman" w:hAnsi="Times New Roman" w:eastAsia="仿宋" w:cs="Times New Roman"/>
                <w:kern w:val="2"/>
                <w:sz w:val="24"/>
              </w:rPr>
              <w:t>非常</w:t>
            </w:r>
          </w:p>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r>
              <w:rPr>
                <w:rFonts w:hint="default" w:ascii="Times New Roman" w:hAnsi="Times New Roman" w:eastAsia="仿宋" w:cs="Times New Roman"/>
                <w:kern w:val="2"/>
                <w:sz w:val="24"/>
              </w:rPr>
              <w:t>规水源替代率</w:t>
            </w:r>
          </w:p>
        </w:tc>
        <w:tc>
          <w:tcPr>
            <w:tcW w:w="190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both"/>
              <w:rPr>
                <w:rFonts w:hint="default" w:ascii="Times New Roman" w:hAnsi="Times New Roman" w:eastAsia="仿宋" w:cs="Times New Roman"/>
                <w:kern w:val="2"/>
                <w:sz w:val="24"/>
              </w:rPr>
            </w:pPr>
            <w:r>
              <w:rPr>
                <w:rFonts w:hint="default" w:ascii="Times New Roman" w:hAnsi="Times New Roman" w:eastAsia="仿宋" w:cs="Times New Roman"/>
                <w:kern w:val="2"/>
                <w:sz w:val="24"/>
              </w:rPr>
              <w:t>达到10%以上</w:t>
            </w:r>
          </w:p>
        </w:tc>
        <w:tc>
          <w:tcPr>
            <w:tcW w:w="5138"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both"/>
              <w:rPr>
                <w:rFonts w:hint="default" w:ascii="Times New Roman" w:hAnsi="Times New Roman" w:eastAsia="仿宋" w:cs="Times New Roman"/>
                <w:kern w:val="2"/>
                <w:sz w:val="24"/>
              </w:rPr>
            </w:pPr>
            <w:r>
              <w:rPr>
                <w:rFonts w:hint="default" w:ascii="Times New Roman" w:hAnsi="Times New Roman" w:eastAsia="仿宋" w:cs="Times New Roman"/>
                <w:spacing w:val="-11"/>
                <w:kern w:val="2"/>
                <w:sz w:val="24"/>
              </w:rPr>
              <w:t>达到评价要求得5分，每低5%扣2分，直至扣完。</w:t>
            </w:r>
          </w:p>
        </w:tc>
        <w:tc>
          <w:tcPr>
            <w:tcW w:w="80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r>
              <w:rPr>
                <w:rFonts w:hint="default" w:ascii="Times New Roman" w:hAnsi="Times New Roman" w:eastAsia="仿宋" w:cs="Times New Roman"/>
                <w:color w:val="000000"/>
                <w:kern w:val="2"/>
                <w:sz w:val="24"/>
                <w:szCs w:val="24"/>
              </w:rPr>
              <w:t>5</w:t>
            </w:r>
          </w:p>
        </w:tc>
        <w:tc>
          <w:tcPr>
            <w:tcW w:w="773"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r>
              <w:rPr>
                <w:rFonts w:hint="default" w:ascii="Times New Roman" w:hAnsi="Times New Roman" w:eastAsia="仿宋" w:cs="Times New Roman"/>
                <w:color w:val="000000"/>
                <w:kern w:val="2"/>
                <w:sz w:val="24"/>
                <w:szCs w:val="24"/>
              </w:rPr>
              <w:t>5</w:t>
            </w:r>
          </w:p>
        </w:tc>
        <w:tc>
          <w:tcPr>
            <w:tcW w:w="1030"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r>
              <w:rPr>
                <w:rFonts w:hint="default" w:ascii="Times New Roman" w:hAnsi="Times New Roman" w:eastAsia="仿宋" w:cs="Times New Roman"/>
                <w:kern w:val="2"/>
                <w:sz w:val="24"/>
              </w:rPr>
              <w:t>水源</w:t>
            </w:r>
          </w:p>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r>
              <w:rPr>
                <w:rFonts w:hint="default" w:ascii="Times New Roman" w:hAnsi="Times New Roman" w:eastAsia="仿宋" w:cs="Times New Roman"/>
                <w:kern w:val="2"/>
                <w:sz w:val="24"/>
              </w:rPr>
              <w:t>结构</w:t>
            </w:r>
          </w:p>
        </w:tc>
        <w:tc>
          <w:tcPr>
            <w:tcW w:w="704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both"/>
              <w:rPr>
                <w:rFonts w:hint="default" w:ascii="Times New Roman" w:hAnsi="Times New Roman" w:eastAsia="仿宋" w:cs="Times New Roman"/>
                <w:kern w:val="2"/>
                <w:sz w:val="24"/>
              </w:rPr>
            </w:pPr>
            <w:r>
              <w:rPr>
                <w:rFonts w:hint="default" w:ascii="Times New Roman" w:hAnsi="Times New Roman" w:eastAsia="仿宋" w:cs="Times New Roman"/>
                <w:kern w:val="2"/>
                <w:sz w:val="24"/>
              </w:rPr>
              <w:t>园区有使用地下水的情况。</w:t>
            </w:r>
          </w:p>
        </w:tc>
        <w:tc>
          <w:tcPr>
            <w:tcW w:w="80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r>
              <w:rPr>
                <w:rFonts w:hint="default" w:ascii="Times New Roman" w:hAnsi="Times New Roman" w:eastAsia="仿宋" w:cs="Times New Roman"/>
                <w:color w:val="000000"/>
                <w:kern w:val="2"/>
                <w:sz w:val="24"/>
                <w:szCs w:val="24"/>
                <w:lang w:val="en"/>
              </w:rPr>
              <w:t>-</w:t>
            </w:r>
            <w:r>
              <w:rPr>
                <w:rFonts w:hint="default" w:ascii="Times New Roman" w:hAnsi="Times New Roman" w:eastAsia="仿宋" w:cs="Times New Roman"/>
                <w:color w:val="000000"/>
                <w:kern w:val="2"/>
                <w:sz w:val="24"/>
                <w:szCs w:val="24"/>
              </w:rPr>
              <w:t>3</w:t>
            </w:r>
          </w:p>
        </w:tc>
        <w:tc>
          <w:tcPr>
            <w:tcW w:w="773"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color w:val="000000"/>
                <w:kern w:val="2"/>
                <w:sz w:val="24"/>
                <w:szCs w:val="24"/>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66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r>
              <w:rPr>
                <w:rFonts w:hint="default" w:ascii="Times New Roman" w:hAnsi="Times New Roman" w:eastAsia="仿宋" w:cs="Times New Roman"/>
                <w:color w:val="000000"/>
                <w:kern w:val="2"/>
                <w:sz w:val="24"/>
                <w:szCs w:val="24"/>
              </w:rPr>
              <w:t>6</w:t>
            </w:r>
          </w:p>
        </w:tc>
        <w:tc>
          <w:tcPr>
            <w:tcW w:w="103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r>
              <w:rPr>
                <w:rFonts w:hint="default" w:ascii="Times New Roman" w:hAnsi="Times New Roman" w:eastAsia="仿宋" w:cs="Times New Roman"/>
                <w:kern w:val="2"/>
                <w:sz w:val="24"/>
              </w:rPr>
              <w:t>鼓励性</w:t>
            </w:r>
          </w:p>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r>
              <w:rPr>
                <w:rFonts w:hint="default" w:ascii="Times New Roman" w:hAnsi="Times New Roman" w:eastAsia="仿宋" w:cs="Times New Roman"/>
                <w:kern w:val="2"/>
                <w:sz w:val="24"/>
              </w:rPr>
              <w:t>指标</w:t>
            </w:r>
          </w:p>
        </w:tc>
        <w:tc>
          <w:tcPr>
            <w:tcW w:w="190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both"/>
              <w:rPr>
                <w:rFonts w:hint="default" w:ascii="Times New Roman" w:hAnsi="Times New Roman" w:eastAsia="仿宋" w:cs="Times New Roman"/>
                <w:kern w:val="2"/>
                <w:sz w:val="24"/>
              </w:rPr>
            </w:pPr>
            <w:r>
              <w:rPr>
                <w:rFonts w:hint="default" w:ascii="Times New Roman" w:hAnsi="Times New Roman" w:eastAsia="仿宋" w:cs="Times New Roman"/>
                <w:kern w:val="2"/>
                <w:sz w:val="24"/>
              </w:rPr>
              <w:t>串联用水</w:t>
            </w:r>
          </w:p>
        </w:tc>
        <w:tc>
          <w:tcPr>
            <w:tcW w:w="5138"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both"/>
              <w:rPr>
                <w:rFonts w:hint="default" w:ascii="Times New Roman" w:hAnsi="Times New Roman" w:eastAsia="仿宋" w:cs="Times New Roman"/>
                <w:kern w:val="2"/>
                <w:sz w:val="24"/>
              </w:rPr>
            </w:pPr>
            <w:r>
              <w:rPr>
                <w:rFonts w:hint="default" w:ascii="Times New Roman" w:hAnsi="Times New Roman" w:eastAsia="仿宋" w:cs="Times New Roman"/>
                <w:kern w:val="2"/>
                <w:sz w:val="24"/>
              </w:rPr>
              <w:t>园区企业间实现一水多用、分质用水；实现串联利用和梯级利用；串联利用节水取得明显效果的。每存在—处得1分，最高得2分</w:t>
            </w:r>
          </w:p>
        </w:tc>
        <w:tc>
          <w:tcPr>
            <w:tcW w:w="80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r>
              <w:rPr>
                <w:rFonts w:hint="default" w:ascii="Times New Roman" w:hAnsi="Times New Roman" w:eastAsia="仿宋" w:cs="Times New Roman"/>
                <w:color w:val="000000"/>
                <w:kern w:val="2"/>
                <w:sz w:val="24"/>
                <w:szCs w:val="24"/>
              </w:rPr>
              <w:t>+3</w:t>
            </w:r>
          </w:p>
        </w:tc>
        <w:tc>
          <w:tcPr>
            <w:tcW w:w="773"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jc w:val="center"/>
        </w:trPr>
        <w:tc>
          <w:tcPr>
            <w:tcW w:w="66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p>
        </w:tc>
        <w:tc>
          <w:tcPr>
            <w:tcW w:w="103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p>
        </w:tc>
        <w:tc>
          <w:tcPr>
            <w:tcW w:w="190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both"/>
              <w:rPr>
                <w:rFonts w:hint="default" w:ascii="Times New Roman" w:hAnsi="Times New Roman" w:eastAsia="仿宋" w:cs="Times New Roman"/>
                <w:kern w:val="2"/>
                <w:sz w:val="24"/>
              </w:rPr>
            </w:pPr>
            <w:r>
              <w:rPr>
                <w:rFonts w:hint="default" w:ascii="Times New Roman" w:hAnsi="Times New Roman" w:eastAsia="仿宋" w:cs="Times New Roman"/>
                <w:kern w:val="2"/>
                <w:sz w:val="24"/>
              </w:rPr>
              <w:t>创新工作</w:t>
            </w:r>
          </w:p>
        </w:tc>
        <w:tc>
          <w:tcPr>
            <w:tcW w:w="5138"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both"/>
              <w:rPr>
                <w:rFonts w:hint="default" w:ascii="Times New Roman" w:hAnsi="Times New Roman" w:eastAsia="仿宋" w:cs="Times New Roman"/>
                <w:kern w:val="2"/>
                <w:sz w:val="24"/>
              </w:rPr>
            </w:pPr>
            <w:r>
              <w:rPr>
                <w:rFonts w:hint="default" w:ascii="Times New Roman" w:hAnsi="Times New Roman" w:eastAsia="仿宋" w:cs="Times New Roman"/>
                <w:kern w:val="2"/>
                <w:sz w:val="24"/>
              </w:rPr>
              <w:t>开展合同节水、园区企业获得国家水效领跑者称号或其它具有示范引领作用的有关内容，园区和园区内企业在节水工艺技术方面取得创新突破，获得奖项或取得明显成绩。每类创新点得1分，最高得2分。</w:t>
            </w:r>
          </w:p>
        </w:tc>
        <w:tc>
          <w:tcPr>
            <w:tcW w:w="80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r>
              <w:rPr>
                <w:rFonts w:hint="default" w:ascii="Times New Roman" w:hAnsi="Times New Roman" w:eastAsia="仿宋" w:cs="Times New Roman"/>
                <w:color w:val="000000"/>
                <w:kern w:val="2"/>
                <w:sz w:val="24"/>
                <w:szCs w:val="24"/>
              </w:rPr>
              <w:t>+3</w:t>
            </w:r>
          </w:p>
        </w:tc>
        <w:tc>
          <w:tcPr>
            <w:tcW w:w="773"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66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p>
        </w:tc>
        <w:tc>
          <w:tcPr>
            <w:tcW w:w="103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p>
        </w:tc>
        <w:tc>
          <w:tcPr>
            <w:tcW w:w="190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both"/>
              <w:rPr>
                <w:rFonts w:hint="default" w:ascii="Times New Roman" w:hAnsi="Times New Roman" w:eastAsia="仿宋" w:cs="Times New Roman"/>
                <w:kern w:val="2"/>
                <w:sz w:val="24"/>
              </w:rPr>
            </w:pPr>
            <w:r>
              <w:rPr>
                <w:rFonts w:hint="default" w:ascii="Times New Roman" w:hAnsi="Times New Roman" w:eastAsia="仿宋" w:cs="Times New Roman"/>
                <w:kern w:val="2"/>
                <w:sz w:val="24"/>
              </w:rPr>
              <w:t>绿色称号</w:t>
            </w:r>
          </w:p>
        </w:tc>
        <w:tc>
          <w:tcPr>
            <w:tcW w:w="5138"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both"/>
              <w:rPr>
                <w:rFonts w:hint="default" w:ascii="Times New Roman" w:hAnsi="Times New Roman" w:eastAsia="仿宋" w:cs="Times New Roman"/>
                <w:kern w:val="2"/>
                <w:sz w:val="24"/>
              </w:rPr>
            </w:pPr>
            <w:r>
              <w:rPr>
                <w:rFonts w:hint="default" w:ascii="Times New Roman" w:hAnsi="Times New Roman" w:eastAsia="仿宋" w:cs="Times New Roman"/>
                <w:kern w:val="2"/>
                <w:sz w:val="24"/>
              </w:rPr>
              <w:t>园区获得省级绿色工业园区称号，加1分。园区获得国家级绿色工业园区称号，加2分。</w:t>
            </w:r>
          </w:p>
        </w:tc>
        <w:tc>
          <w:tcPr>
            <w:tcW w:w="80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r>
              <w:rPr>
                <w:rFonts w:hint="default" w:ascii="Times New Roman" w:hAnsi="Times New Roman" w:eastAsia="仿宋" w:cs="Times New Roman"/>
                <w:color w:val="000000"/>
                <w:kern w:val="2"/>
                <w:sz w:val="24"/>
                <w:szCs w:val="24"/>
              </w:rPr>
              <w:t>+2</w:t>
            </w:r>
          </w:p>
        </w:tc>
        <w:tc>
          <w:tcPr>
            <w:tcW w:w="773"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66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p>
        </w:tc>
        <w:tc>
          <w:tcPr>
            <w:tcW w:w="103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p>
        </w:tc>
        <w:tc>
          <w:tcPr>
            <w:tcW w:w="190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both"/>
              <w:rPr>
                <w:rFonts w:hint="default" w:ascii="Times New Roman" w:hAnsi="Times New Roman" w:eastAsia="仿宋" w:cs="Times New Roman"/>
                <w:kern w:val="2"/>
                <w:sz w:val="24"/>
              </w:rPr>
            </w:pPr>
            <w:r>
              <w:rPr>
                <w:rFonts w:hint="default" w:ascii="Times New Roman" w:hAnsi="Times New Roman" w:eastAsia="仿宋" w:cs="Times New Roman"/>
                <w:kern w:val="2"/>
                <w:sz w:val="24"/>
              </w:rPr>
              <w:t>政策奖励</w:t>
            </w:r>
          </w:p>
        </w:tc>
        <w:tc>
          <w:tcPr>
            <w:tcW w:w="5138"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both"/>
              <w:rPr>
                <w:rFonts w:hint="default" w:ascii="Times New Roman" w:hAnsi="Times New Roman" w:eastAsia="仿宋" w:cs="Times New Roman"/>
                <w:kern w:val="2"/>
                <w:sz w:val="24"/>
              </w:rPr>
            </w:pPr>
            <w:r>
              <w:rPr>
                <w:rFonts w:hint="default" w:ascii="Times New Roman" w:hAnsi="Times New Roman" w:eastAsia="仿宋" w:cs="Times New Roman"/>
                <w:kern w:val="2"/>
                <w:sz w:val="24"/>
              </w:rPr>
              <w:t>建立节水投入资金保障制度，近2年每年均有节水保障资金投入，得1分，没有的不得分。</w:t>
            </w:r>
          </w:p>
        </w:tc>
        <w:tc>
          <w:tcPr>
            <w:tcW w:w="80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eastAsia" w:ascii="Times New Roman" w:hAnsi="Times New Roman" w:eastAsia="仿宋" w:cs="Times New Roman"/>
                <w:kern w:val="2"/>
                <w:sz w:val="24"/>
                <w:lang w:val="en-US" w:eastAsia="zh-CN"/>
              </w:rPr>
            </w:pPr>
            <w:r>
              <w:rPr>
                <w:rFonts w:hint="default" w:ascii="Times New Roman" w:hAnsi="Times New Roman" w:eastAsia="仿宋" w:cs="Times New Roman"/>
                <w:color w:val="000000"/>
                <w:kern w:val="2"/>
                <w:sz w:val="24"/>
                <w:szCs w:val="24"/>
              </w:rPr>
              <w:t>+2</w:t>
            </w:r>
            <w:r>
              <w:rPr>
                <w:rFonts w:hint="eastAsia" w:ascii="Times New Roman" w:hAnsi="Times New Roman" w:eastAsia="仿宋" w:cs="Times New Roman"/>
                <w:color w:val="000000"/>
                <w:kern w:val="2"/>
                <w:sz w:val="24"/>
                <w:szCs w:val="24"/>
                <w:lang w:val="en-US" w:eastAsia="zh-CN"/>
              </w:rPr>
              <w:t xml:space="preserve"> </w:t>
            </w:r>
          </w:p>
        </w:tc>
        <w:tc>
          <w:tcPr>
            <w:tcW w:w="773"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center"/>
              <w:rPr>
                <w:rFonts w:hint="default" w:ascii="Times New Roman" w:hAnsi="Times New Roman" w:eastAsia="仿宋" w:cs="Times New Roman"/>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8739"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left"/>
              <w:rPr>
                <w:rFonts w:hint="default" w:ascii="Times New Roman" w:hAnsi="Times New Roman" w:eastAsia="仿宋" w:cs="Times New Roman"/>
                <w:kern w:val="2"/>
                <w:sz w:val="24"/>
              </w:rPr>
            </w:pPr>
            <w:r>
              <w:rPr>
                <w:rFonts w:hint="default" w:ascii="Times New Roman" w:hAnsi="Times New Roman" w:eastAsia="仿宋" w:cs="Times New Roman"/>
                <w:b/>
                <w:bCs/>
                <w:kern w:val="2"/>
                <w:sz w:val="24"/>
              </w:rPr>
              <w:t>管理指标总得分</w:t>
            </w:r>
          </w:p>
        </w:tc>
        <w:tc>
          <w:tcPr>
            <w:tcW w:w="80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ind w:firstLine="243" w:firstLineChars="100"/>
              <w:jc w:val="left"/>
              <w:rPr>
                <w:rFonts w:hint="default" w:ascii="Times New Roman" w:hAnsi="Times New Roman" w:eastAsia="仿宋" w:cs="Times New Roman"/>
                <w:b/>
                <w:bCs/>
                <w:kern w:val="2"/>
                <w:sz w:val="24"/>
                <w:lang w:val="en-US" w:eastAsia="zh-CN"/>
              </w:rPr>
            </w:pPr>
            <w:r>
              <w:rPr>
                <w:rFonts w:hint="eastAsia" w:ascii="Times New Roman" w:hAnsi="Times New Roman" w:eastAsia="仿宋" w:cs="Times New Roman"/>
                <w:b w:val="0"/>
                <w:bCs w:val="0"/>
                <w:kern w:val="2"/>
                <w:sz w:val="24"/>
                <w:lang w:val="en-US" w:eastAsia="zh-CN"/>
              </w:rPr>
              <w:t>70</w:t>
            </w:r>
          </w:p>
        </w:tc>
        <w:tc>
          <w:tcPr>
            <w:tcW w:w="773"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jc w:val="left"/>
              <w:rPr>
                <w:rFonts w:hint="default" w:ascii="Times New Roman" w:hAnsi="Times New Roman" w:eastAsia="仿宋" w:cs="Times New Roman"/>
                <w:kern w:val="2"/>
                <w:sz w:val="24"/>
              </w:rPr>
            </w:pPr>
          </w:p>
        </w:tc>
      </w:tr>
    </w:tbl>
    <w:p>
      <w:pPr>
        <w:adjustRightInd w:val="0"/>
        <w:snapToGrid w:val="0"/>
        <w:spacing w:before="302" w:beforeLines="50"/>
        <w:jc w:val="left"/>
        <w:textAlignment w:val="baseline"/>
        <w:rPr>
          <w:rFonts w:hint="default" w:ascii="Times New Roman" w:hAnsi="Times New Roman" w:eastAsia="黑体" w:cs="Times New Roman"/>
          <w:color w:val="000000"/>
          <w:szCs w:val="32"/>
        </w:rPr>
        <w:sectPr>
          <w:footerReference r:id="rId19" w:type="default"/>
          <w:pgSz w:w="11906" w:h="16838"/>
          <w:pgMar w:top="2098" w:right="1247" w:bottom="1417" w:left="1587" w:header="851" w:footer="992" w:gutter="0"/>
          <w:pgNumType w:fmt="numberInDash"/>
          <w:cols w:space="720" w:num="1"/>
          <w:docGrid w:type="linesAndChars" w:linePitch="605" w:charSpace="819"/>
        </w:sectPr>
      </w:pPr>
    </w:p>
    <w:p>
      <w:pPr>
        <w:ind w:firstLine="320" w:firstLineChars="100"/>
        <w:rPr>
          <w:rFonts w:hint="default" w:ascii="Times New Roman" w:hAnsi="Times New Roman" w:eastAsia="黑体" w:cs="Times New Roman"/>
          <w:color w:val="000000"/>
          <w:kern w:val="2"/>
          <w:szCs w:val="32"/>
        </w:rPr>
      </w:pPr>
      <w:r>
        <w:rPr>
          <w:rFonts w:hint="default" w:ascii="Times New Roman" w:hAnsi="Times New Roman" w:eastAsia="黑体" w:cs="Times New Roman"/>
          <w:color w:val="000000"/>
          <w:kern w:val="2"/>
          <w:szCs w:val="32"/>
        </w:rPr>
        <w:t>三、技术指标</w:t>
      </w:r>
    </w:p>
    <w:tbl>
      <w:tblPr>
        <w:tblStyle w:val="10"/>
        <w:tblW w:w="14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61"/>
        <w:gridCol w:w="6622"/>
        <w:gridCol w:w="1007"/>
        <w:gridCol w:w="996"/>
        <w:gridCol w:w="2379"/>
        <w:gridCol w:w="932"/>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blHeader/>
          <w:jc w:val="center"/>
        </w:trPr>
        <w:tc>
          <w:tcPr>
            <w:tcW w:w="709" w:type="dxa"/>
            <w:noWrap w:val="0"/>
            <w:vAlign w:val="center"/>
          </w:tcPr>
          <w:p>
            <w:pPr>
              <w:widowControl w:val="0"/>
              <w:adjustRightInd w:val="0"/>
              <w:snapToGrid w:val="0"/>
              <w:spacing w:after="0"/>
              <w:jc w:val="center"/>
              <w:rPr>
                <w:rFonts w:hint="default" w:ascii="Times New Roman" w:hAnsi="Times New Roman" w:eastAsia="黑体" w:cs="Times New Roman"/>
                <w:b/>
                <w:bCs/>
                <w:kern w:val="2"/>
                <w:sz w:val="24"/>
              </w:rPr>
            </w:pPr>
            <w:r>
              <w:rPr>
                <w:rFonts w:hint="default" w:ascii="Times New Roman" w:hAnsi="Times New Roman" w:eastAsia="黑体" w:cs="Times New Roman"/>
                <w:b/>
                <w:bCs/>
                <w:kern w:val="2"/>
                <w:sz w:val="24"/>
              </w:rPr>
              <w:t>序号</w:t>
            </w:r>
          </w:p>
        </w:tc>
        <w:tc>
          <w:tcPr>
            <w:tcW w:w="1361" w:type="dxa"/>
            <w:noWrap w:val="0"/>
            <w:vAlign w:val="center"/>
          </w:tcPr>
          <w:p>
            <w:pPr>
              <w:widowControl w:val="0"/>
              <w:adjustRightInd w:val="0"/>
              <w:snapToGrid w:val="0"/>
              <w:spacing w:after="0"/>
              <w:jc w:val="center"/>
              <w:rPr>
                <w:rFonts w:hint="default" w:ascii="Times New Roman" w:hAnsi="Times New Roman" w:eastAsia="黑体" w:cs="Times New Roman"/>
                <w:b/>
                <w:bCs/>
                <w:kern w:val="2"/>
                <w:sz w:val="24"/>
              </w:rPr>
            </w:pPr>
            <w:r>
              <w:rPr>
                <w:rFonts w:hint="default" w:ascii="Times New Roman" w:hAnsi="Times New Roman" w:eastAsia="黑体" w:cs="Times New Roman"/>
                <w:b/>
                <w:bCs/>
                <w:kern w:val="2"/>
                <w:sz w:val="24"/>
              </w:rPr>
              <w:t>技术指标</w:t>
            </w:r>
          </w:p>
        </w:tc>
        <w:tc>
          <w:tcPr>
            <w:tcW w:w="6622" w:type="dxa"/>
            <w:noWrap w:val="0"/>
            <w:vAlign w:val="center"/>
          </w:tcPr>
          <w:p>
            <w:pPr>
              <w:widowControl w:val="0"/>
              <w:adjustRightInd w:val="0"/>
              <w:snapToGrid w:val="0"/>
              <w:spacing w:after="0"/>
              <w:jc w:val="center"/>
              <w:rPr>
                <w:rFonts w:hint="default" w:ascii="Times New Roman" w:hAnsi="Times New Roman" w:eastAsia="黑体" w:cs="Times New Roman"/>
                <w:b/>
                <w:bCs/>
                <w:kern w:val="2"/>
                <w:sz w:val="24"/>
              </w:rPr>
            </w:pPr>
            <w:r>
              <w:rPr>
                <w:rFonts w:hint="default" w:ascii="Times New Roman" w:hAnsi="Times New Roman" w:eastAsia="黑体" w:cs="Times New Roman"/>
                <w:b/>
                <w:bCs/>
                <w:kern w:val="2"/>
                <w:sz w:val="24"/>
              </w:rPr>
              <w:t>计算方法</w:t>
            </w:r>
          </w:p>
        </w:tc>
        <w:tc>
          <w:tcPr>
            <w:tcW w:w="1007" w:type="dxa"/>
            <w:noWrap w:val="0"/>
            <w:vAlign w:val="center"/>
          </w:tcPr>
          <w:p>
            <w:pPr>
              <w:widowControl w:val="0"/>
              <w:adjustRightInd w:val="0"/>
              <w:snapToGrid w:val="0"/>
              <w:spacing w:after="0"/>
              <w:jc w:val="center"/>
              <w:rPr>
                <w:rFonts w:hint="default" w:ascii="Times New Roman" w:hAnsi="Times New Roman" w:eastAsia="黑体" w:cs="Times New Roman"/>
                <w:b/>
                <w:bCs/>
                <w:kern w:val="2"/>
                <w:sz w:val="24"/>
              </w:rPr>
            </w:pPr>
            <w:r>
              <w:rPr>
                <w:rFonts w:hint="default" w:ascii="Times New Roman" w:hAnsi="Times New Roman" w:eastAsia="黑体" w:cs="Times New Roman"/>
                <w:b/>
                <w:bCs/>
                <w:kern w:val="2"/>
                <w:sz w:val="24"/>
              </w:rPr>
              <w:t>单位</w:t>
            </w:r>
          </w:p>
        </w:tc>
        <w:tc>
          <w:tcPr>
            <w:tcW w:w="996" w:type="dxa"/>
            <w:noWrap w:val="0"/>
            <w:vAlign w:val="center"/>
          </w:tcPr>
          <w:p>
            <w:pPr>
              <w:widowControl w:val="0"/>
              <w:adjustRightInd w:val="0"/>
              <w:snapToGrid w:val="0"/>
              <w:spacing w:after="0"/>
              <w:jc w:val="center"/>
              <w:rPr>
                <w:rFonts w:hint="default" w:ascii="Times New Roman" w:hAnsi="Times New Roman" w:eastAsia="黑体" w:cs="Times New Roman"/>
                <w:b/>
                <w:bCs/>
                <w:kern w:val="2"/>
                <w:sz w:val="24"/>
              </w:rPr>
            </w:pPr>
            <w:r>
              <w:rPr>
                <w:rFonts w:hint="default" w:ascii="Times New Roman" w:hAnsi="Times New Roman" w:eastAsia="黑体" w:cs="Times New Roman"/>
                <w:b/>
                <w:bCs/>
                <w:kern w:val="2"/>
                <w:sz w:val="24"/>
              </w:rPr>
              <w:t>评价值</w:t>
            </w:r>
          </w:p>
        </w:tc>
        <w:tc>
          <w:tcPr>
            <w:tcW w:w="2379" w:type="dxa"/>
            <w:noWrap w:val="0"/>
            <w:vAlign w:val="center"/>
          </w:tcPr>
          <w:p>
            <w:pPr>
              <w:widowControl w:val="0"/>
              <w:adjustRightInd w:val="0"/>
              <w:snapToGrid w:val="0"/>
              <w:spacing w:after="0"/>
              <w:jc w:val="center"/>
              <w:rPr>
                <w:rFonts w:hint="default" w:ascii="Times New Roman" w:hAnsi="Times New Roman" w:eastAsia="黑体" w:cs="Times New Roman"/>
                <w:b/>
                <w:bCs/>
                <w:kern w:val="2"/>
                <w:sz w:val="24"/>
              </w:rPr>
            </w:pPr>
            <w:r>
              <w:rPr>
                <w:rFonts w:hint="default" w:ascii="Times New Roman" w:hAnsi="Times New Roman" w:eastAsia="黑体" w:cs="Times New Roman"/>
                <w:b/>
                <w:bCs/>
                <w:kern w:val="2"/>
                <w:sz w:val="24"/>
              </w:rPr>
              <w:t>评价要求</w:t>
            </w:r>
          </w:p>
        </w:tc>
        <w:tc>
          <w:tcPr>
            <w:tcW w:w="932" w:type="dxa"/>
            <w:noWrap w:val="0"/>
            <w:vAlign w:val="center"/>
          </w:tcPr>
          <w:p>
            <w:pPr>
              <w:widowControl w:val="0"/>
              <w:adjustRightInd w:val="0"/>
              <w:snapToGrid w:val="0"/>
              <w:spacing w:after="0"/>
              <w:jc w:val="center"/>
              <w:rPr>
                <w:rFonts w:hint="default" w:ascii="Times New Roman" w:hAnsi="Times New Roman" w:eastAsia="黑体" w:cs="Times New Roman"/>
                <w:b/>
                <w:bCs/>
                <w:kern w:val="2"/>
                <w:sz w:val="24"/>
              </w:rPr>
            </w:pPr>
            <w:r>
              <w:rPr>
                <w:rFonts w:hint="default" w:ascii="Times New Roman" w:hAnsi="Times New Roman" w:eastAsia="黑体" w:cs="Times New Roman"/>
                <w:b/>
                <w:bCs/>
                <w:kern w:val="2"/>
                <w:sz w:val="24"/>
              </w:rPr>
              <w:t>总分</w:t>
            </w:r>
          </w:p>
        </w:tc>
        <w:tc>
          <w:tcPr>
            <w:tcW w:w="731" w:type="dxa"/>
            <w:noWrap w:val="0"/>
            <w:vAlign w:val="center"/>
          </w:tcPr>
          <w:p>
            <w:pPr>
              <w:widowControl w:val="0"/>
              <w:adjustRightInd w:val="0"/>
              <w:snapToGrid w:val="0"/>
              <w:spacing w:after="0"/>
              <w:jc w:val="center"/>
              <w:rPr>
                <w:rFonts w:hint="eastAsia" w:ascii="Times New Roman" w:hAnsi="Times New Roman" w:eastAsia="黑体" w:cs="Times New Roman"/>
                <w:b/>
                <w:bCs/>
                <w:kern w:val="2"/>
                <w:sz w:val="24"/>
                <w:lang w:eastAsia="zh-CN"/>
              </w:rPr>
            </w:pPr>
            <w:r>
              <w:rPr>
                <w:rFonts w:hint="eastAsia" w:ascii="Times New Roman" w:hAnsi="Times New Roman" w:eastAsia="黑体" w:cs="Times New Roman"/>
                <w:b/>
                <w:bCs/>
                <w:kern w:val="2"/>
                <w:sz w:val="24"/>
                <w:lang w:eastAsia="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709" w:type="dxa"/>
            <w:noWrap w:val="0"/>
            <w:vAlign w:val="center"/>
          </w:tcPr>
          <w:p>
            <w:pPr>
              <w:widowControl w:val="0"/>
              <w:adjustRightInd w:val="0"/>
              <w:snapToGrid w:val="0"/>
              <w:spacing w:after="0"/>
              <w:jc w:val="center"/>
              <w:rPr>
                <w:rFonts w:hint="default" w:ascii="Times New Roman" w:hAnsi="Times New Roman" w:eastAsia="仿宋" w:cs="Times New Roman"/>
                <w:kern w:val="2"/>
                <w:sz w:val="24"/>
              </w:rPr>
            </w:pPr>
            <w:r>
              <w:rPr>
                <w:rFonts w:hint="default" w:ascii="Times New Roman" w:hAnsi="Times New Roman" w:eastAsia="宋体" w:cs="Times New Roman"/>
                <w:color w:val="000000"/>
                <w:kern w:val="2"/>
                <w:sz w:val="24"/>
                <w:szCs w:val="24"/>
              </w:rPr>
              <w:t>1</w:t>
            </w:r>
          </w:p>
        </w:tc>
        <w:tc>
          <w:tcPr>
            <w:tcW w:w="1361" w:type="dxa"/>
            <w:noWrap w:val="0"/>
            <w:vAlign w:val="center"/>
          </w:tcPr>
          <w:p>
            <w:pPr>
              <w:widowControl w:val="0"/>
              <w:adjustRightInd w:val="0"/>
              <w:snapToGrid w:val="0"/>
              <w:spacing w:after="0"/>
              <w:jc w:val="center"/>
              <w:rPr>
                <w:rFonts w:hint="default" w:ascii="Times New Roman" w:hAnsi="Times New Roman" w:eastAsia="仿宋" w:cs="Times New Roman"/>
                <w:kern w:val="2"/>
                <w:sz w:val="24"/>
              </w:rPr>
            </w:pPr>
            <w:r>
              <w:rPr>
                <w:rFonts w:hint="default" w:ascii="Times New Roman" w:hAnsi="Times New Roman" w:eastAsia="宋体" w:cs="Times New Roman"/>
                <w:kern w:val="2"/>
                <w:sz w:val="24"/>
              </w:rPr>
              <w:t>万元工业增加值取水量</w:t>
            </w:r>
          </w:p>
        </w:tc>
        <w:tc>
          <w:tcPr>
            <w:tcW w:w="6622" w:type="dxa"/>
            <w:noWrap w:val="0"/>
            <w:vAlign w:val="center"/>
          </w:tcPr>
          <w:p>
            <w:pPr>
              <w:widowControl w:val="0"/>
              <w:adjustRightInd w:val="0"/>
              <w:snapToGrid w:val="0"/>
              <w:spacing w:after="0"/>
              <w:jc w:val="center"/>
              <w:rPr>
                <w:rFonts w:hint="default" w:ascii="Times New Roman" w:hAnsi="Times New Roman" w:eastAsia="仿宋" w:cs="Times New Roman"/>
                <w:iCs/>
                <w:kern w:val="2"/>
                <w:sz w:val="24"/>
              </w:rPr>
            </w:pPr>
            <m:oMathPara>
              <m:oMath>
                <m:r>
                  <m:rPr>
                    <m:sty m:val="p"/>
                  </m:rPr>
                  <w:rPr>
                    <w:rFonts w:hint="eastAsia" w:ascii="Cambria Math" w:hAnsi="Cambria Math" w:eastAsia="宋体" w:cs="宋体"/>
                    <w:sz w:val="24"/>
                  </w:rPr>
                  <m:t>万元工业增加值取水量=</m:t>
                </m:r>
                <m:f>
                  <m:fPr>
                    <m:ctrlPr>
                      <w:rPr>
                        <w:rFonts w:hint="eastAsia" w:ascii="Cambria Math" w:hAnsi="Cambria Math" w:eastAsia="宋体" w:cs="宋体"/>
                        <w:sz w:val="24"/>
                      </w:rPr>
                    </m:ctrlPr>
                  </m:fPr>
                  <m:num>
                    <m:r>
                      <m:rPr>
                        <m:sty m:val="p"/>
                      </m:rPr>
                      <w:rPr>
                        <w:rFonts w:hint="eastAsia" w:ascii="Cambria Math" w:hAnsi="Cambria Math" w:eastAsia="宋体" w:cs="宋体"/>
                        <w:sz w:val="24"/>
                      </w:rPr>
                      <m:t>园区万元工业增加值（万元）</m:t>
                    </m:r>
                    <m:ctrlPr>
                      <w:rPr>
                        <w:rFonts w:hint="eastAsia" w:ascii="Cambria Math" w:hAnsi="Cambria Math" w:eastAsia="宋体" w:cs="宋体"/>
                        <w:sz w:val="24"/>
                      </w:rPr>
                    </m:ctrlPr>
                  </m:num>
                  <m:den>
                    <m:r>
                      <m:rPr>
                        <m:sty m:val="p"/>
                      </m:rPr>
                      <w:rPr>
                        <w:rFonts w:hint="eastAsia" w:ascii="Cambria Math" w:hAnsi="Cambria Math" w:eastAsia="宋体" w:cs="宋体"/>
                        <w:sz w:val="24"/>
                      </w:rPr>
                      <m:t>园区工业用新鲜水量（</m:t>
                    </m:r>
                    <m:sSup>
                      <m:sSupPr>
                        <m:ctrlPr>
                          <w:rPr>
                            <w:rFonts w:hint="eastAsia" w:ascii="Cambria Math" w:hAnsi="Cambria Math" w:eastAsia="宋体" w:cs="宋体"/>
                            <w:sz w:val="24"/>
                          </w:rPr>
                        </m:ctrlPr>
                      </m:sSupPr>
                      <m:e>
                        <m:r>
                          <m:rPr>
                            <m:sty m:val="p"/>
                          </m:rPr>
                          <w:rPr>
                            <w:rFonts w:hint="eastAsia" w:ascii="Cambria Math" w:hAnsi="Cambria Math" w:eastAsia="宋体" w:cs="宋体"/>
                            <w:sz w:val="24"/>
                          </w:rPr>
                          <m:t>m</m:t>
                        </m:r>
                        <m:ctrlPr>
                          <w:rPr>
                            <w:rFonts w:hint="eastAsia" w:ascii="Cambria Math" w:hAnsi="Cambria Math" w:eastAsia="宋体" w:cs="宋体"/>
                            <w:sz w:val="24"/>
                          </w:rPr>
                        </m:ctrlPr>
                      </m:e>
                      <m:sup>
                        <m:r>
                          <m:rPr>
                            <m:sty m:val="p"/>
                          </m:rPr>
                          <w:rPr>
                            <w:rFonts w:hint="eastAsia" w:ascii="Cambria Math" w:hAnsi="Cambria Math" w:eastAsia="宋体" w:cs="宋体"/>
                            <w:sz w:val="24"/>
                          </w:rPr>
                          <m:t>3</m:t>
                        </m:r>
                        <m:ctrlPr>
                          <w:rPr>
                            <w:rFonts w:hint="eastAsia" w:ascii="Cambria Math" w:hAnsi="Cambria Math" w:eastAsia="宋体" w:cs="宋体"/>
                            <w:sz w:val="24"/>
                          </w:rPr>
                        </m:ctrlPr>
                      </m:sup>
                    </m:sSup>
                    <m:r>
                      <m:rPr>
                        <m:sty m:val="p"/>
                      </m:rPr>
                      <w:rPr>
                        <w:rFonts w:hint="eastAsia" w:ascii="Cambria Math" w:hAnsi="Cambria Math" w:eastAsia="宋体" w:cs="宋体"/>
                        <w:sz w:val="24"/>
                      </w:rPr>
                      <m:t>）</m:t>
                    </m:r>
                    <m:ctrlPr>
                      <w:rPr>
                        <w:rFonts w:hint="eastAsia" w:ascii="Cambria Math" w:hAnsi="Cambria Math" w:eastAsia="宋体" w:cs="宋体"/>
                        <w:sz w:val="24"/>
                      </w:rPr>
                    </m:ctrlPr>
                  </m:den>
                </m:f>
              </m:oMath>
            </m:oMathPara>
          </w:p>
        </w:tc>
        <w:tc>
          <w:tcPr>
            <w:tcW w:w="1007" w:type="dxa"/>
            <w:noWrap w:val="0"/>
            <w:vAlign w:val="center"/>
          </w:tcPr>
          <w:p>
            <w:pPr>
              <w:widowControl w:val="0"/>
              <w:adjustRightInd w:val="0"/>
              <w:snapToGrid w:val="0"/>
              <w:spacing w:after="0"/>
              <w:jc w:val="center"/>
              <w:rPr>
                <w:rFonts w:hint="default" w:ascii="Times New Roman" w:hAnsi="Times New Roman" w:eastAsia="仿宋" w:cs="Times New Roman"/>
                <w:kern w:val="2"/>
                <w:sz w:val="24"/>
              </w:rPr>
            </w:pPr>
            <w:r>
              <w:rPr>
                <w:rFonts w:hint="default" w:ascii="Times New Roman" w:hAnsi="Times New Roman" w:eastAsia="宋体" w:cs="Times New Roman"/>
                <w:kern w:val="2"/>
                <w:sz w:val="24"/>
              </w:rPr>
              <w:t>立方米</w:t>
            </w:r>
          </w:p>
        </w:tc>
        <w:tc>
          <w:tcPr>
            <w:tcW w:w="996" w:type="dxa"/>
            <w:noWrap w:val="0"/>
            <w:vAlign w:val="center"/>
          </w:tcPr>
          <w:p>
            <w:pPr>
              <w:widowControl w:val="0"/>
              <w:adjustRightInd w:val="0"/>
              <w:snapToGrid w:val="0"/>
              <w:spacing w:after="0"/>
              <w:jc w:val="center"/>
              <w:rPr>
                <w:rFonts w:hint="default" w:ascii="Times New Roman" w:hAnsi="Times New Roman" w:eastAsia="仿宋" w:cs="Times New Roman"/>
                <w:kern w:val="2"/>
                <w:sz w:val="24"/>
              </w:rPr>
            </w:pPr>
            <w:r>
              <w:rPr>
                <w:rFonts w:hint="default" w:ascii="Times New Roman" w:hAnsi="Times New Roman" w:eastAsia="宋体" w:cs="Times New Roman"/>
                <w:kern w:val="2"/>
                <w:sz w:val="24"/>
              </w:rPr>
              <w:t>≤6.7</w:t>
            </w:r>
            <w:r>
              <w:rPr>
                <w:rFonts w:hint="default" w:ascii="Times New Roman" w:hAnsi="Times New Roman" w:eastAsia="仿宋" w:cs="Times New Roman"/>
                <w:kern w:val="2"/>
                <w:sz w:val="24"/>
              </w:rPr>
              <w:t xml:space="preserve">  </w:t>
            </w:r>
          </w:p>
        </w:tc>
        <w:tc>
          <w:tcPr>
            <w:tcW w:w="2379" w:type="dxa"/>
            <w:noWrap w:val="0"/>
            <w:vAlign w:val="center"/>
          </w:tcPr>
          <w:p>
            <w:pPr>
              <w:widowControl w:val="0"/>
              <w:adjustRightInd w:val="0"/>
              <w:snapToGrid w:val="0"/>
              <w:spacing w:after="0"/>
              <w:jc w:val="left"/>
              <w:rPr>
                <w:rFonts w:hint="default" w:ascii="Times New Roman" w:hAnsi="Times New Roman" w:eastAsia="仿宋" w:cs="Times New Roman"/>
                <w:kern w:val="2"/>
                <w:sz w:val="24"/>
              </w:rPr>
            </w:pPr>
            <w:r>
              <w:rPr>
                <w:rFonts w:hint="default" w:ascii="Times New Roman" w:hAnsi="Times New Roman" w:eastAsia="宋体" w:cs="Times New Roman"/>
                <w:kern w:val="2"/>
                <w:sz w:val="24"/>
              </w:rPr>
              <w:t>达到评价值得7分，每小于评价值1个立方米加1分，最高得10分。</w:t>
            </w:r>
          </w:p>
        </w:tc>
        <w:tc>
          <w:tcPr>
            <w:tcW w:w="932" w:type="dxa"/>
            <w:noWrap w:val="0"/>
            <w:vAlign w:val="center"/>
          </w:tcPr>
          <w:p>
            <w:pPr>
              <w:widowControl w:val="0"/>
              <w:adjustRightInd w:val="0"/>
              <w:snapToGrid w:val="0"/>
              <w:spacing w:after="0"/>
              <w:jc w:val="center"/>
              <w:rPr>
                <w:rFonts w:hint="default" w:ascii="Times New Roman" w:hAnsi="Times New Roman" w:eastAsia="仿宋" w:cs="Times New Roman"/>
                <w:kern w:val="2"/>
                <w:sz w:val="24"/>
              </w:rPr>
            </w:pPr>
            <w:r>
              <w:rPr>
                <w:rFonts w:hint="default" w:ascii="Times New Roman" w:hAnsi="Times New Roman" w:eastAsia="宋体" w:cs="Times New Roman"/>
                <w:color w:val="000000"/>
                <w:kern w:val="2"/>
                <w:sz w:val="24"/>
                <w:szCs w:val="24"/>
              </w:rPr>
              <w:t>10</w:t>
            </w:r>
          </w:p>
        </w:tc>
        <w:tc>
          <w:tcPr>
            <w:tcW w:w="731" w:type="dxa"/>
            <w:noWrap w:val="0"/>
            <w:vAlign w:val="center"/>
          </w:tcPr>
          <w:p>
            <w:pPr>
              <w:widowControl w:val="0"/>
              <w:adjustRightInd w:val="0"/>
              <w:snapToGrid w:val="0"/>
              <w:spacing w:after="0"/>
              <w:jc w:val="center"/>
              <w:rPr>
                <w:rFonts w:hint="default" w:ascii="Times New Roman" w:hAnsi="Times New Roman" w:eastAsia="宋体"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709" w:type="dxa"/>
            <w:noWrap w:val="0"/>
            <w:vAlign w:val="center"/>
          </w:tcPr>
          <w:p>
            <w:pPr>
              <w:widowControl w:val="0"/>
              <w:adjustRightInd w:val="0"/>
              <w:snapToGrid w:val="0"/>
              <w:spacing w:after="0"/>
              <w:jc w:val="center"/>
              <w:rPr>
                <w:rFonts w:hint="default" w:ascii="Times New Roman" w:hAnsi="Times New Roman" w:eastAsia="仿宋" w:cs="Times New Roman"/>
                <w:kern w:val="2"/>
                <w:sz w:val="24"/>
              </w:rPr>
            </w:pPr>
            <w:r>
              <w:rPr>
                <w:rFonts w:hint="default" w:ascii="Times New Roman" w:hAnsi="Times New Roman" w:eastAsia="宋体" w:cs="Times New Roman"/>
                <w:color w:val="000000"/>
                <w:kern w:val="2"/>
                <w:sz w:val="24"/>
                <w:szCs w:val="24"/>
              </w:rPr>
              <w:t>2</w:t>
            </w:r>
          </w:p>
        </w:tc>
        <w:tc>
          <w:tcPr>
            <w:tcW w:w="1361" w:type="dxa"/>
            <w:noWrap w:val="0"/>
            <w:vAlign w:val="center"/>
          </w:tcPr>
          <w:p>
            <w:pPr>
              <w:widowControl w:val="0"/>
              <w:adjustRightInd w:val="0"/>
              <w:snapToGrid w:val="0"/>
              <w:spacing w:after="0"/>
              <w:jc w:val="center"/>
              <w:rPr>
                <w:rFonts w:hint="default" w:ascii="Times New Roman" w:hAnsi="Times New Roman" w:eastAsia="仿宋" w:cs="Times New Roman"/>
                <w:kern w:val="2"/>
                <w:sz w:val="24"/>
              </w:rPr>
            </w:pPr>
            <w:r>
              <w:rPr>
                <w:rFonts w:hint="default" w:ascii="Times New Roman" w:hAnsi="Times New Roman" w:eastAsia="宋体" w:cs="Times New Roman"/>
                <w:kern w:val="2"/>
                <w:sz w:val="24"/>
              </w:rPr>
              <w:t>水重复利用率</w:t>
            </w:r>
          </w:p>
        </w:tc>
        <w:tc>
          <w:tcPr>
            <w:tcW w:w="6622" w:type="dxa"/>
            <w:noWrap w:val="0"/>
            <w:vAlign w:val="center"/>
          </w:tcPr>
          <w:p>
            <w:pPr>
              <w:widowControl w:val="0"/>
              <w:adjustRightInd w:val="0"/>
              <w:snapToGrid w:val="0"/>
              <w:spacing w:after="0"/>
              <w:jc w:val="center"/>
              <w:rPr>
                <w:rFonts w:hint="default" w:ascii="Times New Roman" w:hAnsi="Times New Roman" w:eastAsia="仿宋" w:cs="Times New Roman"/>
                <w:i/>
                <w:kern w:val="2"/>
                <w:sz w:val="24"/>
              </w:rPr>
            </w:pPr>
            <m:oMathPara>
              <m:oMath>
                <m:r>
                  <m:rPr>
                    <m:sty m:val="p"/>
                  </m:rPr>
                  <w:rPr>
                    <w:rFonts w:hint="eastAsia" w:ascii="Cambria Math" w:hAnsi="Cambria Math" w:eastAsia="宋体" w:cs="宋体"/>
                    <w:sz w:val="24"/>
                  </w:rPr>
                  <m:t>工业用水重复利用率=</m:t>
                </m:r>
                <m:f>
                  <m:fPr>
                    <m:ctrlPr>
                      <w:rPr>
                        <w:rFonts w:hint="eastAsia" w:ascii="Cambria Math" w:hAnsi="Cambria Math" w:eastAsia="宋体" w:cs="宋体"/>
                        <w:iCs/>
                        <w:sz w:val="24"/>
                      </w:rPr>
                    </m:ctrlPr>
                  </m:fPr>
                  <m:num>
                    <m:r>
                      <m:rPr>
                        <m:sty m:val="p"/>
                      </m:rPr>
                      <w:rPr>
                        <w:rFonts w:hint="eastAsia" w:ascii="Cambria Math" w:hAnsi="Cambria Math" w:eastAsia="宋体" w:cs="宋体"/>
                        <w:sz w:val="24"/>
                      </w:rPr>
                      <m:t>工业重复用水量（m³）</m:t>
                    </m:r>
                    <m:ctrlPr>
                      <w:rPr>
                        <w:rFonts w:hint="eastAsia" w:ascii="Cambria Math" w:hAnsi="Cambria Math" w:eastAsia="宋体" w:cs="宋体"/>
                        <w:iCs/>
                        <w:sz w:val="24"/>
                      </w:rPr>
                    </m:ctrlPr>
                  </m:num>
                  <m:den>
                    <m:r>
                      <m:rPr>
                        <m:sty m:val="p"/>
                      </m:rPr>
                      <w:rPr>
                        <w:rFonts w:hint="eastAsia" w:ascii="Cambria Math" w:hAnsi="Cambria Math" w:eastAsia="宋体" w:cs="宋体"/>
                        <w:sz w:val="24"/>
                      </w:rPr>
                      <m:t>工业用水总量（m³）</m:t>
                    </m:r>
                    <m:ctrlPr>
                      <w:rPr>
                        <w:rFonts w:hint="eastAsia" w:ascii="Cambria Math" w:hAnsi="Cambria Math" w:eastAsia="宋体" w:cs="宋体"/>
                        <w:iCs/>
                        <w:sz w:val="24"/>
                      </w:rPr>
                    </m:ctrlPr>
                  </m:den>
                </m:f>
                <m:r>
                  <m:rPr>
                    <m:sty m:val="p"/>
                  </m:rPr>
                  <w:rPr>
                    <w:rFonts w:hint="eastAsia" w:ascii="Cambria Math" w:hAnsi="Cambria Math" w:eastAsia="宋体" w:cs="宋体"/>
                    <w:sz w:val="24"/>
                  </w:rPr>
                  <m:t>×</m:t>
                </m:r>
                <m:r>
                  <m:rPr/>
                  <w:rPr>
                    <w:rFonts w:hint="eastAsia" w:ascii="Cambria Math" w:hAnsi="Cambria Math" w:eastAsia="宋体" w:cs="宋体"/>
                    <w:sz w:val="24"/>
                  </w:rPr>
                  <m:t>100%</m:t>
                </m:r>
              </m:oMath>
            </m:oMathPara>
          </w:p>
        </w:tc>
        <w:tc>
          <w:tcPr>
            <w:tcW w:w="1007" w:type="dxa"/>
            <w:noWrap w:val="0"/>
            <w:vAlign w:val="center"/>
          </w:tcPr>
          <w:p>
            <w:pPr>
              <w:widowControl w:val="0"/>
              <w:adjustRightInd w:val="0"/>
              <w:snapToGrid w:val="0"/>
              <w:spacing w:after="0"/>
              <w:jc w:val="center"/>
              <w:rPr>
                <w:rFonts w:hint="default" w:ascii="Times New Roman" w:hAnsi="Times New Roman" w:eastAsia="仿宋" w:cs="Times New Roman"/>
                <w:kern w:val="2"/>
                <w:sz w:val="24"/>
              </w:rPr>
            </w:pPr>
            <w:r>
              <w:rPr>
                <w:rFonts w:hint="default" w:ascii="Times New Roman" w:hAnsi="Times New Roman" w:eastAsia="宋体" w:cs="Times New Roman"/>
                <w:kern w:val="2"/>
                <w:sz w:val="24"/>
              </w:rPr>
              <w:t>%</w:t>
            </w:r>
          </w:p>
        </w:tc>
        <w:tc>
          <w:tcPr>
            <w:tcW w:w="996" w:type="dxa"/>
            <w:noWrap w:val="0"/>
            <w:vAlign w:val="center"/>
          </w:tcPr>
          <w:p>
            <w:pPr>
              <w:widowControl w:val="0"/>
              <w:adjustRightInd w:val="0"/>
              <w:snapToGrid w:val="0"/>
              <w:spacing w:after="0"/>
              <w:jc w:val="center"/>
              <w:rPr>
                <w:rFonts w:hint="default" w:ascii="Times New Roman" w:hAnsi="Times New Roman" w:eastAsia="仿宋" w:cs="Times New Roman"/>
                <w:kern w:val="2"/>
                <w:sz w:val="24"/>
              </w:rPr>
            </w:pPr>
            <w:r>
              <w:rPr>
                <w:rFonts w:hint="default" w:ascii="Times New Roman" w:hAnsi="Times New Roman" w:eastAsia="宋体" w:cs="Times New Roman"/>
                <w:kern w:val="2"/>
                <w:sz w:val="24"/>
              </w:rPr>
              <w:t>≥90</w:t>
            </w:r>
          </w:p>
        </w:tc>
        <w:tc>
          <w:tcPr>
            <w:tcW w:w="2379" w:type="dxa"/>
            <w:noWrap w:val="0"/>
            <w:vAlign w:val="center"/>
          </w:tcPr>
          <w:p>
            <w:pPr>
              <w:widowControl w:val="0"/>
              <w:adjustRightInd w:val="0"/>
              <w:snapToGrid w:val="0"/>
              <w:spacing w:after="0"/>
              <w:jc w:val="left"/>
              <w:rPr>
                <w:rFonts w:hint="default" w:ascii="Times New Roman" w:hAnsi="Times New Roman" w:eastAsia="仿宋" w:cs="Times New Roman"/>
                <w:kern w:val="2"/>
                <w:sz w:val="24"/>
              </w:rPr>
            </w:pPr>
            <w:r>
              <w:rPr>
                <w:rFonts w:hint="default" w:ascii="Times New Roman" w:hAnsi="Times New Roman" w:eastAsia="宋体" w:cs="Times New Roman"/>
                <w:kern w:val="2"/>
                <w:sz w:val="24"/>
              </w:rPr>
              <w:t>达到评价值得10分，每高于评价值 1个百分点加0.5分，最高得15分。</w:t>
            </w:r>
          </w:p>
        </w:tc>
        <w:tc>
          <w:tcPr>
            <w:tcW w:w="932" w:type="dxa"/>
            <w:noWrap w:val="0"/>
            <w:vAlign w:val="center"/>
          </w:tcPr>
          <w:p>
            <w:pPr>
              <w:widowControl w:val="0"/>
              <w:adjustRightInd w:val="0"/>
              <w:snapToGrid w:val="0"/>
              <w:spacing w:after="0"/>
              <w:jc w:val="center"/>
              <w:rPr>
                <w:rFonts w:hint="default" w:ascii="Times New Roman" w:hAnsi="Times New Roman" w:eastAsia="仿宋" w:cs="Times New Roman"/>
                <w:kern w:val="2"/>
                <w:sz w:val="24"/>
              </w:rPr>
            </w:pPr>
            <w:r>
              <w:rPr>
                <w:rFonts w:hint="default" w:ascii="Times New Roman" w:hAnsi="Times New Roman" w:eastAsia="宋体" w:cs="Times New Roman"/>
                <w:color w:val="000000"/>
                <w:kern w:val="2"/>
                <w:sz w:val="24"/>
                <w:szCs w:val="24"/>
              </w:rPr>
              <w:t>15</w:t>
            </w:r>
          </w:p>
        </w:tc>
        <w:tc>
          <w:tcPr>
            <w:tcW w:w="731" w:type="dxa"/>
            <w:noWrap w:val="0"/>
            <w:vAlign w:val="center"/>
          </w:tcPr>
          <w:p>
            <w:pPr>
              <w:widowControl w:val="0"/>
              <w:adjustRightInd w:val="0"/>
              <w:snapToGrid w:val="0"/>
              <w:spacing w:after="0"/>
              <w:jc w:val="center"/>
              <w:rPr>
                <w:rFonts w:hint="default" w:ascii="Times New Roman" w:hAnsi="Times New Roman" w:eastAsia="宋体"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709" w:type="dxa"/>
            <w:noWrap w:val="0"/>
            <w:vAlign w:val="center"/>
          </w:tcPr>
          <w:p>
            <w:pPr>
              <w:widowControl w:val="0"/>
              <w:adjustRightInd w:val="0"/>
              <w:snapToGrid w:val="0"/>
              <w:spacing w:after="0"/>
              <w:jc w:val="center"/>
              <w:rPr>
                <w:rFonts w:hint="default" w:ascii="Times New Roman" w:hAnsi="Times New Roman" w:eastAsia="仿宋" w:cs="Times New Roman"/>
                <w:kern w:val="2"/>
                <w:sz w:val="24"/>
              </w:rPr>
            </w:pPr>
            <w:r>
              <w:rPr>
                <w:rFonts w:hint="default" w:ascii="Times New Roman" w:hAnsi="Times New Roman" w:eastAsia="宋体" w:cs="Times New Roman"/>
                <w:color w:val="000000"/>
                <w:kern w:val="2"/>
                <w:sz w:val="24"/>
                <w:szCs w:val="24"/>
              </w:rPr>
              <w:t>3</w:t>
            </w:r>
          </w:p>
        </w:tc>
        <w:tc>
          <w:tcPr>
            <w:tcW w:w="1361" w:type="dxa"/>
            <w:noWrap w:val="0"/>
            <w:vAlign w:val="center"/>
          </w:tcPr>
          <w:p>
            <w:pPr>
              <w:widowControl w:val="0"/>
              <w:adjustRightInd w:val="0"/>
              <w:snapToGrid w:val="0"/>
              <w:spacing w:after="0"/>
              <w:jc w:val="center"/>
              <w:rPr>
                <w:rFonts w:hint="default" w:ascii="Times New Roman" w:hAnsi="Times New Roman" w:eastAsia="仿宋" w:cs="Times New Roman"/>
                <w:kern w:val="2"/>
                <w:sz w:val="24"/>
              </w:rPr>
            </w:pPr>
            <w:r>
              <w:rPr>
                <w:rFonts w:hint="default" w:ascii="Times New Roman" w:hAnsi="Times New Roman" w:eastAsia="宋体" w:cs="Times New Roman"/>
                <w:kern w:val="2"/>
                <w:sz w:val="24"/>
              </w:rPr>
              <w:t>万元工业增加值废水排放量</w:t>
            </w:r>
          </w:p>
        </w:tc>
        <w:tc>
          <w:tcPr>
            <w:tcW w:w="6622" w:type="dxa"/>
            <w:noWrap w:val="0"/>
            <w:vAlign w:val="center"/>
          </w:tcPr>
          <w:p>
            <w:pPr>
              <w:widowControl w:val="0"/>
              <w:adjustRightInd w:val="0"/>
              <w:snapToGrid w:val="0"/>
              <w:spacing w:after="0"/>
              <w:jc w:val="center"/>
              <w:rPr>
                <w:rFonts w:hint="default" w:ascii="Times New Roman" w:hAnsi="Times New Roman" w:eastAsia="仿宋" w:cs="Times New Roman"/>
                <w:kern w:val="2"/>
                <w:sz w:val="24"/>
              </w:rPr>
            </w:pPr>
            <m:oMathPara>
              <m:oMath>
                <m:r>
                  <m:rPr>
                    <m:sty m:val="p"/>
                  </m:rPr>
                  <w:rPr>
                    <w:rFonts w:hint="eastAsia" w:ascii="Cambria Math" w:hAnsi="Cambria Math" w:eastAsia="宋体" w:cs="宋体"/>
                    <w:sz w:val="24"/>
                  </w:rPr>
                  <m:t>万元工业增加值废水排放量=</m:t>
                </m:r>
                <m:f>
                  <m:fPr>
                    <m:ctrlPr>
                      <w:rPr>
                        <w:rFonts w:hint="eastAsia" w:ascii="Cambria Math" w:hAnsi="Cambria Math" w:eastAsia="宋体" w:cs="宋体"/>
                        <w:iCs/>
                        <w:sz w:val="24"/>
                      </w:rPr>
                    </m:ctrlPr>
                  </m:fPr>
                  <m:num>
                    <m:r>
                      <m:rPr>
                        <m:sty m:val="p"/>
                      </m:rPr>
                      <w:rPr>
                        <w:rFonts w:hint="eastAsia" w:ascii="Cambria Math" w:hAnsi="Cambria Math" w:eastAsia="宋体" w:cs="宋体"/>
                        <w:sz w:val="24"/>
                      </w:rPr>
                      <m:t>园区工业废水排放总量（t）</m:t>
                    </m:r>
                    <m:ctrlPr>
                      <w:rPr>
                        <w:rFonts w:hint="eastAsia" w:ascii="Cambria Math" w:hAnsi="Cambria Math" w:eastAsia="宋体" w:cs="宋体"/>
                        <w:iCs/>
                        <w:sz w:val="24"/>
                      </w:rPr>
                    </m:ctrlPr>
                  </m:num>
                  <m:den>
                    <m:r>
                      <m:rPr>
                        <m:sty m:val="p"/>
                      </m:rPr>
                      <w:rPr>
                        <w:rFonts w:hint="eastAsia" w:ascii="Cambria Math" w:hAnsi="Cambria Math" w:eastAsia="宋体" w:cs="宋体"/>
                        <w:sz w:val="24"/>
                      </w:rPr>
                      <m:t>园区工业增加值总量（万元）</m:t>
                    </m:r>
                    <m:ctrlPr>
                      <w:rPr>
                        <w:rFonts w:hint="eastAsia" w:ascii="Cambria Math" w:hAnsi="Cambria Math" w:eastAsia="宋体" w:cs="宋体"/>
                        <w:iCs/>
                        <w:sz w:val="24"/>
                      </w:rPr>
                    </m:ctrlPr>
                  </m:den>
                </m:f>
              </m:oMath>
            </m:oMathPara>
          </w:p>
        </w:tc>
        <w:tc>
          <w:tcPr>
            <w:tcW w:w="1007" w:type="dxa"/>
            <w:noWrap w:val="0"/>
            <w:vAlign w:val="center"/>
          </w:tcPr>
          <w:p>
            <w:pPr>
              <w:widowControl w:val="0"/>
              <w:adjustRightInd w:val="0"/>
              <w:snapToGrid w:val="0"/>
              <w:spacing w:after="0"/>
              <w:jc w:val="center"/>
              <w:rPr>
                <w:rFonts w:hint="default" w:ascii="Times New Roman" w:hAnsi="Times New Roman" w:eastAsia="仿宋" w:cs="Times New Roman"/>
                <w:kern w:val="2"/>
                <w:sz w:val="24"/>
              </w:rPr>
            </w:pPr>
            <w:r>
              <w:rPr>
                <w:rFonts w:hint="default" w:ascii="Times New Roman" w:hAnsi="Times New Roman" w:eastAsia="宋体" w:cs="Times New Roman"/>
                <w:kern w:val="2"/>
                <w:sz w:val="24"/>
              </w:rPr>
              <w:t>立方米</w:t>
            </w:r>
          </w:p>
        </w:tc>
        <w:tc>
          <w:tcPr>
            <w:tcW w:w="996" w:type="dxa"/>
            <w:noWrap w:val="0"/>
            <w:vAlign w:val="center"/>
          </w:tcPr>
          <w:p>
            <w:pPr>
              <w:widowControl w:val="0"/>
              <w:adjustRightInd w:val="0"/>
              <w:snapToGrid w:val="0"/>
              <w:spacing w:after="0"/>
              <w:jc w:val="center"/>
              <w:rPr>
                <w:rFonts w:hint="default" w:ascii="Times New Roman" w:hAnsi="Times New Roman" w:eastAsia="仿宋" w:cs="Times New Roman"/>
                <w:kern w:val="2"/>
                <w:sz w:val="24"/>
              </w:rPr>
            </w:pPr>
            <w:r>
              <w:rPr>
                <w:rFonts w:hint="default" w:ascii="Times New Roman" w:hAnsi="Times New Roman" w:eastAsia="宋体" w:cs="Times New Roman"/>
                <w:kern w:val="2"/>
                <w:sz w:val="24"/>
              </w:rPr>
              <w:t>≤5</w:t>
            </w:r>
            <w:r>
              <w:rPr>
                <w:rFonts w:hint="default" w:ascii="Times New Roman" w:hAnsi="Times New Roman" w:eastAsia="仿宋" w:cs="Times New Roman"/>
                <w:kern w:val="2"/>
                <w:sz w:val="24"/>
              </w:rPr>
              <w:t xml:space="preserve"> </w:t>
            </w:r>
          </w:p>
        </w:tc>
        <w:tc>
          <w:tcPr>
            <w:tcW w:w="2379" w:type="dxa"/>
            <w:noWrap w:val="0"/>
            <w:vAlign w:val="center"/>
          </w:tcPr>
          <w:p>
            <w:pPr>
              <w:widowControl w:val="0"/>
              <w:adjustRightInd w:val="0"/>
              <w:snapToGrid w:val="0"/>
              <w:spacing w:after="0"/>
              <w:jc w:val="left"/>
              <w:rPr>
                <w:rFonts w:hint="default" w:ascii="Times New Roman" w:hAnsi="Times New Roman" w:eastAsia="仿宋" w:cs="Times New Roman"/>
                <w:kern w:val="2"/>
                <w:sz w:val="24"/>
              </w:rPr>
            </w:pPr>
            <w:r>
              <w:rPr>
                <w:rFonts w:hint="default" w:ascii="Times New Roman" w:hAnsi="Times New Roman" w:eastAsia="宋体" w:cs="Times New Roman"/>
                <w:kern w:val="2"/>
                <w:sz w:val="24"/>
              </w:rPr>
              <w:t>达到评价值得10分，每小于1个立方米加2.5分，最高得15分。</w:t>
            </w:r>
          </w:p>
        </w:tc>
        <w:tc>
          <w:tcPr>
            <w:tcW w:w="932" w:type="dxa"/>
            <w:noWrap w:val="0"/>
            <w:vAlign w:val="center"/>
          </w:tcPr>
          <w:p>
            <w:pPr>
              <w:widowControl w:val="0"/>
              <w:adjustRightInd w:val="0"/>
              <w:snapToGrid w:val="0"/>
              <w:spacing w:after="0"/>
              <w:jc w:val="center"/>
              <w:rPr>
                <w:rFonts w:hint="default" w:ascii="Times New Roman" w:hAnsi="Times New Roman" w:eastAsia="仿宋" w:cs="Times New Roman"/>
                <w:kern w:val="2"/>
                <w:sz w:val="24"/>
              </w:rPr>
            </w:pPr>
            <w:r>
              <w:rPr>
                <w:rFonts w:hint="default" w:ascii="Times New Roman" w:hAnsi="Times New Roman" w:eastAsia="宋体" w:cs="Times New Roman"/>
                <w:color w:val="000000"/>
                <w:kern w:val="2"/>
                <w:sz w:val="24"/>
                <w:szCs w:val="24"/>
              </w:rPr>
              <w:t>15</w:t>
            </w:r>
          </w:p>
        </w:tc>
        <w:tc>
          <w:tcPr>
            <w:tcW w:w="731" w:type="dxa"/>
            <w:noWrap w:val="0"/>
            <w:vAlign w:val="center"/>
          </w:tcPr>
          <w:p>
            <w:pPr>
              <w:widowControl w:val="0"/>
              <w:adjustRightInd w:val="0"/>
              <w:snapToGrid w:val="0"/>
              <w:spacing w:after="0"/>
              <w:jc w:val="center"/>
              <w:rPr>
                <w:rFonts w:hint="default" w:ascii="Times New Roman" w:hAnsi="Times New Roman" w:eastAsia="宋体"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074" w:type="dxa"/>
            <w:gridSpan w:val="6"/>
            <w:noWrap w:val="0"/>
            <w:vAlign w:val="center"/>
          </w:tcPr>
          <w:p>
            <w:pPr>
              <w:widowControl w:val="0"/>
              <w:adjustRightInd w:val="0"/>
              <w:snapToGrid w:val="0"/>
              <w:spacing w:after="0"/>
              <w:jc w:val="left"/>
              <w:rPr>
                <w:rFonts w:hint="eastAsia" w:ascii="Times New Roman" w:hAnsi="Times New Roman" w:eastAsia="宋体" w:cs="Times New Roman"/>
                <w:kern w:val="2"/>
                <w:sz w:val="24"/>
                <w:lang w:eastAsia="zh-CN"/>
              </w:rPr>
            </w:pPr>
            <w:r>
              <w:rPr>
                <w:rFonts w:hint="eastAsia" w:ascii="Times New Roman" w:hAnsi="Times New Roman" w:eastAsia="宋体" w:cs="Times New Roman"/>
                <w:kern w:val="2"/>
                <w:sz w:val="24"/>
                <w:lang w:eastAsia="zh-CN"/>
              </w:rPr>
              <w:t>技术指标总得分</w:t>
            </w:r>
          </w:p>
        </w:tc>
        <w:tc>
          <w:tcPr>
            <w:tcW w:w="932" w:type="dxa"/>
            <w:noWrap w:val="0"/>
            <w:vAlign w:val="center"/>
          </w:tcPr>
          <w:p>
            <w:pPr>
              <w:widowControl w:val="0"/>
              <w:adjustRightInd w:val="0"/>
              <w:snapToGrid w:val="0"/>
              <w:spacing w:after="0"/>
              <w:jc w:val="center"/>
              <w:rPr>
                <w:rFonts w:hint="default" w:ascii="Times New Roman" w:hAnsi="Times New Roman" w:eastAsia="宋体" w:cs="Times New Roman"/>
                <w:color w:val="000000"/>
                <w:kern w:val="2"/>
                <w:sz w:val="24"/>
                <w:szCs w:val="24"/>
                <w:lang w:val="en-US" w:eastAsia="zh-CN"/>
              </w:rPr>
            </w:pPr>
            <w:r>
              <w:rPr>
                <w:rFonts w:hint="eastAsia" w:ascii="Times New Roman" w:hAnsi="Times New Roman" w:eastAsia="宋体" w:cs="Times New Roman"/>
                <w:color w:val="000000"/>
                <w:kern w:val="2"/>
                <w:sz w:val="24"/>
                <w:szCs w:val="24"/>
                <w:lang w:val="en-US" w:eastAsia="zh-CN"/>
              </w:rPr>
              <w:t>40</w:t>
            </w:r>
          </w:p>
        </w:tc>
        <w:tc>
          <w:tcPr>
            <w:tcW w:w="731" w:type="dxa"/>
            <w:noWrap w:val="0"/>
            <w:vAlign w:val="center"/>
          </w:tcPr>
          <w:p>
            <w:pPr>
              <w:widowControl w:val="0"/>
              <w:adjustRightInd w:val="0"/>
              <w:snapToGrid w:val="0"/>
              <w:spacing w:after="0"/>
              <w:jc w:val="center"/>
              <w:rPr>
                <w:rFonts w:hint="eastAsia" w:ascii="Times New Roman" w:hAnsi="Times New Roman" w:eastAsia="宋体" w:cs="Times New Roman"/>
                <w:color w:val="000000"/>
                <w:kern w:val="2"/>
                <w:sz w:val="24"/>
                <w:szCs w:val="24"/>
                <w:lang w:val="en-US" w:eastAsia="zh-CN"/>
              </w:rPr>
            </w:pPr>
          </w:p>
        </w:tc>
      </w:tr>
    </w:tbl>
    <w:p>
      <w:pPr>
        <w:widowControl w:val="0"/>
        <w:adjustRightInd/>
        <w:snapToGrid/>
        <w:spacing w:after="0" w:line="560" w:lineRule="exact"/>
        <w:jc w:val="both"/>
        <w:outlineLvl w:val="0"/>
        <w:rPr>
          <w:rFonts w:ascii="Times New Roman" w:hAnsi="Times New Roman" w:eastAsia="仿宋_GB2312" w:cs="Times New Roman"/>
          <w:color w:val="000000"/>
          <w:kern w:val="2"/>
          <w:sz w:val="32"/>
        </w:rPr>
        <w:sectPr>
          <w:footerReference r:id="rId20" w:type="default"/>
          <w:pgSz w:w="16838" w:h="11906" w:orient="landscape"/>
          <w:pgMar w:top="1800" w:right="1440" w:bottom="1800" w:left="1440" w:header="851" w:footer="992" w:gutter="0"/>
          <w:pgNumType w:start="1"/>
          <w:cols w:space="720" w:num="1"/>
          <w:docGrid w:type="lines" w:linePitch="312" w:charSpace="0"/>
        </w:sectPr>
      </w:pPr>
      <w:r>
        <w:rPr>
          <w:rFonts w:hint="default" w:ascii="Times New Roman" w:hAnsi="Times New Roman" w:eastAsia="仿宋" w:cs="Times New Roman"/>
          <w:bCs/>
          <w:kern w:val="2"/>
          <w:sz w:val="24"/>
        </w:rPr>
        <w:t>注：技术指标1—3项为约束性指标，低于评价值则不得分。</w:t>
      </w:r>
    </w:p>
    <w:p>
      <w:pPr>
        <w:widowControl w:val="0"/>
        <w:adjustRightInd/>
        <w:snapToGrid/>
        <w:spacing w:after="0"/>
        <w:jc w:val="both"/>
        <w:rPr>
          <w:rFonts w:ascii="黑体" w:hAnsi="黑体" w:eastAsia="黑体" w:cs="黑体"/>
          <w:kern w:val="2"/>
          <w:sz w:val="32"/>
          <w:szCs w:val="32"/>
        </w:rPr>
      </w:pPr>
      <w:r>
        <w:rPr>
          <w:rFonts w:hint="eastAsia" w:ascii="黑体" w:hAnsi="黑体" w:eastAsia="黑体" w:cs="黑体"/>
          <w:kern w:val="2"/>
          <w:sz w:val="32"/>
          <w:szCs w:val="32"/>
        </w:rPr>
        <w:t>附件</w:t>
      </w:r>
      <w:r>
        <w:rPr>
          <w:rFonts w:hint="eastAsia" w:ascii="黑体" w:hAnsi="黑体" w:eastAsia="黑体" w:cs="黑体"/>
          <w:kern w:val="2"/>
          <w:sz w:val="32"/>
          <w:szCs w:val="32"/>
          <w:lang w:val="en-US" w:eastAsia="zh-CN"/>
        </w:rPr>
        <w:t>3</w:t>
      </w:r>
    </w:p>
    <w:p>
      <w:pPr>
        <w:widowControl w:val="0"/>
        <w:adjustRightInd/>
        <w:snapToGrid/>
        <w:spacing w:after="0"/>
        <w:jc w:val="center"/>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lang w:eastAsia="zh-CN"/>
        </w:rPr>
        <w:t>湖南省节水型</w:t>
      </w:r>
      <w:r>
        <w:rPr>
          <w:rFonts w:hint="eastAsia" w:ascii="方正小标宋_GBK" w:hAnsi="方正小标宋_GBK" w:eastAsia="方正小标宋_GBK" w:cs="方正小标宋_GBK"/>
          <w:kern w:val="2"/>
          <w:sz w:val="44"/>
          <w:szCs w:val="44"/>
        </w:rPr>
        <w:t>企业、园区推荐表</w:t>
      </w:r>
    </w:p>
    <w:p>
      <w:pPr>
        <w:widowControl w:val="0"/>
        <w:adjustRightInd/>
        <w:snapToGrid/>
        <w:spacing w:after="0"/>
        <w:ind w:firstLine="320" w:firstLineChars="100"/>
        <w:jc w:val="left"/>
        <w:rPr>
          <w:rFonts w:ascii="黑体" w:hAnsi="黑体" w:eastAsia="黑体" w:cs="黑体"/>
          <w:kern w:val="2"/>
          <w:sz w:val="32"/>
          <w:szCs w:val="32"/>
        </w:rPr>
      </w:pPr>
      <w:r>
        <w:rPr>
          <w:rFonts w:hint="eastAsia" w:ascii="黑体" w:hAnsi="黑体" w:eastAsia="黑体" w:cs="黑体"/>
          <w:kern w:val="2"/>
          <w:sz w:val="32"/>
          <w:szCs w:val="32"/>
        </w:rPr>
        <w:t>一、</w:t>
      </w:r>
      <w:r>
        <w:rPr>
          <w:rFonts w:hint="eastAsia" w:ascii="黑体" w:hAnsi="黑体" w:eastAsia="黑体" w:cs="黑体"/>
          <w:kern w:val="2"/>
          <w:sz w:val="32"/>
          <w:szCs w:val="32"/>
          <w:lang w:eastAsia="zh-CN"/>
        </w:rPr>
        <w:t>节水型</w:t>
      </w:r>
      <w:r>
        <w:rPr>
          <w:rFonts w:hint="eastAsia" w:ascii="黑体" w:hAnsi="黑体" w:eastAsia="黑体" w:cs="黑体"/>
          <w:kern w:val="2"/>
          <w:sz w:val="32"/>
          <w:szCs w:val="32"/>
        </w:rPr>
        <w:t>企业推荐表</w:t>
      </w:r>
    </w:p>
    <w:p>
      <w:pPr>
        <w:widowControl w:val="0"/>
        <w:adjustRightInd/>
        <w:snapToGrid/>
        <w:spacing w:after="0"/>
        <w:jc w:val="left"/>
        <w:rPr>
          <w:rFonts w:ascii="黑体" w:hAnsi="黑体" w:eastAsia="黑体" w:cs="黑体"/>
          <w:kern w:val="2"/>
          <w:sz w:val="28"/>
          <w:szCs w:val="28"/>
        </w:rPr>
      </w:pPr>
      <w:r>
        <w:rPr>
          <w:rFonts w:hint="eastAsia" w:ascii="黑体" w:hAnsi="黑体" w:eastAsia="黑体" w:cs="黑体"/>
          <w:kern w:val="2"/>
          <w:sz w:val="28"/>
          <w:szCs w:val="28"/>
        </w:rPr>
        <w:t>填报单位（公章）                        联系人：                            联系电话：</w:t>
      </w:r>
    </w:p>
    <w:tbl>
      <w:tblPr>
        <w:tblStyle w:val="10"/>
        <w:tblW w:w="14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2"/>
        <w:gridCol w:w="1294"/>
        <w:gridCol w:w="1367"/>
        <w:gridCol w:w="1373"/>
        <w:gridCol w:w="2189"/>
        <w:gridCol w:w="2126"/>
        <w:gridCol w:w="1976"/>
        <w:gridCol w:w="1585"/>
        <w:gridCol w:w="14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2" w:type="dxa"/>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序号</w:t>
            </w:r>
          </w:p>
        </w:tc>
        <w:tc>
          <w:tcPr>
            <w:tcW w:w="1294" w:type="dxa"/>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企业名称</w:t>
            </w:r>
          </w:p>
        </w:tc>
        <w:tc>
          <w:tcPr>
            <w:tcW w:w="1367" w:type="dxa"/>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企业类型</w:t>
            </w:r>
          </w:p>
        </w:tc>
        <w:tc>
          <w:tcPr>
            <w:tcW w:w="1373" w:type="dxa"/>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所属行业</w:t>
            </w:r>
          </w:p>
        </w:tc>
        <w:tc>
          <w:tcPr>
            <w:tcW w:w="2189" w:type="dxa"/>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202</w:t>
            </w:r>
            <w:r>
              <w:rPr>
                <w:rFonts w:hint="eastAsia" w:ascii="Times New Roman" w:hAnsi="Times New Roman" w:eastAsia="仿宋_GB2312" w:cs="Times New Roman"/>
                <w:kern w:val="2"/>
                <w:sz w:val="24"/>
                <w:szCs w:val="24"/>
                <w:lang w:val="en-US" w:eastAsia="zh-CN"/>
              </w:rPr>
              <w:t>2</w:t>
            </w:r>
            <w:r>
              <w:rPr>
                <w:rFonts w:ascii="Times New Roman" w:hAnsi="Times New Roman" w:eastAsia="仿宋_GB2312" w:cs="Times New Roman"/>
                <w:kern w:val="2"/>
                <w:sz w:val="24"/>
                <w:szCs w:val="24"/>
              </w:rPr>
              <w:t>年总产值</w:t>
            </w:r>
          </w:p>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（万元）</w:t>
            </w:r>
          </w:p>
        </w:tc>
        <w:tc>
          <w:tcPr>
            <w:tcW w:w="2126" w:type="dxa"/>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202</w:t>
            </w:r>
            <w:r>
              <w:rPr>
                <w:rFonts w:hint="eastAsia" w:ascii="Times New Roman" w:hAnsi="Times New Roman" w:eastAsia="仿宋_GB2312" w:cs="Times New Roman"/>
                <w:kern w:val="2"/>
                <w:sz w:val="24"/>
                <w:szCs w:val="24"/>
                <w:lang w:val="en-US" w:eastAsia="zh-CN"/>
              </w:rPr>
              <w:t>2</w:t>
            </w:r>
            <w:r>
              <w:rPr>
                <w:rFonts w:ascii="Times New Roman" w:hAnsi="Times New Roman" w:eastAsia="仿宋_GB2312" w:cs="Times New Roman"/>
                <w:kern w:val="2"/>
                <w:sz w:val="24"/>
                <w:szCs w:val="24"/>
              </w:rPr>
              <w:t>年</w:t>
            </w:r>
            <w:r>
              <w:rPr>
                <w:rFonts w:hint="eastAsia" w:ascii="Times New Roman" w:hAnsi="Times New Roman" w:eastAsia="仿宋_GB2312" w:cs="Times New Roman"/>
                <w:kern w:val="2"/>
                <w:sz w:val="24"/>
                <w:szCs w:val="24"/>
                <w:lang w:eastAsia="zh-CN"/>
              </w:rPr>
              <w:t>主要产品</w:t>
            </w:r>
            <w:r>
              <w:rPr>
                <w:rFonts w:ascii="Times New Roman" w:hAnsi="Times New Roman" w:eastAsia="仿宋_GB2312" w:cs="Times New Roman"/>
                <w:kern w:val="2"/>
                <w:sz w:val="24"/>
                <w:szCs w:val="24"/>
              </w:rPr>
              <w:t>取水量</w:t>
            </w:r>
          </w:p>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w:t>
            </w:r>
            <w:r>
              <w:rPr>
                <w:rFonts w:hint="eastAsia" w:ascii="Times New Roman" w:hAnsi="Times New Roman" w:eastAsia="仿宋_GB2312" w:cs="Times New Roman"/>
                <w:kern w:val="2"/>
                <w:sz w:val="24"/>
                <w:szCs w:val="24"/>
              </w:rPr>
              <w:t>立方米</w:t>
            </w:r>
            <w:r>
              <w:rPr>
                <w:rFonts w:ascii="Times New Roman" w:hAnsi="Times New Roman" w:eastAsia="仿宋_GB2312" w:cs="Times New Roman"/>
                <w:kern w:val="2"/>
                <w:sz w:val="24"/>
                <w:szCs w:val="24"/>
              </w:rPr>
              <w:t>）</w:t>
            </w:r>
          </w:p>
        </w:tc>
        <w:tc>
          <w:tcPr>
            <w:tcW w:w="1976" w:type="dxa"/>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202</w:t>
            </w:r>
            <w:r>
              <w:rPr>
                <w:rFonts w:hint="eastAsia" w:ascii="Times New Roman" w:hAnsi="Times New Roman" w:eastAsia="仿宋_GB2312" w:cs="Times New Roman"/>
                <w:kern w:val="2"/>
                <w:sz w:val="24"/>
                <w:szCs w:val="24"/>
                <w:lang w:val="en-US" w:eastAsia="zh-CN"/>
              </w:rPr>
              <w:t>2</w:t>
            </w:r>
            <w:r>
              <w:rPr>
                <w:rFonts w:hint="eastAsia" w:ascii="Times New Roman" w:hAnsi="Times New Roman" w:eastAsia="仿宋_GB2312" w:cs="Times New Roman"/>
                <w:kern w:val="2"/>
                <w:sz w:val="24"/>
                <w:szCs w:val="24"/>
                <w:lang w:eastAsia="zh-CN"/>
              </w:rPr>
              <w:t>主要产品</w:t>
            </w:r>
            <w:r>
              <w:rPr>
                <w:rFonts w:ascii="Times New Roman" w:hAnsi="Times New Roman" w:eastAsia="仿宋_GB2312" w:cs="Times New Roman"/>
                <w:kern w:val="2"/>
                <w:sz w:val="24"/>
                <w:szCs w:val="24"/>
              </w:rPr>
              <w:t>单位用水量指标</w:t>
            </w:r>
          </w:p>
        </w:tc>
        <w:tc>
          <w:tcPr>
            <w:tcW w:w="1585" w:type="dxa"/>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初审得分</w:t>
            </w:r>
          </w:p>
        </w:tc>
        <w:tc>
          <w:tcPr>
            <w:tcW w:w="1432" w:type="dxa"/>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推荐意见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2" w:type="dxa"/>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1</w:t>
            </w:r>
          </w:p>
        </w:tc>
        <w:tc>
          <w:tcPr>
            <w:tcW w:w="1294"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367"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373"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2189"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2126"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976"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585"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432" w:type="dxa"/>
            <w:vAlign w:val="center"/>
          </w:tcPr>
          <w:p>
            <w:pPr>
              <w:widowControl w:val="0"/>
              <w:adjustRightInd/>
              <w:snapToGrid/>
              <w:spacing w:after="0"/>
              <w:jc w:val="center"/>
              <w:rPr>
                <w:rFonts w:ascii="Times New Roman" w:hAnsi="Times New Roman" w:eastAsia="仿宋_GB2312" w:cs="Times New Roman"/>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2" w:type="dxa"/>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2</w:t>
            </w:r>
          </w:p>
        </w:tc>
        <w:tc>
          <w:tcPr>
            <w:tcW w:w="1294"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367"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373"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2189"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2126"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976"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585"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432" w:type="dxa"/>
            <w:vAlign w:val="center"/>
          </w:tcPr>
          <w:p>
            <w:pPr>
              <w:widowControl w:val="0"/>
              <w:adjustRightInd/>
              <w:snapToGrid/>
              <w:spacing w:after="0"/>
              <w:jc w:val="center"/>
              <w:rPr>
                <w:rFonts w:ascii="Times New Roman" w:hAnsi="Times New Roman" w:eastAsia="仿宋_GB2312" w:cs="Times New Roman"/>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2" w:type="dxa"/>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3</w:t>
            </w:r>
          </w:p>
        </w:tc>
        <w:tc>
          <w:tcPr>
            <w:tcW w:w="1294"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367"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373"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2189"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2126"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976"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585"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432" w:type="dxa"/>
            <w:vAlign w:val="center"/>
          </w:tcPr>
          <w:p>
            <w:pPr>
              <w:widowControl w:val="0"/>
              <w:adjustRightInd/>
              <w:snapToGrid/>
              <w:spacing w:after="0"/>
              <w:jc w:val="center"/>
              <w:rPr>
                <w:rFonts w:ascii="Times New Roman" w:hAnsi="Times New Roman" w:eastAsia="仿宋_GB2312" w:cs="Times New Roman"/>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2" w:type="dxa"/>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4</w:t>
            </w:r>
          </w:p>
        </w:tc>
        <w:tc>
          <w:tcPr>
            <w:tcW w:w="1294"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367"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373"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2189"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2126"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976"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585"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432" w:type="dxa"/>
            <w:vAlign w:val="center"/>
          </w:tcPr>
          <w:p>
            <w:pPr>
              <w:widowControl w:val="0"/>
              <w:adjustRightInd/>
              <w:snapToGrid/>
              <w:spacing w:after="0"/>
              <w:jc w:val="center"/>
              <w:rPr>
                <w:rFonts w:ascii="Times New Roman" w:hAnsi="Times New Roman" w:eastAsia="仿宋_GB2312" w:cs="Times New Roman"/>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2" w:type="dxa"/>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5</w:t>
            </w:r>
          </w:p>
        </w:tc>
        <w:tc>
          <w:tcPr>
            <w:tcW w:w="1294"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367"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373"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2189"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2126"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976"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585"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432" w:type="dxa"/>
            <w:vAlign w:val="center"/>
          </w:tcPr>
          <w:p>
            <w:pPr>
              <w:widowControl w:val="0"/>
              <w:adjustRightInd/>
              <w:snapToGrid/>
              <w:spacing w:after="0"/>
              <w:jc w:val="center"/>
              <w:rPr>
                <w:rFonts w:ascii="Times New Roman" w:hAnsi="Times New Roman" w:eastAsia="仿宋_GB2312" w:cs="Times New Roman"/>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2" w:type="dxa"/>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6</w:t>
            </w:r>
          </w:p>
        </w:tc>
        <w:tc>
          <w:tcPr>
            <w:tcW w:w="1294"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367"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373"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2189"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2126"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976"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585"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432" w:type="dxa"/>
            <w:vAlign w:val="center"/>
          </w:tcPr>
          <w:p>
            <w:pPr>
              <w:widowControl w:val="0"/>
              <w:adjustRightInd/>
              <w:snapToGrid/>
              <w:spacing w:after="0"/>
              <w:jc w:val="center"/>
              <w:rPr>
                <w:rFonts w:ascii="Times New Roman" w:hAnsi="Times New Roman" w:eastAsia="仿宋_GB2312" w:cs="Times New Roman"/>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2" w:type="dxa"/>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7</w:t>
            </w:r>
          </w:p>
        </w:tc>
        <w:tc>
          <w:tcPr>
            <w:tcW w:w="1294"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367"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373"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2189"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2126"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976"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585"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432" w:type="dxa"/>
            <w:vAlign w:val="center"/>
          </w:tcPr>
          <w:p>
            <w:pPr>
              <w:widowControl w:val="0"/>
              <w:adjustRightInd/>
              <w:snapToGrid/>
              <w:spacing w:after="0"/>
              <w:jc w:val="center"/>
              <w:rPr>
                <w:rFonts w:ascii="Times New Roman" w:hAnsi="Times New Roman" w:eastAsia="仿宋_GB2312" w:cs="Times New Roman"/>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2" w:type="dxa"/>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8</w:t>
            </w:r>
          </w:p>
        </w:tc>
        <w:tc>
          <w:tcPr>
            <w:tcW w:w="1294"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367"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373"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2189"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2126"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976"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585" w:type="dxa"/>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432" w:type="dxa"/>
            <w:vAlign w:val="center"/>
          </w:tcPr>
          <w:p>
            <w:pPr>
              <w:widowControl w:val="0"/>
              <w:adjustRightInd/>
              <w:snapToGrid/>
              <w:spacing w:after="0"/>
              <w:jc w:val="center"/>
              <w:rPr>
                <w:rFonts w:ascii="Times New Roman" w:hAnsi="Times New Roman" w:eastAsia="仿宋_GB2312" w:cs="Times New Roman"/>
                <w:kern w:val="2"/>
                <w:sz w:val="24"/>
                <w:szCs w:val="24"/>
              </w:rPr>
            </w:pPr>
          </w:p>
        </w:tc>
      </w:tr>
    </w:tbl>
    <w:p>
      <w:pPr>
        <w:widowControl w:val="0"/>
        <w:autoSpaceDE w:val="0"/>
        <w:autoSpaceDN w:val="0"/>
        <w:adjustRightInd w:val="0"/>
        <w:snapToGrid w:val="0"/>
        <w:spacing w:after="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 1.填报单位指</w:t>
      </w:r>
      <w:r>
        <w:rPr>
          <w:rFonts w:hint="eastAsia" w:ascii="Times New Roman" w:hAnsi="Times New Roman" w:eastAsia="仿宋_GB2312" w:cs="Times New Roman"/>
          <w:kern w:val="0"/>
          <w:sz w:val="24"/>
          <w:szCs w:val="24"/>
          <w:lang w:eastAsia="zh-CN"/>
        </w:rPr>
        <w:t>市</w:t>
      </w:r>
      <w:r>
        <w:rPr>
          <w:rFonts w:ascii="Times New Roman" w:hAnsi="Times New Roman" w:eastAsia="仿宋_GB2312" w:cs="Times New Roman"/>
          <w:kern w:val="0"/>
          <w:sz w:val="24"/>
          <w:szCs w:val="24"/>
        </w:rPr>
        <w:t>级</w:t>
      </w:r>
      <w:r>
        <w:rPr>
          <w:rFonts w:hint="eastAsia" w:ascii="Times New Roman" w:hAnsi="Times New Roman" w:eastAsia="仿宋_GB2312" w:cs="Times New Roman"/>
          <w:kern w:val="0"/>
          <w:sz w:val="24"/>
          <w:szCs w:val="24"/>
          <w:lang w:eastAsia="zh-CN"/>
        </w:rPr>
        <w:t>工信局</w:t>
      </w:r>
      <w:r>
        <w:rPr>
          <w:rFonts w:ascii="Times New Roman" w:hAnsi="Times New Roman" w:eastAsia="仿宋_GB2312" w:cs="Times New Roman"/>
          <w:kern w:val="0"/>
          <w:sz w:val="24"/>
          <w:szCs w:val="24"/>
        </w:rPr>
        <w:t>。</w:t>
      </w:r>
    </w:p>
    <w:p>
      <w:pPr>
        <w:widowControl w:val="0"/>
        <w:adjustRightInd/>
        <w:snapToGrid/>
        <w:spacing w:after="0"/>
        <w:ind w:firstLine="600" w:firstLineChars="250"/>
        <w:jc w:val="both"/>
        <w:rPr>
          <w:rFonts w:ascii="黑体" w:hAnsi="黑体" w:eastAsia="黑体" w:cs="黑体"/>
          <w:kern w:val="2"/>
          <w:sz w:val="28"/>
          <w:szCs w:val="28"/>
        </w:rPr>
      </w:pPr>
      <w:r>
        <w:rPr>
          <w:rFonts w:ascii="Times New Roman" w:hAnsi="Times New Roman" w:eastAsia="仿宋_GB2312" w:cs="Times New Roman"/>
          <w:kern w:val="0"/>
          <w:sz w:val="24"/>
          <w:szCs w:val="24"/>
        </w:rPr>
        <w:t>2.初评得分指</w:t>
      </w:r>
      <w:r>
        <w:rPr>
          <w:rFonts w:hint="eastAsia" w:ascii="Times New Roman" w:hAnsi="Times New Roman" w:eastAsia="仿宋_GB2312" w:cs="Times New Roman"/>
          <w:kern w:val="0"/>
          <w:sz w:val="24"/>
          <w:szCs w:val="24"/>
          <w:lang w:eastAsia="zh-CN"/>
        </w:rPr>
        <w:t>填报</w:t>
      </w:r>
      <w:r>
        <w:rPr>
          <w:rFonts w:ascii="Times New Roman" w:hAnsi="Times New Roman" w:eastAsia="仿宋_GB2312" w:cs="Times New Roman"/>
          <w:kern w:val="0"/>
          <w:sz w:val="24"/>
          <w:szCs w:val="24"/>
        </w:rPr>
        <w:t>单位对申报企业进行打分，</w:t>
      </w:r>
      <w:r>
        <w:rPr>
          <w:rFonts w:hint="eastAsia" w:ascii="Times New Roman" w:hAnsi="Times New Roman" w:eastAsia="仿宋_GB2312" w:cs="Times New Roman"/>
          <w:kern w:val="0"/>
          <w:sz w:val="24"/>
          <w:szCs w:val="24"/>
          <w:lang w:eastAsia="zh-CN"/>
        </w:rPr>
        <w:t>并</w:t>
      </w:r>
      <w:r>
        <w:rPr>
          <w:rFonts w:ascii="Times New Roman" w:hAnsi="Times New Roman" w:eastAsia="仿宋_GB2312" w:cs="Times New Roman"/>
          <w:kern w:val="0"/>
          <w:sz w:val="24"/>
          <w:szCs w:val="24"/>
        </w:rPr>
        <w:t>对打分结果负责。</w:t>
      </w:r>
      <w:r>
        <w:rPr>
          <w:rFonts w:ascii="Times New Roman" w:hAnsi="Times New Roman" w:eastAsia="仿宋_GB2312" w:cs="Times New Roman"/>
          <w:kern w:val="0"/>
          <w:sz w:val="24"/>
          <w:szCs w:val="24"/>
        </w:rPr>
        <w:br w:type="page"/>
      </w:r>
      <w:r>
        <w:rPr>
          <w:rFonts w:hint="eastAsia" w:ascii="黑体" w:hAnsi="黑体" w:eastAsia="黑体" w:cs="黑体"/>
          <w:kern w:val="2"/>
          <w:sz w:val="32"/>
          <w:szCs w:val="32"/>
        </w:rPr>
        <w:t>二、</w:t>
      </w:r>
      <w:r>
        <w:rPr>
          <w:rFonts w:hint="eastAsia" w:ascii="黑体" w:hAnsi="黑体" w:eastAsia="黑体" w:cs="黑体"/>
          <w:kern w:val="2"/>
          <w:sz w:val="32"/>
          <w:szCs w:val="32"/>
          <w:lang w:eastAsia="zh-CN"/>
        </w:rPr>
        <w:t>节水型</w:t>
      </w:r>
      <w:r>
        <w:rPr>
          <w:rFonts w:hint="eastAsia" w:ascii="黑体" w:hAnsi="黑体" w:eastAsia="黑体" w:cs="黑体"/>
          <w:kern w:val="2"/>
          <w:sz w:val="32"/>
          <w:szCs w:val="32"/>
        </w:rPr>
        <w:t>园区推荐表</w:t>
      </w:r>
    </w:p>
    <w:p>
      <w:pPr>
        <w:widowControl w:val="0"/>
        <w:adjustRightInd/>
        <w:snapToGrid/>
        <w:spacing w:after="0"/>
        <w:jc w:val="left"/>
        <w:rPr>
          <w:rFonts w:ascii="黑体" w:hAnsi="黑体" w:eastAsia="黑体" w:cs="黑体"/>
          <w:kern w:val="2"/>
          <w:sz w:val="28"/>
          <w:szCs w:val="28"/>
        </w:rPr>
      </w:pPr>
      <w:r>
        <w:rPr>
          <w:rFonts w:hint="eastAsia" w:ascii="黑体" w:hAnsi="黑体" w:eastAsia="黑体" w:cs="黑体"/>
          <w:kern w:val="2"/>
          <w:sz w:val="28"/>
          <w:szCs w:val="28"/>
        </w:rPr>
        <w:t>填报单位（公章）                        联系人：                            联系电话：</w:t>
      </w:r>
    </w:p>
    <w:tbl>
      <w:tblPr>
        <w:tblStyle w:val="10"/>
        <w:tblW w:w="141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850"/>
        <w:gridCol w:w="602"/>
        <w:gridCol w:w="750"/>
        <w:gridCol w:w="1353"/>
        <w:gridCol w:w="1200"/>
        <w:gridCol w:w="1048"/>
        <w:gridCol w:w="1051"/>
        <w:gridCol w:w="1057"/>
        <w:gridCol w:w="1051"/>
        <w:gridCol w:w="1051"/>
        <w:gridCol w:w="1051"/>
        <w:gridCol w:w="1058"/>
        <w:gridCol w:w="782"/>
        <w:gridCol w:w="7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508" w:type="dxa"/>
            <w:vMerge w:val="restart"/>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序号</w:t>
            </w:r>
          </w:p>
        </w:tc>
        <w:tc>
          <w:tcPr>
            <w:tcW w:w="850" w:type="dxa"/>
            <w:vMerge w:val="restart"/>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园区名称</w:t>
            </w:r>
          </w:p>
        </w:tc>
        <w:tc>
          <w:tcPr>
            <w:tcW w:w="602" w:type="dxa"/>
            <w:vMerge w:val="restart"/>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园区级别</w:t>
            </w:r>
          </w:p>
        </w:tc>
        <w:tc>
          <w:tcPr>
            <w:tcW w:w="750" w:type="dxa"/>
            <w:vMerge w:val="restart"/>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主导产业</w:t>
            </w:r>
          </w:p>
        </w:tc>
        <w:tc>
          <w:tcPr>
            <w:tcW w:w="1353" w:type="dxa"/>
            <w:vMerge w:val="restart"/>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主导产业销售收入占产业集聚集群区销售收入比重</w:t>
            </w:r>
          </w:p>
        </w:tc>
        <w:tc>
          <w:tcPr>
            <w:tcW w:w="4356" w:type="dxa"/>
            <w:gridSpan w:val="4"/>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园区规模</w:t>
            </w:r>
          </w:p>
        </w:tc>
        <w:tc>
          <w:tcPr>
            <w:tcW w:w="4211" w:type="dxa"/>
            <w:gridSpan w:val="4"/>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水效指标</w:t>
            </w:r>
          </w:p>
        </w:tc>
        <w:tc>
          <w:tcPr>
            <w:tcW w:w="782" w:type="dxa"/>
            <w:vMerge w:val="restart"/>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初审得分</w:t>
            </w:r>
          </w:p>
        </w:tc>
        <w:tc>
          <w:tcPr>
            <w:tcW w:w="764" w:type="dxa"/>
            <w:vMerge w:val="restart"/>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推荐意见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9" w:hRule="atLeast"/>
        </w:trPr>
        <w:tc>
          <w:tcPr>
            <w:tcW w:w="508" w:type="dxa"/>
            <w:vMerge w:val="continue"/>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850" w:type="dxa"/>
            <w:vMerge w:val="continue"/>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602" w:type="dxa"/>
            <w:vMerge w:val="continue"/>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750" w:type="dxa"/>
            <w:vMerge w:val="continue"/>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353" w:type="dxa"/>
            <w:vMerge w:val="continue"/>
            <w:vAlign w:val="center"/>
          </w:tcPr>
          <w:p>
            <w:pPr>
              <w:widowControl w:val="0"/>
              <w:adjustRightInd/>
              <w:snapToGrid/>
              <w:spacing w:after="0"/>
              <w:jc w:val="center"/>
              <w:rPr>
                <w:rFonts w:ascii="Times New Roman" w:hAnsi="Times New Roman" w:eastAsia="仿宋_GB2312" w:cs="Times New Roman"/>
                <w:kern w:val="2"/>
                <w:sz w:val="24"/>
                <w:szCs w:val="24"/>
              </w:rPr>
            </w:pPr>
          </w:p>
        </w:tc>
        <w:tc>
          <w:tcPr>
            <w:tcW w:w="1200" w:type="dxa"/>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202</w:t>
            </w:r>
            <w:r>
              <w:rPr>
                <w:rFonts w:hint="eastAsia" w:ascii="Times New Roman" w:hAnsi="Times New Roman" w:eastAsia="仿宋_GB2312" w:cs="Times New Roman"/>
                <w:kern w:val="2"/>
                <w:sz w:val="24"/>
                <w:szCs w:val="24"/>
                <w:lang w:val="en-US" w:eastAsia="zh-CN"/>
              </w:rPr>
              <w:t>2</w:t>
            </w:r>
            <w:r>
              <w:rPr>
                <w:rFonts w:ascii="Times New Roman" w:hAnsi="Times New Roman" w:eastAsia="仿宋_GB2312" w:cs="Times New Roman"/>
                <w:kern w:val="2"/>
                <w:sz w:val="24"/>
                <w:szCs w:val="24"/>
              </w:rPr>
              <w:t>年销售收入（万元）</w:t>
            </w:r>
          </w:p>
        </w:tc>
        <w:tc>
          <w:tcPr>
            <w:tcW w:w="1048" w:type="dxa"/>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spacing w:val="-40"/>
                <w:kern w:val="2"/>
                <w:sz w:val="24"/>
                <w:szCs w:val="24"/>
              </w:rPr>
              <w:t>202</w:t>
            </w:r>
            <w:r>
              <w:rPr>
                <w:rFonts w:hint="eastAsia" w:ascii="Times New Roman" w:hAnsi="Times New Roman" w:eastAsia="仿宋_GB2312" w:cs="Times New Roman"/>
                <w:spacing w:val="-40"/>
                <w:kern w:val="2"/>
                <w:sz w:val="24"/>
                <w:szCs w:val="24"/>
                <w:lang w:val="en-US" w:eastAsia="zh-CN"/>
              </w:rPr>
              <w:t>2</w:t>
            </w:r>
            <w:r>
              <w:rPr>
                <w:rFonts w:ascii="Times New Roman" w:hAnsi="Times New Roman" w:eastAsia="仿宋_GB2312" w:cs="Times New Roman"/>
                <w:spacing w:val="-40"/>
                <w:kern w:val="2"/>
                <w:sz w:val="24"/>
                <w:szCs w:val="24"/>
              </w:rPr>
              <w:t>年总产值（万元）</w:t>
            </w:r>
          </w:p>
        </w:tc>
        <w:tc>
          <w:tcPr>
            <w:tcW w:w="1051" w:type="dxa"/>
            <w:vAlign w:val="center"/>
          </w:tcPr>
          <w:p>
            <w:pPr>
              <w:widowControl w:val="0"/>
              <w:adjustRightInd/>
              <w:snapToGrid/>
              <w:spacing w:after="0"/>
              <w:jc w:val="center"/>
              <w:rPr>
                <w:rFonts w:ascii="Times New Roman" w:hAnsi="Times New Roman" w:eastAsia="仿宋_GB2312" w:cs="Times New Roman"/>
                <w:spacing w:val="-20"/>
                <w:kern w:val="2"/>
                <w:sz w:val="24"/>
                <w:szCs w:val="24"/>
              </w:rPr>
            </w:pPr>
            <w:r>
              <w:rPr>
                <w:rFonts w:ascii="Times New Roman" w:hAnsi="Times New Roman" w:eastAsia="仿宋_GB2312" w:cs="Times New Roman"/>
                <w:spacing w:val="-20"/>
                <w:kern w:val="2"/>
                <w:sz w:val="24"/>
                <w:szCs w:val="24"/>
              </w:rPr>
              <w:t>202</w:t>
            </w:r>
            <w:r>
              <w:rPr>
                <w:rFonts w:hint="eastAsia" w:ascii="Times New Roman" w:hAnsi="Times New Roman" w:eastAsia="仿宋_GB2312" w:cs="Times New Roman"/>
                <w:spacing w:val="-20"/>
                <w:kern w:val="2"/>
                <w:sz w:val="24"/>
                <w:szCs w:val="24"/>
                <w:lang w:val="en-US" w:eastAsia="zh-CN"/>
              </w:rPr>
              <w:t>2</w:t>
            </w:r>
            <w:r>
              <w:rPr>
                <w:rFonts w:ascii="Times New Roman" w:hAnsi="Times New Roman" w:eastAsia="仿宋_GB2312" w:cs="Times New Roman"/>
                <w:spacing w:val="-20"/>
                <w:kern w:val="2"/>
                <w:sz w:val="24"/>
                <w:szCs w:val="24"/>
              </w:rPr>
              <w:t>年工业增加值</w:t>
            </w:r>
          </w:p>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spacing w:val="-20"/>
                <w:kern w:val="2"/>
                <w:sz w:val="24"/>
                <w:szCs w:val="24"/>
              </w:rPr>
              <w:t>（万元）</w:t>
            </w:r>
          </w:p>
        </w:tc>
        <w:tc>
          <w:tcPr>
            <w:tcW w:w="1057" w:type="dxa"/>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spacing w:val="-23"/>
                <w:kern w:val="2"/>
                <w:sz w:val="24"/>
                <w:szCs w:val="24"/>
              </w:rPr>
              <w:t>202</w:t>
            </w:r>
            <w:r>
              <w:rPr>
                <w:rFonts w:hint="eastAsia" w:ascii="Times New Roman" w:hAnsi="Times New Roman" w:eastAsia="仿宋_GB2312" w:cs="Times New Roman"/>
                <w:spacing w:val="-23"/>
                <w:kern w:val="2"/>
                <w:sz w:val="24"/>
                <w:szCs w:val="24"/>
                <w:lang w:val="en-US" w:eastAsia="zh-CN"/>
              </w:rPr>
              <w:t>2</w:t>
            </w:r>
            <w:r>
              <w:rPr>
                <w:rFonts w:ascii="Times New Roman" w:hAnsi="Times New Roman" w:eastAsia="仿宋_GB2312" w:cs="Times New Roman"/>
                <w:spacing w:val="-23"/>
                <w:kern w:val="2"/>
                <w:sz w:val="24"/>
                <w:szCs w:val="24"/>
              </w:rPr>
              <w:t>年取水量（立方米）</w:t>
            </w:r>
          </w:p>
        </w:tc>
        <w:tc>
          <w:tcPr>
            <w:tcW w:w="1051" w:type="dxa"/>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万元工业增加值取水量（立方米）</w:t>
            </w:r>
          </w:p>
        </w:tc>
        <w:tc>
          <w:tcPr>
            <w:tcW w:w="1051" w:type="dxa"/>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节水型企业覆盖率（%）</w:t>
            </w:r>
          </w:p>
        </w:tc>
        <w:tc>
          <w:tcPr>
            <w:tcW w:w="1051" w:type="dxa"/>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水重复利用率（%）</w:t>
            </w:r>
          </w:p>
        </w:tc>
        <w:tc>
          <w:tcPr>
            <w:tcW w:w="1058" w:type="dxa"/>
            <w:vAlign w:val="center"/>
          </w:tcPr>
          <w:p>
            <w:pPr>
              <w:widowControl w:val="0"/>
              <w:adjustRightInd/>
              <w:snapToGrid/>
              <w:spacing w:after="0"/>
              <w:jc w:val="center"/>
              <w:rPr>
                <w:rFonts w:ascii="Times New Roman" w:hAnsi="Times New Roman" w:eastAsia="仿宋_GB2312" w:cs="Times New Roman"/>
                <w:kern w:val="2"/>
                <w:sz w:val="24"/>
                <w:szCs w:val="24"/>
              </w:rPr>
            </w:pPr>
            <w:r>
              <w:rPr>
                <w:rFonts w:ascii="Times New Roman" w:hAnsi="Times New Roman" w:eastAsia="仿宋_GB2312" w:cs="Times New Roman"/>
                <w:spacing w:val="-28"/>
                <w:kern w:val="2"/>
                <w:sz w:val="24"/>
                <w:szCs w:val="24"/>
              </w:rPr>
              <w:t>万元工业增加值废水排放量（立方米）</w:t>
            </w:r>
          </w:p>
        </w:tc>
        <w:tc>
          <w:tcPr>
            <w:tcW w:w="782" w:type="dxa"/>
            <w:vMerge w:val="continue"/>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764" w:type="dxa"/>
            <w:vMerge w:val="continue"/>
            <w:vAlign w:val="center"/>
          </w:tcPr>
          <w:p>
            <w:pPr>
              <w:widowControl w:val="0"/>
              <w:adjustRightInd/>
              <w:snapToGrid/>
              <w:spacing w:after="0"/>
              <w:jc w:val="center"/>
              <w:rPr>
                <w:rFonts w:ascii="Times New Roman" w:hAnsi="Times New Roman" w:eastAsia="仿宋_GB2312" w:cs="Times New Roman"/>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508" w:type="dxa"/>
            <w:vAlign w:val="center"/>
          </w:tcPr>
          <w:p>
            <w:pPr>
              <w:widowControl w:val="0"/>
              <w:adjustRightInd/>
              <w:snapToGrid/>
              <w:spacing w:after="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w:t>
            </w:r>
          </w:p>
        </w:tc>
        <w:tc>
          <w:tcPr>
            <w:tcW w:w="850"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602"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750"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353"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200"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048"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051"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057"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051"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051"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051"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058"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782"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764" w:type="dxa"/>
            <w:vAlign w:val="center"/>
          </w:tcPr>
          <w:p>
            <w:pPr>
              <w:widowControl w:val="0"/>
              <w:adjustRightInd/>
              <w:snapToGrid/>
              <w:spacing w:after="0"/>
              <w:jc w:val="center"/>
              <w:rPr>
                <w:rFonts w:ascii="Times New Roman" w:hAnsi="Times New Roman" w:eastAsia="仿宋_GB2312" w:cs="Times New Roman"/>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508" w:type="dxa"/>
            <w:vAlign w:val="center"/>
          </w:tcPr>
          <w:p>
            <w:pPr>
              <w:widowControl w:val="0"/>
              <w:adjustRightInd/>
              <w:snapToGrid/>
              <w:spacing w:after="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w:t>
            </w:r>
          </w:p>
        </w:tc>
        <w:tc>
          <w:tcPr>
            <w:tcW w:w="850"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602"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750"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353"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200"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048"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051"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057"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051"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051"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051"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058"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782"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764" w:type="dxa"/>
            <w:vAlign w:val="center"/>
          </w:tcPr>
          <w:p>
            <w:pPr>
              <w:widowControl w:val="0"/>
              <w:adjustRightInd/>
              <w:snapToGrid/>
              <w:spacing w:after="0"/>
              <w:jc w:val="center"/>
              <w:rPr>
                <w:rFonts w:ascii="Times New Roman" w:hAnsi="Times New Roman" w:eastAsia="仿宋_GB2312" w:cs="Times New Roman"/>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508" w:type="dxa"/>
            <w:vAlign w:val="center"/>
          </w:tcPr>
          <w:p>
            <w:pPr>
              <w:widowControl w:val="0"/>
              <w:adjustRightInd/>
              <w:snapToGrid/>
              <w:spacing w:after="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3</w:t>
            </w:r>
          </w:p>
        </w:tc>
        <w:tc>
          <w:tcPr>
            <w:tcW w:w="850"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602"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750"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353"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200"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048"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051"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057"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051"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051"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051"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058"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782"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764" w:type="dxa"/>
            <w:vAlign w:val="center"/>
          </w:tcPr>
          <w:p>
            <w:pPr>
              <w:widowControl w:val="0"/>
              <w:adjustRightInd/>
              <w:snapToGrid/>
              <w:spacing w:after="0"/>
              <w:jc w:val="center"/>
              <w:rPr>
                <w:rFonts w:ascii="Times New Roman" w:hAnsi="Times New Roman" w:eastAsia="仿宋_GB2312" w:cs="Times New Roman"/>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508" w:type="dxa"/>
            <w:vAlign w:val="center"/>
          </w:tcPr>
          <w:p>
            <w:pPr>
              <w:widowControl w:val="0"/>
              <w:adjustRightInd/>
              <w:snapToGrid/>
              <w:spacing w:after="0"/>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4</w:t>
            </w:r>
          </w:p>
        </w:tc>
        <w:tc>
          <w:tcPr>
            <w:tcW w:w="850"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602"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750"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353"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200"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048"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051"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057"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051"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051"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051"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1058"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782" w:type="dxa"/>
            <w:vAlign w:val="center"/>
          </w:tcPr>
          <w:p>
            <w:pPr>
              <w:widowControl w:val="0"/>
              <w:adjustRightInd/>
              <w:snapToGrid/>
              <w:spacing w:after="0"/>
              <w:jc w:val="center"/>
              <w:rPr>
                <w:rFonts w:ascii="Times New Roman" w:hAnsi="Times New Roman" w:eastAsia="仿宋_GB2312" w:cs="Times New Roman"/>
                <w:kern w:val="2"/>
                <w:sz w:val="21"/>
                <w:szCs w:val="21"/>
              </w:rPr>
            </w:pPr>
          </w:p>
        </w:tc>
        <w:tc>
          <w:tcPr>
            <w:tcW w:w="764" w:type="dxa"/>
            <w:vAlign w:val="center"/>
          </w:tcPr>
          <w:p>
            <w:pPr>
              <w:widowControl w:val="0"/>
              <w:adjustRightInd/>
              <w:snapToGrid/>
              <w:spacing w:after="0"/>
              <w:jc w:val="center"/>
              <w:rPr>
                <w:rFonts w:ascii="Times New Roman" w:hAnsi="Times New Roman" w:eastAsia="仿宋_GB2312" w:cs="Times New Roman"/>
                <w:kern w:val="2"/>
                <w:sz w:val="21"/>
                <w:szCs w:val="21"/>
              </w:rPr>
            </w:pPr>
          </w:p>
        </w:tc>
      </w:tr>
    </w:tbl>
    <w:p>
      <w:pPr>
        <w:widowControl w:val="0"/>
        <w:autoSpaceDE w:val="0"/>
        <w:autoSpaceDN w:val="0"/>
        <w:adjustRightInd w:val="0"/>
        <w:snapToGrid w:val="0"/>
        <w:spacing w:after="0"/>
        <w:jc w:val="left"/>
        <w:rPr>
          <w:rFonts w:hint="default" w:ascii="Times New Roman" w:hAnsi="Times New Roman" w:eastAsia="仿宋_GB2312" w:cs="Times New Roman"/>
          <w:kern w:val="0"/>
          <w:sz w:val="24"/>
          <w:szCs w:val="24"/>
        </w:rPr>
      </w:pPr>
    </w:p>
    <w:p>
      <w:pPr>
        <w:widowControl w:val="0"/>
        <w:autoSpaceDE w:val="0"/>
        <w:autoSpaceDN w:val="0"/>
        <w:adjustRightInd w:val="0"/>
        <w:snapToGrid w:val="0"/>
        <w:spacing w:after="0"/>
        <w:jc w:val="left"/>
        <w:rPr>
          <w:rFonts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注： 1.填报单位指</w:t>
      </w:r>
      <w:r>
        <w:rPr>
          <w:rFonts w:hint="eastAsia" w:ascii="Times New Roman" w:hAnsi="Times New Roman" w:eastAsia="仿宋_GB2312" w:cs="Times New Roman"/>
          <w:kern w:val="0"/>
          <w:sz w:val="24"/>
          <w:szCs w:val="24"/>
          <w:lang w:eastAsia="zh-CN"/>
        </w:rPr>
        <w:t>市</w:t>
      </w:r>
      <w:r>
        <w:rPr>
          <w:rFonts w:hint="default" w:ascii="Times New Roman" w:hAnsi="Times New Roman" w:eastAsia="仿宋_GB2312" w:cs="Times New Roman"/>
          <w:kern w:val="0"/>
          <w:sz w:val="24"/>
          <w:szCs w:val="24"/>
        </w:rPr>
        <w:t>级</w:t>
      </w:r>
      <w:r>
        <w:rPr>
          <w:rFonts w:hint="eastAsia" w:ascii="Times New Roman" w:hAnsi="Times New Roman" w:eastAsia="仿宋_GB2312" w:cs="Times New Roman"/>
          <w:kern w:val="0"/>
          <w:sz w:val="24"/>
          <w:szCs w:val="24"/>
          <w:lang w:eastAsia="zh-CN"/>
        </w:rPr>
        <w:t>工信局</w:t>
      </w:r>
      <w:r>
        <w:rPr>
          <w:rFonts w:hint="default" w:ascii="Times New Roman" w:hAnsi="Times New Roman" w:eastAsia="仿宋_GB2312" w:cs="Times New Roman"/>
          <w:kern w:val="0"/>
          <w:sz w:val="24"/>
          <w:szCs w:val="24"/>
        </w:rPr>
        <w:t>。</w:t>
      </w:r>
    </w:p>
    <w:p>
      <w:pPr>
        <w:widowControl w:val="0"/>
        <w:autoSpaceDE w:val="0"/>
        <w:autoSpaceDN w:val="0"/>
        <w:adjustRightInd w:val="0"/>
        <w:snapToGrid w:val="0"/>
        <w:spacing w:after="0"/>
        <w:jc w:val="left"/>
        <w:rPr>
          <w:rFonts w:hint="default" w:ascii="Nimbus Roman No9 L" w:hAnsi="Nimbus Roman No9 L" w:eastAsia="方正仿宋_GBK" w:cs="Nimbus Roman No9 L"/>
          <w:sz w:val="32"/>
          <w:szCs w:val="32"/>
          <w:lang w:eastAsia="zh-CN"/>
        </w:rPr>
      </w:pPr>
      <w:r>
        <w:rPr>
          <w:rFonts w:hint="default" w:ascii="Times New Roman" w:hAnsi="Times New Roman" w:eastAsia="仿宋_GB2312" w:cs="Times New Roman"/>
          <w:kern w:val="0"/>
          <w:sz w:val="24"/>
          <w:szCs w:val="24"/>
        </w:rPr>
        <w:t xml:space="preserve">     2.初评得分指</w:t>
      </w:r>
      <w:r>
        <w:rPr>
          <w:rFonts w:hint="default" w:ascii="Times New Roman" w:hAnsi="Times New Roman" w:eastAsia="仿宋_GB2312" w:cs="Times New Roman"/>
          <w:kern w:val="0"/>
          <w:sz w:val="24"/>
          <w:szCs w:val="24"/>
          <w:lang w:eastAsia="zh-CN"/>
        </w:rPr>
        <w:t>填报</w:t>
      </w:r>
      <w:r>
        <w:rPr>
          <w:rFonts w:hint="default" w:ascii="Times New Roman" w:hAnsi="Times New Roman" w:eastAsia="仿宋_GB2312" w:cs="Times New Roman"/>
          <w:kern w:val="0"/>
          <w:sz w:val="24"/>
          <w:szCs w:val="24"/>
        </w:rPr>
        <w:t>单位对申报园区进行打分，</w:t>
      </w:r>
      <w:r>
        <w:rPr>
          <w:rFonts w:hint="default" w:ascii="Times New Roman" w:hAnsi="Times New Roman" w:eastAsia="仿宋_GB2312" w:cs="Times New Roman"/>
          <w:kern w:val="0"/>
          <w:sz w:val="24"/>
          <w:szCs w:val="24"/>
          <w:lang w:eastAsia="zh-CN"/>
        </w:rPr>
        <w:t>并</w:t>
      </w:r>
      <w:r>
        <w:rPr>
          <w:rFonts w:hint="default" w:ascii="Times New Roman" w:hAnsi="Times New Roman" w:eastAsia="仿宋_GB2312" w:cs="Times New Roman"/>
          <w:kern w:val="0"/>
          <w:sz w:val="24"/>
          <w:szCs w:val="24"/>
        </w:rPr>
        <w:t>对打分结果负责。</w:t>
      </w:r>
    </w:p>
    <w:sectPr>
      <w:footerReference r:id="rId21"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文鼎CS仿宋体">
    <w:altName w:val="方正仿宋_GBK"/>
    <w:panose1 w:val="02010609010101010101"/>
    <w:charset w:val="86"/>
    <w:family w:val="modern"/>
    <w:pitch w:val="default"/>
    <w:sig w:usb0="00000000" w:usb1="00000000" w:usb2="00000010" w:usb3="00000000" w:csb0="00040000" w:csb1="00000000"/>
  </w:font>
  <w:font w:name="Tahoma">
    <w:altName w:val="Droid Sans"/>
    <w:panose1 w:val="020B0604030504040204"/>
    <w:charset w:val="00"/>
    <w:family w:val="swiss"/>
    <w:pitch w:val="default"/>
    <w:sig w:usb0="00000000" w:usb1="00000000" w:usb2="00000029" w:usb3="00000000" w:csb0="200101FF" w:csb1="20280000"/>
  </w:font>
  <w:font w:name="等线">
    <w:altName w:val="宋体"/>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auto"/>
    <w:pitch w:val="default"/>
    <w:sig w:usb0="00000000" w:usb1="00000000"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libri">
    <w:panose1 w:val="020F0502020204030204"/>
    <w:charset w:val="00"/>
    <w:family w:val="swiss"/>
    <w:pitch w:val="default"/>
    <w:sig w:usb0="E4002EFF" w:usb1="C000247B" w:usb2="00000009" w:usb3="00000000" w:csb0="200001FF" w:csb1="00000000"/>
  </w:font>
  <w:font w:name="Cambria Math">
    <w:altName w:val="DejaVu Math TeX Gyre"/>
    <w:panose1 w:val="02040503050406030204"/>
    <w:charset w:val="00"/>
    <w:family w:val="auto"/>
    <w:pitch w:val="default"/>
    <w:sig w:usb0="00000000" w:usb1="00000000" w:usb2="00000000" w:usb3="00000000" w:csb0="2000019F" w:csb1="00000000"/>
  </w:font>
  <w:font w:name="Droid Sans">
    <w:panose1 w:val="020B0606030804020204"/>
    <w:charset w:val="00"/>
    <w:family w:val="auto"/>
    <w:pitch w:val="default"/>
    <w:sig w:usb0="E00002EF" w:usb1="4000205B" w:usb2="00000028" w:usb3="00000000" w:csb0="2000019F"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0" w:line="600" w:lineRule="exact"/>
      <w:ind w:right="320" w:rightChars="100"/>
      <w:jc w:val="right"/>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9</w:t>
    </w:r>
    <w:r>
      <w:rPr>
        <w:rFonts w:ascii="宋体" w:hAnsi="宋体" w:eastAsia="宋体"/>
        <w:sz w:val="28"/>
      </w:rPr>
      <w:fldChar w:fldCharType="end"/>
    </w:r>
    <w:r>
      <w:rPr>
        <w:rFonts w:ascii="宋体" w:hAnsi="宋体" w:eastAsia="宋体"/>
        <w:sz w:val="2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adjustRightInd/>
                            <w:snapToGrid w:val="0"/>
                            <w:spacing w:after="0"/>
                            <w:jc w:val="both"/>
                            <w:rPr>
                              <w:rFonts w:hint="eastAsia" w:ascii="Times New Roman" w:hAnsi="Times New Roman" w:eastAsia="宋体" w:cs="Times New Roman"/>
                              <w:kern w:val="2"/>
                              <w:sz w:val="18"/>
                            </w:rPr>
                          </w:pPr>
                          <w:r>
                            <w:rPr>
                              <w:rFonts w:ascii="Times New Roman" w:hAnsi="Times New Roman" w:eastAsia="宋体" w:cs="Times New Roman"/>
                              <w:kern w:val="2"/>
                              <w:sz w:val="18"/>
                            </w:rPr>
                            <w:fldChar w:fldCharType="begin"/>
                          </w:r>
                          <w:r>
                            <w:rPr>
                              <w:rFonts w:ascii="Times New Roman" w:hAnsi="Times New Roman" w:eastAsia="宋体" w:cs="Times New Roman"/>
                              <w:kern w:val="2"/>
                              <w:sz w:val="18"/>
                            </w:rPr>
                            <w:instrText xml:space="preserve"> PAGE  \* MERGEFORMAT </w:instrText>
                          </w:r>
                          <w:r>
                            <w:rPr>
                              <w:rFonts w:ascii="Times New Roman" w:hAnsi="Times New Roman" w:eastAsia="宋体" w:cs="Times New Roman"/>
                              <w:kern w:val="2"/>
                              <w:sz w:val="18"/>
                            </w:rPr>
                            <w:fldChar w:fldCharType="separate"/>
                          </w:r>
                          <w:r>
                            <w:rPr>
                              <w:rFonts w:ascii="Times New Roman" w:hAnsi="Times New Roman" w:eastAsia="宋体" w:cs="Times New Roman"/>
                              <w:kern w:val="2"/>
                              <w:sz w:val="21"/>
                            </w:rPr>
                            <w:t>12</w:t>
                          </w:r>
                          <w:r>
                            <w:rPr>
                              <w:rFonts w:ascii="Times New Roman" w:hAnsi="Times New Roman" w:eastAsia="宋体" w:cs="Times New Roman"/>
                              <w:kern w:val="2"/>
                              <w:sz w:val="18"/>
                            </w:rPr>
                            <w:fldChar w:fldCharType="end"/>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livRBckBAAB7AwAADgAAAAAA&#10;AAABACAAAAA0AQAAZHJzL2Uyb0RvYy54bWxQSwUGAAAAAAYABgBZAQAAbwUAAAAA&#10;">
              <v:fill on="f" focussize="0,0"/>
              <v:stroke on="f"/>
              <v:imagedata o:title=""/>
              <o:lock v:ext="edit" aspectratio="f"/>
              <v:textbox inset="0mm,0mm,0mm,0mm" style="mso-fit-shape-to-text:t;">
                <w:txbxContent>
                  <w:p>
                    <w:pPr>
                      <w:widowControl w:val="0"/>
                      <w:adjustRightInd/>
                      <w:snapToGrid w:val="0"/>
                      <w:spacing w:after="0"/>
                      <w:jc w:val="both"/>
                      <w:rPr>
                        <w:rFonts w:hint="eastAsia" w:ascii="Times New Roman" w:hAnsi="Times New Roman" w:eastAsia="宋体" w:cs="Times New Roman"/>
                        <w:kern w:val="2"/>
                        <w:sz w:val="18"/>
                      </w:rPr>
                    </w:pPr>
                    <w:r>
                      <w:rPr>
                        <w:rFonts w:ascii="Times New Roman" w:hAnsi="Times New Roman" w:eastAsia="宋体" w:cs="Times New Roman"/>
                        <w:kern w:val="2"/>
                        <w:sz w:val="18"/>
                      </w:rPr>
                      <w:fldChar w:fldCharType="begin"/>
                    </w:r>
                    <w:r>
                      <w:rPr>
                        <w:rFonts w:ascii="Times New Roman" w:hAnsi="Times New Roman" w:eastAsia="宋体" w:cs="Times New Roman"/>
                        <w:kern w:val="2"/>
                        <w:sz w:val="18"/>
                      </w:rPr>
                      <w:instrText xml:space="preserve"> PAGE  \* MERGEFORMAT </w:instrText>
                    </w:r>
                    <w:r>
                      <w:rPr>
                        <w:rFonts w:ascii="Times New Roman" w:hAnsi="Times New Roman" w:eastAsia="宋体" w:cs="Times New Roman"/>
                        <w:kern w:val="2"/>
                        <w:sz w:val="18"/>
                      </w:rPr>
                      <w:fldChar w:fldCharType="separate"/>
                    </w:r>
                    <w:r>
                      <w:rPr>
                        <w:rFonts w:ascii="Times New Roman" w:hAnsi="Times New Roman" w:eastAsia="宋体" w:cs="Times New Roman"/>
                        <w:kern w:val="2"/>
                        <w:sz w:val="21"/>
                      </w:rPr>
                      <w:t>12</w:t>
                    </w:r>
                    <w:r>
                      <w:rPr>
                        <w:rFonts w:ascii="Times New Roman" w:hAnsi="Times New Roman" w:eastAsia="宋体" w:cs="Times New Roman"/>
                        <w:kern w:val="2"/>
                        <w:sz w:val="1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黑体"/>
        <w:kern w:val="2"/>
        <w:sz w:val="18"/>
        <w:szCs w:val="18"/>
        <w:lang w:val="en-US" w:eastAsia="zh-CN" w:bidi="ar-SA"/>
      </w:rPr>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tabs>
                              <w:tab w:val="center" w:pos="4153"/>
                              <w:tab w:val="right" w:pos="8306"/>
                            </w:tabs>
                            <w:snapToGrid w:val="0"/>
                            <w:jc w:val="left"/>
                            <w:rPr>
                              <w:rFonts w:hint="eastAsia" w:ascii="Calibri" w:hAnsi="Calibri" w:eastAsia="宋体" w:cs="黑体"/>
                              <w:kern w:val="2"/>
                              <w:sz w:val="18"/>
                              <w:szCs w:val="18"/>
                              <w:lang w:val="en-US" w:eastAsia="zh-CN" w:bidi="ar-SA"/>
                            </w:rPr>
                          </w:pPr>
                          <w:r>
                            <w:rPr>
                              <w:rFonts w:hint="eastAsia" w:ascii="Calibri" w:hAnsi="Calibri" w:eastAsia="宋体" w:cs="黑体"/>
                              <w:kern w:val="2"/>
                              <w:sz w:val="18"/>
                              <w:szCs w:val="18"/>
                              <w:lang w:val="en-US" w:eastAsia="zh-CN" w:bidi="ar-SA"/>
                            </w:rPr>
                            <w:fldChar w:fldCharType="begin"/>
                          </w:r>
                          <w:r>
                            <w:rPr>
                              <w:rFonts w:hint="eastAsia" w:ascii="Calibri" w:hAnsi="Calibri" w:eastAsia="宋体" w:cs="黑体"/>
                              <w:kern w:val="2"/>
                              <w:sz w:val="18"/>
                              <w:szCs w:val="18"/>
                              <w:lang w:val="en-US" w:eastAsia="zh-CN" w:bidi="ar-SA"/>
                            </w:rPr>
                            <w:instrText xml:space="preserve"> PAGE  \* MERGEFORMAT </w:instrText>
                          </w:r>
                          <w:r>
                            <w:rPr>
                              <w:rFonts w:hint="eastAsia" w:ascii="Calibri" w:hAnsi="Calibri" w:eastAsia="宋体" w:cs="黑体"/>
                              <w:kern w:val="2"/>
                              <w:sz w:val="18"/>
                              <w:szCs w:val="18"/>
                              <w:lang w:val="en-US" w:eastAsia="zh-CN" w:bidi="ar-SA"/>
                            </w:rPr>
                            <w:fldChar w:fldCharType="separate"/>
                          </w:r>
                          <w:r>
                            <w:rPr>
                              <w:rFonts w:hint="eastAsia" w:ascii="Calibri" w:hAnsi="Calibri" w:eastAsia="宋体" w:cs="黑体"/>
                              <w:kern w:val="2"/>
                              <w:sz w:val="18"/>
                              <w:szCs w:val="18"/>
                              <w:lang w:val="en-US" w:eastAsia="zh-CN" w:bidi="ar-SA"/>
                            </w:rPr>
                            <w:t>1</w:t>
                          </w:r>
                          <w:r>
                            <w:rPr>
                              <w:rFonts w:hint="eastAsia" w:ascii="Calibri" w:hAnsi="Calibri" w:eastAsia="宋体" w:cs="黑体"/>
                              <w:kern w:val="2"/>
                              <w:sz w:val="18"/>
                              <w:szCs w:val="18"/>
                              <w:lang w:val="en-US" w:eastAsia="zh-CN" w:bidi="ar-SA"/>
                            </w:rP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AUOa4utgEAAFUDAAAOAAAAAAAAAAEAIAAAADQBAABkcnMvZTJv&#10;RG9jLnhtbFBLBQYAAAAABgAGAFkBAABcBQ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hint="eastAsia" w:ascii="Calibri" w:hAnsi="Calibri" w:eastAsia="宋体" w:cs="黑体"/>
                        <w:kern w:val="2"/>
                        <w:sz w:val="18"/>
                        <w:szCs w:val="18"/>
                        <w:lang w:val="en-US" w:eastAsia="zh-CN" w:bidi="ar-SA"/>
                      </w:rPr>
                    </w:pPr>
                    <w:r>
                      <w:rPr>
                        <w:rFonts w:hint="eastAsia" w:ascii="Calibri" w:hAnsi="Calibri" w:eastAsia="宋体" w:cs="黑体"/>
                        <w:kern w:val="2"/>
                        <w:sz w:val="18"/>
                        <w:szCs w:val="18"/>
                        <w:lang w:val="en-US" w:eastAsia="zh-CN" w:bidi="ar-SA"/>
                      </w:rPr>
                      <w:fldChar w:fldCharType="begin"/>
                    </w:r>
                    <w:r>
                      <w:rPr>
                        <w:rFonts w:hint="eastAsia" w:ascii="Calibri" w:hAnsi="Calibri" w:eastAsia="宋体" w:cs="黑体"/>
                        <w:kern w:val="2"/>
                        <w:sz w:val="18"/>
                        <w:szCs w:val="18"/>
                        <w:lang w:val="en-US" w:eastAsia="zh-CN" w:bidi="ar-SA"/>
                      </w:rPr>
                      <w:instrText xml:space="preserve"> PAGE  \* MERGEFORMAT </w:instrText>
                    </w:r>
                    <w:r>
                      <w:rPr>
                        <w:rFonts w:hint="eastAsia" w:ascii="Calibri" w:hAnsi="Calibri" w:eastAsia="宋体" w:cs="黑体"/>
                        <w:kern w:val="2"/>
                        <w:sz w:val="18"/>
                        <w:szCs w:val="18"/>
                        <w:lang w:val="en-US" w:eastAsia="zh-CN" w:bidi="ar-SA"/>
                      </w:rPr>
                      <w:fldChar w:fldCharType="separate"/>
                    </w:r>
                    <w:r>
                      <w:rPr>
                        <w:rFonts w:hint="eastAsia" w:ascii="Calibri" w:hAnsi="Calibri" w:eastAsia="宋体" w:cs="黑体"/>
                        <w:kern w:val="2"/>
                        <w:sz w:val="18"/>
                        <w:szCs w:val="18"/>
                        <w:lang w:val="en-US" w:eastAsia="zh-CN" w:bidi="ar-SA"/>
                      </w:rPr>
                      <w:t>1</w:t>
                    </w:r>
                    <w:r>
                      <w:rPr>
                        <w:rFonts w:hint="eastAsia" w:ascii="Calibri" w:hAnsi="Calibri" w:eastAsia="宋体" w:cs="黑体"/>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0" w:line="600" w:lineRule="exact"/>
      <w:ind w:firstLine="280" w:firstLineChars="100"/>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16</w:t>
    </w:r>
    <w:r>
      <w:rPr>
        <w:rFonts w:ascii="宋体" w:hAnsi="宋体" w:eastAsia="宋体"/>
        <w:sz w:val="28"/>
      </w:rPr>
      <w:fldChar w:fldCharType="end"/>
    </w:r>
    <w:r>
      <w:rPr>
        <w:rFonts w:ascii="宋体" w:hAnsi="宋体" w:eastAsia="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0" w:line="600" w:lineRule="exact"/>
      <w:ind w:right="320" w:rightChars="100"/>
      <w:jc w:val="right"/>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9</w:t>
    </w:r>
    <w:r>
      <w:rPr>
        <w:rFonts w:ascii="宋体" w:hAnsi="宋体" w:eastAsia="宋体"/>
        <w:sz w:val="28"/>
      </w:rPr>
      <w:fldChar w:fldCharType="end"/>
    </w:r>
    <w:r>
      <w:rPr>
        <w:rFonts w:ascii="宋体" w:hAnsi="宋体" w:eastAsia="宋体"/>
        <w:sz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0" w:line="600" w:lineRule="exact"/>
      <w:ind w:firstLine="280" w:firstLineChars="100"/>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16</w:t>
    </w:r>
    <w:r>
      <w:rPr>
        <w:rFonts w:ascii="宋体" w:hAnsi="宋体" w:eastAsia="宋体"/>
        <w:sz w:val="28"/>
      </w:rPr>
      <w:fldChar w:fldCharType="end"/>
    </w:r>
    <w:r>
      <w:rPr>
        <w:rFonts w:ascii="宋体" w:hAnsi="宋体" w:eastAsia="宋体"/>
        <w:sz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0"/>
        <w:sz w:val="18"/>
        <w:szCs w:val="18"/>
        <w:lang w:val="en-US" w:eastAsia="zh-CN" w:bidi="ar-S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20" w:rightChars="100"/>
      <w:jc w:val="left"/>
      <w:rPr>
        <w:rFonts w:ascii="宋体" w:hAnsi="宋体" w:eastAsia="宋体" w:cs="Times New Roman"/>
        <w:kern w:val="2"/>
        <w:sz w:val="28"/>
        <w:szCs w:val="24"/>
        <w:lang w:val="en-US" w:eastAsia="zh-CN" w:bidi="ar-SA"/>
      </w:rPr>
    </w:pPr>
    <w:r>
      <w:rPr>
        <w:rFonts w:ascii="Calibri" w:hAnsi="Calibri" w:eastAsia="宋体" w:cs="Times New Roman"/>
        <w:kern w:val="2"/>
        <w:sz w:val="28"/>
        <w:szCs w:val="24"/>
        <w:lang w:val="en-US" w:eastAsia="zh-CN" w:bidi="ar-SA"/>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- 15 -</w:t>
                          </w:r>
                          <w:r>
                            <w:rPr>
                              <w:rFonts w:hint="eastAsia" w:ascii="宋体" w:hAnsi="宋体" w:eastAsia="宋体" w:cs="宋体"/>
                              <w:kern w:val="2"/>
                              <w:sz w:val="28"/>
                              <w:szCs w:val="28"/>
                              <w:lang w:val="en-US" w:eastAsia="zh-CN" w:bidi="ar-S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OHYJi0AQAAUgMAAA4AAABkcnMv&#10;ZTJvRG9jLnhtbK1TzW4TMRC+I/EOlu/Em0hF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44dgmLQBAABSAwAADgAAAAAAAAABACAAAAA0AQAAZHJzL2Uyb0Rv&#10;Yy54bWxQSwUGAAAAAAYABgBZAQAAWgUAAAAA&#10;">
              <v:fill on="f" focussize="0,0"/>
              <v:stroke on="f"/>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- 15 -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after="0" w:line="60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left" w:pos="4748"/>
      </w:tabs>
      <w:jc w:val="left"/>
      <w:rPr>
        <w:rFonts w:hint="eastAsia" w:eastAsiaTheme="minorEastAsia"/>
        <w:lang w:eastAsia="zh-CN"/>
      </w:rPr>
    </w:pPr>
    <w:r>
      <w:rPr>
        <w:rFonts w:hint="eastAsia"/>
        <w:lang w:eastAsia="zh-CN"/>
      </w:rPr>
      <w:tab/>
    </w:r>
    <w:r>
      <w:rPr>
        <w:rFonts w:hint="eastAsia"/>
        <w:lang w:eastAsia="zh-CN"/>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after="0" w:line="600"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tabs>
        <w:tab w:val="center" w:pos="4153"/>
        <w:tab w:val="right" w:pos="8306"/>
      </w:tabs>
      <w:snapToGrid w:val="0"/>
      <w:jc w:val="center"/>
      <w:rPr>
        <w:rFonts w:ascii="Times New Roman" w:hAnsi="Times New Roman" w:eastAsia="宋体" w:cs="Times New Roman"/>
        <w:kern w:val="0"/>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3DC896"/>
    <w:multiLevelType w:val="singleLevel"/>
    <w:tmpl w:val="B73DC896"/>
    <w:lvl w:ilvl="0" w:tentative="0">
      <w:start w:val="2"/>
      <w:numFmt w:val="decimal"/>
      <w:suff w:val="nothing"/>
      <w:lvlText w:val="%1、"/>
      <w:lvlJc w:val="left"/>
      <w:pPr>
        <w:ind w:left="1622" w:leftChars="0" w:firstLine="0" w:firstLineChars="0"/>
      </w:pPr>
    </w:lvl>
  </w:abstractNum>
  <w:abstractNum w:abstractNumId="1">
    <w:nsid w:val="BC7F124A"/>
    <w:multiLevelType w:val="singleLevel"/>
    <w:tmpl w:val="BC7F124A"/>
    <w:lvl w:ilvl="0" w:tentative="0">
      <w:start w:val="1"/>
      <w:numFmt w:val="chineseCounting"/>
      <w:suff w:val="nothing"/>
      <w:lvlText w:val="（%1）"/>
      <w:lvlJc w:val="left"/>
      <w:rPr>
        <w:rFonts w:hint="eastAsia"/>
      </w:rPr>
    </w:lvl>
  </w:abstractNum>
  <w:abstractNum w:abstractNumId="2">
    <w:nsid w:val="5EAF3990"/>
    <w:multiLevelType w:val="singleLevel"/>
    <w:tmpl w:val="5EAF3990"/>
    <w:lvl w:ilvl="0" w:tentative="0">
      <w:start w:val="1"/>
      <w:numFmt w:val="chineseCounting"/>
      <w:suff w:val="nothing"/>
      <w:lvlText w:val="%1、"/>
      <w:lvlJc w:val="left"/>
      <w:rPr>
        <w:rFonts w:hint="eastAsia"/>
      </w:rPr>
    </w:lvl>
  </w:abstractNum>
  <w:abstractNum w:abstractNumId="3">
    <w:nsid w:val="6FFEC318"/>
    <w:multiLevelType w:val="singleLevel"/>
    <w:tmpl w:val="6FFEC318"/>
    <w:lvl w:ilvl="0" w:tentative="0">
      <w:start w:val="1"/>
      <w:numFmt w:val="chineseCounting"/>
      <w:suff w:val="nothing"/>
      <w:lvlText w:val="%1、"/>
      <w:lvlJc w:val="left"/>
      <w:rPr>
        <w:rFonts w:hint="eastAsia"/>
      </w:rPr>
    </w:lvl>
  </w:abstractNum>
  <w:abstractNum w:abstractNumId="4">
    <w:nsid w:val="7BC219D1"/>
    <w:multiLevelType w:val="multilevel"/>
    <w:tmpl w:val="7BC219D1"/>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evenAndOddHeaders w:val="true"/>
  <w:drawingGridHorizontalSpacing w:val="162"/>
  <w:drawingGridVerticalSpacing w:val="605"/>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yNjNmNWE1ZGQyM2Y2ZjdmMzViNTZhZDFhNmEyN2QifQ=="/>
  </w:docVars>
  <w:rsids>
    <w:rsidRoot w:val="00634FF5"/>
    <w:rsid w:val="00003431"/>
    <w:rsid w:val="000221A0"/>
    <w:rsid w:val="00040F84"/>
    <w:rsid w:val="00067FD8"/>
    <w:rsid w:val="000D15BC"/>
    <w:rsid w:val="000D447B"/>
    <w:rsid w:val="000E15E1"/>
    <w:rsid w:val="000E5730"/>
    <w:rsid w:val="001061B3"/>
    <w:rsid w:val="001302DE"/>
    <w:rsid w:val="00145A4C"/>
    <w:rsid w:val="00157B7D"/>
    <w:rsid w:val="001634FC"/>
    <w:rsid w:val="00165783"/>
    <w:rsid w:val="0017288D"/>
    <w:rsid w:val="00172F1E"/>
    <w:rsid w:val="001A7831"/>
    <w:rsid w:val="001B27F1"/>
    <w:rsid w:val="00200F1E"/>
    <w:rsid w:val="002D1DD2"/>
    <w:rsid w:val="00313EC9"/>
    <w:rsid w:val="00317878"/>
    <w:rsid w:val="003241F9"/>
    <w:rsid w:val="00336E1A"/>
    <w:rsid w:val="00337DC9"/>
    <w:rsid w:val="00367BE2"/>
    <w:rsid w:val="00373211"/>
    <w:rsid w:val="00396642"/>
    <w:rsid w:val="003E7A68"/>
    <w:rsid w:val="00403B44"/>
    <w:rsid w:val="00434653"/>
    <w:rsid w:val="00446E53"/>
    <w:rsid w:val="00455B80"/>
    <w:rsid w:val="004567FA"/>
    <w:rsid w:val="004727DD"/>
    <w:rsid w:val="004A5AC0"/>
    <w:rsid w:val="004B1EFD"/>
    <w:rsid w:val="004C4BB5"/>
    <w:rsid w:val="005046DC"/>
    <w:rsid w:val="0051305D"/>
    <w:rsid w:val="0051363F"/>
    <w:rsid w:val="00523FE7"/>
    <w:rsid w:val="0053241E"/>
    <w:rsid w:val="005501E0"/>
    <w:rsid w:val="005719C2"/>
    <w:rsid w:val="0057550D"/>
    <w:rsid w:val="005972C5"/>
    <w:rsid w:val="005F6FA9"/>
    <w:rsid w:val="00621E45"/>
    <w:rsid w:val="00634FF5"/>
    <w:rsid w:val="0064130B"/>
    <w:rsid w:val="006475A4"/>
    <w:rsid w:val="00697F1B"/>
    <w:rsid w:val="006A0253"/>
    <w:rsid w:val="006A21E1"/>
    <w:rsid w:val="006B7077"/>
    <w:rsid w:val="006C2B30"/>
    <w:rsid w:val="006C7591"/>
    <w:rsid w:val="006D557D"/>
    <w:rsid w:val="006E4AB2"/>
    <w:rsid w:val="006F76BC"/>
    <w:rsid w:val="00717965"/>
    <w:rsid w:val="00720693"/>
    <w:rsid w:val="00741953"/>
    <w:rsid w:val="007610D4"/>
    <w:rsid w:val="007759E3"/>
    <w:rsid w:val="00786FF1"/>
    <w:rsid w:val="00795759"/>
    <w:rsid w:val="007B0924"/>
    <w:rsid w:val="007B7FBE"/>
    <w:rsid w:val="0081467C"/>
    <w:rsid w:val="008214B0"/>
    <w:rsid w:val="00834247"/>
    <w:rsid w:val="00856BAB"/>
    <w:rsid w:val="00862D12"/>
    <w:rsid w:val="008D0755"/>
    <w:rsid w:val="008E222D"/>
    <w:rsid w:val="00907C99"/>
    <w:rsid w:val="0094452D"/>
    <w:rsid w:val="00965934"/>
    <w:rsid w:val="00994AF7"/>
    <w:rsid w:val="009A52EC"/>
    <w:rsid w:val="009B7D8F"/>
    <w:rsid w:val="009C64D3"/>
    <w:rsid w:val="009D13BC"/>
    <w:rsid w:val="009E5D7D"/>
    <w:rsid w:val="00A06B9C"/>
    <w:rsid w:val="00A204C4"/>
    <w:rsid w:val="00A6639F"/>
    <w:rsid w:val="00A90C54"/>
    <w:rsid w:val="00A92D6C"/>
    <w:rsid w:val="00AB6C59"/>
    <w:rsid w:val="00AB7B7C"/>
    <w:rsid w:val="00B043FD"/>
    <w:rsid w:val="00B277CC"/>
    <w:rsid w:val="00B40330"/>
    <w:rsid w:val="00B418E7"/>
    <w:rsid w:val="00B4642C"/>
    <w:rsid w:val="00B52413"/>
    <w:rsid w:val="00B54B70"/>
    <w:rsid w:val="00B87482"/>
    <w:rsid w:val="00BC3365"/>
    <w:rsid w:val="00BF61E5"/>
    <w:rsid w:val="00C11A0B"/>
    <w:rsid w:val="00C21EA9"/>
    <w:rsid w:val="00C3391B"/>
    <w:rsid w:val="00C35034"/>
    <w:rsid w:val="00C86505"/>
    <w:rsid w:val="00C91C77"/>
    <w:rsid w:val="00CA2DCD"/>
    <w:rsid w:val="00CB478D"/>
    <w:rsid w:val="00CE7F73"/>
    <w:rsid w:val="00D14977"/>
    <w:rsid w:val="00D97B73"/>
    <w:rsid w:val="00DC2DC9"/>
    <w:rsid w:val="00E13313"/>
    <w:rsid w:val="00E337AF"/>
    <w:rsid w:val="00E42992"/>
    <w:rsid w:val="00E72AA1"/>
    <w:rsid w:val="00E809D0"/>
    <w:rsid w:val="00EA243D"/>
    <w:rsid w:val="00EB52AB"/>
    <w:rsid w:val="00ED4004"/>
    <w:rsid w:val="00ED71E5"/>
    <w:rsid w:val="00ED7998"/>
    <w:rsid w:val="00EE6A14"/>
    <w:rsid w:val="00F37195"/>
    <w:rsid w:val="00F7692B"/>
    <w:rsid w:val="00F90111"/>
    <w:rsid w:val="00F95384"/>
    <w:rsid w:val="00FC07EB"/>
    <w:rsid w:val="00FD1E0B"/>
    <w:rsid w:val="00FD5B40"/>
    <w:rsid w:val="00FF0F76"/>
    <w:rsid w:val="02CA6227"/>
    <w:rsid w:val="03E713F5"/>
    <w:rsid w:val="06455773"/>
    <w:rsid w:val="07FFCD11"/>
    <w:rsid w:val="08263D35"/>
    <w:rsid w:val="0AFE370D"/>
    <w:rsid w:val="0B300BE9"/>
    <w:rsid w:val="0B554854"/>
    <w:rsid w:val="0BEF71CF"/>
    <w:rsid w:val="10B02589"/>
    <w:rsid w:val="14C842E9"/>
    <w:rsid w:val="14E96FCA"/>
    <w:rsid w:val="165251FC"/>
    <w:rsid w:val="16803C58"/>
    <w:rsid w:val="1777FB5E"/>
    <w:rsid w:val="18F917A6"/>
    <w:rsid w:val="1A7BB990"/>
    <w:rsid w:val="1B742AD4"/>
    <w:rsid w:val="1DE101C9"/>
    <w:rsid w:val="1E9610FA"/>
    <w:rsid w:val="1EF5ED96"/>
    <w:rsid w:val="22C03201"/>
    <w:rsid w:val="23F3CFEB"/>
    <w:rsid w:val="25A554D8"/>
    <w:rsid w:val="26D2BD3E"/>
    <w:rsid w:val="275504EF"/>
    <w:rsid w:val="297FD642"/>
    <w:rsid w:val="299F442B"/>
    <w:rsid w:val="2AA22487"/>
    <w:rsid w:val="2CB07F7A"/>
    <w:rsid w:val="2D3D13A0"/>
    <w:rsid w:val="2E7DC39D"/>
    <w:rsid w:val="2FA92749"/>
    <w:rsid w:val="2FDDE224"/>
    <w:rsid w:val="2FE50BFA"/>
    <w:rsid w:val="302B7A46"/>
    <w:rsid w:val="315A2315"/>
    <w:rsid w:val="36AFD125"/>
    <w:rsid w:val="37F5F99C"/>
    <w:rsid w:val="37FAB05E"/>
    <w:rsid w:val="37FE5388"/>
    <w:rsid w:val="3A2E14B9"/>
    <w:rsid w:val="3BADF206"/>
    <w:rsid w:val="3BD6738E"/>
    <w:rsid w:val="3BFF439E"/>
    <w:rsid w:val="3C781508"/>
    <w:rsid w:val="3CEF7AA4"/>
    <w:rsid w:val="3D9CB1E4"/>
    <w:rsid w:val="3DFD1B1B"/>
    <w:rsid w:val="3E041CE8"/>
    <w:rsid w:val="3F4B2881"/>
    <w:rsid w:val="3FBEAF73"/>
    <w:rsid w:val="3FDAD911"/>
    <w:rsid w:val="3FDB6D16"/>
    <w:rsid w:val="3FF74A37"/>
    <w:rsid w:val="4009697F"/>
    <w:rsid w:val="424F67AB"/>
    <w:rsid w:val="45C73088"/>
    <w:rsid w:val="47CFC18A"/>
    <w:rsid w:val="47F5C0D8"/>
    <w:rsid w:val="4A7C5D4B"/>
    <w:rsid w:val="4BFF985B"/>
    <w:rsid w:val="4CD03FF0"/>
    <w:rsid w:val="4F755A09"/>
    <w:rsid w:val="50785099"/>
    <w:rsid w:val="512444D8"/>
    <w:rsid w:val="512D1A11"/>
    <w:rsid w:val="539727E8"/>
    <w:rsid w:val="562431B2"/>
    <w:rsid w:val="563FA2AF"/>
    <w:rsid w:val="56617B1E"/>
    <w:rsid w:val="58E849BD"/>
    <w:rsid w:val="5AA47FD9"/>
    <w:rsid w:val="5B7F1773"/>
    <w:rsid w:val="5BBFC309"/>
    <w:rsid w:val="5C3753DB"/>
    <w:rsid w:val="5DBE28E5"/>
    <w:rsid w:val="5DEBB6E6"/>
    <w:rsid w:val="5EFFEABE"/>
    <w:rsid w:val="5F4FF1D3"/>
    <w:rsid w:val="5F748394"/>
    <w:rsid w:val="60834C1F"/>
    <w:rsid w:val="61854234"/>
    <w:rsid w:val="62FC7495"/>
    <w:rsid w:val="631C71CF"/>
    <w:rsid w:val="65FFDC0B"/>
    <w:rsid w:val="67DD72E7"/>
    <w:rsid w:val="67FE3D79"/>
    <w:rsid w:val="68DEBDCB"/>
    <w:rsid w:val="6CEF15B7"/>
    <w:rsid w:val="6D6A50B2"/>
    <w:rsid w:val="6D8E564B"/>
    <w:rsid w:val="6DCBBC0D"/>
    <w:rsid w:val="6E76DA2C"/>
    <w:rsid w:val="6F6FA7F2"/>
    <w:rsid w:val="6F7F7524"/>
    <w:rsid w:val="6FF72AF7"/>
    <w:rsid w:val="6FF7A031"/>
    <w:rsid w:val="6FF7FCBC"/>
    <w:rsid w:val="6FFFF670"/>
    <w:rsid w:val="73117D7E"/>
    <w:rsid w:val="74CF6CA9"/>
    <w:rsid w:val="765D3E7C"/>
    <w:rsid w:val="76D62CA6"/>
    <w:rsid w:val="777F3889"/>
    <w:rsid w:val="77AB3C17"/>
    <w:rsid w:val="77BF64E9"/>
    <w:rsid w:val="77D3233B"/>
    <w:rsid w:val="77EF8B9B"/>
    <w:rsid w:val="77F80D8E"/>
    <w:rsid w:val="795666B0"/>
    <w:rsid w:val="79FB7DCB"/>
    <w:rsid w:val="79FD22A4"/>
    <w:rsid w:val="7AF9D06A"/>
    <w:rsid w:val="7B7E60AC"/>
    <w:rsid w:val="7B7F33C3"/>
    <w:rsid w:val="7B9F12C0"/>
    <w:rsid w:val="7BCB5B22"/>
    <w:rsid w:val="7BD74F40"/>
    <w:rsid w:val="7BDFDD41"/>
    <w:rsid w:val="7BFF8FF3"/>
    <w:rsid w:val="7BFFADCC"/>
    <w:rsid w:val="7C885166"/>
    <w:rsid w:val="7CDE814D"/>
    <w:rsid w:val="7CFBF49A"/>
    <w:rsid w:val="7CFD5B11"/>
    <w:rsid w:val="7D5FBDC1"/>
    <w:rsid w:val="7D790E60"/>
    <w:rsid w:val="7D7DC683"/>
    <w:rsid w:val="7D7E82D3"/>
    <w:rsid w:val="7D9F5B1E"/>
    <w:rsid w:val="7DD9E2C5"/>
    <w:rsid w:val="7E6C396C"/>
    <w:rsid w:val="7EB7F2C4"/>
    <w:rsid w:val="7EBB4083"/>
    <w:rsid w:val="7EFE2A22"/>
    <w:rsid w:val="7EFF7396"/>
    <w:rsid w:val="7F0C76CE"/>
    <w:rsid w:val="7F761688"/>
    <w:rsid w:val="7FBAA5EC"/>
    <w:rsid w:val="7FBF9BFB"/>
    <w:rsid w:val="7FDD14BA"/>
    <w:rsid w:val="7FE60175"/>
    <w:rsid w:val="7FE7E858"/>
    <w:rsid w:val="7FEBB9EC"/>
    <w:rsid w:val="7FFE4481"/>
    <w:rsid w:val="7FFFF2CB"/>
    <w:rsid w:val="8765E035"/>
    <w:rsid w:val="9BEF6A7F"/>
    <w:rsid w:val="9DDAC2C2"/>
    <w:rsid w:val="9FDFF613"/>
    <w:rsid w:val="9FF67728"/>
    <w:rsid w:val="9FFA747C"/>
    <w:rsid w:val="A7BAF120"/>
    <w:rsid w:val="AFE767BD"/>
    <w:rsid w:val="B7DF6C64"/>
    <w:rsid w:val="BB7F6836"/>
    <w:rsid w:val="BBC782CC"/>
    <w:rsid w:val="BEA7E32C"/>
    <w:rsid w:val="BF5852F6"/>
    <w:rsid w:val="BF7933DA"/>
    <w:rsid w:val="BFB73C3C"/>
    <w:rsid w:val="BFC41E7E"/>
    <w:rsid w:val="BFFB25C0"/>
    <w:rsid w:val="BFFD4A61"/>
    <w:rsid w:val="BFFFA16D"/>
    <w:rsid w:val="C32C58FD"/>
    <w:rsid w:val="C98A9B05"/>
    <w:rsid w:val="CBBF0207"/>
    <w:rsid w:val="CF5FA1D8"/>
    <w:rsid w:val="CFF5F326"/>
    <w:rsid w:val="CFF7A85B"/>
    <w:rsid w:val="D5BF4FD2"/>
    <w:rsid w:val="D9F5F650"/>
    <w:rsid w:val="DB74E61A"/>
    <w:rsid w:val="DD8F475D"/>
    <w:rsid w:val="DDFF0D8C"/>
    <w:rsid w:val="DF6F3A5A"/>
    <w:rsid w:val="DF6F48B5"/>
    <w:rsid w:val="DFA741DE"/>
    <w:rsid w:val="DFBFBC65"/>
    <w:rsid w:val="DFD70BE2"/>
    <w:rsid w:val="DFD744EE"/>
    <w:rsid w:val="DFDD1D5C"/>
    <w:rsid w:val="DFF61584"/>
    <w:rsid w:val="DFFDA7BC"/>
    <w:rsid w:val="DFFDBC1A"/>
    <w:rsid w:val="E05F9F18"/>
    <w:rsid w:val="E55F74FD"/>
    <w:rsid w:val="E57BDE98"/>
    <w:rsid w:val="E6DF4CA3"/>
    <w:rsid w:val="E6FF84EA"/>
    <w:rsid w:val="E9FFB96E"/>
    <w:rsid w:val="EB721C24"/>
    <w:rsid w:val="EB7F6DD3"/>
    <w:rsid w:val="EB97D771"/>
    <w:rsid w:val="EDAF4DBC"/>
    <w:rsid w:val="EDFDC407"/>
    <w:rsid w:val="EEFF14A7"/>
    <w:rsid w:val="EEFF1B76"/>
    <w:rsid w:val="EEFF775E"/>
    <w:rsid w:val="EF9F5FE7"/>
    <w:rsid w:val="EFBE9D0E"/>
    <w:rsid w:val="EFCF510C"/>
    <w:rsid w:val="EFDF7BA5"/>
    <w:rsid w:val="EFDFC57D"/>
    <w:rsid w:val="EFF91EF7"/>
    <w:rsid w:val="F0D98C4E"/>
    <w:rsid w:val="F0FF214F"/>
    <w:rsid w:val="F17A179E"/>
    <w:rsid w:val="F3C463E9"/>
    <w:rsid w:val="F3CFE4BA"/>
    <w:rsid w:val="F3FBB042"/>
    <w:rsid w:val="F5356E00"/>
    <w:rsid w:val="F77E2F88"/>
    <w:rsid w:val="F7BF7548"/>
    <w:rsid w:val="F7BFCF5F"/>
    <w:rsid w:val="F7CDC252"/>
    <w:rsid w:val="F7EB8269"/>
    <w:rsid w:val="F7EF37B4"/>
    <w:rsid w:val="F87D0655"/>
    <w:rsid w:val="F8E71633"/>
    <w:rsid w:val="F8FA3E65"/>
    <w:rsid w:val="F97F0F12"/>
    <w:rsid w:val="F9DB13D3"/>
    <w:rsid w:val="F9EE04B4"/>
    <w:rsid w:val="FA571A16"/>
    <w:rsid w:val="FCBBC2CD"/>
    <w:rsid w:val="FCFE9606"/>
    <w:rsid w:val="FDFE807F"/>
    <w:rsid w:val="FE7A3C16"/>
    <w:rsid w:val="FEB59FC5"/>
    <w:rsid w:val="FEBF56E5"/>
    <w:rsid w:val="FEF670F3"/>
    <w:rsid w:val="FEFB008D"/>
    <w:rsid w:val="FEFD3CCD"/>
    <w:rsid w:val="FF022700"/>
    <w:rsid w:val="FF7BA3E0"/>
    <w:rsid w:val="FF7E6067"/>
    <w:rsid w:val="FF7F5C40"/>
    <w:rsid w:val="FFB79128"/>
    <w:rsid w:val="FFBD5C3B"/>
    <w:rsid w:val="FFBFE666"/>
    <w:rsid w:val="FFCBB545"/>
    <w:rsid w:val="FFCC40ED"/>
    <w:rsid w:val="FFDD083F"/>
    <w:rsid w:val="FFDD6AC3"/>
    <w:rsid w:val="FFE968AA"/>
    <w:rsid w:val="FFEB6A3D"/>
    <w:rsid w:val="FFEBE982"/>
    <w:rsid w:val="FFFC39DE"/>
    <w:rsid w:val="FFFF1E53"/>
    <w:rsid w:val="FFFF3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cs="Times New Roman" w:eastAsiaTheme="minorEastAsia"/>
      <w:kern w:val="0"/>
      <w:sz w:val="32"/>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
    <w:name w:val="Body Text"/>
    <w:basedOn w:val="1"/>
    <w:link w:val="15"/>
    <w:semiHidden/>
    <w:unhideWhenUsed/>
    <w:qFormat/>
    <w:uiPriority w:val="99"/>
    <w:pPr>
      <w:spacing w:after="120"/>
    </w:pPr>
  </w:style>
  <w:style w:type="paragraph" w:styleId="4">
    <w:name w:val="Body Text Indent"/>
    <w:basedOn w:val="1"/>
    <w:qFormat/>
    <w:uiPriority w:val="0"/>
    <w:pPr>
      <w:spacing w:after="120"/>
      <w:ind w:left="420" w:leftChars="200"/>
    </w:pPr>
  </w:style>
  <w:style w:type="paragraph" w:styleId="5">
    <w:name w:val="Balloon Text"/>
    <w:basedOn w:val="1"/>
    <w:link w:val="16"/>
    <w:semiHidden/>
    <w:unhideWhenUsed/>
    <w:qFormat/>
    <w:uiPriority w:val="99"/>
    <w:pPr>
      <w:spacing w:after="0"/>
    </w:pPr>
    <w:rPr>
      <w:sz w:val="18"/>
      <w:szCs w:val="18"/>
    </w:rPr>
  </w:style>
  <w:style w:type="paragraph" w:styleId="6">
    <w:name w:val="footer"/>
    <w:basedOn w:val="1"/>
    <w:link w:val="14"/>
    <w:unhideWhenUsed/>
    <w:qFormat/>
    <w:uiPriority w:val="99"/>
    <w:pPr>
      <w:tabs>
        <w:tab w:val="center" w:pos="4153"/>
        <w:tab w:val="right" w:pos="8306"/>
      </w:tabs>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qFormat/>
    <w:uiPriority w:val="0"/>
    <w:pPr>
      <w:adjustRightInd/>
      <w:snapToGrid/>
      <w:spacing w:before="100" w:beforeAutospacing="1" w:after="100" w:afterAutospacing="1" w:line="360" w:lineRule="atLeast"/>
    </w:pPr>
    <w:rPr>
      <w:rFonts w:ascii="宋体" w:hAnsi="宋体" w:eastAsia="宋体"/>
      <w:sz w:val="21"/>
      <w:szCs w:val="21"/>
    </w:rPr>
  </w:style>
  <w:style w:type="paragraph" w:styleId="9">
    <w:name w:val="Body Text First Indent 2"/>
    <w:basedOn w:val="4"/>
    <w:qFormat/>
    <w:uiPriority w:val="0"/>
    <w:pPr>
      <w:ind w:firstLine="420" w:firstLineChars="200"/>
    </w:pPr>
  </w:style>
  <w:style w:type="paragraph" w:customStyle="1" w:styleId="12">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13">
    <w:name w:val="页眉 Char"/>
    <w:basedOn w:val="11"/>
    <w:link w:val="7"/>
    <w:qFormat/>
    <w:uiPriority w:val="99"/>
    <w:rPr>
      <w:rFonts w:ascii="Tahoma" w:hAnsi="Tahoma" w:eastAsia="微软雅黑" w:cs="Times New Roman"/>
      <w:kern w:val="0"/>
      <w:sz w:val="18"/>
      <w:szCs w:val="18"/>
    </w:rPr>
  </w:style>
  <w:style w:type="character" w:customStyle="1" w:styleId="14">
    <w:name w:val="页脚 Char"/>
    <w:basedOn w:val="11"/>
    <w:link w:val="6"/>
    <w:qFormat/>
    <w:uiPriority w:val="99"/>
    <w:rPr>
      <w:rFonts w:ascii="Tahoma" w:hAnsi="Tahoma" w:eastAsia="微软雅黑" w:cs="Times New Roman"/>
      <w:kern w:val="0"/>
      <w:sz w:val="18"/>
      <w:szCs w:val="18"/>
    </w:rPr>
  </w:style>
  <w:style w:type="character" w:customStyle="1" w:styleId="15">
    <w:name w:val="正文文本 Char"/>
    <w:basedOn w:val="11"/>
    <w:link w:val="3"/>
    <w:semiHidden/>
    <w:qFormat/>
    <w:uiPriority w:val="99"/>
    <w:rPr>
      <w:rFonts w:ascii="Tahoma" w:hAnsi="Tahoma" w:eastAsia="微软雅黑" w:cs="Times New Roman"/>
      <w:kern w:val="0"/>
      <w:sz w:val="22"/>
    </w:rPr>
  </w:style>
  <w:style w:type="character" w:customStyle="1" w:styleId="16">
    <w:name w:val="批注框文本 Char"/>
    <w:basedOn w:val="11"/>
    <w:link w:val="5"/>
    <w:semiHidden/>
    <w:qFormat/>
    <w:uiPriority w:val="99"/>
    <w:rPr>
      <w:rFonts w:ascii="Tahoma" w:hAnsi="Tahoma" w:eastAsia="微软雅黑" w:cs="Times New Roman"/>
      <w:kern w:val="0"/>
      <w:sz w:val="18"/>
      <w:szCs w:val="18"/>
    </w:rPr>
  </w:style>
  <w:style w:type="paragraph" w:styleId="17">
    <w:name w:val="List Paragraph"/>
    <w:basedOn w:val="1"/>
    <w:qFormat/>
    <w:uiPriority w:val="34"/>
    <w:pPr>
      <w:spacing w:after="120" w:line="276" w:lineRule="auto"/>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17.wmf"/><Relationship Id="rId40" Type="http://schemas.openxmlformats.org/officeDocument/2006/relationships/oleObject" Target="embeddings/oleObject2.bin"/><Relationship Id="rId4" Type="http://schemas.openxmlformats.org/officeDocument/2006/relationships/header" Target="header2.xml"/><Relationship Id="rId39" Type="http://schemas.openxmlformats.org/officeDocument/2006/relationships/image" Target="media/image16.wmf"/><Relationship Id="rId38" Type="http://schemas.openxmlformats.org/officeDocument/2006/relationships/image" Target="media/image15.wmf"/><Relationship Id="rId37" Type="http://schemas.openxmlformats.org/officeDocument/2006/relationships/image" Target="media/image14.wmf"/><Relationship Id="rId36" Type="http://schemas.openxmlformats.org/officeDocument/2006/relationships/image" Target="media/image13.wmf"/><Relationship Id="rId35" Type="http://schemas.openxmlformats.org/officeDocument/2006/relationships/image" Target="media/image12.wmf"/><Relationship Id="rId34" Type="http://schemas.openxmlformats.org/officeDocument/2006/relationships/image" Target="media/image11.wmf"/><Relationship Id="rId33" Type="http://schemas.openxmlformats.org/officeDocument/2006/relationships/image" Target="media/image10.wmf"/><Relationship Id="rId32" Type="http://schemas.openxmlformats.org/officeDocument/2006/relationships/oleObject" Target="embeddings/oleObject1.bin"/><Relationship Id="rId31" Type="http://schemas.openxmlformats.org/officeDocument/2006/relationships/image" Target="media/image9.wmf"/><Relationship Id="rId30" Type="http://schemas.openxmlformats.org/officeDocument/2006/relationships/image" Target="media/image8.wmf"/><Relationship Id="rId3" Type="http://schemas.openxmlformats.org/officeDocument/2006/relationships/header" Target="header1.xml"/><Relationship Id="rId29" Type="http://schemas.openxmlformats.org/officeDocument/2006/relationships/image" Target="media/image7.wmf"/><Relationship Id="rId28" Type="http://schemas.openxmlformats.org/officeDocument/2006/relationships/image" Target="media/image6.wmf"/><Relationship Id="rId27" Type="http://schemas.openxmlformats.org/officeDocument/2006/relationships/image" Target="media/image5.wmf"/><Relationship Id="rId26" Type="http://schemas.openxmlformats.org/officeDocument/2006/relationships/image" Target="media/image4.wmf"/><Relationship Id="rId25" Type="http://schemas.openxmlformats.org/officeDocument/2006/relationships/image" Target="media/image3.wmf"/><Relationship Id="rId24" Type="http://schemas.openxmlformats.org/officeDocument/2006/relationships/image" Target="media/image2.wmf"/><Relationship Id="rId23" Type="http://schemas.openxmlformats.org/officeDocument/2006/relationships/image" Target="media/image1.wmf"/><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83"/>
    <customShpInfo spid="_x0000_s1078"/>
    <customShpInfo spid="_x0000_s1079"/>
    <customShpInfo spid="_x0000_s1080"/>
    <customShpInfo spid="_x0000_s1081"/>
    <customShpInfo spid="_x0000_s1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9080</Words>
  <Characters>9867</Characters>
  <Lines>41</Lines>
  <Paragraphs>11</Paragraphs>
  <TotalTime>20</TotalTime>
  <ScaleCrop>false</ScaleCrop>
  <LinksUpToDate>false</LinksUpToDate>
  <CharactersWithSpaces>10675</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2019-12-29T02:15:00Z</dcterms:created>
  <dc:creator>康文娟 192.168.0.17</dc:creator>
  <cp:lastModifiedBy>greatwall</cp:lastModifiedBy>
  <cp:lastPrinted>2023-04-11T16:42:37Z</cp:lastPrinted>
  <dcterms:modified xsi:type="dcterms:W3CDTF">2023-04-11T16:44:51Z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C8D40DDDB4A34834B535FE743EBDEFCE</vt:lpwstr>
  </property>
</Properties>
</file>