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lang w:eastAsia="zh-CN"/>
        </w:rPr>
      </w:pPr>
      <w:r>
        <w:rPr>
          <w:rFonts w:hint="default" w:ascii="Times New Roman" w:hAnsi="Times New Roman" w:cs="Times New Roman"/>
          <w:sz w:val="36"/>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382905</wp:posOffset>
                </wp:positionV>
                <wp:extent cx="4920615" cy="2694940"/>
                <wp:effectExtent l="4445" t="4445" r="8890" b="5715"/>
                <wp:wrapNone/>
                <wp:docPr id="2" name="文本框 2"/>
                <wp:cNvGraphicFramePr/>
                <a:graphic xmlns:a="http://schemas.openxmlformats.org/drawingml/2006/main">
                  <a:graphicData uri="http://schemas.microsoft.com/office/word/2010/wordprocessingShape">
                    <wps:wsp>
                      <wps:cNvSpPr txBox="1"/>
                      <wps:spPr>
                        <a:xfrm>
                          <a:off x="0" y="0"/>
                          <a:ext cx="4920615" cy="26949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040" w:lineRule="exact"/>
                              <w:jc w:val="distribute"/>
                              <w:textAlignment w:val="auto"/>
                              <w:rPr>
                                <w:rFonts w:hint="eastAsia" w:ascii="方正小标宋简体" w:hAnsi="方正小标宋简体" w:eastAsia="方正小标宋简体" w:cs="方正小标宋简体"/>
                                <w:color w:val="FF0000"/>
                                <w:spacing w:val="-20"/>
                                <w:sz w:val="70"/>
                                <w:szCs w:val="70"/>
                                <w:lang w:val="en-US" w:eastAsia="zh-CN"/>
                              </w:rPr>
                            </w:pPr>
                            <w:r>
                              <w:rPr>
                                <w:rFonts w:hint="eastAsia" w:ascii="方正小标宋简体" w:hAnsi="方正小标宋简体" w:eastAsia="方正小标宋简体" w:cs="方正小标宋简体"/>
                                <w:color w:val="FF0000"/>
                                <w:spacing w:val="-20"/>
                                <w:sz w:val="70"/>
                                <w:szCs w:val="70"/>
                                <w:lang w:val="en-US" w:eastAsia="zh-CN"/>
                              </w:rPr>
                              <w:t>醴陵市财政局</w:t>
                            </w:r>
                          </w:p>
                          <w:p>
                            <w:pPr>
                              <w:keepNext w:val="0"/>
                              <w:keepLines w:val="0"/>
                              <w:pageBreakBefore w:val="0"/>
                              <w:widowControl w:val="0"/>
                              <w:kinsoku/>
                              <w:wordWrap/>
                              <w:overflowPunct/>
                              <w:topLinePunct w:val="0"/>
                              <w:autoSpaceDE/>
                              <w:autoSpaceDN/>
                              <w:bidi w:val="0"/>
                              <w:adjustRightInd/>
                              <w:snapToGrid/>
                              <w:spacing w:line="1040" w:lineRule="exact"/>
                              <w:jc w:val="distribute"/>
                              <w:textAlignment w:val="auto"/>
                              <w:rPr>
                                <w:rFonts w:hint="eastAsia" w:ascii="方正小标宋简体" w:hAnsi="方正小标宋简体" w:eastAsia="方正小标宋简体" w:cs="方正小标宋简体"/>
                                <w:color w:val="FF0000"/>
                                <w:spacing w:val="-20"/>
                                <w:sz w:val="70"/>
                                <w:szCs w:val="70"/>
                                <w:lang w:val="en-US" w:eastAsia="zh-CN"/>
                              </w:rPr>
                            </w:pPr>
                            <w:r>
                              <w:rPr>
                                <w:rFonts w:hint="eastAsia" w:ascii="方正小标宋简体" w:hAnsi="方正小标宋简体" w:eastAsia="方正小标宋简体" w:cs="方正小标宋简体"/>
                                <w:color w:val="FF0000"/>
                                <w:spacing w:val="-20"/>
                                <w:sz w:val="70"/>
                                <w:szCs w:val="70"/>
                                <w:lang w:val="en-US" w:eastAsia="zh-CN"/>
                              </w:rPr>
                              <w:t>醴陵市农业农村局</w:t>
                            </w:r>
                          </w:p>
                          <w:p>
                            <w:pPr>
                              <w:pStyle w:val="2"/>
                              <w:keepNext w:val="0"/>
                              <w:keepLines w:val="0"/>
                              <w:pageBreakBefore w:val="0"/>
                              <w:widowControl w:val="0"/>
                              <w:kinsoku/>
                              <w:wordWrap/>
                              <w:overflowPunct/>
                              <w:topLinePunct w:val="0"/>
                              <w:autoSpaceDE/>
                              <w:autoSpaceDN/>
                              <w:bidi w:val="0"/>
                              <w:adjustRightInd/>
                              <w:spacing w:line="1040" w:lineRule="exact"/>
                              <w:jc w:val="distribute"/>
                              <w:textAlignment w:val="auto"/>
                              <w:rPr>
                                <w:rFonts w:hint="eastAsia" w:ascii="方正小标宋简体" w:hAnsi="方正小标宋简体" w:eastAsia="方正小标宋简体" w:cs="方正小标宋简体"/>
                                <w:color w:val="FF0000"/>
                                <w:spacing w:val="-20"/>
                                <w:kern w:val="2"/>
                                <w:sz w:val="70"/>
                                <w:szCs w:val="70"/>
                                <w:lang w:val="en-US" w:eastAsia="zh-CN" w:bidi="ar-SA"/>
                              </w:rPr>
                            </w:pPr>
                            <w:r>
                              <w:rPr>
                                <w:rFonts w:hint="default" w:ascii="方正小标宋简体" w:hAnsi="方正小标宋简体" w:eastAsia="方正小标宋简体" w:cs="方正小标宋简体"/>
                                <w:color w:val="FF0000"/>
                                <w:spacing w:val="-20"/>
                                <w:kern w:val="2"/>
                                <w:sz w:val="70"/>
                                <w:szCs w:val="70"/>
                                <w:lang w:val="en-US" w:eastAsia="zh-CN" w:bidi="ar-SA"/>
                              </w:rPr>
                              <w:t>醴陵市</w:t>
                            </w:r>
                            <w:r>
                              <w:rPr>
                                <w:rFonts w:hint="eastAsia" w:ascii="方正小标宋简体" w:hAnsi="方正小标宋简体" w:eastAsia="方正小标宋简体" w:cs="方正小标宋简体"/>
                                <w:color w:val="FF0000"/>
                                <w:spacing w:val="-20"/>
                                <w:kern w:val="2"/>
                                <w:sz w:val="70"/>
                                <w:szCs w:val="70"/>
                                <w:lang w:val="en-US" w:eastAsia="zh-CN" w:bidi="ar-SA"/>
                              </w:rPr>
                              <w:t>发展和改革局</w:t>
                            </w:r>
                          </w:p>
                          <w:p>
                            <w:pPr>
                              <w:pStyle w:val="2"/>
                              <w:keepNext w:val="0"/>
                              <w:keepLines w:val="0"/>
                              <w:pageBreakBefore w:val="0"/>
                              <w:widowControl w:val="0"/>
                              <w:kinsoku/>
                              <w:wordWrap/>
                              <w:overflowPunct/>
                              <w:topLinePunct w:val="0"/>
                              <w:autoSpaceDE/>
                              <w:autoSpaceDN/>
                              <w:bidi w:val="0"/>
                              <w:adjustRightInd/>
                              <w:spacing w:line="1040" w:lineRule="exact"/>
                              <w:jc w:val="distribute"/>
                              <w:textAlignment w:val="auto"/>
                              <w:rPr>
                                <w:rFonts w:hint="eastAsia"/>
                                <w:sz w:val="70"/>
                                <w:szCs w:val="70"/>
                                <w:lang w:val="en-US" w:eastAsia="zh-CN"/>
                              </w:rPr>
                            </w:pPr>
                            <w:r>
                              <w:rPr>
                                <w:rFonts w:hint="eastAsia" w:ascii="方正小标宋简体" w:hAnsi="方正小标宋简体" w:eastAsia="方正小标宋简体" w:cs="方正小标宋简体"/>
                                <w:color w:val="FF0000"/>
                                <w:spacing w:val="-20"/>
                                <w:kern w:val="2"/>
                                <w:sz w:val="70"/>
                                <w:szCs w:val="70"/>
                                <w:lang w:val="en-US" w:eastAsia="zh-CN" w:bidi="ar-SA"/>
                              </w:rPr>
                              <w:t>国家统计局醴陵调查队</w:t>
                            </w:r>
                          </w:p>
                        </w:txbxContent>
                      </wps:txbx>
                      <wps:bodyPr upright="1"/>
                    </wps:wsp>
                  </a:graphicData>
                </a:graphic>
              </wp:anchor>
            </w:drawing>
          </mc:Choice>
          <mc:Fallback>
            <w:pict>
              <v:shape id="_x0000_s1026" o:spid="_x0000_s1026" o:spt="202" type="#_x0000_t202" style="position:absolute;left:0pt;margin-left:-9.6pt;margin-top:30.15pt;height:212.2pt;width:387.45pt;z-index:251660288;mso-width-relative:page;mso-height-relative:page;" fillcolor="#FFFFFF" filled="t" stroked="t" coordsize="21600,21600" o:gfxdata="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96+sDaAAAACgEAAA8AAAAAAAAAAQAgAAAA&#10;IgAAAGRycy9kb3ducmV2LnhtbFBLAQIUABQAAAAIAIdO4kC/L9yECQIAADcEAAAOAAAAAAAAAAEA&#10;IAAAACkBAABkcnMvZTJvRG9jLnhtbFBLBQYAAAAABgAGAFkBAACkBQAAAAA=&#10;">
                <v:fill on="t" focussize="0,0"/>
                <v:stroke color="#FFFFF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040" w:lineRule="exact"/>
                        <w:jc w:val="distribute"/>
                        <w:textAlignment w:val="auto"/>
                        <w:rPr>
                          <w:rFonts w:hint="eastAsia" w:ascii="方正小标宋简体" w:hAnsi="方正小标宋简体" w:eastAsia="方正小标宋简体" w:cs="方正小标宋简体"/>
                          <w:color w:val="FF0000"/>
                          <w:spacing w:val="-20"/>
                          <w:sz w:val="70"/>
                          <w:szCs w:val="70"/>
                          <w:lang w:val="en-US" w:eastAsia="zh-CN"/>
                        </w:rPr>
                      </w:pPr>
                      <w:r>
                        <w:rPr>
                          <w:rFonts w:hint="eastAsia" w:ascii="方正小标宋简体" w:hAnsi="方正小标宋简体" w:eastAsia="方正小标宋简体" w:cs="方正小标宋简体"/>
                          <w:color w:val="FF0000"/>
                          <w:spacing w:val="-20"/>
                          <w:sz w:val="70"/>
                          <w:szCs w:val="70"/>
                          <w:lang w:val="en-US" w:eastAsia="zh-CN"/>
                        </w:rPr>
                        <w:t>醴陵市财政局</w:t>
                      </w:r>
                    </w:p>
                    <w:p>
                      <w:pPr>
                        <w:keepNext w:val="0"/>
                        <w:keepLines w:val="0"/>
                        <w:pageBreakBefore w:val="0"/>
                        <w:widowControl w:val="0"/>
                        <w:kinsoku/>
                        <w:wordWrap/>
                        <w:overflowPunct/>
                        <w:topLinePunct w:val="0"/>
                        <w:autoSpaceDE/>
                        <w:autoSpaceDN/>
                        <w:bidi w:val="0"/>
                        <w:adjustRightInd/>
                        <w:snapToGrid/>
                        <w:spacing w:line="1040" w:lineRule="exact"/>
                        <w:jc w:val="distribute"/>
                        <w:textAlignment w:val="auto"/>
                        <w:rPr>
                          <w:rFonts w:hint="eastAsia" w:ascii="方正小标宋简体" w:hAnsi="方正小标宋简体" w:eastAsia="方正小标宋简体" w:cs="方正小标宋简体"/>
                          <w:color w:val="FF0000"/>
                          <w:spacing w:val="-20"/>
                          <w:sz w:val="70"/>
                          <w:szCs w:val="70"/>
                          <w:lang w:val="en-US" w:eastAsia="zh-CN"/>
                        </w:rPr>
                      </w:pPr>
                      <w:r>
                        <w:rPr>
                          <w:rFonts w:hint="eastAsia" w:ascii="方正小标宋简体" w:hAnsi="方正小标宋简体" w:eastAsia="方正小标宋简体" w:cs="方正小标宋简体"/>
                          <w:color w:val="FF0000"/>
                          <w:spacing w:val="-20"/>
                          <w:sz w:val="70"/>
                          <w:szCs w:val="70"/>
                          <w:lang w:val="en-US" w:eastAsia="zh-CN"/>
                        </w:rPr>
                        <w:t>醴陵市农业农村局</w:t>
                      </w:r>
                    </w:p>
                    <w:p>
                      <w:pPr>
                        <w:pStyle w:val="2"/>
                        <w:keepNext w:val="0"/>
                        <w:keepLines w:val="0"/>
                        <w:pageBreakBefore w:val="0"/>
                        <w:widowControl w:val="0"/>
                        <w:kinsoku/>
                        <w:wordWrap/>
                        <w:overflowPunct/>
                        <w:topLinePunct w:val="0"/>
                        <w:autoSpaceDE/>
                        <w:autoSpaceDN/>
                        <w:bidi w:val="0"/>
                        <w:adjustRightInd/>
                        <w:spacing w:line="1040" w:lineRule="exact"/>
                        <w:jc w:val="distribute"/>
                        <w:textAlignment w:val="auto"/>
                        <w:rPr>
                          <w:rFonts w:hint="eastAsia" w:ascii="方正小标宋简体" w:hAnsi="方正小标宋简体" w:eastAsia="方正小标宋简体" w:cs="方正小标宋简体"/>
                          <w:color w:val="FF0000"/>
                          <w:spacing w:val="-20"/>
                          <w:kern w:val="2"/>
                          <w:sz w:val="70"/>
                          <w:szCs w:val="70"/>
                          <w:lang w:val="en-US" w:eastAsia="zh-CN" w:bidi="ar-SA"/>
                        </w:rPr>
                      </w:pPr>
                      <w:r>
                        <w:rPr>
                          <w:rFonts w:hint="default" w:ascii="方正小标宋简体" w:hAnsi="方正小标宋简体" w:eastAsia="方正小标宋简体" w:cs="方正小标宋简体"/>
                          <w:color w:val="FF0000"/>
                          <w:spacing w:val="-20"/>
                          <w:kern w:val="2"/>
                          <w:sz w:val="70"/>
                          <w:szCs w:val="70"/>
                          <w:lang w:val="en-US" w:eastAsia="zh-CN" w:bidi="ar-SA"/>
                        </w:rPr>
                        <w:t>醴陵市</w:t>
                      </w:r>
                      <w:r>
                        <w:rPr>
                          <w:rFonts w:hint="eastAsia" w:ascii="方正小标宋简体" w:hAnsi="方正小标宋简体" w:eastAsia="方正小标宋简体" w:cs="方正小标宋简体"/>
                          <w:color w:val="FF0000"/>
                          <w:spacing w:val="-20"/>
                          <w:kern w:val="2"/>
                          <w:sz w:val="70"/>
                          <w:szCs w:val="70"/>
                          <w:lang w:val="en-US" w:eastAsia="zh-CN" w:bidi="ar-SA"/>
                        </w:rPr>
                        <w:t>发展和改革局</w:t>
                      </w:r>
                    </w:p>
                    <w:p>
                      <w:pPr>
                        <w:pStyle w:val="2"/>
                        <w:keepNext w:val="0"/>
                        <w:keepLines w:val="0"/>
                        <w:pageBreakBefore w:val="0"/>
                        <w:widowControl w:val="0"/>
                        <w:kinsoku/>
                        <w:wordWrap/>
                        <w:overflowPunct/>
                        <w:topLinePunct w:val="0"/>
                        <w:autoSpaceDE/>
                        <w:autoSpaceDN/>
                        <w:bidi w:val="0"/>
                        <w:adjustRightInd/>
                        <w:spacing w:line="1040" w:lineRule="exact"/>
                        <w:jc w:val="distribute"/>
                        <w:textAlignment w:val="auto"/>
                        <w:rPr>
                          <w:rFonts w:hint="eastAsia"/>
                          <w:sz w:val="70"/>
                          <w:szCs w:val="70"/>
                          <w:lang w:val="en-US" w:eastAsia="zh-CN"/>
                        </w:rPr>
                      </w:pPr>
                      <w:r>
                        <w:rPr>
                          <w:rFonts w:hint="eastAsia" w:ascii="方正小标宋简体" w:hAnsi="方正小标宋简体" w:eastAsia="方正小标宋简体" w:cs="方正小标宋简体"/>
                          <w:color w:val="FF0000"/>
                          <w:spacing w:val="-20"/>
                          <w:kern w:val="2"/>
                          <w:sz w:val="70"/>
                          <w:szCs w:val="70"/>
                          <w:lang w:val="en-US" w:eastAsia="zh-CN" w:bidi="ar-SA"/>
                        </w:rPr>
                        <w:t>国家统计局醴陵调查队</w:t>
                      </w:r>
                    </w:p>
                  </w:txbxContent>
                </v:textbox>
              </v:shape>
            </w:pict>
          </mc:Fallback>
        </mc:AlternateContent>
      </w:r>
    </w:p>
    <w:p>
      <w:pPr>
        <w:pStyle w:val="2"/>
        <w:jc w:val="center"/>
        <w:rPr>
          <w:rFonts w:hint="eastAsia" w:ascii="黑体" w:hAnsi="黑体" w:eastAsia="黑体"/>
          <w:sz w:val="36"/>
          <w:szCs w:val="36"/>
          <w:lang w:eastAsia="zh-CN"/>
        </w:rPr>
      </w:pPr>
    </w:p>
    <w:p>
      <w:pPr>
        <w:pStyle w:val="2"/>
        <w:rPr>
          <w:rFonts w:hint="eastAsia" w:ascii="黑体" w:hAnsi="黑体" w:eastAsia="黑体"/>
          <w:sz w:val="36"/>
          <w:szCs w:val="36"/>
          <w:lang w:eastAsia="zh-CN"/>
        </w:rPr>
      </w:pPr>
    </w:p>
    <w:p>
      <w:pPr>
        <w:jc w:val="center"/>
        <w:rPr>
          <w:rFonts w:hint="eastAsia" w:ascii="黑体" w:hAnsi="黑体" w:eastAsia="黑体"/>
          <w:sz w:val="36"/>
          <w:szCs w:val="36"/>
          <w:lang w:eastAsia="zh-CN"/>
        </w:rPr>
      </w:pPr>
    </w:p>
    <w:p>
      <w:pPr>
        <w:jc w:val="center"/>
        <w:rPr>
          <w:rFonts w:hint="eastAsia" w:ascii="黑体" w:hAnsi="黑体" w:eastAsia="黑体"/>
          <w:sz w:val="36"/>
          <w:szCs w:val="36"/>
          <w:lang w:eastAsia="zh-CN"/>
        </w:rPr>
      </w:pPr>
      <w:r>
        <w:rPr>
          <w:rFonts w:hint="default" w:ascii="Times New Roman" w:hAnsi="Times New Roman" w:cs="Times New Roman"/>
          <w:sz w:val="90"/>
        </w:rPr>
        <mc:AlternateContent>
          <mc:Choice Requires="wps">
            <w:drawing>
              <wp:anchor distT="0" distB="0" distL="114300" distR="114300" simplePos="0" relativeHeight="251661312" behindDoc="0" locked="0" layoutInCell="1" allowOverlap="1">
                <wp:simplePos x="0" y="0"/>
                <wp:positionH relativeFrom="column">
                  <wp:posOffset>4812665</wp:posOffset>
                </wp:positionH>
                <wp:positionV relativeFrom="paragraph">
                  <wp:posOffset>237490</wp:posOffset>
                </wp:positionV>
                <wp:extent cx="1054735" cy="889000"/>
                <wp:effectExtent l="4445" t="5080" r="7620" b="20320"/>
                <wp:wrapNone/>
                <wp:docPr id="1" name="文本框 1"/>
                <wp:cNvGraphicFramePr/>
                <a:graphic xmlns:a="http://schemas.openxmlformats.org/drawingml/2006/main">
                  <a:graphicData uri="http://schemas.microsoft.com/office/word/2010/wordprocessingShape">
                    <wps:wsp>
                      <wps:cNvSpPr txBox="1"/>
                      <wps:spPr>
                        <a:xfrm>
                          <a:off x="0" y="0"/>
                          <a:ext cx="1054735" cy="8890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eastAsia="宋体" w:cs="宋体"/>
                                <w:color w:val="FF0000"/>
                                <w:spacing w:val="-51"/>
                                <w:w w:val="60"/>
                                <w:sz w:val="130"/>
                                <w:szCs w:val="130"/>
                                <w:lang w:val="en-US" w:eastAsia="zh-CN"/>
                              </w:rPr>
                            </w:pPr>
                            <w:r>
                              <w:rPr>
                                <w:rFonts w:hint="eastAsia" w:ascii="方正小标宋简体" w:hAnsi="方正小标宋简体" w:eastAsia="方正小标宋简体" w:cs="方正小标宋简体"/>
                                <w:color w:val="FF0000"/>
                                <w:spacing w:val="-51"/>
                                <w:w w:val="60"/>
                                <w:sz w:val="130"/>
                                <w:szCs w:val="130"/>
                                <w:lang w:val="en-US" w:eastAsia="zh-CN"/>
                              </w:rPr>
                              <w:t>文件</w:t>
                            </w:r>
                          </w:p>
                        </w:txbxContent>
                      </wps:txbx>
                      <wps:bodyPr upright="1"/>
                    </wps:wsp>
                  </a:graphicData>
                </a:graphic>
              </wp:anchor>
            </w:drawing>
          </mc:Choice>
          <mc:Fallback>
            <w:pict>
              <v:shape id="_x0000_s1026" o:spid="_x0000_s1026" o:spt="202" type="#_x0000_t202" style="position:absolute;left:0pt;margin-left:378.95pt;margin-top:18.7pt;height:70pt;width:83.05pt;z-index:251661312;mso-width-relative:page;mso-height-relative:page;" fillcolor="#FFFFFF" filled="t" stroked="t" coordsize="21600,21600" o:gfxdata="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E63yvYAAAACgEAAA8AAAAAAAAAAQAgAAAAIgAA&#10;AGRycy9kb3ducmV2LnhtbFBLAQIUABQAAAAIAIdO4kACI7R1CAIAADYEAAAOAAAAAAAAAAEAIAAA&#10;ACcBAABkcnMvZTJvRG9jLnhtbFBLBQYAAAAABgAGAFkBAAChBQAAAAA=&#10;">
                <v:fill on="t" focussize="0,0"/>
                <v:stroke color="#FFFFF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eastAsia="宋体" w:cs="宋体"/>
                          <w:color w:val="FF0000"/>
                          <w:spacing w:val="-51"/>
                          <w:w w:val="60"/>
                          <w:sz w:val="130"/>
                          <w:szCs w:val="130"/>
                          <w:lang w:val="en-US" w:eastAsia="zh-CN"/>
                        </w:rPr>
                      </w:pPr>
                      <w:r>
                        <w:rPr>
                          <w:rFonts w:hint="eastAsia" w:ascii="方正小标宋简体" w:hAnsi="方正小标宋简体" w:eastAsia="方正小标宋简体" w:cs="方正小标宋简体"/>
                          <w:color w:val="FF0000"/>
                          <w:spacing w:val="-51"/>
                          <w:w w:val="60"/>
                          <w:sz w:val="130"/>
                          <w:szCs w:val="130"/>
                          <w:lang w:val="en-US" w:eastAsia="zh-CN"/>
                        </w:rPr>
                        <w:t>文件</w:t>
                      </w:r>
                    </w:p>
                  </w:txbxContent>
                </v:textbox>
              </v:shape>
            </w:pict>
          </mc:Fallback>
        </mc:AlternateContent>
      </w:r>
    </w:p>
    <w:p>
      <w:pPr>
        <w:jc w:val="center"/>
        <w:rPr>
          <w:rFonts w:hint="eastAsia" w:ascii="黑体" w:hAnsi="黑体" w:eastAsia="黑体"/>
          <w:sz w:val="36"/>
          <w:szCs w:val="36"/>
          <w:lang w:eastAsia="zh-CN"/>
        </w:rPr>
      </w:pPr>
    </w:p>
    <w:p>
      <w:pPr>
        <w:pStyle w:val="2"/>
        <w:rPr>
          <w:rFonts w:hint="eastAsia" w:ascii="黑体" w:hAnsi="黑体" w:eastAsia="黑体"/>
          <w:sz w:val="36"/>
          <w:szCs w:val="36"/>
          <w:lang w:eastAsia="zh-CN"/>
        </w:rPr>
      </w:pPr>
    </w:p>
    <w:p>
      <w:pPr>
        <w:keepNext w:val="0"/>
        <w:keepLines w:val="0"/>
        <w:pageBreakBefore w:val="0"/>
        <w:widowControl/>
        <w:kinsoku/>
        <w:wordWrap/>
        <w:overflowPunct/>
        <w:topLinePunct w:val="0"/>
        <w:autoSpaceDE/>
        <w:autoSpaceDN/>
        <w:bidi w:val="0"/>
        <w:adjustRightInd/>
        <w:snapToGrid/>
        <w:spacing w:beforeLines="30" w:afterLines="30" w:line="60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kinsoku/>
        <w:wordWrap/>
        <w:overflowPunct/>
        <w:topLinePunct w:val="0"/>
        <w:autoSpaceDE/>
        <w:autoSpaceDN/>
        <w:bidi w:val="0"/>
        <w:adjustRightInd/>
        <w:snapToGrid/>
        <w:spacing w:beforeLines="30" w:afterLines="30" w:line="600" w:lineRule="exact"/>
        <w:jc w:val="center"/>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kinsoku/>
        <w:wordWrap/>
        <w:overflowPunct/>
        <w:topLinePunct w:val="0"/>
        <w:autoSpaceDE/>
        <w:autoSpaceDN/>
        <w:bidi w:val="0"/>
        <w:adjustRightInd/>
        <w:snapToGrid/>
        <w:spacing w:beforeLines="30" w:afterLines="30" w:line="600" w:lineRule="exact"/>
        <w:jc w:val="center"/>
        <w:textAlignment w:val="auto"/>
        <w:rPr>
          <w:rFonts w:hint="default" w:ascii="方正小标宋简体" w:hAnsi="方正小标宋简体" w:eastAsia="方正小标宋简体" w:cs="方正小标宋简体"/>
          <w:color w:val="auto"/>
          <w:sz w:val="44"/>
          <w:szCs w:val="44"/>
          <w:lang w:val="en-US" w:eastAsia="zh-CN"/>
        </w:rPr>
      </w:pPr>
      <w:bookmarkStart w:id="0" w:name="_GoBack"/>
      <w:r>
        <w:rPr>
          <w:rFonts w:hint="default" w:ascii="Times New Roman" w:hAnsi="Times New Roman" w:eastAsia="仿宋_GB2312" w:cs="Times New Roman"/>
          <w:color w:val="auto"/>
          <w:sz w:val="32"/>
          <w:szCs w:val="32"/>
          <w:lang w:eastAsia="zh-CN"/>
        </w:rPr>
        <w:t>醴财发〔</w:t>
      </w:r>
      <w:r>
        <w:rPr>
          <w:rFonts w:hint="default" w:ascii="Times New Roman" w:hAnsi="Times New Roman" w:eastAsia="仿宋_GB2312" w:cs="Times New Roman"/>
          <w:color w:val="auto"/>
          <w:sz w:val="32"/>
          <w:szCs w:val="32"/>
          <w:lang w:val="en-US" w:eastAsia="zh-CN"/>
        </w:rPr>
        <w:t>2022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47号</w:t>
      </w:r>
    </w:p>
    <w:bookmarkEnd w:id="0"/>
    <w:p>
      <w:pPr>
        <w:keepNext w:val="0"/>
        <w:keepLines w:val="0"/>
        <w:pageBreakBefore w:val="0"/>
        <w:widowControl/>
        <w:kinsoku/>
        <w:wordWrap/>
        <w:overflowPunct/>
        <w:topLinePunct w:val="0"/>
        <w:autoSpaceDE/>
        <w:autoSpaceDN/>
        <w:bidi w:val="0"/>
        <w:adjustRightInd/>
        <w:snapToGrid/>
        <w:spacing w:beforeLines="30" w:afterLines="30"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sz w:val="42"/>
        </w:rPr>
        <mc:AlternateContent>
          <mc:Choice Requires="wps">
            <w:drawing>
              <wp:anchor distT="0" distB="0" distL="114300" distR="114300" simplePos="0" relativeHeight="251662336" behindDoc="0" locked="0" layoutInCell="1" allowOverlap="1">
                <wp:simplePos x="0" y="0"/>
                <wp:positionH relativeFrom="column">
                  <wp:posOffset>-171450</wp:posOffset>
                </wp:positionH>
                <wp:positionV relativeFrom="paragraph">
                  <wp:posOffset>43180</wp:posOffset>
                </wp:positionV>
                <wp:extent cx="5901055" cy="0"/>
                <wp:effectExtent l="0" t="13970" r="4445" b="24130"/>
                <wp:wrapNone/>
                <wp:docPr id="4" name="直接连接符 4"/>
                <wp:cNvGraphicFramePr/>
                <a:graphic xmlns:a="http://schemas.openxmlformats.org/drawingml/2006/main">
                  <a:graphicData uri="http://schemas.microsoft.com/office/word/2010/wordprocessingShape">
                    <wps:wsp>
                      <wps:cNvCnPr/>
                      <wps:spPr>
                        <a:xfrm>
                          <a:off x="0" y="0"/>
                          <a:ext cx="5901055" cy="0"/>
                        </a:xfrm>
                        <a:prstGeom prst="line">
                          <a:avLst/>
                        </a:prstGeom>
                        <a:ln w="28575" cmpd="sng">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5pt;margin-top:3.4pt;height:0pt;width:464.65pt;z-index:251662336;mso-width-relative:page;mso-height-relative:page;" filled="f" stroked="t" coordsize="21600,21600" o:gfxdata="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3t28ZNUAAAAHAQAADwAAAAAAAAAB&#10;ACAAAAAiAAAAZHJzL2Rvd25yZXYueG1sUEsBAhQAFAAAAAgAh07iQBIZ1V/aAQAAmwMAAA4AAAAA&#10;AAAAAQAgAAAAJAEAAGRycy9lMm9Eb2MueG1sUEsFBgAAAAAGAAYAWQEAAHAFAAAAAA==&#10;">
                <v:fill on="f" focussize="0,0"/>
                <v:stroke weight="2.25pt" color="#FF0000 [3204]"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before="414" w:beforeLines="130" w:afterLines="30"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关于印发《醴陵市202</w:t>
      </w:r>
      <w:r>
        <w:rPr>
          <w:rFonts w:hint="eastAsia" w:ascii="方正小标宋简体" w:hAnsi="方正小标宋简体" w:eastAsia="方正小标宋简体" w:cs="方正小标宋简体"/>
          <w:color w:val="auto"/>
          <w:sz w:val="44"/>
          <w:szCs w:val="44"/>
          <w:lang w:val="en-US" w:eastAsia="zh-CN"/>
        </w:rPr>
        <w:t>2</w:t>
      </w:r>
      <w:r>
        <w:rPr>
          <w:rFonts w:hint="eastAsia" w:ascii="方正小标宋简体" w:hAnsi="方正小标宋简体" w:eastAsia="方正小标宋简体" w:cs="方正小标宋简体"/>
          <w:color w:val="auto"/>
          <w:sz w:val="44"/>
          <w:szCs w:val="44"/>
          <w:lang w:eastAsia="zh-CN"/>
        </w:rPr>
        <w:t>年稻谷目标价格改革</w:t>
      </w:r>
    </w:p>
    <w:p>
      <w:pPr>
        <w:keepNext w:val="0"/>
        <w:keepLines w:val="0"/>
        <w:pageBreakBefore w:val="0"/>
        <w:widowControl/>
        <w:kinsoku/>
        <w:wordWrap/>
        <w:overflowPunct/>
        <w:topLinePunct w:val="0"/>
        <w:autoSpaceDE/>
        <w:autoSpaceDN/>
        <w:bidi w:val="0"/>
        <w:adjustRightInd/>
        <w:spacing w:beforeLines="30" w:afterLines="30"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补贴工作实施方案》的通知</w:t>
      </w:r>
    </w:p>
    <w:p>
      <w:pPr>
        <w:keepNext w:val="0"/>
        <w:keepLines w:val="0"/>
        <w:pageBreakBefore w:val="0"/>
        <w:widowControl/>
        <w:kinsoku/>
        <w:wordWrap/>
        <w:overflowPunct/>
        <w:topLinePunct w:val="0"/>
        <w:autoSpaceDE/>
        <w:autoSpaceDN/>
        <w:bidi w:val="0"/>
        <w:adjustRightInd/>
        <w:snapToGrid/>
        <w:spacing w:before="240" w:line="600" w:lineRule="exact"/>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各镇人民政府、街道办事处</w:t>
      </w:r>
      <w:r>
        <w:rPr>
          <w:rFonts w:hint="default" w:ascii="Times New Roman" w:hAnsi="Times New Roman" w:eastAsia="仿宋_GB2312" w:cs="Times New Roman"/>
          <w:color w:val="auto"/>
          <w:sz w:val="32"/>
          <w:szCs w:val="32"/>
        </w:rPr>
        <w:t>：</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《醴陵市202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年稻谷目标价格改革补贴工作实施方案》</w:t>
      </w:r>
      <w:r>
        <w:rPr>
          <w:rFonts w:hint="eastAsia" w:ascii="Times New Roman" w:hAnsi="Times New Roman" w:eastAsia="仿宋_GB2312" w:cs="Times New Roman"/>
          <w:color w:val="auto"/>
          <w:sz w:val="32"/>
          <w:szCs w:val="32"/>
          <w:lang w:eastAsia="zh-CN"/>
        </w:rPr>
        <w:t>已经市人民政府批准，现予印发，请遵照执行。</w:t>
      </w:r>
    </w:p>
    <w:p>
      <w:pPr>
        <w:pStyle w:val="2"/>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附件：醴陵市2022年稻谷目标价格改革补贴工作实施方案</w:t>
      </w:r>
    </w:p>
    <w:p>
      <w:pPr>
        <w:keepNext w:val="0"/>
        <w:keepLines w:val="0"/>
        <w:pageBreakBefore w:val="0"/>
        <w:kinsoku/>
        <w:wordWrap/>
        <w:overflowPunct/>
        <w:topLinePunct w:val="0"/>
        <w:autoSpaceDE/>
        <w:autoSpaceDN/>
        <w:bidi w:val="0"/>
        <w:adjustRightInd/>
        <w:spacing w:line="600" w:lineRule="exact"/>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（此页无正文）</w:t>
      </w:r>
    </w:p>
    <w:p>
      <w:pPr>
        <w:pStyle w:val="2"/>
        <w:rPr>
          <w:rFonts w:hint="eastAsia" w:ascii="Times New Roman" w:hAnsi="Times New Roman" w:eastAsia="仿宋_GB2312" w:cs="Times New Roman"/>
          <w:color w:val="auto"/>
          <w:sz w:val="32"/>
          <w:szCs w:val="32"/>
          <w:lang w:eastAsia="zh-CN"/>
        </w:rPr>
      </w:pPr>
    </w:p>
    <w:p>
      <w:pPr>
        <w:pStyle w:val="2"/>
        <w:rPr>
          <w:rFonts w:hint="eastAsia" w:ascii="Times New Roman" w:hAnsi="Times New Roman" w:eastAsia="仿宋_GB2312" w:cs="Times New Roman"/>
          <w:color w:val="auto"/>
          <w:sz w:val="32"/>
          <w:szCs w:val="32"/>
          <w:lang w:eastAsia="zh-CN"/>
        </w:rPr>
      </w:pPr>
    </w:p>
    <w:p>
      <w:pPr>
        <w:pStyle w:val="2"/>
        <w:rPr>
          <w:rFonts w:hint="eastAsia" w:ascii="Times New Roman" w:hAnsi="Times New Roman" w:eastAsia="仿宋_GB2312" w:cs="Times New Roman"/>
          <w:color w:val="auto"/>
          <w:sz w:val="32"/>
          <w:szCs w:val="32"/>
          <w:lang w:eastAsia="zh-CN"/>
        </w:rPr>
      </w:pPr>
    </w:p>
    <w:p>
      <w:pPr>
        <w:pStyle w:val="2"/>
        <w:rPr>
          <w:rFonts w:hint="eastAsia" w:ascii="Times New Roman" w:hAnsi="Times New Roman" w:eastAsia="仿宋_GB2312" w:cs="Times New Roman"/>
          <w:color w:val="auto"/>
          <w:sz w:val="32"/>
          <w:szCs w:val="32"/>
          <w:lang w:eastAsia="zh-CN"/>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 xml:space="preserve">醴陵市财政局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醴陵市</w:t>
      </w:r>
      <w:r>
        <w:rPr>
          <w:rFonts w:hint="eastAsia" w:ascii="Times New Roman" w:hAnsi="Times New Roman" w:eastAsia="仿宋_GB2312" w:cs="Times New Roman"/>
          <w:color w:val="auto"/>
          <w:sz w:val="32"/>
          <w:szCs w:val="32"/>
          <w:lang w:eastAsia="zh-CN"/>
        </w:rPr>
        <w:t>发展和改革局</w:t>
      </w:r>
    </w:p>
    <w:p>
      <w:pPr>
        <w:pStyle w:val="2"/>
        <w:rPr>
          <w:rFonts w:hint="eastAsia" w:ascii="Times New Roman" w:hAnsi="Times New Roman" w:eastAsia="仿宋_GB2312" w:cs="Times New Roman"/>
          <w:color w:val="auto"/>
          <w:sz w:val="32"/>
          <w:szCs w:val="32"/>
          <w:lang w:eastAsia="zh-CN"/>
        </w:rPr>
      </w:pPr>
    </w:p>
    <w:p>
      <w:pPr>
        <w:pStyle w:val="2"/>
        <w:rPr>
          <w:rFonts w:hint="eastAsia" w:ascii="Times New Roman" w:hAnsi="Times New Roman" w:eastAsia="仿宋_GB2312" w:cs="Times New Roman"/>
          <w:color w:val="auto"/>
          <w:sz w:val="32"/>
          <w:szCs w:val="32"/>
          <w:lang w:eastAsia="zh-CN"/>
        </w:rPr>
      </w:pPr>
    </w:p>
    <w:p>
      <w:pPr>
        <w:pStyle w:val="2"/>
        <w:rPr>
          <w:rFonts w:hint="eastAsia" w:ascii="Times New Roman" w:hAnsi="Times New Roman" w:eastAsia="仿宋_GB2312" w:cs="Times New Roman"/>
          <w:color w:val="auto"/>
          <w:sz w:val="32"/>
          <w:szCs w:val="32"/>
          <w:lang w:eastAsia="zh-CN"/>
        </w:rPr>
      </w:pPr>
    </w:p>
    <w:p>
      <w:pPr>
        <w:pStyle w:val="2"/>
        <w:rPr>
          <w:rFonts w:hint="eastAsia" w:ascii="Times New Roman" w:hAnsi="Times New Roman" w:eastAsia="仿宋_GB2312" w:cs="Times New Roman"/>
          <w:color w:val="auto"/>
          <w:sz w:val="32"/>
          <w:szCs w:val="32"/>
          <w:lang w:eastAsia="zh-CN"/>
        </w:rPr>
      </w:pPr>
    </w:p>
    <w:p>
      <w:pPr>
        <w:pStyle w:val="2"/>
        <w:rPr>
          <w:rFonts w:hint="eastAsia" w:ascii="Times New Roman" w:hAnsi="Times New Roman" w:eastAsia="仿宋_GB2312" w:cs="Times New Roman"/>
          <w:color w:val="auto"/>
          <w:sz w:val="32"/>
          <w:szCs w:val="32"/>
          <w:lang w:eastAsia="zh-CN"/>
        </w:rPr>
      </w:pPr>
    </w:p>
    <w:p>
      <w:pPr>
        <w:pStyle w:val="2"/>
        <w:rPr>
          <w:rFonts w:hint="eastAsia" w:ascii="Times New Roman" w:hAnsi="Times New Roman" w:eastAsia="仿宋_GB2312" w:cs="Times New Roman"/>
          <w:color w:val="auto"/>
          <w:sz w:val="32"/>
          <w:szCs w:val="32"/>
          <w:lang w:eastAsia="zh-CN"/>
        </w:rPr>
      </w:pPr>
    </w:p>
    <w:p>
      <w:pPr>
        <w:pStyle w:val="2"/>
        <w:rPr>
          <w:rFonts w:hint="eastAsia" w:ascii="Times New Roman" w:hAnsi="Times New Roman" w:eastAsia="仿宋_GB2312" w:cs="Times New Roman"/>
          <w:color w:val="auto"/>
          <w:sz w:val="32"/>
          <w:szCs w:val="32"/>
          <w:lang w:eastAsia="zh-CN"/>
        </w:rPr>
      </w:pPr>
    </w:p>
    <w:p>
      <w:pPr>
        <w:pStyle w:val="2"/>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醴陵市农业农村局           国家统计局醴陵调查队</w:t>
      </w:r>
    </w:p>
    <w:p>
      <w:pPr>
        <w:pStyle w:val="2"/>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pStyle w:val="2"/>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pStyle w:val="2"/>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600" w:lineRule="exact"/>
        <w:ind w:firstLine="4800" w:firstLineChars="15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rPr>
        <w:t>日</w:t>
      </w:r>
    </w:p>
    <w:p>
      <w:pPr>
        <w:pStyle w:val="24"/>
        <w:keepNext w:val="0"/>
        <w:keepLines w:val="0"/>
        <w:pageBreakBefore w:val="0"/>
        <w:widowControl/>
        <w:kinsoku/>
        <w:wordWrap/>
        <w:overflowPunct/>
        <w:topLinePunct w:val="0"/>
        <w:autoSpaceDE/>
        <w:autoSpaceDN/>
        <w:bidi w:val="0"/>
        <w:adjustRightInd/>
        <w:snapToGrid/>
        <w:spacing w:before="360" w:line="600" w:lineRule="exact"/>
        <w:jc w:val="left"/>
        <w:textAlignment w:val="auto"/>
        <w:rPr>
          <w:rFonts w:hint="eastAsia" w:ascii="仿宋_GB2312" w:hAnsi="Calibri" w:eastAsia="仿宋_GB2312" w:cs="Times New Roman"/>
          <w:color w:val="auto"/>
          <w:kern w:val="0"/>
          <w:sz w:val="32"/>
          <w:szCs w:val="32"/>
          <w:lang w:val="en-US" w:eastAsia="zh-CN" w:bidi="ar-SA"/>
        </w:rPr>
        <w:sectPr>
          <w:headerReference r:id="rId3" w:type="default"/>
          <w:footerReference r:id="rId4" w:type="default"/>
          <w:pgSz w:w="11906" w:h="16838"/>
          <w:pgMar w:top="2098" w:right="1531" w:bottom="1701" w:left="1531" w:header="851" w:footer="1162" w:gutter="0"/>
          <w:paperSrc/>
          <w:pgNumType w:fmt="decimal"/>
          <w:cols w:space="0" w:num="1"/>
          <w:rtlGutter w:val="0"/>
          <w:docGrid w:type="lines" w:linePitch="318" w:charSpace="0"/>
        </w:sectPr>
      </w:pPr>
    </w:p>
    <w:p>
      <w:pPr>
        <w:pStyle w:val="24"/>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附件</w:t>
      </w:r>
    </w:p>
    <w:p>
      <w:pPr>
        <w:pStyle w:val="24"/>
        <w:keepNext w:val="0"/>
        <w:keepLines w:val="0"/>
        <w:pageBreakBefore w:val="0"/>
        <w:widowControl/>
        <w:kinsoku/>
        <w:wordWrap/>
        <w:overflowPunct/>
        <w:topLinePunct w:val="0"/>
        <w:autoSpaceDE/>
        <w:autoSpaceDN/>
        <w:bidi w:val="0"/>
        <w:adjustRightInd/>
        <w:snapToGrid/>
        <w:spacing w:before="360"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醴陵市</w:t>
      </w:r>
      <w:r>
        <w:rPr>
          <w:rFonts w:hint="eastAsia" w:ascii="方正小标宋简体" w:hAnsi="方正小标宋简体" w:eastAsia="方正小标宋简体" w:cs="方正小标宋简体"/>
          <w:color w:val="auto"/>
          <w:sz w:val="44"/>
          <w:szCs w:val="44"/>
          <w:lang w:eastAsia="zh-CN"/>
        </w:rPr>
        <w:t>2022</w:t>
      </w:r>
      <w:r>
        <w:rPr>
          <w:rFonts w:hint="eastAsia" w:ascii="方正小标宋简体" w:hAnsi="方正小标宋简体" w:eastAsia="方正小标宋简体" w:cs="方正小标宋简体"/>
          <w:color w:val="auto"/>
          <w:sz w:val="44"/>
          <w:szCs w:val="44"/>
        </w:rPr>
        <w:t>年稻谷目标价格改革补贴工作</w:t>
      </w:r>
    </w:p>
    <w:p>
      <w:pPr>
        <w:pStyle w:val="24"/>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实施方案</w:t>
      </w:r>
    </w:p>
    <w:p>
      <w:pPr>
        <w:spacing w:line="540" w:lineRule="exact"/>
        <w:ind w:firstLine="640" w:firstLineChars="200"/>
        <w:rPr>
          <w:rFonts w:hint="eastAsia" w:ascii="仿宋_GB2312" w:eastAsia="仿宋_GB2312"/>
          <w:color w:val="auto"/>
          <w:kern w:val="0"/>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eastAsia="仿宋_GB2312"/>
          <w:color w:val="auto"/>
          <w:kern w:val="0"/>
          <w:sz w:val="32"/>
          <w:szCs w:val="32"/>
        </w:rPr>
      </w:pPr>
      <w:r>
        <w:rPr>
          <w:rFonts w:hint="eastAsia" w:ascii="仿宋_GB2312" w:eastAsia="仿宋_GB2312"/>
          <w:color w:val="auto"/>
          <w:kern w:val="0"/>
          <w:sz w:val="32"/>
          <w:szCs w:val="32"/>
        </w:rPr>
        <w:t>为贯彻落实中央、湖南省关于稻谷补贴工作有关要求，保障农民种粮收益基本稳定，根据上级有关文件精神及我市实际情况，现就我市</w:t>
      </w:r>
      <w:r>
        <w:rPr>
          <w:rFonts w:hint="eastAsia" w:ascii="仿宋_GB2312" w:eastAsia="仿宋_GB2312"/>
          <w:color w:val="auto"/>
          <w:kern w:val="0"/>
          <w:sz w:val="32"/>
          <w:szCs w:val="32"/>
          <w:lang w:eastAsia="zh-CN"/>
        </w:rPr>
        <w:t>2022</w:t>
      </w:r>
      <w:r>
        <w:rPr>
          <w:rFonts w:hint="eastAsia" w:ascii="仿宋_GB2312" w:eastAsia="仿宋_GB2312"/>
          <w:color w:val="auto"/>
          <w:kern w:val="0"/>
          <w:sz w:val="32"/>
          <w:szCs w:val="32"/>
        </w:rPr>
        <w:t>年稻谷目标价格改革补贴工作制定如下实施方案：</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黑体" w:eastAsia="黑体"/>
          <w:color w:val="auto"/>
          <w:sz w:val="32"/>
          <w:szCs w:val="32"/>
        </w:rPr>
      </w:pPr>
      <w:r>
        <w:rPr>
          <w:rFonts w:hint="eastAsia" w:ascii="黑体" w:hAnsi="宋体" w:eastAsia="黑体"/>
          <w:color w:val="auto"/>
          <w:sz w:val="32"/>
          <w:szCs w:val="32"/>
        </w:rPr>
        <w:t>一、</w:t>
      </w:r>
      <w:r>
        <w:rPr>
          <w:rFonts w:hint="eastAsia" w:ascii="黑体" w:eastAsia="黑体"/>
          <w:color w:val="auto"/>
          <w:sz w:val="32"/>
          <w:szCs w:val="32"/>
        </w:rPr>
        <w:t>工作目标</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eastAsia="仿宋_GB2312"/>
          <w:color w:val="auto"/>
          <w:kern w:val="0"/>
          <w:sz w:val="32"/>
          <w:szCs w:val="32"/>
        </w:rPr>
      </w:pPr>
      <w:r>
        <w:rPr>
          <w:rFonts w:hint="eastAsia" w:ascii="仿宋_GB2312" w:eastAsia="仿宋_GB2312"/>
          <w:color w:val="auto"/>
          <w:kern w:val="0"/>
          <w:sz w:val="32"/>
          <w:szCs w:val="32"/>
        </w:rPr>
        <w:t>全面贯彻党的十九大和十九届</w:t>
      </w:r>
      <w:r>
        <w:rPr>
          <w:rFonts w:hint="eastAsia" w:ascii="仿宋_GB2312" w:eastAsia="仿宋_GB2312"/>
          <w:color w:val="auto"/>
          <w:kern w:val="0"/>
          <w:sz w:val="32"/>
          <w:szCs w:val="32"/>
          <w:lang w:val="en-US" w:eastAsia="zh-CN"/>
        </w:rPr>
        <w:t>历次</w:t>
      </w:r>
      <w:r>
        <w:rPr>
          <w:rFonts w:hint="eastAsia" w:ascii="仿宋_GB2312" w:eastAsia="仿宋_GB2312"/>
          <w:color w:val="auto"/>
          <w:kern w:val="0"/>
          <w:sz w:val="32"/>
          <w:szCs w:val="32"/>
        </w:rPr>
        <w:t>全会精神，以习近平新时代中国特色社会主义思想为指导，坚持稳中求进工作总基调，深化稻谷收储制度和价格形成机制改革，增强稻谷最低收购价政策灵活性和弹性，更加有效发挥市场机制作用。通过实施稻谷补贴政策，保障我市稻谷生产和稻谷种植收益基本稳定、引导种植结构调整、促进增加绿色优质稻供给、支持深化稻谷收储制度改革、保持我市稻谷生产基本稳定和稻谷生产在全省的先进地位。</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黑体" w:eastAsia="黑体"/>
          <w:color w:val="auto"/>
          <w:sz w:val="32"/>
          <w:szCs w:val="32"/>
        </w:rPr>
      </w:pPr>
      <w:r>
        <w:rPr>
          <w:rFonts w:hint="eastAsia" w:ascii="黑体" w:eastAsia="黑体"/>
          <w:color w:val="auto"/>
          <w:sz w:val="32"/>
          <w:szCs w:val="32"/>
        </w:rPr>
        <w:t>二、工作原则</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ascii="仿宋_GB2312" w:eastAsia="仿宋_GB2312"/>
          <w:color w:val="auto"/>
          <w:kern w:val="0"/>
          <w:sz w:val="32"/>
          <w:szCs w:val="32"/>
        </w:rPr>
      </w:pPr>
      <w:r>
        <w:rPr>
          <w:rFonts w:hint="eastAsia" w:ascii="楷体_GB2312" w:hAnsi="楷体_GB2312" w:eastAsia="楷体_GB2312" w:cs="楷体_GB2312"/>
          <w:b/>
          <w:color w:val="auto"/>
          <w:sz w:val="32"/>
          <w:szCs w:val="32"/>
        </w:rPr>
        <w:t>（一）明确目标。</w:t>
      </w:r>
      <w:r>
        <w:rPr>
          <w:rFonts w:hint="eastAsia" w:ascii="仿宋_GB2312" w:eastAsia="仿宋_GB2312"/>
          <w:color w:val="auto"/>
          <w:kern w:val="0"/>
          <w:sz w:val="32"/>
          <w:szCs w:val="32"/>
        </w:rPr>
        <w:t>稻谷补贴只用于补贴我市水稻种植者，不得与其它涉农补贴相混淆。要切实提高补贴的精准性和指向性，切实保障水稻种植者利益，稳定稻谷生产能力，保障口粮绝对安全。</w:t>
      </w:r>
    </w:p>
    <w:p>
      <w:pPr>
        <w:pStyle w:val="24"/>
        <w:keepNext w:val="0"/>
        <w:keepLines w:val="0"/>
        <w:pageBreakBefore w:val="0"/>
        <w:kinsoku/>
        <w:wordWrap/>
        <w:overflowPunct/>
        <w:topLinePunct w:val="0"/>
        <w:autoSpaceDE/>
        <w:autoSpaceDN/>
        <w:bidi w:val="0"/>
        <w:adjustRightInd/>
        <w:spacing w:line="600" w:lineRule="exact"/>
        <w:ind w:firstLine="643" w:firstLineChars="200"/>
        <w:textAlignment w:val="auto"/>
        <w:rPr>
          <w:rFonts w:ascii="仿宋_GB2312" w:eastAsia="仿宋_GB2312"/>
          <w:color w:val="auto"/>
          <w:sz w:val="32"/>
          <w:szCs w:val="32"/>
        </w:rPr>
      </w:pPr>
      <w:r>
        <w:rPr>
          <w:rFonts w:hint="eastAsia" w:ascii="楷体_GB2312" w:hAnsi="楷体_GB2312" w:eastAsia="楷体_GB2312" w:cs="楷体_GB2312"/>
          <w:b/>
          <w:color w:val="auto"/>
          <w:kern w:val="2"/>
          <w:sz w:val="32"/>
          <w:szCs w:val="32"/>
        </w:rPr>
        <w:t>（二）加强引导。</w:t>
      </w:r>
      <w:r>
        <w:rPr>
          <w:rFonts w:hint="eastAsia" w:ascii="仿宋_GB2312" w:eastAsia="仿宋_GB2312"/>
          <w:color w:val="auto"/>
          <w:sz w:val="32"/>
          <w:szCs w:val="32"/>
        </w:rPr>
        <w:t>各单位要切实落实质量兴农战略，在保障水稻种植者利益的前提下加强引导种植结构调整，促进增加绿色优质稻谷供给。</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黑体" w:eastAsia="黑体"/>
          <w:color w:val="auto"/>
          <w:sz w:val="32"/>
          <w:szCs w:val="32"/>
        </w:rPr>
      </w:pPr>
      <w:r>
        <w:rPr>
          <w:rFonts w:hint="eastAsia" w:ascii="黑体" w:eastAsia="黑体"/>
          <w:color w:val="auto"/>
          <w:sz w:val="32"/>
          <w:szCs w:val="32"/>
        </w:rPr>
        <w:t>三、补贴对象</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0"/>
        <w:jc w:val="left"/>
        <w:textAlignment w:val="auto"/>
        <w:rPr>
          <w:rFonts w:ascii="微软雅黑" w:hAnsi="微软雅黑" w:eastAsia="微软雅黑" w:cs="宋体"/>
          <w:color w:val="auto"/>
          <w:kern w:val="0"/>
          <w:sz w:val="24"/>
        </w:rPr>
      </w:pPr>
      <w:r>
        <w:rPr>
          <w:rFonts w:hint="eastAsia" w:ascii="仿宋_GB2312" w:eastAsia="仿宋_GB2312"/>
          <w:color w:val="auto"/>
          <w:sz w:val="32"/>
          <w:szCs w:val="32"/>
        </w:rPr>
        <w:t>按照“谁种植、补贴谁”的基本原则，稻谷补贴对象为在我市范围内从事水稻生产的种植主体</w:t>
      </w:r>
      <w:r>
        <w:rPr>
          <w:rFonts w:ascii="Times New Roman" w:hAnsi="Times New Roman" w:eastAsia="微软雅黑"/>
          <w:color w:val="auto"/>
          <w:kern w:val="0"/>
          <w:sz w:val="32"/>
          <w:szCs w:val="32"/>
        </w:rPr>
        <w:t>(</w:t>
      </w:r>
      <w:r>
        <w:rPr>
          <w:rFonts w:ascii="仿宋_GB2312" w:hAnsi="Times New Roman" w:eastAsia="仿宋_GB2312"/>
          <w:color w:val="auto"/>
          <w:kern w:val="0"/>
          <w:sz w:val="32"/>
          <w:szCs w:val="32"/>
        </w:rPr>
        <w:t>含水稻种子繁育</w:t>
      </w:r>
      <w:r>
        <w:rPr>
          <w:rFonts w:ascii="Times New Roman" w:hAnsi="Times New Roman" w:eastAsia="微软雅黑"/>
          <w:color w:val="auto"/>
          <w:kern w:val="0"/>
          <w:sz w:val="32"/>
          <w:szCs w:val="32"/>
        </w:rPr>
        <w:t>)</w:t>
      </w:r>
      <w:r>
        <w:rPr>
          <w:rFonts w:ascii="仿宋_GB2312" w:hAnsi="Times New Roman" w:eastAsia="仿宋_GB2312"/>
          <w:color w:val="auto"/>
          <w:kern w:val="0"/>
          <w:sz w:val="32"/>
          <w:szCs w:val="32"/>
        </w:rPr>
        <w:t>，包括普通</w:t>
      </w:r>
      <w:r>
        <w:rPr>
          <w:rFonts w:hint="eastAsia" w:ascii="仿宋_GB2312" w:hAnsi="Times New Roman" w:eastAsia="仿宋_GB2312"/>
          <w:color w:val="auto"/>
          <w:kern w:val="0"/>
          <w:sz w:val="32"/>
          <w:szCs w:val="32"/>
        </w:rPr>
        <w:t>水稻种植</w:t>
      </w:r>
      <w:r>
        <w:rPr>
          <w:rFonts w:ascii="仿宋_GB2312" w:hAnsi="Times New Roman" w:eastAsia="仿宋_GB2312"/>
          <w:color w:val="auto"/>
          <w:kern w:val="0"/>
          <w:sz w:val="32"/>
          <w:szCs w:val="32"/>
        </w:rPr>
        <w:t>农户</w:t>
      </w:r>
      <w:r>
        <w:rPr>
          <w:rFonts w:hint="eastAsia" w:ascii="仿宋_GB2312" w:hAnsi="Times New Roman" w:eastAsia="仿宋_GB2312"/>
          <w:color w:val="auto"/>
          <w:kern w:val="0"/>
          <w:sz w:val="32"/>
          <w:szCs w:val="32"/>
        </w:rPr>
        <w:t>、</w:t>
      </w:r>
      <w:r>
        <w:rPr>
          <w:rFonts w:ascii="仿宋_GB2312" w:hAnsi="Times New Roman" w:eastAsia="仿宋_GB2312"/>
          <w:color w:val="auto"/>
          <w:kern w:val="0"/>
          <w:sz w:val="32"/>
          <w:szCs w:val="32"/>
        </w:rPr>
        <w:t>种植大户</w:t>
      </w:r>
      <w:r>
        <w:rPr>
          <w:rFonts w:hint="eastAsia" w:ascii="仿宋_GB2312" w:hAnsi="Times New Roman" w:eastAsia="仿宋_GB2312"/>
          <w:color w:val="auto"/>
          <w:kern w:val="0"/>
          <w:sz w:val="32"/>
          <w:szCs w:val="32"/>
        </w:rPr>
        <w:t>等。种植旱粮等其它作物的不能申报稻谷目标价格补贴</w:t>
      </w:r>
      <w:r>
        <w:rPr>
          <w:rFonts w:ascii="仿宋_GB2312" w:hAnsi="Times New Roman" w:eastAsia="仿宋_GB2312"/>
          <w:color w:val="auto"/>
          <w:kern w:val="0"/>
          <w:sz w:val="32"/>
          <w:szCs w:val="32"/>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黑体" w:eastAsia="黑体"/>
          <w:color w:val="auto"/>
          <w:sz w:val="32"/>
          <w:szCs w:val="32"/>
        </w:rPr>
      </w:pPr>
      <w:r>
        <w:rPr>
          <w:rFonts w:hint="eastAsia" w:ascii="黑体" w:eastAsia="黑体"/>
          <w:color w:val="auto"/>
          <w:sz w:val="32"/>
          <w:szCs w:val="32"/>
        </w:rPr>
        <w:t>四、补贴类型及标准</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2022</w:t>
      </w:r>
      <w:r>
        <w:rPr>
          <w:rFonts w:hint="eastAsia" w:ascii="仿宋_GB2312" w:hAnsi="Times New Roman" w:eastAsia="仿宋_GB2312"/>
          <w:color w:val="auto"/>
          <w:kern w:val="0"/>
          <w:sz w:val="32"/>
          <w:szCs w:val="32"/>
        </w:rPr>
        <w:t>年我市共需发放稻谷目标价格补贴资金2798.58万元</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按以下四种类型进行发放。</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ascii="仿宋_GB2312" w:eastAsia="仿宋_GB2312"/>
          <w:color w:val="auto"/>
          <w:kern w:val="0"/>
          <w:sz w:val="32"/>
          <w:szCs w:val="32"/>
        </w:rPr>
      </w:pPr>
      <w:r>
        <w:rPr>
          <w:rFonts w:hint="eastAsia" w:ascii="楷体" w:hAnsi="楷体" w:eastAsia="楷体" w:cs="楷体"/>
          <w:b/>
          <w:bCs/>
          <w:color w:val="auto"/>
          <w:kern w:val="0"/>
          <w:sz w:val="32"/>
          <w:szCs w:val="32"/>
        </w:rPr>
        <w:t>（一）基本补贴</w:t>
      </w:r>
      <w:r>
        <w:rPr>
          <w:rFonts w:hint="eastAsia" w:ascii="仿宋_GB2312" w:eastAsia="仿宋_GB2312"/>
          <w:color w:val="auto"/>
          <w:kern w:val="0"/>
          <w:sz w:val="32"/>
          <w:szCs w:val="32"/>
        </w:rPr>
        <w:t>。</w:t>
      </w:r>
      <w:r>
        <w:rPr>
          <w:rFonts w:hint="eastAsia" w:ascii="仿宋_GB2312" w:eastAsia="仿宋_GB2312"/>
          <w:color w:val="auto"/>
          <w:sz w:val="32"/>
          <w:szCs w:val="32"/>
        </w:rPr>
        <w:t>对在我市范围内从事水稻生产的种植主体</w:t>
      </w:r>
      <w:r>
        <w:rPr>
          <w:rFonts w:ascii="Times New Roman" w:hAnsi="Times New Roman" w:eastAsia="微软雅黑"/>
          <w:color w:val="auto"/>
          <w:kern w:val="0"/>
          <w:sz w:val="32"/>
          <w:szCs w:val="32"/>
        </w:rPr>
        <w:t>(</w:t>
      </w:r>
      <w:r>
        <w:rPr>
          <w:rFonts w:ascii="仿宋_GB2312" w:hAnsi="Times New Roman" w:eastAsia="仿宋_GB2312"/>
          <w:color w:val="auto"/>
          <w:kern w:val="0"/>
          <w:sz w:val="32"/>
          <w:szCs w:val="32"/>
        </w:rPr>
        <w:t>含水稻种子繁育</w:t>
      </w:r>
      <w:r>
        <w:rPr>
          <w:rFonts w:ascii="Times New Roman" w:hAnsi="Times New Roman" w:eastAsia="微软雅黑"/>
          <w:color w:val="auto"/>
          <w:kern w:val="0"/>
          <w:sz w:val="32"/>
          <w:szCs w:val="32"/>
        </w:rPr>
        <w:t>)</w:t>
      </w:r>
      <w:r>
        <w:rPr>
          <w:rFonts w:hint="eastAsia" w:ascii="仿宋" w:hAnsi="仿宋" w:eastAsia="仿宋" w:cs="仿宋"/>
          <w:color w:val="auto"/>
          <w:kern w:val="0"/>
          <w:sz w:val="32"/>
          <w:szCs w:val="32"/>
        </w:rPr>
        <w:t>，发放基本补贴</w:t>
      </w:r>
      <w:r>
        <w:rPr>
          <w:rFonts w:hint="eastAsia" w:ascii="仿宋_GB2312" w:eastAsia="仿宋_GB2312"/>
          <w:color w:val="auto"/>
          <w:kern w:val="0"/>
          <w:sz w:val="32"/>
          <w:szCs w:val="32"/>
        </w:rPr>
        <w:t>。此项共发放补贴资金</w:t>
      </w:r>
      <w:r>
        <w:rPr>
          <w:rFonts w:hint="eastAsia" w:ascii="仿宋_GB2312" w:eastAsia="仿宋_GB2312"/>
          <w:color w:val="auto"/>
          <w:kern w:val="0"/>
          <w:sz w:val="32"/>
          <w:szCs w:val="32"/>
          <w:lang w:val="en-US" w:eastAsia="zh-CN"/>
        </w:rPr>
        <w:t>1679</w:t>
      </w:r>
      <w:r>
        <w:rPr>
          <w:rFonts w:hint="eastAsia" w:ascii="仿宋_GB2312" w:eastAsia="仿宋_GB2312"/>
          <w:color w:val="auto"/>
          <w:kern w:val="0"/>
          <w:sz w:val="32"/>
          <w:szCs w:val="32"/>
        </w:rPr>
        <w:t>万元左右（占总金额60%左右）。</w:t>
      </w:r>
    </w:p>
    <w:p>
      <w:pPr>
        <w:keepNext w:val="0"/>
        <w:keepLines w:val="0"/>
        <w:pageBreakBefore w:val="0"/>
        <w:kinsoku/>
        <w:wordWrap/>
        <w:overflowPunct/>
        <w:topLinePunct w:val="0"/>
        <w:autoSpaceDE/>
        <w:autoSpaceDN/>
        <w:bidi w:val="0"/>
        <w:adjustRightInd/>
        <w:spacing w:line="600" w:lineRule="exact"/>
        <w:ind w:firstLine="643" w:firstLineChars="200"/>
        <w:jc w:val="left"/>
        <w:textAlignment w:val="auto"/>
        <w:rPr>
          <w:rFonts w:ascii="仿宋_GB2312" w:eastAsia="仿宋_GB2312"/>
          <w:color w:val="auto"/>
          <w:kern w:val="0"/>
          <w:sz w:val="32"/>
          <w:szCs w:val="32"/>
        </w:rPr>
      </w:pPr>
      <w:r>
        <w:rPr>
          <w:rFonts w:hint="eastAsia" w:ascii="楷体" w:hAnsi="楷体" w:eastAsia="楷体" w:cs="楷体"/>
          <w:b/>
          <w:bCs/>
          <w:color w:val="auto"/>
          <w:kern w:val="0"/>
          <w:sz w:val="32"/>
          <w:szCs w:val="32"/>
        </w:rPr>
        <w:t>（二）适度规模经营种植补贴。</w:t>
      </w:r>
      <w:r>
        <w:rPr>
          <w:rFonts w:hint="eastAsia" w:ascii="仿宋_GB2312" w:eastAsia="仿宋_GB2312"/>
          <w:color w:val="auto"/>
          <w:kern w:val="0"/>
          <w:sz w:val="32"/>
          <w:szCs w:val="32"/>
        </w:rPr>
        <w:t>对在我市范围内全年水稻种植面积（早、中、晚稻）在</w:t>
      </w:r>
      <w:r>
        <w:rPr>
          <w:rFonts w:hint="eastAsia" w:ascii="仿宋_GB2312" w:eastAsia="仿宋_GB2312"/>
          <w:color w:val="auto"/>
          <w:kern w:val="0"/>
          <w:sz w:val="32"/>
          <w:szCs w:val="32"/>
          <w:lang w:val="en-US" w:eastAsia="zh-CN"/>
        </w:rPr>
        <w:t>2</w:t>
      </w:r>
      <w:r>
        <w:rPr>
          <w:rFonts w:hint="eastAsia" w:ascii="仿宋_GB2312" w:eastAsia="仿宋_GB2312"/>
          <w:color w:val="auto"/>
          <w:kern w:val="0"/>
          <w:sz w:val="32"/>
          <w:szCs w:val="32"/>
        </w:rPr>
        <w:t>00亩(含)以上的种植主体，发放适度规模经营种植补贴。此项共发放补贴资金</w:t>
      </w:r>
      <w:r>
        <w:rPr>
          <w:rFonts w:hint="eastAsia" w:ascii="仿宋_GB2312" w:eastAsia="仿宋_GB2312"/>
          <w:color w:val="auto"/>
          <w:kern w:val="0"/>
          <w:sz w:val="32"/>
          <w:szCs w:val="32"/>
          <w:lang w:val="en-US" w:eastAsia="zh-CN"/>
        </w:rPr>
        <w:t>839</w:t>
      </w:r>
      <w:r>
        <w:rPr>
          <w:rFonts w:hint="eastAsia" w:ascii="仿宋_GB2312" w:eastAsia="仿宋_GB2312"/>
          <w:color w:val="auto"/>
          <w:kern w:val="0"/>
          <w:sz w:val="32"/>
          <w:szCs w:val="32"/>
        </w:rPr>
        <w:t>万元左右（占总金额的</w:t>
      </w:r>
      <w:r>
        <w:rPr>
          <w:rFonts w:hint="eastAsia" w:ascii="仿宋_GB2312" w:eastAsia="仿宋_GB2312"/>
          <w:color w:val="auto"/>
          <w:kern w:val="0"/>
          <w:sz w:val="32"/>
          <w:szCs w:val="32"/>
          <w:lang w:val="en-US" w:eastAsia="zh-CN"/>
        </w:rPr>
        <w:t>3</w:t>
      </w:r>
      <w:r>
        <w:rPr>
          <w:rFonts w:hint="eastAsia" w:ascii="仿宋_GB2312" w:eastAsia="仿宋_GB2312"/>
          <w:color w:val="auto"/>
          <w:kern w:val="0"/>
          <w:sz w:val="32"/>
          <w:szCs w:val="32"/>
        </w:rPr>
        <w:t>0%左右）。</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eastAsia="仿宋_GB2312"/>
          <w:color w:val="auto"/>
          <w:kern w:val="0"/>
          <w:sz w:val="32"/>
          <w:szCs w:val="32"/>
        </w:rPr>
      </w:pPr>
      <w:r>
        <w:rPr>
          <w:rFonts w:hint="eastAsia" w:ascii="仿宋_GB2312" w:eastAsia="仿宋_GB2312"/>
          <w:color w:val="auto"/>
          <w:kern w:val="0"/>
          <w:sz w:val="32"/>
          <w:szCs w:val="32"/>
        </w:rPr>
        <w:t>以上</w:t>
      </w:r>
      <w:r>
        <w:rPr>
          <w:rFonts w:hint="eastAsia" w:ascii="仿宋_GB2312" w:eastAsia="仿宋_GB2312"/>
          <w:color w:val="auto"/>
          <w:kern w:val="0"/>
          <w:sz w:val="32"/>
          <w:szCs w:val="32"/>
          <w:lang w:val="en-US" w:eastAsia="zh-CN"/>
        </w:rPr>
        <w:t>两</w:t>
      </w:r>
      <w:r>
        <w:rPr>
          <w:rFonts w:hint="eastAsia" w:ascii="仿宋_GB2312" w:eastAsia="仿宋_GB2312"/>
          <w:color w:val="auto"/>
          <w:kern w:val="0"/>
          <w:sz w:val="32"/>
          <w:szCs w:val="32"/>
        </w:rPr>
        <w:t>种类型补贴标准以当年该类型的资金总量和该类型水稻</w:t>
      </w:r>
      <w:r>
        <w:rPr>
          <w:rFonts w:hint="eastAsia" w:ascii="仿宋_GB2312" w:eastAsia="仿宋_GB2312"/>
          <w:color w:val="auto"/>
          <w:kern w:val="0"/>
          <w:sz w:val="32"/>
          <w:szCs w:val="32"/>
          <w:lang w:val="en-US" w:eastAsia="zh-CN"/>
        </w:rPr>
        <w:t>核定总面积</w:t>
      </w:r>
      <w:r>
        <w:rPr>
          <w:rFonts w:hint="eastAsia" w:ascii="仿宋_GB2312" w:eastAsia="仿宋_GB2312"/>
          <w:color w:val="auto"/>
          <w:kern w:val="0"/>
          <w:sz w:val="32"/>
          <w:szCs w:val="32"/>
        </w:rPr>
        <w:t>为依据进行测算确定。</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ascii="仿宋_GB2312" w:eastAsia="仿宋_GB2312"/>
          <w:color w:val="auto"/>
          <w:kern w:val="0"/>
          <w:sz w:val="32"/>
          <w:szCs w:val="32"/>
        </w:rPr>
      </w:pPr>
      <w:r>
        <w:rPr>
          <w:rFonts w:hint="eastAsia" w:ascii="楷体" w:hAnsi="楷体" w:eastAsia="楷体" w:cs="楷体"/>
          <w:b/>
          <w:bCs/>
          <w:color w:val="auto"/>
          <w:kern w:val="0"/>
          <w:sz w:val="32"/>
          <w:szCs w:val="32"/>
        </w:rPr>
        <w:t>（</w:t>
      </w:r>
      <w:r>
        <w:rPr>
          <w:rFonts w:hint="eastAsia" w:ascii="楷体" w:hAnsi="楷体" w:eastAsia="楷体" w:cs="楷体"/>
          <w:b/>
          <w:bCs/>
          <w:color w:val="auto"/>
          <w:kern w:val="0"/>
          <w:sz w:val="32"/>
          <w:szCs w:val="32"/>
          <w:lang w:val="en-US" w:eastAsia="zh-CN"/>
        </w:rPr>
        <w:t>三</w:t>
      </w:r>
      <w:r>
        <w:rPr>
          <w:rFonts w:hint="eastAsia" w:ascii="楷体" w:hAnsi="楷体" w:eastAsia="楷体" w:cs="楷体"/>
          <w:b/>
          <w:bCs/>
          <w:color w:val="auto"/>
          <w:kern w:val="0"/>
          <w:sz w:val="32"/>
          <w:szCs w:val="32"/>
        </w:rPr>
        <w:t>）早稻生产补贴。</w:t>
      </w:r>
      <w:r>
        <w:rPr>
          <w:rFonts w:hint="eastAsia" w:ascii="仿宋_GB2312" w:eastAsia="仿宋_GB2312"/>
          <w:color w:val="auto"/>
          <w:kern w:val="0"/>
          <w:sz w:val="32"/>
          <w:szCs w:val="32"/>
          <w:lang w:val="en-US" w:eastAsia="zh-CN"/>
        </w:rPr>
        <w:t>主要</w:t>
      </w:r>
      <w:r>
        <w:rPr>
          <w:rFonts w:hint="eastAsia" w:ascii="仿宋_GB2312" w:eastAsia="仿宋_GB2312"/>
          <w:color w:val="auto"/>
          <w:kern w:val="0"/>
          <w:sz w:val="32"/>
          <w:szCs w:val="32"/>
        </w:rPr>
        <w:t>对</w:t>
      </w:r>
      <w:r>
        <w:rPr>
          <w:rFonts w:hint="eastAsia" w:ascii="仿宋_GB2312" w:eastAsia="仿宋_GB2312"/>
          <w:color w:val="auto"/>
          <w:kern w:val="0"/>
          <w:sz w:val="32"/>
          <w:szCs w:val="32"/>
          <w:lang w:val="en-US" w:eastAsia="zh-CN"/>
        </w:rPr>
        <w:t>为开展</w:t>
      </w:r>
      <w:r>
        <w:rPr>
          <w:rFonts w:hint="eastAsia" w:ascii="仿宋_GB2312" w:eastAsia="仿宋_GB2312"/>
          <w:color w:val="auto"/>
          <w:kern w:val="0"/>
          <w:sz w:val="32"/>
          <w:szCs w:val="32"/>
        </w:rPr>
        <w:t>早稻集中育秧</w:t>
      </w:r>
      <w:r>
        <w:rPr>
          <w:rFonts w:hint="eastAsia" w:ascii="仿宋_GB2312" w:eastAsia="仿宋_GB2312"/>
          <w:color w:val="auto"/>
          <w:kern w:val="0"/>
          <w:sz w:val="32"/>
          <w:szCs w:val="32"/>
          <w:lang w:val="en-US" w:eastAsia="zh-CN"/>
        </w:rPr>
        <w:t>建设的</w:t>
      </w:r>
      <w:r>
        <w:rPr>
          <w:rFonts w:hint="eastAsia" w:ascii="仿宋_GB2312" w:eastAsia="仿宋_GB2312"/>
          <w:color w:val="auto"/>
          <w:kern w:val="0"/>
          <w:sz w:val="32"/>
          <w:szCs w:val="32"/>
        </w:rPr>
        <w:t>连栋</w:t>
      </w:r>
      <w:r>
        <w:rPr>
          <w:rFonts w:hint="eastAsia" w:ascii="仿宋_GB2312" w:eastAsia="仿宋_GB2312"/>
          <w:color w:val="auto"/>
          <w:kern w:val="0"/>
          <w:sz w:val="32"/>
          <w:szCs w:val="32"/>
          <w:lang w:val="en-US" w:eastAsia="zh-CN"/>
        </w:rPr>
        <w:t>钢架</w:t>
      </w:r>
      <w:r>
        <w:rPr>
          <w:rFonts w:hint="eastAsia" w:ascii="仿宋_GB2312" w:eastAsia="仿宋_GB2312"/>
          <w:color w:val="auto"/>
          <w:kern w:val="0"/>
          <w:sz w:val="32"/>
          <w:szCs w:val="32"/>
        </w:rPr>
        <w:t>育秧大棚进行补助，</w:t>
      </w:r>
      <w:r>
        <w:rPr>
          <w:rFonts w:hint="eastAsia" w:ascii="仿宋_GB2312" w:eastAsia="仿宋_GB2312"/>
          <w:color w:val="auto"/>
          <w:kern w:val="0"/>
          <w:sz w:val="32"/>
          <w:szCs w:val="32"/>
          <w:lang w:val="en-US" w:eastAsia="zh-CN"/>
        </w:rPr>
        <w:t>通过鼓励育秧主体发展早稻集中育秧来进一步扩大我市</w:t>
      </w:r>
      <w:r>
        <w:rPr>
          <w:rFonts w:hint="eastAsia" w:ascii="仿宋_GB2312" w:eastAsia="仿宋_GB2312"/>
          <w:color w:val="auto"/>
          <w:kern w:val="0"/>
          <w:sz w:val="32"/>
          <w:szCs w:val="32"/>
        </w:rPr>
        <w:t>早稻</w:t>
      </w:r>
      <w:r>
        <w:rPr>
          <w:rFonts w:hint="eastAsia" w:ascii="仿宋_GB2312" w:eastAsia="仿宋_GB2312"/>
          <w:color w:val="auto"/>
          <w:kern w:val="0"/>
          <w:sz w:val="32"/>
          <w:szCs w:val="32"/>
          <w:lang w:val="en-US" w:eastAsia="zh-CN"/>
        </w:rPr>
        <w:t>播种</w:t>
      </w:r>
      <w:r>
        <w:rPr>
          <w:rFonts w:hint="eastAsia" w:ascii="仿宋_GB2312" w:eastAsia="仿宋_GB2312"/>
          <w:color w:val="auto"/>
          <w:kern w:val="0"/>
          <w:sz w:val="32"/>
          <w:szCs w:val="32"/>
        </w:rPr>
        <w:t>生产。此项共发放补贴资金</w:t>
      </w:r>
      <w:r>
        <w:rPr>
          <w:rFonts w:hint="eastAsia" w:ascii="仿宋_GB2312" w:eastAsia="仿宋_GB2312"/>
          <w:color w:val="auto"/>
          <w:kern w:val="0"/>
          <w:sz w:val="32"/>
          <w:szCs w:val="32"/>
          <w:lang w:val="en-US" w:eastAsia="zh-CN"/>
        </w:rPr>
        <w:t>279</w:t>
      </w:r>
      <w:r>
        <w:rPr>
          <w:rFonts w:hint="eastAsia" w:ascii="仿宋_GB2312" w:eastAsia="仿宋_GB2312"/>
          <w:color w:val="auto"/>
          <w:kern w:val="0"/>
          <w:sz w:val="32"/>
          <w:szCs w:val="32"/>
        </w:rPr>
        <w:t>万元左右（占总金额的10%左右）。</w:t>
      </w:r>
    </w:p>
    <w:p>
      <w:pPr>
        <w:pStyle w:val="2"/>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仿宋_GB2312" w:hAnsi="Calibri" w:eastAsia="仿宋_GB2312" w:cs="Times New Roman"/>
          <w:color w:val="auto"/>
          <w:kern w:val="0"/>
          <w:sz w:val="32"/>
          <w:szCs w:val="32"/>
          <w:lang w:val="en-US" w:eastAsia="zh-CN" w:bidi="ar-SA"/>
        </w:rPr>
      </w:pPr>
      <w:r>
        <w:rPr>
          <w:rFonts w:hint="eastAsia" w:ascii="仿宋_GB2312" w:hAnsi="Calibri" w:eastAsia="仿宋_GB2312" w:cs="Times New Roman"/>
          <w:color w:val="auto"/>
          <w:kern w:val="0"/>
          <w:sz w:val="32"/>
          <w:szCs w:val="32"/>
          <w:lang w:val="en-US" w:eastAsia="zh-CN" w:bidi="ar-SA"/>
        </w:rPr>
        <w:t>连栋育秧大棚建设补助面积以市农业农村局实地验收面积为补贴面积，按照30-40元/平方米标准进行补助。具体申报验收办法和补助标准另行制定。</w:t>
      </w:r>
    </w:p>
    <w:p>
      <w:pPr>
        <w:pStyle w:val="2"/>
        <w:keepNext w:val="0"/>
        <w:keepLines w:val="0"/>
        <w:pageBreakBefore w:val="0"/>
        <w:kinsoku/>
        <w:wordWrap/>
        <w:overflowPunct/>
        <w:topLinePunct w:val="0"/>
        <w:autoSpaceDE/>
        <w:autoSpaceDN/>
        <w:bidi w:val="0"/>
        <w:adjustRightInd/>
        <w:spacing w:line="600" w:lineRule="exact"/>
        <w:ind w:firstLine="643" w:firstLineChars="200"/>
        <w:textAlignment w:val="auto"/>
        <w:rPr>
          <w:rFonts w:ascii="仿宋_GB2312" w:eastAsia="仿宋_GB2312"/>
          <w:color w:val="auto"/>
          <w:kern w:val="0"/>
          <w:sz w:val="32"/>
          <w:szCs w:val="32"/>
        </w:rPr>
      </w:pPr>
      <w:r>
        <w:rPr>
          <w:rFonts w:hint="eastAsia" w:ascii="楷体" w:hAnsi="楷体" w:eastAsia="楷体" w:cs="楷体"/>
          <w:b/>
          <w:bCs/>
          <w:color w:val="auto"/>
          <w:kern w:val="0"/>
          <w:sz w:val="32"/>
          <w:szCs w:val="32"/>
          <w:lang w:val="en-US" w:eastAsia="zh-CN" w:bidi="ar-SA"/>
        </w:rPr>
        <w:t>（四）结余资金使用。</w:t>
      </w:r>
      <w:r>
        <w:rPr>
          <w:rFonts w:hint="eastAsia" w:ascii="仿宋_GB2312" w:eastAsia="仿宋_GB2312"/>
          <w:color w:val="auto"/>
          <w:kern w:val="0"/>
          <w:sz w:val="32"/>
          <w:szCs w:val="32"/>
          <w:lang w:eastAsia="zh-CN"/>
        </w:rPr>
        <w:t>2022</w:t>
      </w:r>
      <w:r>
        <w:rPr>
          <w:rFonts w:hint="eastAsia" w:ascii="仿宋_GB2312" w:eastAsia="仿宋_GB2312"/>
          <w:color w:val="auto"/>
          <w:kern w:val="0"/>
          <w:sz w:val="32"/>
          <w:szCs w:val="32"/>
        </w:rPr>
        <w:t>年度补贴资金如有结余，结余部分结转下年度发放。</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五、实施程序</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eastAsia="仿宋_GB2312"/>
          <w:color w:val="auto"/>
          <w:kern w:val="0"/>
          <w:sz w:val="32"/>
          <w:szCs w:val="32"/>
        </w:rPr>
      </w:pPr>
      <w:r>
        <w:rPr>
          <w:rFonts w:hint="eastAsia" w:ascii="仿宋_GB2312" w:eastAsia="仿宋_GB2312"/>
          <w:color w:val="auto"/>
          <w:kern w:val="0"/>
          <w:sz w:val="32"/>
          <w:szCs w:val="32"/>
        </w:rPr>
        <w:t>按照制定实施方案、政策宣传发动、组织申报、村级审核、村级公示上报、镇级审核、镇级汇总上报、市级</w:t>
      </w:r>
      <w:r>
        <w:rPr>
          <w:rFonts w:hint="eastAsia" w:ascii="仿宋_GB2312" w:eastAsia="仿宋_GB2312"/>
          <w:color w:val="auto"/>
          <w:kern w:val="0"/>
          <w:sz w:val="32"/>
          <w:szCs w:val="32"/>
          <w:lang w:val="en-US" w:eastAsia="zh-CN"/>
        </w:rPr>
        <w:t>汇总</w:t>
      </w:r>
      <w:r>
        <w:rPr>
          <w:rFonts w:hint="eastAsia" w:ascii="仿宋_GB2312" w:eastAsia="仿宋_GB2312"/>
          <w:color w:val="auto"/>
          <w:kern w:val="0"/>
          <w:sz w:val="32"/>
          <w:szCs w:val="32"/>
        </w:rPr>
        <w:t>公示、市人民政府审定、资金发放等程序进行。</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3"/>
        <w:jc w:val="left"/>
        <w:textAlignment w:val="auto"/>
        <w:rPr>
          <w:rFonts w:hint="default" w:ascii="Times New Roman" w:hAnsi="Times New Roman" w:eastAsia="仿宋_GB2312" w:cs="Times New Roman"/>
          <w:color w:val="auto"/>
          <w:kern w:val="0"/>
          <w:sz w:val="32"/>
          <w:szCs w:val="32"/>
        </w:rPr>
      </w:pPr>
      <w:r>
        <w:rPr>
          <w:rFonts w:ascii="楷体_GB2312" w:hAnsi="Times New Roman" w:eastAsia="楷体_GB2312"/>
          <w:b/>
          <w:bCs/>
          <w:color w:val="auto"/>
          <w:kern w:val="0"/>
          <w:sz w:val="32"/>
          <w:szCs w:val="32"/>
        </w:rPr>
        <w:t>（一）制定实施方案。</w:t>
      </w:r>
      <w:r>
        <w:rPr>
          <w:rFonts w:hint="default" w:ascii="Times New Roman" w:hAnsi="Times New Roman" w:eastAsia="仿宋_GB2312" w:cs="Times New Roman"/>
          <w:color w:val="auto"/>
          <w:kern w:val="0"/>
          <w:sz w:val="32"/>
          <w:szCs w:val="32"/>
        </w:rPr>
        <w:t>由市财政、农业农村局牵头，联合市发改和统计部门，根据上级有关文件精神，结合我市实际，在充分征求各方面意见的基础上，认真研究制定拟定我市稻谷生产补贴实施方案，报市人民政府审定后，由市财政局</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发改、农业农村局和国家统计局醴陵调查队联合印发。</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3"/>
        <w:jc w:val="left"/>
        <w:textAlignment w:val="auto"/>
        <w:rPr>
          <w:rFonts w:ascii="微软雅黑" w:hAnsi="微软雅黑" w:eastAsia="微软雅黑" w:cs="宋体"/>
          <w:color w:val="auto"/>
          <w:kern w:val="0"/>
          <w:sz w:val="24"/>
        </w:rPr>
      </w:pPr>
      <w:r>
        <w:rPr>
          <w:rFonts w:ascii="楷体_GB2312" w:hAnsi="Times New Roman" w:eastAsia="楷体_GB2312"/>
          <w:b/>
          <w:bCs/>
          <w:color w:val="auto"/>
          <w:kern w:val="0"/>
          <w:sz w:val="32"/>
          <w:szCs w:val="32"/>
        </w:rPr>
        <w:t>（二）</w:t>
      </w:r>
      <w:r>
        <w:rPr>
          <w:rFonts w:hint="eastAsia" w:ascii="楷体_GB2312" w:hAnsi="Times New Roman" w:eastAsia="楷体_GB2312"/>
          <w:b/>
          <w:bCs/>
          <w:color w:val="auto"/>
          <w:kern w:val="0"/>
          <w:sz w:val="32"/>
          <w:szCs w:val="32"/>
        </w:rPr>
        <w:t>开展</w:t>
      </w:r>
      <w:r>
        <w:rPr>
          <w:rFonts w:ascii="楷体_GB2312" w:hAnsi="Times New Roman" w:eastAsia="楷体_GB2312"/>
          <w:b/>
          <w:bCs/>
          <w:color w:val="auto"/>
          <w:kern w:val="0"/>
          <w:sz w:val="32"/>
          <w:szCs w:val="32"/>
        </w:rPr>
        <w:t>政策宣传。</w:t>
      </w:r>
      <w:r>
        <w:rPr>
          <w:rFonts w:ascii="仿宋_GB2312" w:hAnsi="Times New Roman" w:eastAsia="仿宋_GB2312"/>
          <w:color w:val="auto"/>
          <w:kern w:val="0"/>
          <w:sz w:val="32"/>
          <w:szCs w:val="32"/>
        </w:rPr>
        <w:t>各</w:t>
      </w:r>
      <w:r>
        <w:rPr>
          <w:rFonts w:hint="eastAsia" w:ascii="仿宋_GB2312" w:hAnsi="Times New Roman" w:eastAsia="仿宋_GB2312"/>
          <w:color w:val="auto"/>
          <w:kern w:val="0"/>
          <w:sz w:val="32"/>
          <w:szCs w:val="32"/>
        </w:rPr>
        <w:t>镇（街道）</w:t>
      </w:r>
      <w:r>
        <w:rPr>
          <w:rFonts w:ascii="仿宋_GB2312" w:hAnsi="Times New Roman" w:eastAsia="仿宋_GB2312"/>
          <w:color w:val="auto"/>
          <w:kern w:val="0"/>
          <w:sz w:val="32"/>
          <w:szCs w:val="32"/>
        </w:rPr>
        <w:t>人民政府要做好政策宣传和舆论引导工作，通过会议宣传、印发宣传手册、传单、报纸、广播电视等形式做好政策宣传工作，主动与社会各方面特别是基层干部群众进行沟通交流，严明申报纪律，落实发动生产者申报工作</w:t>
      </w:r>
      <w:r>
        <w:rPr>
          <w:rFonts w:hint="eastAsia" w:ascii="仿宋_GB2312" w:hAnsi="Times New Roman" w:eastAsia="仿宋_GB2312"/>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3"/>
        <w:jc w:val="left"/>
        <w:textAlignment w:val="auto"/>
        <w:rPr>
          <w:rFonts w:hint="eastAsia" w:ascii="仿宋_GB2312" w:hAnsi="Times New Roman" w:eastAsia="仿宋_GB2312"/>
          <w:color w:val="auto"/>
          <w:kern w:val="0"/>
          <w:sz w:val="32"/>
          <w:szCs w:val="32"/>
          <w:lang w:eastAsia="zh-CN"/>
        </w:rPr>
      </w:pPr>
      <w:r>
        <w:rPr>
          <w:rFonts w:ascii="楷体_GB2312" w:hAnsi="Times New Roman" w:eastAsia="楷体_GB2312"/>
          <w:b/>
          <w:bCs/>
          <w:color w:val="auto"/>
          <w:kern w:val="0"/>
          <w:sz w:val="32"/>
          <w:szCs w:val="32"/>
        </w:rPr>
        <w:t>（三）</w:t>
      </w:r>
      <w:r>
        <w:rPr>
          <w:rFonts w:hint="eastAsia" w:ascii="楷体_GB2312" w:hAnsi="Times New Roman" w:eastAsia="楷体_GB2312"/>
          <w:b/>
          <w:bCs/>
          <w:color w:val="auto"/>
          <w:kern w:val="0"/>
          <w:sz w:val="32"/>
          <w:szCs w:val="32"/>
        </w:rPr>
        <w:t>种植主体</w:t>
      </w:r>
      <w:r>
        <w:rPr>
          <w:rFonts w:ascii="楷体_GB2312" w:hAnsi="Times New Roman" w:eastAsia="楷体_GB2312"/>
          <w:b/>
          <w:bCs/>
          <w:color w:val="auto"/>
          <w:kern w:val="0"/>
          <w:sz w:val="32"/>
          <w:szCs w:val="32"/>
        </w:rPr>
        <w:t>申报（</w:t>
      </w:r>
      <w:r>
        <w:rPr>
          <w:rFonts w:hint="eastAsia" w:ascii="楷体_GB2312" w:hAnsi="Times New Roman" w:eastAsia="楷体_GB2312"/>
          <w:b/>
          <w:bCs/>
          <w:color w:val="auto"/>
          <w:kern w:val="0"/>
          <w:sz w:val="32"/>
          <w:szCs w:val="32"/>
          <w:lang w:eastAsia="zh-CN"/>
        </w:rPr>
        <w:t>2022</w:t>
      </w:r>
      <w:r>
        <w:rPr>
          <w:rFonts w:hint="eastAsia" w:ascii="楷体_GB2312" w:hAnsi="Times New Roman" w:eastAsia="楷体_GB2312"/>
          <w:b/>
          <w:bCs/>
          <w:color w:val="auto"/>
          <w:kern w:val="0"/>
          <w:sz w:val="32"/>
          <w:szCs w:val="32"/>
        </w:rPr>
        <w:t>年</w:t>
      </w:r>
      <w:r>
        <w:rPr>
          <w:rFonts w:hint="eastAsia" w:ascii="楷体_GB2312" w:hAnsi="Times New Roman" w:eastAsia="楷体_GB2312"/>
          <w:b/>
          <w:bCs/>
          <w:color w:val="auto"/>
          <w:kern w:val="0"/>
          <w:sz w:val="32"/>
          <w:szCs w:val="32"/>
          <w:lang w:val="en-US" w:eastAsia="zh-CN"/>
        </w:rPr>
        <w:t>10</w:t>
      </w:r>
      <w:r>
        <w:rPr>
          <w:rFonts w:ascii="楷体_GB2312" w:hAnsi="Times New Roman" w:eastAsia="楷体_GB2312"/>
          <w:b/>
          <w:bCs/>
          <w:color w:val="auto"/>
          <w:kern w:val="0"/>
          <w:sz w:val="32"/>
          <w:szCs w:val="32"/>
        </w:rPr>
        <w:t>月</w:t>
      </w:r>
      <w:r>
        <w:rPr>
          <w:rFonts w:hint="eastAsia" w:ascii="楷体_GB2312" w:hAnsi="Times New Roman" w:eastAsia="楷体_GB2312"/>
          <w:b/>
          <w:bCs/>
          <w:color w:val="auto"/>
          <w:kern w:val="0"/>
          <w:sz w:val="32"/>
          <w:szCs w:val="32"/>
          <w:lang w:val="en-US" w:eastAsia="zh-CN"/>
        </w:rPr>
        <w:t>1</w:t>
      </w:r>
      <w:r>
        <w:rPr>
          <w:rFonts w:ascii="楷体_GB2312" w:hAnsi="Times New Roman" w:eastAsia="楷体_GB2312"/>
          <w:b/>
          <w:bCs/>
          <w:color w:val="auto"/>
          <w:kern w:val="0"/>
          <w:sz w:val="32"/>
          <w:szCs w:val="32"/>
        </w:rPr>
        <w:t>日--</w:t>
      </w:r>
      <w:r>
        <w:rPr>
          <w:rFonts w:hint="eastAsia" w:ascii="楷体_GB2312" w:hAnsi="Times New Roman" w:eastAsia="楷体_GB2312"/>
          <w:b/>
          <w:bCs/>
          <w:color w:val="auto"/>
          <w:kern w:val="0"/>
          <w:sz w:val="32"/>
          <w:szCs w:val="32"/>
          <w:lang w:val="en-US" w:eastAsia="zh-CN"/>
        </w:rPr>
        <w:t>10</w:t>
      </w:r>
      <w:r>
        <w:rPr>
          <w:rFonts w:ascii="楷体_GB2312" w:hAnsi="Times New Roman" w:eastAsia="楷体_GB2312"/>
          <w:b/>
          <w:bCs/>
          <w:color w:val="auto"/>
          <w:kern w:val="0"/>
          <w:sz w:val="32"/>
          <w:szCs w:val="32"/>
        </w:rPr>
        <w:t>月</w:t>
      </w:r>
      <w:r>
        <w:rPr>
          <w:rFonts w:hint="eastAsia" w:ascii="楷体_GB2312" w:hAnsi="Times New Roman" w:eastAsia="楷体_GB2312"/>
          <w:b/>
          <w:bCs/>
          <w:color w:val="auto"/>
          <w:kern w:val="0"/>
          <w:sz w:val="32"/>
          <w:szCs w:val="32"/>
        </w:rPr>
        <w:t>31</w:t>
      </w:r>
      <w:r>
        <w:rPr>
          <w:rFonts w:ascii="楷体_GB2312" w:hAnsi="Times New Roman" w:eastAsia="楷体_GB2312"/>
          <w:b/>
          <w:bCs/>
          <w:color w:val="auto"/>
          <w:kern w:val="0"/>
          <w:sz w:val="32"/>
          <w:szCs w:val="32"/>
        </w:rPr>
        <w:t>日）。</w:t>
      </w:r>
      <w:r>
        <w:rPr>
          <w:rFonts w:hint="eastAsia" w:ascii="仿宋_GB2312" w:hAnsi="微软雅黑" w:eastAsia="仿宋_GB2312" w:cs="宋体"/>
          <w:color w:val="auto"/>
          <w:kern w:val="0"/>
          <w:sz w:val="32"/>
          <w:szCs w:val="32"/>
        </w:rPr>
        <w:t>稻谷生产补贴</w:t>
      </w:r>
      <w:r>
        <w:rPr>
          <w:rFonts w:ascii="仿宋_GB2312" w:hAnsi="Times New Roman" w:eastAsia="仿宋_GB2312"/>
          <w:color w:val="auto"/>
          <w:kern w:val="0"/>
          <w:sz w:val="32"/>
          <w:szCs w:val="32"/>
        </w:rPr>
        <w:t>采取自愿申报制，</w:t>
      </w:r>
      <w:r>
        <w:rPr>
          <w:rFonts w:hint="eastAsia" w:ascii="仿宋_GB2312" w:hAnsi="Times New Roman" w:eastAsia="仿宋_GB2312"/>
          <w:color w:val="auto"/>
          <w:kern w:val="0"/>
          <w:sz w:val="32"/>
          <w:szCs w:val="32"/>
        </w:rPr>
        <w:t>耕地流转面积在30亩以上</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且早、中、晚稻合计种植面积在30亩以上的</w:t>
      </w:r>
      <w:r>
        <w:rPr>
          <w:rFonts w:hint="eastAsia" w:ascii="仿宋_GB2312" w:hAnsi="Times New Roman" w:eastAsia="仿宋_GB2312"/>
          <w:color w:val="auto"/>
          <w:kern w:val="0"/>
          <w:sz w:val="32"/>
          <w:szCs w:val="32"/>
          <w:lang w:val="en-US" w:eastAsia="zh-CN"/>
        </w:rPr>
        <w:t>种植主体</w:t>
      </w:r>
      <w:r>
        <w:rPr>
          <w:rFonts w:hint="eastAsia" w:ascii="仿宋_GB2312" w:hAnsi="Times New Roman" w:eastAsia="仿宋_GB2312"/>
          <w:color w:val="auto"/>
          <w:kern w:val="0"/>
          <w:sz w:val="32"/>
          <w:szCs w:val="32"/>
        </w:rPr>
        <w:t>，</w:t>
      </w:r>
      <w:r>
        <w:rPr>
          <w:rFonts w:ascii="仿宋_GB2312" w:hAnsi="Times New Roman" w:eastAsia="仿宋_GB2312"/>
          <w:color w:val="auto"/>
          <w:kern w:val="0"/>
          <w:sz w:val="32"/>
          <w:szCs w:val="32"/>
        </w:rPr>
        <w:t>由</w:t>
      </w:r>
      <w:r>
        <w:rPr>
          <w:rFonts w:hint="eastAsia" w:ascii="仿宋_GB2312" w:hAnsi="Times New Roman" w:eastAsia="仿宋_GB2312"/>
          <w:color w:val="auto"/>
          <w:kern w:val="0"/>
          <w:sz w:val="32"/>
          <w:szCs w:val="32"/>
        </w:rPr>
        <w:t>实际种植</w:t>
      </w:r>
      <w:r>
        <w:rPr>
          <w:rFonts w:ascii="仿宋_GB2312" w:hAnsi="Times New Roman" w:eastAsia="仿宋_GB2312"/>
          <w:color w:val="auto"/>
          <w:kern w:val="0"/>
          <w:sz w:val="32"/>
          <w:szCs w:val="32"/>
        </w:rPr>
        <w:t>者</w:t>
      </w:r>
      <w:r>
        <w:rPr>
          <w:rFonts w:hint="eastAsia" w:ascii="仿宋_GB2312" w:hAnsi="Times New Roman" w:eastAsia="仿宋_GB2312"/>
          <w:color w:val="auto"/>
          <w:kern w:val="0"/>
          <w:sz w:val="32"/>
          <w:szCs w:val="32"/>
        </w:rPr>
        <w:t>个人</w:t>
      </w:r>
      <w:r>
        <w:rPr>
          <w:rFonts w:ascii="仿宋_GB2312" w:hAnsi="Times New Roman" w:eastAsia="仿宋_GB2312"/>
          <w:color w:val="auto"/>
          <w:kern w:val="0"/>
          <w:sz w:val="32"/>
          <w:szCs w:val="32"/>
        </w:rPr>
        <w:t>向</w:t>
      </w:r>
      <w:r>
        <w:rPr>
          <w:rFonts w:hint="eastAsia" w:ascii="仿宋_GB2312" w:hAnsi="Times New Roman" w:eastAsia="仿宋_GB2312"/>
          <w:color w:val="auto"/>
          <w:kern w:val="0"/>
          <w:sz w:val="32"/>
          <w:szCs w:val="32"/>
        </w:rPr>
        <w:t>种植地所在</w:t>
      </w:r>
      <w:r>
        <w:rPr>
          <w:rFonts w:ascii="仿宋_GB2312" w:hAnsi="Times New Roman" w:eastAsia="仿宋_GB2312"/>
          <w:color w:val="auto"/>
          <w:kern w:val="0"/>
          <w:sz w:val="32"/>
          <w:szCs w:val="32"/>
        </w:rPr>
        <w:t>村委</w:t>
      </w:r>
      <w:r>
        <w:rPr>
          <w:rFonts w:hint="eastAsia" w:ascii="仿宋_GB2312" w:hAnsi="Times New Roman" w:eastAsia="仿宋_GB2312"/>
          <w:color w:val="auto"/>
          <w:kern w:val="0"/>
          <w:sz w:val="32"/>
          <w:szCs w:val="32"/>
        </w:rPr>
        <w:t>会</w:t>
      </w:r>
      <w:r>
        <w:rPr>
          <w:rFonts w:ascii="仿宋_GB2312" w:hAnsi="Times New Roman" w:eastAsia="仿宋_GB2312"/>
          <w:color w:val="auto"/>
          <w:kern w:val="0"/>
          <w:sz w:val="32"/>
          <w:szCs w:val="32"/>
        </w:rPr>
        <w:t>提出申请</w:t>
      </w:r>
      <w:r>
        <w:rPr>
          <w:rFonts w:hint="eastAsia" w:ascii="仿宋_GB2312" w:hAnsi="Times New Roman" w:eastAsia="仿宋_GB2312"/>
          <w:color w:val="auto"/>
          <w:kern w:val="0"/>
          <w:sz w:val="32"/>
          <w:szCs w:val="32"/>
        </w:rPr>
        <w:t>，填写好《</w:t>
      </w:r>
      <w:r>
        <w:rPr>
          <w:rFonts w:hint="eastAsia" w:ascii="仿宋_GB2312" w:hAnsi="宋体" w:eastAsia="仿宋_GB2312"/>
          <w:color w:val="auto"/>
          <w:sz w:val="32"/>
          <w:szCs w:val="32"/>
        </w:rPr>
        <w:t>醴陵市</w:t>
      </w:r>
      <w:r>
        <w:rPr>
          <w:rFonts w:hint="eastAsia" w:ascii="仿宋_GB2312" w:hAnsi="宋体" w:eastAsia="仿宋_GB2312"/>
          <w:color w:val="auto"/>
          <w:sz w:val="32"/>
          <w:szCs w:val="32"/>
          <w:lang w:eastAsia="zh-CN"/>
        </w:rPr>
        <w:t>2022</w:t>
      </w:r>
      <w:r>
        <w:rPr>
          <w:rFonts w:hint="eastAsia" w:ascii="仿宋_GB2312" w:hAnsi="宋体" w:eastAsia="仿宋_GB2312"/>
          <w:color w:val="auto"/>
          <w:sz w:val="32"/>
          <w:szCs w:val="32"/>
        </w:rPr>
        <w:t>年稻谷目标价格补贴面积申报表</w:t>
      </w:r>
      <w:r>
        <w:rPr>
          <w:rFonts w:hint="eastAsia" w:ascii="仿宋_GB2312" w:hAnsi="Times New Roman" w:eastAsia="仿宋_GB2312"/>
          <w:color w:val="auto"/>
          <w:kern w:val="0"/>
          <w:sz w:val="32"/>
          <w:szCs w:val="32"/>
        </w:rPr>
        <w:t>》（附件1），</w:t>
      </w:r>
      <w:r>
        <w:rPr>
          <w:rFonts w:ascii="仿宋_GB2312" w:hAnsi="Times New Roman" w:eastAsia="仿宋_GB2312"/>
          <w:color w:val="auto"/>
          <w:kern w:val="0"/>
          <w:sz w:val="32"/>
          <w:szCs w:val="32"/>
        </w:rPr>
        <w:t>并提供相应的证明材料（如</w:t>
      </w:r>
      <w:r>
        <w:rPr>
          <w:rFonts w:hint="eastAsia" w:ascii="仿宋_GB2312" w:hAnsi="微软雅黑" w:eastAsia="仿宋_GB2312" w:cs="宋体"/>
          <w:color w:val="auto"/>
          <w:kern w:val="0"/>
          <w:sz w:val="32"/>
          <w:szCs w:val="32"/>
        </w:rPr>
        <w:t>耕地流转</w:t>
      </w:r>
      <w:r>
        <w:rPr>
          <w:rFonts w:ascii="仿宋_GB2312" w:hAnsi="Times New Roman" w:eastAsia="仿宋_GB2312"/>
          <w:color w:val="auto"/>
          <w:kern w:val="0"/>
          <w:sz w:val="32"/>
          <w:szCs w:val="32"/>
        </w:rPr>
        <w:t>合同、</w:t>
      </w:r>
      <w:r>
        <w:rPr>
          <w:rFonts w:hint="eastAsia" w:ascii="仿宋_GB2312" w:hAnsi="微软雅黑" w:eastAsia="仿宋_GB2312" w:cs="宋体"/>
          <w:color w:val="auto"/>
          <w:kern w:val="0"/>
          <w:sz w:val="32"/>
          <w:szCs w:val="32"/>
        </w:rPr>
        <w:t>农资采购凭证、</w:t>
      </w:r>
      <w:r>
        <w:rPr>
          <w:rFonts w:ascii="仿宋_GB2312" w:hAnsi="Times New Roman" w:eastAsia="仿宋_GB2312"/>
          <w:color w:val="auto"/>
          <w:kern w:val="0"/>
          <w:sz w:val="32"/>
          <w:szCs w:val="32"/>
        </w:rPr>
        <w:t>制种相关证明等复印件</w:t>
      </w:r>
      <w:r>
        <w:rPr>
          <w:rFonts w:hint="eastAsia" w:ascii="仿宋_GB2312" w:hAnsi="Times New Roman" w:eastAsia="仿宋_GB2312"/>
          <w:color w:val="auto"/>
          <w:kern w:val="0"/>
          <w:sz w:val="32"/>
          <w:szCs w:val="32"/>
        </w:rPr>
        <w:t>、身份证号码、“一卡（折）通”号码等</w:t>
      </w:r>
      <w:r>
        <w:rPr>
          <w:rFonts w:ascii="仿宋_GB2312" w:hAnsi="Times New Roman" w:eastAsia="仿宋_GB2312"/>
          <w:color w:val="auto"/>
          <w:kern w:val="0"/>
          <w:sz w:val="32"/>
          <w:szCs w:val="32"/>
        </w:rPr>
        <w:t>）</w:t>
      </w:r>
      <w:r>
        <w:rPr>
          <w:rFonts w:hint="eastAsia" w:ascii="仿宋_GB2312" w:hAnsi="Times New Roman" w:eastAsia="仿宋_GB2312"/>
          <w:color w:val="auto"/>
          <w:kern w:val="0"/>
          <w:sz w:val="32"/>
          <w:szCs w:val="32"/>
        </w:rPr>
        <w:t>。耕地流转面积</w:t>
      </w:r>
      <w:r>
        <w:rPr>
          <w:rFonts w:hint="eastAsia" w:ascii="仿宋_GB2312" w:hAnsi="Times New Roman" w:eastAsia="仿宋_GB2312"/>
          <w:color w:val="auto"/>
          <w:kern w:val="0"/>
          <w:sz w:val="32"/>
          <w:szCs w:val="32"/>
          <w:lang w:val="en-US" w:eastAsia="zh-CN"/>
        </w:rPr>
        <w:t>在</w:t>
      </w:r>
      <w:r>
        <w:rPr>
          <w:rFonts w:hint="eastAsia" w:ascii="仿宋_GB2312" w:hAnsi="Times New Roman" w:eastAsia="仿宋_GB2312"/>
          <w:color w:val="auto"/>
          <w:kern w:val="0"/>
          <w:sz w:val="32"/>
          <w:szCs w:val="32"/>
        </w:rPr>
        <w:t>30亩以下的</w:t>
      </w:r>
      <w:r>
        <w:rPr>
          <w:rFonts w:hint="eastAsia" w:ascii="仿宋_GB2312" w:hAnsi="Times New Roman" w:eastAsia="仿宋_GB2312"/>
          <w:color w:val="auto"/>
          <w:kern w:val="0"/>
          <w:sz w:val="32"/>
          <w:szCs w:val="32"/>
          <w:lang w:val="en-US" w:eastAsia="zh-CN"/>
        </w:rPr>
        <w:t>水稻种植主体不需填写附件1，</w:t>
      </w:r>
      <w:r>
        <w:rPr>
          <w:rFonts w:hint="eastAsia" w:ascii="仿宋_GB2312" w:hAnsi="Times New Roman" w:eastAsia="仿宋_GB2312"/>
          <w:color w:val="auto"/>
          <w:kern w:val="0"/>
          <w:sz w:val="32"/>
          <w:szCs w:val="32"/>
        </w:rPr>
        <w:t>由各组进行</w:t>
      </w:r>
      <w:r>
        <w:rPr>
          <w:rFonts w:hint="eastAsia" w:ascii="仿宋_GB2312" w:hAnsi="Times New Roman" w:eastAsia="仿宋_GB2312"/>
          <w:color w:val="auto"/>
          <w:kern w:val="0"/>
          <w:sz w:val="32"/>
          <w:szCs w:val="32"/>
          <w:lang w:val="en-US" w:eastAsia="zh-CN"/>
        </w:rPr>
        <w:t>核实统计</w:t>
      </w:r>
      <w:r>
        <w:rPr>
          <w:rFonts w:hint="eastAsia" w:ascii="仿宋_GB2312" w:hAnsi="Times New Roman" w:eastAsia="仿宋_GB2312"/>
          <w:color w:val="auto"/>
          <w:kern w:val="0"/>
          <w:sz w:val="32"/>
          <w:szCs w:val="32"/>
        </w:rPr>
        <w:t>、村级审核汇总公示、</w:t>
      </w:r>
      <w:r>
        <w:rPr>
          <w:rFonts w:hint="eastAsia" w:ascii="仿宋_GB2312" w:hAnsi="Times New Roman" w:eastAsia="仿宋_GB2312"/>
          <w:color w:val="auto"/>
          <w:kern w:val="0"/>
          <w:sz w:val="32"/>
          <w:szCs w:val="32"/>
          <w:lang w:val="en-US" w:eastAsia="zh-CN"/>
        </w:rPr>
        <w:t>镇级</w:t>
      </w:r>
      <w:r>
        <w:rPr>
          <w:rFonts w:hint="eastAsia" w:ascii="仿宋_GB2312" w:hAnsi="Times New Roman" w:eastAsia="仿宋_GB2312"/>
          <w:color w:val="auto"/>
          <w:kern w:val="0"/>
          <w:sz w:val="32"/>
          <w:szCs w:val="32"/>
        </w:rPr>
        <w:t>审核上报程序进行。每个生产者按早稻、中稻和晚稻实际种植面积内的计税面积进行申报</w:t>
      </w:r>
      <w:r>
        <w:rPr>
          <w:rFonts w:hint="eastAsia" w:ascii="仿宋_GB2312" w:hAnsi="Times New Roman" w:eastAsia="仿宋_GB2312"/>
          <w:color w:val="auto"/>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0"/>
        <w:jc w:val="left"/>
        <w:textAlignment w:val="auto"/>
        <w:rPr>
          <w:rFonts w:hint="eastAsia"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农户已将其承包耕地流转出去，申报主体为耕地流入方，农户本人不再申报补贴；农民种植合作社流转耕地种植水稻的，由该合作社种植水稻的成员按其种植面积进行申报，不以合作社名义进行申报；农业公司流转耕地种植水稻的，以公司法人代表进行申报，不以公司名义进行申报。</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3"/>
        <w:jc w:val="left"/>
        <w:textAlignment w:val="auto"/>
        <w:rPr>
          <w:rFonts w:hint="eastAsia"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开展早稻集中育秧社会化服务</w:t>
      </w:r>
      <w:r>
        <w:rPr>
          <w:rFonts w:hint="eastAsia" w:ascii="仿宋_GB2312" w:hAnsi="Times New Roman" w:eastAsia="仿宋_GB2312"/>
          <w:color w:val="auto"/>
          <w:kern w:val="0"/>
          <w:sz w:val="32"/>
          <w:szCs w:val="32"/>
          <w:lang w:val="en-US" w:eastAsia="zh-CN"/>
        </w:rPr>
        <w:t>和</w:t>
      </w:r>
      <w:r>
        <w:rPr>
          <w:rFonts w:hint="eastAsia" w:ascii="仿宋_GB2312" w:hAnsi="Times New Roman" w:eastAsia="仿宋_GB2312"/>
          <w:color w:val="auto"/>
          <w:kern w:val="0"/>
          <w:sz w:val="32"/>
          <w:szCs w:val="32"/>
        </w:rPr>
        <w:t>早稻育秧连栋大棚建设的以</w:t>
      </w:r>
      <w:r>
        <w:rPr>
          <w:rFonts w:hint="eastAsia" w:ascii="仿宋_GB2312" w:hAnsi="Times New Roman" w:eastAsia="仿宋_GB2312"/>
          <w:color w:val="auto"/>
          <w:kern w:val="0"/>
          <w:sz w:val="32"/>
          <w:szCs w:val="32"/>
          <w:lang w:val="en-US" w:eastAsia="zh-CN"/>
        </w:rPr>
        <w:t>相关部门</w:t>
      </w:r>
      <w:r>
        <w:rPr>
          <w:rFonts w:hint="eastAsia" w:ascii="仿宋_GB2312" w:hAnsi="Times New Roman" w:eastAsia="仿宋_GB2312"/>
          <w:color w:val="auto"/>
          <w:kern w:val="0"/>
          <w:sz w:val="32"/>
          <w:szCs w:val="32"/>
        </w:rPr>
        <w:t>实际验收面积为补贴发放面积，不再另行进行补贴面积的申报、验收和上报。</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3"/>
        <w:jc w:val="left"/>
        <w:textAlignment w:val="auto"/>
        <w:rPr>
          <w:rFonts w:ascii="仿宋_GB2312" w:hAnsi="Times New Roman" w:eastAsia="仿宋_GB2312"/>
          <w:color w:val="auto"/>
          <w:kern w:val="0"/>
          <w:sz w:val="32"/>
          <w:szCs w:val="32"/>
        </w:rPr>
      </w:pPr>
      <w:r>
        <w:rPr>
          <w:rFonts w:hint="eastAsia" w:ascii="楷体_GB2312" w:hAnsi="Times New Roman" w:eastAsia="楷体_GB2312"/>
          <w:b/>
          <w:bCs/>
          <w:color w:val="auto"/>
          <w:kern w:val="0"/>
          <w:sz w:val="32"/>
          <w:szCs w:val="32"/>
        </w:rPr>
        <w:t>（四）村级验收、审核、公示、上报（</w:t>
      </w:r>
      <w:r>
        <w:rPr>
          <w:rFonts w:hint="eastAsia" w:ascii="楷体_GB2312" w:hAnsi="Times New Roman" w:eastAsia="楷体_GB2312"/>
          <w:b/>
          <w:bCs/>
          <w:color w:val="auto"/>
          <w:kern w:val="0"/>
          <w:sz w:val="32"/>
          <w:szCs w:val="32"/>
          <w:lang w:eastAsia="zh-CN"/>
        </w:rPr>
        <w:t>2022</w:t>
      </w:r>
      <w:r>
        <w:rPr>
          <w:rFonts w:hint="eastAsia" w:ascii="楷体_GB2312" w:hAnsi="Times New Roman" w:eastAsia="楷体_GB2312"/>
          <w:b/>
          <w:bCs/>
          <w:color w:val="auto"/>
          <w:kern w:val="0"/>
          <w:sz w:val="32"/>
          <w:szCs w:val="32"/>
        </w:rPr>
        <w:t>年</w:t>
      </w:r>
      <w:r>
        <w:rPr>
          <w:rFonts w:hint="eastAsia" w:ascii="楷体_GB2312" w:hAnsi="Times New Roman" w:eastAsia="楷体_GB2312"/>
          <w:b/>
          <w:bCs/>
          <w:color w:val="auto"/>
          <w:kern w:val="0"/>
          <w:sz w:val="32"/>
          <w:szCs w:val="32"/>
          <w:lang w:val="en-US" w:eastAsia="zh-CN"/>
        </w:rPr>
        <w:t>10</w:t>
      </w:r>
      <w:r>
        <w:rPr>
          <w:rFonts w:hint="eastAsia" w:ascii="楷体_GB2312" w:hAnsi="Times New Roman" w:eastAsia="楷体_GB2312"/>
          <w:b/>
          <w:bCs/>
          <w:color w:val="auto"/>
          <w:kern w:val="0"/>
          <w:sz w:val="32"/>
          <w:szCs w:val="32"/>
        </w:rPr>
        <w:t>月1日--</w:t>
      </w:r>
      <w:r>
        <w:rPr>
          <w:rFonts w:hint="eastAsia" w:ascii="楷体_GB2312" w:hAnsi="Times New Roman" w:eastAsia="楷体_GB2312"/>
          <w:b/>
          <w:bCs/>
          <w:color w:val="auto"/>
          <w:kern w:val="0"/>
          <w:sz w:val="32"/>
          <w:szCs w:val="32"/>
          <w:lang w:val="en-US" w:eastAsia="zh-CN"/>
        </w:rPr>
        <w:t>11</w:t>
      </w:r>
      <w:r>
        <w:rPr>
          <w:rFonts w:hint="eastAsia" w:ascii="楷体_GB2312" w:hAnsi="Times New Roman" w:eastAsia="楷体_GB2312"/>
          <w:b/>
          <w:bCs/>
          <w:color w:val="auto"/>
          <w:kern w:val="0"/>
          <w:sz w:val="32"/>
          <w:szCs w:val="32"/>
        </w:rPr>
        <w:t>月</w:t>
      </w:r>
      <w:r>
        <w:rPr>
          <w:rFonts w:hint="eastAsia" w:ascii="楷体_GB2312" w:hAnsi="Times New Roman" w:eastAsia="楷体_GB2312"/>
          <w:b/>
          <w:bCs/>
          <w:color w:val="auto"/>
          <w:kern w:val="0"/>
          <w:sz w:val="32"/>
          <w:szCs w:val="32"/>
          <w:lang w:val="en-US" w:eastAsia="zh-CN"/>
        </w:rPr>
        <w:t>15</w:t>
      </w:r>
      <w:r>
        <w:rPr>
          <w:rFonts w:hint="eastAsia" w:ascii="楷体_GB2312" w:hAnsi="Times New Roman" w:eastAsia="楷体_GB2312"/>
          <w:b/>
          <w:bCs/>
          <w:color w:val="auto"/>
          <w:kern w:val="0"/>
          <w:sz w:val="32"/>
          <w:szCs w:val="32"/>
        </w:rPr>
        <w:t>日）。</w:t>
      </w:r>
      <w:r>
        <w:rPr>
          <w:rFonts w:hint="eastAsia" w:ascii="仿宋_GB2312" w:hAnsi="Times New Roman" w:eastAsia="仿宋_GB2312"/>
          <w:color w:val="auto"/>
          <w:kern w:val="0"/>
          <w:sz w:val="32"/>
          <w:szCs w:val="32"/>
        </w:rPr>
        <w:t>各村（社区）负责收集汇总所辖区域内的申报材料（包括农户姓名或单位名称、申报补贴面积、水稻种植地点等内容），对各种植主体申报情况进行验收、审核，召开补贴面积审核会议（留存会议记录），验收审核后、填写好《醴陵市____镇（街道）___村（社区）</w:t>
      </w:r>
      <w:r>
        <w:rPr>
          <w:rFonts w:hint="eastAsia" w:ascii="仿宋_GB2312" w:hAnsi="Times New Roman" w:eastAsia="仿宋_GB2312"/>
          <w:color w:val="auto"/>
          <w:kern w:val="0"/>
          <w:sz w:val="32"/>
          <w:szCs w:val="32"/>
          <w:lang w:eastAsia="zh-CN"/>
        </w:rPr>
        <w:t>2022</w:t>
      </w:r>
      <w:r>
        <w:rPr>
          <w:rFonts w:hint="eastAsia" w:ascii="仿宋_GB2312" w:hAnsi="Times New Roman" w:eastAsia="仿宋_GB2312"/>
          <w:color w:val="auto"/>
          <w:kern w:val="0"/>
          <w:sz w:val="32"/>
          <w:szCs w:val="32"/>
        </w:rPr>
        <w:t>年稻谷目标价格补贴面积分户统计表》（附件2）、《醴陵市____镇（街道）____村（社区）</w:t>
      </w:r>
      <w:r>
        <w:rPr>
          <w:rFonts w:hint="eastAsia" w:ascii="仿宋_GB2312" w:hAnsi="Times New Roman" w:eastAsia="仿宋_GB2312"/>
          <w:color w:val="auto"/>
          <w:kern w:val="0"/>
          <w:sz w:val="32"/>
          <w:szCs w:val="32"/>
          <w:lang w:eastAsia="zh-CN"/>
        </w:rPr>
        <w:t>2022</w:t>
      </w:r>
      <w:r>
        <w:rPr>
          <w:rFonts w:hint="eastAsia" w:ascii="仿宋_GB2312" w:hAnsi="Times New Roman" w:eastAsia="仿宋_GB2312"/>
          <w:color w:val="auto"/>
          <w:kern w:val="0"/>
          <w:sz w:val="32"/>
          <w:szCs w:val="32"/>
        </w:rPr>
        <w:t>年稻谷目标价格补贴面积分组统计表》（附件3），并在村级公示栏公示7天。公示期间出现异议的，要及时进行核实和修正，必要时要进行二次公示。公示无异议后，向当地镇（街道）人民政府申报。</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3"/>
        <w:jc w:val="left"/>
        <w:textAlignment w:val="auto"/>
        <w:rPr>
          <w:rFonts w:ascii="微软雅黑" w:hAnsi="微软雅黑" w:eastAsia="微软雅黑" w:cs="宋体"/>
          <w:color w:val="auto"/>
          <w:kern w:val="0"/>
          <w:sz w:val="24"/>
        </w:rPr>
      </w:pPr>
      <w:r>
        <w:rPr>
          <w:rFonts w:hint="eastAsia" w:ascii="楷体_GB2312" w:hAnsi="Times New Roman" w:eastAsia="楷体_GB2312"/>
          <w:b/>
          <w:bCs/>
          <w:color w:val="auto"/>
          <w:kern w:val="0"/>
          <w:sz w:val="32"/>
          <w:szCs w:val="32"/>
        </w:rPr>
        <w:t>（五）镇级审核汇总上报（</w:t>
      </w:r>
      <w:r>
        <w:rPr>
          <w:rFonts w:hint="eastAsia" w:ascii="楷体_GB2312" w:hAnsi="Times New Roman" w:eastAsia="楷体_GB2312"/>
          <w:b/>
          <w:bCs/>
          <w:color w:val="auto"/>
          <w:kern w:val="0"/>
          <w:sz w:val="32"/>
          <w:szCs w:val="32"/>
          <w:lang w:eastAsia="zh-CN"/>
        </w:rPr>
        <w:t>2022</w:t>
      </w:r>
      <w:r>
        <w:rPr>
          <w:rFonts w:hint="eastAsia" w:ascii="楷体_GB2312" w:hAnsi="Times New Roman" w:eastAsia="楷体_GB2312"/>
          <w:b/>
          <w:bCs/>
          <w:color w:val="auto"/>
          <w:kern w:val="0"/>
          <w:sz w:val="32"/>
          <w:szCs w:val="32"/>
        </w:rPr>
        <w:t>年</w:t>
      </w:r>
      <w:r>
        <w:rPr>
          <w:rFonts w:hint="eastAsia" w:ascii="楷体_GB2312" w:hAnsi="Times New Roman" w:eastAsia="楷体_GB2312"/>
          <w:b/>
          <w:bCs/>
          <w:color w:val="auto"/>
          <w:kern w:val="0"/>
          <w:sz w:val="32"/>
          <w:szCs w:val="32"/>
          <w:lang w:val="en-US" w:eastAsia="zh-CN"/>
        </w:rPr>
        <w:t>11</w:t>
      </w:r>
      <w:r>
        <w:rPr>
          <w:rFonts w:hint="eastAsia" w:ascii="楷体_GB2312" w:hAnsi="Times New Roman" w:eastAsia="楷体_GB2312"/>
          <w:b/>
          <w:bCs/>
          <w:color w:val="auto"/>
          <w:kern w:val="0"/>
          <w:sz w:val="32"/>
          <w:szCs w:val="32"/>
        </w:rPr>
        <w:t>月</w:t>
      </w:r>
      <w:r>
        <w:rPr>
          <w:rFonts w:hint="eastAsia" w:ascii="楷体_GB2312" w:hAnsi="Times New Roman" w:eastAsia="楷体_GB2312"/>
          <w:b/>
          <w:bCs/>
          <w:color w:val="auto"/>
          <w:kern w:val="0"/>
          <w:sz w:val="32"/>
          <w:szCs w:val="32"/>
          <w:lang w:val="en-US" w:eastAsia="zh-CN"/>
        </w:rPr>
        <w:t>15</w:t>
      </w:r>
      <w:r>
        <w:rPr>
          <w:rFonts w:hint="eastAsia" w:ascii="楷体_GB2312" w:hAnsi="Times New Roman" w:eastAsia="楷体_GB2312"/>
          <w:b/>
          <w:bCs/>
          <w:color w:val="auto"/>
          <w:kern w:val="0"/>
          <w:sz w:val="32"/>
          <w:szCs w:val="32"/>
        </w:rPr>
        <w:t>日--</w:t>
      </w:r>
      <w:r>
        <w:rPr>
          <w:rFonts w:hint="eastAsia" w:ascii="楷体_GB2312" w:hAnsi="Times New Roman" w:eastAsia="楷体_GB2312"/>
          <w:b/>
          <w:bCs/>
          <w:color w:val="auto"/>
          <w:kern w:val="0"/>
          <w:sz w:val="32"/>
          <w:szCs w:val="32"/>
          <w:lang w:val="en-US" w:eastAsia="zh-CN"/>
        </w:rPr>
        <w:t>11</w:t>
      </w:r>
      <w:r>
        <w:rPr>
          <w:rFonts w:hint="eastAsia" w:ascii="楷体_GB2312" w:hAnsi="Times New Roman" w:eastAsia="楷体_GB2312"/>
          <w:b/>
          <w:bCs/>
          <w:color w:val="auto"/>
          <w:kern w:val="0"/>
          <w:sz w:val="32"/>
          <w:szCs w:val="32"/>
        </w:rPr>
        <w:t>月</w:t>
      </w:r>
      <w:r>
        <w:rPr>
          <w:rFonts w:hint="eastAsia" w:ascii="楷体_GB2312" w:hAnsi="Times New Roman" w:eastAsia="楷体_GB2312"/>
          <w:b/>
          <w:bCs/>
          <w:color w:val="auto"/>
          <w:kern w:val="0"/>
          <w:sz w:val="32"/>
          <w:szCs w:val="32"/>
          <w:lang w:val="en-US" w:eastAsia="zh-CN"/>
        </w:rPr>
        <w:t>30</w:t>
      </w:r>
      <w:r>
        <w:rPr>
          <w:rFonts w:hint="eastAsia" w:ascii="楷体_GB2312" w:hAnsi="Times New Roman" w:eastAsia="楷体_GB2312"/>
          <w:b/>
          <w:bCs/>
          <w:color w:val="auto"/>
          <w:kern w:val="0"/>
          <w:sz w:val="32"/>
          <w:szCs w:val="32"/>
        </w:rPr>
        <w:t>日）。</w:t>
      </w:r>
      <w:r>
        <w:rPr>
          <w:rFonts w:hint="eastAsia" w:ascii="仿宋_GB2312" w:hAnsi="Times New Roman" w:eastAsia="仿宋_GB2312"/>
          <w:color w:val="auto"/>
          <w:kern w:val="0"/>
          <w:sz w:val="32"/>
          <w:szCs w:val="32"/>
        </w:rPr>
        <w:t>各镇（街道）</w:t>
      </w:r>
      <w:r>
        <w:rPr>
          <w:rFonts w:ascii="仿宋_GB2312" w:hAnsi="Times New Roman" w:eastAsia="仿宋_GB2312"/>
          <w:color w:val="auto"/>
          <w:kern w:val="0"/>
          <w:sz w:val="32"/>
          <w:szCs w:val="32"/>
        </w:rPr>
        <w:t>人民政府对</w:t>
      </w:r>
      <w:r>
        <w:rPr>
          <w:rFonts w:hint="eastAsia" w:ascii="仿宋_GB2312" w:hAnsi="Times New Roman" w:eastAsia="仿宋_GB2312"/>
          <w:color w:val="auto"/>
          <w:kern w:val="0"/>
          <w:sz w:val="32"/>
          <w:szCs w:val="32"/>
        </w:rPr>
        <w:t>各村（社区）上报的</w:t>
      </w:r>
      <w:r>
        <w:rPr>
          <w:rFonts w:ascii="仿宋_GB2312" w:hAnsi="Times New Roman" w:eastAsia="仿宋_GB2312"/>
          <w:color w:val="auto"/>
          <w:kern w:val="0"/>
          <w:sz w:val="32"/>
          <w:szCs w:val="32"/>
        </w:rPr>
        <w:t>补贴</w:t>
      </w:r>
      <w:r>
        <w:rPr>
          <w:rFonts w:hint="eastAsia" w:ascii="仿宋_GB2312" w:hAnsi="Times New Roman" w:eastAsia="仿宋_GB2312"/>
          <w:color w:val="auto"/>
          <w:kern w:val="0"/>
          <w:sz w:val="32"/>
          <w:szCs w:val="32"/>
        </w:rPr>
        <w:t>材料进行审核，审核结束后，将</w:t>
      </w:r>
      <w:r>
        <w:rPr>
          <w:rFonts w:hint="eastAsia" w:ascii="仿宋_GB2312" w:hAnsi="Times New Roman" w:eastAsia="仿宋_GB2312"/>
          <w:color w:val="auto"/>
          <w:kern w:val="0"/>
          <w:sz w:val="32"/>
          <w:szCs w:val="32"/>
          <w:lang w:val="en-US" w:eastAsia="zh-CN"/>
        </w:rPr>
        <w:t>所辖区域</w:t>
      </w:r>
      <w:r>
        <w:rPr>
          <w:rFonts w:hint="eastAsia" w:ascii="仿宋_GB2312" w:hAnsi="Times New Roman" w:eastAsia="仿宋_GB2312"/>
          <w:color w:val="auto"/>
          <w:kern w:val="0"/>
          <w:sz w:val="32"/>
          <w:szCs w:val="32"/>
        </w:rPr>
        <w:t>申报情况</w:t>
      </w:r>
      <w:r>
        <w:rPr>
          <w:rFonts w:ascii="仿宋_GB2312" w:hAnsi="Times New Roman" w:eastAsia="仿宋_GB2312"/>
          <w:color w:val="auto"/>
          <w:kern w:val="0"/>
          <w:sz w:val="32"/>
          <w:szCs w:val="32"/>
        </w:rPr>
        <w:t>进行汇总，</w:t>
      </w:r>
      <w:r>
        <w:rPr>
          <w:rFonts w:hint="eastAsia" w:ascii="仿宋_GB2312" w:hAnsi="Times New Roman" w:eastAsia="仿宋_GB2312"/>
          <w:color w:val="auto"/>
          <w:kern w:val="0"/>
          <w:sz w:val="32"/>
          <w:szCs w:val="32"/>
        </w:rPr>
        <w:t>并将各村（社区）相关申报资料存档。同时，将申报材料</w:t>
      </w:r>
      <w:r>
        <w:rPr>
          <w:rFonts w:ascii="仿宋_GB2312" w:hAnsi="Times New Roman" w:eastAsia="仿宋_GB2312"/>
          <w:color w:val="auto"/>
          <w:kern w:val="0"/>
          <w:sz w:val="32"/>
          <w:szCs w:val="32"/>
        </w:rPr>
        <w:t>以正式文件</w:t>
      </w:r>
      <w:r>
        <w:rPr>
          <w:rFonts w:hint="eastAsia" w:ascii="仿宋_GB2312" w:hAnsi="Times New Roman" w:eastAsia="仿宋_GB2312"/>
          <w:color w:val="auto"/>
          <w:kern w:val="0"/>
          <w:sz w:val="32"/>
          <w:szCs w:val="32"/>
        </w:rPr>
        <w:t>（附纸质版和电子版）</w:t>
      </w:r>
      <w:r>
        <w:rPr>
          <w:rFonts w:ascii="仿宋_GB2312" w:hAnsi="Times New Roman" w:eastAsia="仿宋_GB2312"/>
          <w:color w:val="auto"/>
          <w:kern w:val="0"/>
          <w:sz w:val="32"/>
          <w:szCs w:val="32"/>
        </w:rPr>
        <w:t>报</w:t>
      </w:r>
      <w:r>
        <w:rPr>
          <w:rFonts w:hint="eastAsia" w:ascii="仿宋_GB2312" w:hAnsi="Times New Roman" w:eastAsia="仿宋_GB2312"/>
          <w:color w:val="auto"/>
          <w:kern w:val="0"/>
          <w:sz w:val="32"/>
          <w:szCs w:val="32"/>
        </w:rPr>
        <w:t>市</w:t>
      </w:r>
      <w:r>
        <w:rPr>
          <w:rFonts w:ascii="仿宋_GB2312" w:hAnsi="Times New Roman" w:eastAsia="仿宋_GB2312"/>
          <w:color w:val="auto"/>
          <w:kern w:val="0"/>
          <w:sz w:val="32"/>
          <w:szCs w:val="32"/>
        </w:rPr>
        <w:t>农业农村</w:t>
      </w:r>
      <w:r>
        <w:rPr>
          <w:rFonts w:hint="eastAsia" w:ascii="仿宋_GB2312" w:hAnsi="Times New Roman" w:eastAsia="仿宋_GB2312"/>
          <w:color w:val="auto"/>
          <w:kern w:val="0"/>
          <w:sz w:val="32"/>
          <w:szCs w:val="32"/>
        </w:rPr>
        <w:t>局</w:t>
      </w:r>
      <w:r>
        <w:rPr>
          <w:rFonts w:ascii="仿宋_GB2312" w:hAnsi="Times New Roman" w:eastAsia="仿宋_GB2312"/>
          <w:color w:val="auto"/>
          <w:kern w:val="0"/>
          <w:sz w:val="32"/>
          <w:szCs w:val="32"/>
        </w:rPr>
        <w:t>。正式文件</w:t>
      </w:r>
      <w:r>
        <w:rPr>
          <w:rFonts w:hint="eastAsia" w:ascii="仿宋_GB2312" w:hAnsi="Times New Roman" w:eastAsia="仿宋_GB2312"/>
          <w:color w:val="auto"/>
          <w:kern w:val="0"/>
          <w:sz w:val="32"/>
          <w:szCs w:val="32"/>
        </w:rPr>
        <w:t>的</w:t>
      </w:r>
      <w:r>
        <w:rPr>
          <w:rFonts w:hint="eastAsia" w:ascii="仿宋_GB2312" w:hAnsi="微软雅黑" w:eastAsia="仿宋_GB2312" w:cs="宋体"/>
          <w:color w:val="auto"/>
          <w:kern w:val="0"/>
          <w:sz w:val="32"/>
          <w:szCs w:val="32"/>
        </w:rPr>
        <w:t>具体样式见（附件4）。</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3"/>
        <w:jc w:val="left"/>
        <w:textAlignment w:val="auto"/>
        <w:rPr>
          <w:rFonts w:ascii="微软雅黑" w:hAnsi="微软雅黑" w:eastAsia="仿宋_GB2312" w:cs="宋体"/>
          <w:color w:val="auto"/>
          <w:kern w:val="0"/>
          <w:sz w:val="24"/>
        </w:rPr>
      </w:pPr>
      <w:r>
        <w:rPr>
          <w:rFonts w:hint="eastAsia" w:ascii="楷体_GB2312" w:hAnsi="Times New Roman" w:eastAsia="楷体_GB2312"/>
          <w:b/>
          <w:bCs/>
          <w:color w:val="auto"/>
          <w:kern w:val="0"/>
          <w:sz w:val="32"/>
          <w:szCs w:val="32"/>
        </w:rPr>
        <w:t>（六）市级汇总公示。</w:t>
      </w:r>
      <w:r>
        <w:rPr>
          <w:rFonts w:hint="eastAsia" w:ascii="仿宋_GB2312" w:hAnsi="Times New Roman" w:eastAsia="仿宋_GB2312"/>
          <w:color w:val="auto"/>
          <w:kern w:val="0"/>
          <w:sz w:val="32"/>
          <w:szCs w:val="32"/>
        </w:rPr>
        <w:t>市</w:t>
      </w:r>
      <w:r>
        <w:rPr>
          <w:rFonts w:hint="eastAsia" w:ascii="仿宋" w:hAnsi="仿宋" w:eastAsia="仿宋" w:cs="仿宋"/>
          <w:color w:val="auto"/>
          <w:kern w:val="0"/>
          <w:sz w:val="32"/>
          <w:szCs w:val="32"/>
        </w:rPr>
        <w:t>农业农村</w:t>
      </w:r>
      <w:r>
        <w:rPr>
          <w:rFonts w:hint="eastAsia" w:ascii="仿宋" w:hAnsi="仿宋" w:eastAsia="仿宋" w:cs="仿宋"/>
          <w:color w:val="auto"/>
          <w:kern w:val="0"/>
          <w:sz w:val="32"/>
          <w:szCs w:val="32"/>
          <w:lang w:eastAsia="zh-CN"/>
        </w:rPr>
        <w:t>部门</w:t>
      </w:r>
      <w:r>
        <w:rPr>
          <w:rFonts w:hint="eastAsia" w:ascii="仿宋" w:hAnsi="仿宋" w:eastAsia="仿宋" w:cs="仿宋"/>
          <w:color w:val="auto"/>
          <w:kern w:val="0"/>
          <w:sz w:val="32"/>
          <w:szCs w:val="32"/>
        </w:rPr>
        <w:t>将各镇（街道）申报面积进行汇总，以公示形</w:t>
      </w:r>
      <w:r>
        <w:rPr>
          <w:rFonts w:hint="eastAsia" w:ascii="仿宋_GB2312" w:hAnsi="微软雅黑" w:eastAsia="仿宋_GB2312" w:cs="宋体"/>
          <w:color w:val="auto"/>
          <w:kern w:val="0"/>
          <w:sz w:val="32"/>
          <w:szCs w:val="32"/>
        </w:rPr>
        <w:t>式在</w:t>
      </w:r>
      <w:r>
        <w:rPr>
          <w:rFonts w:hint="eastAsia" w:ascii="仿宋_GB2312" w:hAnsi="Times New Roman" w:eastAsia="仿宋_GB2312"/>
          <w:color w:val="auto"/>
          <w:kern w:val="0"/>
          <w:sz w:val="32"/>
          <w:szCs w:val="32"/>
        </w:rPr>
        <w:t>市农业信息网</w:t>
      </w:r>
      <w:r>
        <w:rPr>
          <w:rFonts w:hint="eastAsia" w:ascii="仿宋_GB2312" w:hAnsi="微软雅黑" w:eastAsia="仿宋_GB2312" w:cs="宋体"/>
          <w:color w:val="auto"/>
          <w:kern w:val="0"/>
          <w:sz w:val="32"/>
          <w:szCs w:val="32"/>
        </w:rPr>
        <w:t>公示7天，接受群众监督。</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3"/>
        <w:jc w:val="left"/>
        <w:textAlignment w:val="auto"/>
        <w:rPr>
          <w:rFonts w:ascii="微软雅黑" w:hAnsi="微软雅黑" w:eastAsia="微软雅黑" w:cs="宋体"/>
          <w:color w:val="auto"/>
          <w:kern w:val="0"/>
          <w:sz w:val="24"/>
        </w:rPr>
      </w:pPr>
      <w:r>
        <w:rPr>
          <w:rFonts w:hint="eastAsia" w:ascii="楷体_GB2312" w:hAnsi="Times New Roman" w:eastAsia="楷体_GB2312"/>
          <w:b/>
          <w:bCs/>
          <w:color w:val="auto"/>
          <w:kern w:val="0"/>
          <w:sz w:val="32"/>
          <w:szCs w:val="32"/>
        </w:rPr>
        <w:t>（七）报市人民政府审定。</w:t>
      </w:r>
      <w:r>
        <w:rPr>
          <w:rFonts w:hint="eastAsia" w:ascii="仿宋_GB2312" w:hAnsi="Times New Roman" w:eastAsia="仿宋_GB2312"/>
          <w:color w:val="auto"/>
          <w:kern w:val="0"/>
          <w:sz w:val="32"/>
          <w:szCs w:val="32"/>
        </w:rPr>
        <w:t>市</w:t>
      </w:r>
      <w:r>
        <w:rPr>
          <w:rFonts w:ascii="仿宋_GB2312" w:hAnsi="Times New Roman" w:eastAsia="仿宋_GB2312"/>
          <w:color w:val="auto"/>
          <w:kern w:val="0"/>
          <w:sz w:val="32"/>
          <w:szCs w:val="32"/>
        </w:rPr>
        <w:t>级</w:t>
      </w:r>
      <w:r>
        <w:rPr>
          <w:rFonts w:hint="eastAsia" w:ascii="仿宋_GB2312" w:hAnsi="Times New Roman" w:eastAsia="仿宋_GB2312"/>
          <w:color w:val="auto"/>
          <w:kern w:val="0"/>
          <w:sz w:val="32"/>
          <w:szCs w:val="32"/>
        </w:rPr>
        <w:t>公示</w:t>
      </w:r>
      <w:r>
        <w:rPr>
          <w:rFonts w:ascii="仿宋_GB2312" w:hAnsi="Times New Roman" w:eastAsia="仿宋_GB2312"/>
          <w:color w:val="auto"/>
          <w:kern w:val="0"/>
          <w:sz w:val="32"/>
          <w:szCs w:val="32"/>
        </w:rPr>
        <w:t>结束后，</w:t>
      </w:r>
      <w:r>
        <w:rPr>
          <w:rFonts w:hint="eastAsia" w:ascii="仿宋" w:hAnsi="仿宋" w:eastAsia="仿宋" w:cs="仿宋"/>
          <w:color w:val="auto"/>
          <w:kern w:val="0"/>
          <w:sz w:val="32"/>
          <w:szCs w:val="32"/>
        </w:rPr>
        <w:t>由市农业农村、财政等部门出</w:t>
      </w:r>
      <w:r>
        <w:rPr>
          <w:rFonts w:ascii="仿宋_GB2312" w:hAnsi="Times New Roman" w:eastAsia="仿宋_GB2312"/>
          <w:color w:val="auto"/>
          <w:kern w:val="0"/>
          <w:sz w:val="32"/>
          <w:szCs w:val="32"/>
        </w:rPr>
        <w:t>测算</w:t>
      </w:r>
      <w:r>
        <w:rPr>
          <w:rFonts w:hint="eastAsia" w:ascii="仿宋_GB2312" w:hAnsi="Times New Roman" w:eastAsia="仿宋_GB2312"/>
          <w:color w:val="auto"/>
          <w:kern w:val="0"/>
          <w:sz w:val="32"/>
          <w:szCs w:val="32"/>
        </w:rPr>
        <w:t>各类型的</w:t>
      </w:r>
      <w:r>
        <w:rPr>
          <w:rFonts w:ascii="仿宋_GB2312" w:hAnsi="Times New Roman" w:eastAsia="仿宋_GB2312"/>
          <w:color w:val="auto"/>
          <w:kern w:val="0"/>
          <w:sz w:val="32"/>
          <w:szCs w:val="32"/>
        </w:rPr>
        <w:t>补贴标准</w:t>
      </w:r>
      <w:r>
        <w:rPr>
          <w:rFonts w:hint="eastAsia" w:ascii="仿宋_GB2312" w:hAnsi="Times New Roman" w:eastAsia="仿宋_GB2312"/>
          <w:color w:val="auto"/>
          <w:kern w:val="0"/>
          <w:sz w:val="32"/>
          <w:szCs w:val="32"/>
        </w:rPr>
        <w:t>和发放补贴资金数量</w:t>
      </w:r>
      <w:r>
        <w:rPr>
          <w:rFonts w:ascii="仿宋_GB2312" w:hAnsi="Times New Roman" w:eastAsia="仿宋_GB2312"/>
          <w:color w:val="auto"/>
          <w:kern w:val="0"/>
          <w:sz w:val="32"/>
          <w:szCs w:val="32"/>
        </w:rPr>
        <w:t>，</w:t>
      </w:r>
      <w:r>
        <w:rPr>
          <w:rFonts w:hint="eastAsia" w:ascii="仿宋_GB2312" w:hAnsi="Times New Roman" w:eastAsia="仿宋_GB2312"/>
          <w:color w:val="auto"/>
          <w:kern w:val="0"/>
          <w:sz w:val="32"/>
          <w:szCs w:val="32"/>
        </w:rPr>
        <w:t>拟定补贴资金发放方案</w:t>
      </w:r>
      <w:r>
        <w:rPr>
          <w:rFonts w:ascii="仿宋_GB2312" w:hAnsi="Times New Roman" w:eastAsia="仿宋_GB2312"/>
          <w:color w:val="auto"/>
          <w:kern w:val="0"/>
          <w:sz w:val="32"/>
          <w:szCs w:val="32"/>
        </w:rPr>
        <w:t>报</w:t>
      </w:r>
      <w:r>
        <w:rPr>
          <w:rFonts w:hint="eastAsia" w:ascii="仿宋_GB2312" w:hAnsi="Times New Roman" w:eastAsia="仿宋_GB2312"/>
          <w:color w:val="auto"/>
          <w:kern w:val="0"/>
          <w:sz w:val="32"/>
          <w:szCs w:val="32"/>
        </w:rPr>
        <w:t>市</w:t>
      </w:r>
      <w:r>
        <w:rPr>
          <w:rFonts w:ascii="仿宋_GB2312" w:hAnsi="Times New Roman" w:eastAsia="仿宋_GB2312"/>
          <w:color w:val="auto"/>
          <w:kern w:val="0"/>
          <w:sz w:val="32"/>
          <w:szCs w:val="32"/>
        </w:rPr>
        <w:t>人民政府审定。</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3"/>
        <w:jc w:val="left"/>
        <w:textAlignment w:val="auto"/>
        <w:rPr>
          <w:rFonts w:ascii="微软雅黑" w:hAnsi="微软雅黑" w:eastAsia="仿宋_GB2312" w:cs="宋体"/>
          <w:color w:val="auto"/>
          <w:kern w:val="0"/>
          <w:sz w:val="24"/>
        </w:rPr>
      </w:pPr>
      <w:r>
        <w:rPr>
          <w:rFonts w:hint="eastAsia" w:ascii="楷体_GB2312" w:hAnsi="Times New Roman" w:eastAsia="楷体_GB2312"/>
          <w:b/>
          <w:bCs/>
          <w:color w:val="auto"/>
          <w:kern w:val="0"/>
          <w:sz w:val="32"/>
          <w:szCs w:val="32"/>
        </w:rPr>
        <w:t>（八）发放补贴资金。</w:t>
      </w:r>
      <w:r>
        <w:rPr>
          <w:rFonts w:hint="eastAsia" w:ascii="仿宋_GB2312" w:hAnsi="Times New Roman" w:eastAsia="仿宋_GB2312"/>
          <w:color w:val="auto"/>
          <w:kern w:val="0"/>
          <w:sz w:val="32"/>
          <w:szCs w:val="32"/>
          <w:lang w:eastAsia="zh-CN"/>
        </w:rPr>
        <w:t>根据</w:t>
      </w:r>
      <w:r>
        <w:rPr>
          <w:rFonts w:hint="eastAsia" w:ascii="仿宋_GB2312" w:hAnsi="Times New Roman" w:eastAsia="仿宋_GB2312"/>
          <w:color w:val="auto"/>
          <w:kern w:val="0"/>
          <w:sz w:val="32"/>
          <w:szCs w:val="32"/>
        </w:rPr>
        <w:t>市人民政府审</w:t>
      </w:r>
      <w:r>
        <w:rPr>
          <w:rFonts w:hint="eastAsia" w:ascii="仿宋_GB2312" w:hAnsi="Times New Roman" w:eastAsia="仿宋_GB2312"/>
          <w:color w:val="auto"/>
          <w:kern w:val="0"/>
          <w:sz w:val="32"/>
          <w:szCs w:val="32"/>
          <w:lang w:eastAsia="zh-CN"/>
        </w:rPr>
        <w:t>定补贴资金发放方案，</w:t>
      </w:r>
      <w:r>
        <w:rPr>
          <w:rFonts w:hint="eastAsia" w:ascii="仿宋_GB2312" w:hAnsi="Times New Roman" w:eastAsia="仿宋_GB2312"/>
          <w:color w:val="auto"/>
          <w:kern w:val="0"/>
          <w:sz w:val="32"/>
          <w:szCs w:val="32"/>
          <w:lang w:val="en-US" w:eastAsia="zh-CN"/>
        </w:rPr>
        <w:t>12月20日前</w:t>
      </w:r>
      <w:r>
        <w:rPr>
          <w:rFonts w:hint="eastAsia" w:ascii="仿宋_GB2312" w:hAnsi="Times New Roman" w:eastAsia="仿宋_GB2312"/>
          <w:color w:val="auto"/>
          <w:kern w:val="0"/>
          <w:sz w:val="32"/>
          <w:szCs w:val="32"/>
          <w:lang w:eastAsia="zh-CN"/>
        </w:rPr>
        <w:t>将补贴资金通过惠农补贴系统“一卡（折）通”发放到位。</w:t>
      </w:r>
      <w:r>
        <w:rPr>
          <w:rFonts w:hint="eastAsia" w:ascii="仿宋_GB2312" w:hAnsi="Times New Roman" w:eastAsia="仿宋_GB2312"/>
          <w:color w:val="auto"/>
          <w:kern w:val="0"/>
          <w:sz w:val="32"/>
          <w:szCs w:val="32"/>
          <w:lang w:val="en-US" w:eastAsia="zh-CN"/>
        </w:rPr>
        <w:t>另外，</w:t>
      </w:r>
      <w:r>
        <w:rPr>
          <w:rFonts w:hint="eastAsia" w:ascii="仿宋_GB2312" w:hAnsi="Times New Roman" w:eastAsia="仿宋_GB2312"/>
          <w:color w:val="auto"/>
          <w:kern w:val="0"/>
          <w:sz w:val="32"/>
          <w:szCs w:val="32"/>
          <w:lang w:eastAsia="zh-CN"/>
        </w:rPr>
        <w:t>没有“一卡（折）通”的种植主体，须持本人身份证、主要种植地所在村开具的证明和农商银行开户的存折（卡）到种植地所在镇（街</w:t>
      </w:r>
      <w:r>
        <w:rPr>
          <w:rFonts w:hint="eastAsia" w:ascii="仿宋_GB2312" w:hAnsi="Times New Roman" w:eastAsia="仿宋_GB2312"/>
          <w:color w:val="auto"/>
          <w:kern w:val="0"/>
          <w:sz w:val="32"/>
          <w:szCs w:val="32"/>
        </w:rPr>
        <w:t>道）财政所登记账户信息。</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黑体" w:eastAsia="黑体"/>
          <w:color w:val="auto"/>
          <w:kern w:val="0"/>
          <w:sz w:val="32"/>
          <w:szCs w:val="32"/>
        </w:rPr>
      </w:pPr>
      <w:r>
        <w:rPr>
          <w:rFonts w:hint="eastAsia" w:ascii="黑体" w:eastAsia="黑体"/>
          <w:color w:val="auto"/>
          <w:kern w:val="0"/>
          <w:sz w:val="32"/>
          <w:szCs w:val="32"/>
        </w:rPr>
        <w:t>六、工作要求</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3"/>
        <w:jc w:val="left"/>
        <w:textAlignment w:val="auto"/>
        <w:rPr>
          <w:rFonts w:ascii="微软雅黑" w:hAnsi="微软雅黑" w:eastAsia="微软雅黑" w:cs="宋体"/>
          <w:color w:val="auto"/>
          <w:kern w:val="0"/>
          <w:sz w:val="24"/>
        </w:rPr>
      </w:pPr>
      <w:r>
        <w:rPr>
          <w:rFonts w:ascii="楷体_GB2312" w:hAnsi="Times New Roman" w:eastAsia="楷体_GB2312"/>
          <w:b/>
          <w:bCs/>
          <w:color w:val="auto"/>
          <w:kern w:val="0"/>
          <w:sz w:val="32"/>
          <w:szCs w:val="32"/>
        </w:rPr>
        <w:t>（一）加强组织领导</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市人民政府对全市的稻谷补贴工作全面负责，负责协调辖区内各部门做好稻谷补贴工作，督促各镇（街道）人民政府做好相关工作，并加强监督检查。</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镇（街道）人民政府是此项补贴项目实施的责任主体，要加强组织领导，按照实施方案的要求，发动辖区内的稻谷生产者积极申报补贴，督促辖区内相关村委会认真核实稻谷生产者种植情况，对所辖区域内种植主体申报的稻谷补贴面积真实性负责。</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市农业农村部门牵头制定实施方案、测算补贴标准；市发改、商务粮食、统计部门做好稻谷补贴基础数据分析；市财政部门要及时拨付补贴资金、办理稻谷补贴资金结算、监督检查等工作。</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3"/>
        <w:jc w:val="left"/>
        <w:textAlignment w:val="auto"/>
        <w:rPr>
          <w:rFonts w:ascii="微软雅黑" w:hAnsi="微软雅黑" w:eastAsia="微软雅黑" w:cs="宋体"/>
          <w:color w:val="auto"/>
          <w:kern w:val="0"/>
          <w:sz w:val="24"/>
        </w:rPr>
      </w:pPr>
      <w:r>
        <w:rPr>
          <w:rFonts w:ascii="楷体_GB2312" w:hAnsi="Times New Roman" w:eastAsia="楷体_GB2312"/>
          <w:b/>
          <w:bCs/>
          <w:color w:val="auto"/>
          <w:kern w:val="0"/>
          <w:sz w:val="32"/>
          <w:szCs w:val="32"/>
        </w:rPr>
        <w:t>（二）加强政策宣传</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镇（街道）、各部门要加强稻谷补贴的政策宣传力度和舆论引导工作，通过广播、电视、网络以及新媒体等多形式宣传，使基层干部群众、广大农户、各类稻谷生产经营主体了解稻谷补贴政策的意义和内容，提高各补贴对象对政策的知晓度、满意度和政策的导向性。</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3"/>
        <w:jc w:val="left"/>
        <w:textAlignment w:val="auto"/>
        <w:rPr>
          <w:rFonts w:ascii="微软雅黑" w:hAnsi="微软雅黑" w:eastAsia="微软雅黑" w:cs="宋体"/>
          <w:color w:val="auto"/>
          <w:kern w:val="0"/>
          <w:sz w:val="24"/>
        </w:rPr>
      </w:pPr>
      <w:r>
        <w:rPr>
          <w:rFonts w:ascii="楷体_GB2312" w:hAnsi="Times New Roman" w:eastAsia="楷体_GB2312"/>
          <w:b/>
          <w:bCs/>
          <w:color w:val="auto"/>
          <w:kern w:val="0"/>
          <w:sz w:val="32"/>
          <w:szCs w:val="32"/>
        </w:rPr>
        <w:t>（三）做好基础工作</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0"/>
        <w:jc w:val="both"/>
        <w:textAlignment w:val="auto"/>
        <w:rPr>
          <w:rFonts w:ascii="微软雅黑" w:hAnsi="微软雅黑" w:eastAsia="微软雅黑" w:cs="宋体"/>
          <w:color w:val="auto"/>
          <w:kern w:val="0"/>
          <w:sz w:val="24"/>
        </w:rPr>
      </w:pPr>
      <w:r>
        <w:rPr>
          <w:rFonts w:ascii="仿宋_GB2312" w:hAnsi="Times New Roman" w:eastAsia="仿宋_GB2312"/>
          <w:color w:val="auto"/>
          <w:kern w:val="0"/>
          <w:sz w:val="32"/>
          <w:szCs w:val="32"/>
        </w:rPr>
        <w:t>严格执行补贴资金专户管理制度，确保补贴资金封闭运行，实行补贴兑付</w:t>
      </w:r>
      <w:r>
        <w:rPr>
          <w:rFonts w:ascii="Times New Roman" w:hAnsi="Times New Roman" w:eastAsia="微软雅黑"/>
          <w:color w:val="auto"/>
          <w:kern w:val="0"/>
          <w:sz w:val="32"/>
          <w:szCs w:val="32"/>
        </w:rPr>
        <w:t>“</w:t>
      </w:r>
      <w:r>
        <w:rPr>
          <w:rFonts w:ascii="仿宋_GB2312" w:hAnsi="Times New Roman" w:eastAsia="仿宋_GB2312"/>
          <w:color w:val="auto"/>
          <w:kern w:val="0"/>
          <w:sz w:val="32"/>
          <w:szCs w:val="32"/>
        </w:rPr>
        <w:t>一卡（折）通</w:t>
      </w:r>
      <w:r>
        <w:rPr>
          <w:rFonts w:ascii="Times New Roman" w:hAnsi="Times New Roman" w:eastAsia="微软雅黑"/>
          <w:color w:val="auto"/>
          <w:kern w:val="0"/>
          <w:sz w:val="32"/>
          <w:szCs w:val="32"/>
        </w:rPr>
        <w:t>”</w:t>
      </w:r>
      <w:r>
        <w:rPr>
          <w:rFonts w:ascii="仿宋_GB2312" w:hAnsi="Times New Roman" w:eastAsia="仿宋_GB2312"/>
          <w:color w:val="auto"/>
          <w:kern w:val="0"/>
          <w:sz w:val="32"/>
          <w:szCs w:val="32"/>
        </w:rPr>
        <w:t>。坚持并完善补贴公示、补贴信息档案管理等制度，确保补贴政策公开透明、补贴对象信息动态更新、补贴信息完整真实。各镇</w:t>
      </w:r>
      <w:r>
        <w:rPr>
          <w:rFonts w:hint="eastAsia" w:ascii="仿宋_GB2312" w:hAnsi="Times New Roman" w:eastAsia="仿宋_GB2312"/>
          <w:color w:val="auto"/>
          <w:kern w:val="0"/>
          <w:sz w:val="32"/>
          <w:szCs w:val="32"/>
        </w:rPr>
        <w:t>（街道）</w:t>
      </w:r>
      <w:r>
        <w:rPr>
          <w:rFonts w:ascii="仿宋_GB2312" w:hAnsi="Times New Roman" w:eastAsia="仿宋_GB2312"/>
          <w:color w:val="auto"/>
          <w:kern w:val="0"/>
          <w:sz w:val="32"/>
          <w:szCs w:val="32"/>
        </w:rPr>
        <w:t>人民政府要加强补贴政策落实及补贴工作台账的监督管理，对发现的问题及时整改。</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3"/>
        <w:jc w:val="left"/>
        <w:textAlignment w:val="auto"/>
        <w:rPr>
          <w:rFonts w:ascii="微软雅黑" w:hAnsi="微软雅黑" w:eastAsia="微软雅黑" w:cs="宋体"/>
          <w:color w:val="auto"/>
          <w:kern w:val="0"/>
          <w:sz w:val="24"/>
        </w:rPr>
      </w:pPr>
      <w:r>
        <w:rPr>
          <w:rFonts w:ascii="楷体_GB2312" w:hAnsi="Times New Roman" w:eastAsia="楷体_GB2312"/>
          <w:b/>
          <w:bCs/>
          <w:color w:val="auto"/>
          <w:kern w:val="0"/>
          <w:sz w:val="32"/>
          <w:szCs w:val="32"/>
        </w:rPr>
        <w:t>（四）严明申报纪律</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0"/>
        <w:jc w:val="both"/>
        <w:textAlignment w:val="auto"/>
        <w:rPr>
          <w:rFonts w:ascii="微软雅黑" w:hAnsi="微软雅黑" w:eastAsia="微软雅黑" w:cs="宋体"/>
          <w:color w:val="auto"/>
          <w:kern w:val="0"/>
          <w:sz w:val="24"/>
        </w:rPr>
      </w:pPr>
      <w:r>
        <w:rPr>
          <w:rFonts w:ascii="仿宋_GB2312" w:hAnsi="Times New Roman" w:eastAsia="仿宋_GB2312"/>
          <w:color w:val="auto"/>
          <w:kern w:val="0"/>
          <w:sz w:val="32"/>
          <w:szCs w:val="32"/>
        </w:rPr>
        <w:t>申报者必须如实填报补贴面积，不得弄虚作假。对弄虚作假、挤占、截留、挪用和套取补贴资金等违规行为，依法依规给予严肃处理。建立个人诚信记录，对骗取、挪用和套取补贴资金等行为记入个人失信记录。伪造承包合同、虚报补贴面积的，取消其当年及今后两年补贴申请资格，并进行全</w:t>
      </w:r>
      <w:r>
        <w:rPr>
          <w:rFonts w:hint="eastAsia" w:ascii="仿宋_GB2312" w:hAnsi="Times New Roman" w:eastAsia="仿宋_GB2312"/>
          <w:color w:val="auto"/>
          <w:kern w:val="0"/>
          <w:sz w:val="32"/>
          <w:szCs w:val="32"/>
        </w:rPr>
        <w:t>市</w:t>
      </w:r>
      <w:r>
        <w:rPr>
          <w:rFonts w:ascii="仿宋_GB2312" w:hAnsi="Times New Roman" w:eastAsia="仿宋_GB2312"/>
          <w:color w:val="auto"/>
          <w:kern w:val="0"/>
          <w:sz w:val="32"/>
          <w:szCs w:val="32"/>
        </w:rPr>
        <w:t>通报，</w:t>
      </w:r>
      <w:r>
        <w:rPr>
          <w:rFonts w:ascii="Times New Roman" w:hAnsi="Times New Roman" w:eastAsia="微软雅黑"/>
          <w:color w:val="auto"/>
          <w:kern w:val="0"/>
          <w:sz w:val="32"/>
          <w:szCs w:val="32"/>
        </w:rPr>
        <w:t>3</w:t>
      </w:r>
      <w:r>
        <w:rPr>
          <w:rFonts w:ascii="仿宋_GB2312" w:hAnsi="Times New Roman" w:eastAsia="仿宋_GB2312"/>
          <w:color w:val="auto"/>
          <w:kern w:val="0"/>
          <w:sz w:val="32"/>
          <w:szCs w:val="32"/>
        </w:rPr>
        <w:t>年内不得申报农业农村部门的项目和各类奖项，并建议各部门将其列入所有补贴项目的抽检重点对象。</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3"/>
        <w:jc w:val="left"/>
        <w:textAlignment w:val="auto"/>
        <w:rPr>
          <w:rFonts w:ascii="微软雅黑" w:hAnsi="微软雅黑" w:eastAsia="微软雅黑" w:cs="宋体"/>
          <w:color w:val="auto"/>
          <w:kern w:val="0"/>
          <w:sz w:val="24"/>
        </w:rPr>
      </w:pPr>
      <w:r>
        <w:rPr>
          <w:rFonts w:hint="eastAsia" w:ascii="楷体_GB2312" w:hAnsi="微软雅黑" w:eastAsia="楷体_GB2312" w:cs="宋体"/>
          <w:b/>
          <w:bCs/>
          <w:color w:val="auto"/>
          <w:kern w:val="0"/>
          <w:sz w:val="32"/>
          <w:szCs w:val="32"/>
        </w:rPr>
        <w:t>（五）</w:t>
      </w:r>
      <w:r>
        <w:rPr>
          <w:rFonts w:ascii="楷体_GB2312" w:hAnsi="Times New Roman" w:eastAsia="楷体_GB2312"/>
          <w:b/>
          <w:bCs/>
          <w:color w:val="auto"/>
          <w:kern w:val="0"/>
          <w:sz w:val="32"/>
          <w:szCs w:val="32"/>
        </w:rPr>
        <w:t>完善档案管理</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0"/>
        <w:jc w:val="left"/>
        <w:textAlignment w:val="auto"/>
        <w:rPr>
          <w:rFonts w:ascii="仿宋_GB2312" w:hAnsi="Times New Roman" w:eastAsia="仿宋_GB2312"/>
          <w:color w:val="auto"/>
          <w:kern w:val="0"/>
          <w:sz w:val="32"/>
          <w:szCs w:val="32"/>
        </w:rPr>
      </w:pPr>
      <w:r>
        <w:rPr>
          <w:rFonts w:ascii="仿宋_GB2312" w:hAnsi="Times New Roman" w:eastAsia="仿宋_GB2312"/>
          <w:color w:val="auto"/>
          <w:kern w:val="0"/>
          <w:sz w:val="32"/>
          <w:szCs w:val="32"/>
        </w:rPr>
        <w:t>各</w:t>
      </w:r>
      <w:r>
        <w:rPr>
          <w:rFonts w:hint="eastAsia" w:ascii="仿宋_GB2312" w:hAnsi="Times New Roman" w:eastAsia="仿宋_GB2312"/>
          <w:color w:val="auto"/>
          <w:kern w:val="0"/>
          <w:sz w:val="32"/>
          <w:szCs w:val="32"/>
        </w:rPr>
        <w:t>镇（街道）</w:t>
      </w:r>
      <w:r>
        <w:rPr>
          <w:rFonts w:ascii="仿宋_GB2312" w:hAnsi="Times New Roman" w:eastAsia="仿宋_GB2312"/>
          <w:color w:val="auto"/>
          <w:kern w:val="0"/>
          <w:sz w:val="32"/>
          <w:szCs w:val="32"/>
        </w:rPr>
        <w:t>人民政府负责本</w:t>
      </w:r>
      <w:r>
        <w:rPr>
          <w:rFonts w:hint="eastAsia" w:ascii="仿宋_GB2312" w:hAnsi="Times New Roman" w:eastAsia="仿宋_GB2312"/>
          <w:color w:val="auto"/>
          <w:kern w:val="0"/>
          <w:sz w:val="32"/>
          <w:szCs w:val="32"/>
        </w:rPr>
        <w:t>镇（街道）</w:t>
      </w:r>
      <w:r>
        <w:rPr>
          <w:rFonts w:hint="eastAsia" w:ascii="仿宋_GB2312" w:hAnsi="微软雅黑" w:eastAsia="仿宋_GB2312" w:cs="宋体"/>
          <w:color w:val="auto"/>
          <w:kern w:val="0"/>
          <w:sz w:val="32"/>
          <w:szCs w:val="32"/>
        </w:rPr>
        <w:t>稻谷生产补贴</w:t>
      </w:r>
      <w:r>
        <w:rPr>
          <w:rFonts w:ascii="仿宋_GB2312" w:hAnsi="Times New Roman" w:eastAsia="仿宋_GB2312"/>
          <w:color w:val="auto"/>
          <w:kern w:val="0"/>
          <w:sz w:val="32"/>
          <w:szCs w:val="32"/>
        </w:rPr>
        <w:t>项目档案资料收集归档；</w:t>
      </w:r>
      <w:r>
        <w:rPr>
          <w:rFonts w:hint="eastAsia" w:ascii="仿宋_GB2312" w:hAnsi="Times New Roman" w:eastAsia="仿宋_GB2312"/>
          <w:color w:val="auto"/>
          <w:kern w:val="0"/>
          <w:sz w:val="32"/>
          <w:szCs w:val="32"/>
        </w:rPr>
        <w:t>市</w:t>
      </w:r>
      <w:r>
        <w:rPr>
          <w:rFonts w:ascii="仿宋_GB2312" w:hAnsi="Times New Roman" w:eastAsia="仿宋_GB2312"/>
          <w:color w:val="auto"/>
          <w:kern w:val="0"/>
          <w:sz w:val="32"/>
          <w:szCs w:val="32"/>
        </w:rPr>
        <w:t>农业农村和财政部门负责收集全</w:t>
      </w:r>
      <w:r>
        <w:rPr>
          <w:rFonts w:hint="eastAsia" w:ascii="仿宋_GB2312" w:hAnsi="Times New Roman" w:eastAsia="仿宋_GB2312"/>
          <w:color w:val="auto"/>
          <w:kern w:val="0"/>
          <w:sz w:val="32"/>
          <w:szCs w:val="32"/>
        </w:rPr>
        <w:t>市</w:t>
      </w:r>
      <w:r>
        <w:rPr>
          <w:rFonts w:ascii="仿宋_GB2312" w:hAnsi="Times New Roman" w:eastAsia="仿宋_GB2312"/>
          <w:color w:val="auto"/>
          <w:kern w:val="0"/>
          <w:sz w:val="32"/>
          <w:szCs w:val="32"/>
        </w:rPr>
        <w:t>实施</w:t>
      </w:r>
      <w:r>
        <w:rPr>
          <w:rFonts w:hint="eastAsia" w:ascii="仿宋_GB2312" w:hAnsi="微软雅黑" w:eastAsia="仿宋_GB2312" w:cs="宋体"/>
          <w:color w:val="auto"/>
          <w:kern w:val="0"/>
          <w:sz w:val="32"/>
          <w:szCs w:val="32"/>
        </w:rPr>
        <w:t>稻谷生产补贴</w:t>
      </w:r>
      <w:r>
        <w:rPr>
          <w:rFonts w:ascii="仿宋_GB2312" w:hAnsi="Times New Roman" w:eastAsia="仿宋_GB2312"/>
          <w:color w:val="auto"/>
          <w:kern w:val="0"/>
          <w:sz w:val="32"/>
          <w:szCs w:val="32"/>
        </w:rPr>
        <w:t>项目中形成的有关材料，并按照规范的档案管理要求进行归档保存。</w:t>
      </w:r>
    </w:p>
    <w:p>
      <w:pPr>
        <w:pStyle w:val="2"/>
        <w:keepNext w:val="0"/>
        <w:keepLines w:val="0"/>
        <w:pageBreakBefore w:val="0"/>
        <w:kinsoku/>
        <w:wordWrap/>
        <w:overflowPunct/>
        <w:topLinePunct w:val="0"/>
        <w:autoSpaceDE/>
        <w:autoSpaceDN/>
        <w:bidi w:val="0"/>
        <w:adjustRightInd/>
        <w:spacing w:line="600" w:lineRule="exact"/>
        <w:ind w:left="640"/>
        <w:textAlignment w:val="auto"/>
        <w:rPr>
          <w:rFonts w:ascii="楷体_GB2312" w:hAnsi="微软雅黑" w:eastAsia="楷体_GB2312" w:cs="宋体"/>
          <w:b/>
          <w:bCs/>
          <w:color w:val="auto"/>
          <w:kern w:val="0"/>
          <w:sz w:val="32"/>
          <w:szCs w:val="32"/>
        </w:rPr>
      </w:pPr>
      <w:r>
        <w:rPr>
          <w:rFonts w:hint="eastAsia" w:ascii="楷体_GB2312" w:hAnsi="微软雅黑" w:eastAsia="楷体_GB2312" w:cs="宋体"/>
          <w:b/>
          <w:bCs/>
          <w:color w:val="auto"/>
          <w:kern w:val="0"/>
          <w:sz w:val="32"/>
          <w:szCs w:val="32"/>
        </w:rPr>
        <w:t>（六）做好绩效评价</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0"/>
        <w:jc w:val="left"/>
        <w:textAlignment w:val="auto"/>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补贴发放工作完成后，市农业农村局要认真填报好绩效目标、指标并提交绩效自评报告，经市财政局审核后，在202</w:t>
      </w:r>
      <w:r>
        <w:rPr>
          <w:rFonts w:hint="eastAsia" w:ascii="仿宋_GB2312" w:hAnsi="Times New Roman" w:eastAsia="仿宋_GB2312"/>
          <w:color w:val="auto"/>
          <w:kern w:val="0"/>
          <w:sz w:val="32"/>
          <w:szCs w:val="32"/>
          <w:lang w:val="en-US" w:eastAsia="zh-CN"/>
        </w:rPr>
        <w:t>3</w:t>
      </w:r>
      <w:r>
        <w:rPr>
          <w:rFonts w:hint="eastAsia" w:ascii="仿宋_GB2312" w:hAnsi="Times New Roman" w:eastAsia="仿宋_GB2312"/>
          <w:color w:val="auto"/>
          <w:kern w:val="0"/>
          <w:sz w:val="32"/>
          <w:szCs w:val="32"/>
        </w:rPr>
        <w:t>年1月31日前报农业农村厅。</w:t>
      </w:r>
    </w:p>
    <w:p>
      <w:pPr>
        <w:widowControl/>
        <w:spacing w:line="540" w:lineRule="exact"/>
        <w:ind w:firstLine="640" w:firstLineChars="200"/>
        <w:rPr>
          <w:rFonts w:hint="default" w:ascii="Times New Roman" w:hAnsi="Times New Roman" w:eastAsia="仿宋_GB2312" w:cs="Times New Roman"/>
          <w:color w:val="auto"/>
          <w:kern w:val="0"/>
          <w:sz w:val="32"/>
          <w:szCs w:val="32"/>
        </w:rPr>
      </w:pPr>
    </w:p>
    <w:p>
      <w:pPr>
        <w:widowControl/>
        <w:spacing w:line="540" w:lineRule="exact"/>
        <w:ind w:firstLine="640" w:firstLineChars="200"/>
        <w:rPr>
          <w:rFonts w:hint="default" w:ascii="Times New Roman" w:hAnsi="Times New Roman" w:eastAsia="仿宋_GB2312" w:cs="Times New Roman"/>
          <w:color w:val="auto"/>
          <w:kern w:val="0"/>
          <w:sz w:val="32"/>
          <w:szCs w:val="32"/>
        </w:rPr>
      </w:pPr>
    </w:p>
    <w:p>
      <w:pPr>
        <w:widowControl/>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附件：1</w:t>
      </w:r>
      <w:r>
        <w:rPr>
          <w:rFonts w:hint="default" w:ascii="Times New Roman" w:hAnsi="Times New Roman" w:eastAsia="仿宋_GB2312" w:cs="Times New Roman"/>
          <w:color w:val="auto"/>
          <w:sz w:val="32"/>
          <w:szCs w:val="32"/>
        </w:rPr>
        <w:t>、醴陵市</w:t>
      </w:r>
      <w:r>
        <w:rPr>
          <w:rFonts w:hint="eastAsia" w:ascii="Times New Roman" w:hAnsi="Times New Roman" w:eastAsia="仿宋_GB2312" w:cs="Times New Roman"/>
          <w:color w:val="auto"/>
          <w:sz w:val="32"/>
          <w:szCs w:val="32"/>
          <w:lang w:eastAsia="zh-CN"/>
        </w:rPr>
        <w:t>2022</w:t>
      </w:r>
      <w:r>
        <w:rPr>
          <w:rFonts w:hint="default" w:ascii="Times New Roman" w:hAnsi="Times New Roman" w:eastAsia="仿宋_GB2312" w:cs="Times New Roman"/>
          <w:color w:val="auto"/>
          <w:sz w:val="32"/>
          <w:szCs w:val="32"/>
        </w:rPr>
        <w:t>年稻谷目标价格补贴面积申报表</w:t>
      </w:r>
    </w:p>
    <w:p>
      <w:pPr>
        <w:widowControl/>
        <w:spacing w:line="540" w:lineRule="exact"/>
        <w:ind w:left="2074" w:leftChars="759" w:hanging="480" w:hangingChars="1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2、醴陵市______镇（街道）_____村（社区）</w:t>
      </w:r>
      <w:r>
        <w:rPr>
          <w:rFonts w:hint="eastAsia" w:ascii="Times New Roman" w:hAnsi="Times New Roman" w:eastAsia="仿宋_GB2312" w:cs="Times New Roman"/>
          <w:color w:val="auto"/>
          <w:kern w:val="0"/>
          <w:sz w:val="32"/>
          <w:szCs w:val="32"/>
          <w:lang w:eastAsia="zh-CN"/>
        </w:rPr>
        <w:t>2022</w:t>
      </w:r>
      <w:r>
        <w:rPr>
          <w:rFonts w:hint="default" w:ascii="Times New Roman" w:hAnsi="Times New Roman" w:eastAsia="仿宋_GB2312" w:cs="Times New Roman"/>
          <w:color w:val="auto"/>
          <w:kern w:val="0"/>
          <w:sz w:val="32"/>
          <w:szCs w:val="32"/>
        </w:rPr>
        <w:t>年稻谷目标价格补贴面积验收分户统计表</w:t>
      </w:r>
    </w:p>
    <w:p>
      <w:pPr>
        <w:widowControl/>
        <w:spacing w:line="540" w:lineRule="exact"/>
        <w:ind w:left="2074" w:leftChars="759" w:hanging="480" w:hangingChars="1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3、醴陵市______镇（街道）______村（社区）</w:t>
      </w:r>
      <w:r>
        <w:rPr>
          <w:rFonts w:hint="eastAsia" w:ascii="Times New Roman" w:hAnsi="Times New Roman" w:eastAsia="仿宋_GB2312" w:cs="Times New Roman"/>
          <w:color w:val="auto"/>
          <w:sz w:val="32"/>
          <w:szCs w:val="32"/>
          <w:lang w:eastAsia="zh-CN"/>
        </w:rPr>
        <w:t>2022</w:t>
      </w:r>
      <w:r>
        <w:rPr>
          <w:rFonts w:hint="default" w:ascii="Times New Roman" w:hAnsi="Times New Roman" w:eastAsia="仿宋_GB2312" w:cs="Times New Roman"/>
          <w:color w:val="auto"/>
          <w:sz w:val="32"/>
          <w:szCs w:val="32"/>
        </w:rPr>
        <w:t>年稻谷目标价格补贴验收面积分组统计表</w:t>
      </w:r>
    </w:p>
    <w:p>
      <w:pPr>
        <w:widowControl/>
        <w:spacing w:line="540" w:lineRule="exact"/>
        <w:ind w:left="2131" w:leftChars="759" w:hanging="537" w:hangingChars="168"/>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kern w:val="0"/>
          <w:sz w:val="32"/>
          <w:szCs w:val="32"/>
        </w:rPr>
        <w:t>醴陵市_______镇（街道）</w:t>
      </w:r>
      <w:r>
        <w:rPr>
          <w:rFonts w:hint="eastAsia" w:ascii="Times New Roman" w:hAnsi="Times New Roman" w:eastAsia="仿宋_GB2312" w:cs="Times New Roman"/>
          <w:color w:val="auto"/>
          <w:kern w:val="0"/>
          <w:sz w:val="32"/>
          <w:szCs w:val="32"/>
          <w:lang w:eastAsia="zh-CN"/>
        </w:rPr>
        <w:t>2022</w:t>
      </w:r>
      <w:r>
        <w:rPr>
          <w:rFonts w:hint="default" w:ascii="Times New Roman" w:hAnsi="Times New Roman" w:eastAsia="仿宋_GB2312" w:cs="Times New Roman"/>
          <w:color w:val="auto"/>
          <w:kern w:val="0"/>
          <w:sz w:val="32"/>
          <w:szCs w:val="32"/>
        </w:rPr>
        <w:t>年稻谷目标价格补贴面积上报文件（样式）</w:t>
      </w:r>
    </w:p>
    <w:p>
      <w:pPr>
        <w:spacing w:afterLines="20"/>
        <w:rPr>
          <w:rFonts w:hint="eastAsia" w:ascii="黑体" w:hAnsi="黑体" w:eastAsia="黑体" w:cs="黑体"/>
          <w:color w:val="auto"/>
          <w:sz w:val="32"/>
          <w:szCs w:val="32"/>
        </w:rPr>
      </w:pPr>
    </w:p>
    <w:p>
      <w:pPr>
        <w:spacing w:afterLines="20"/>
        <w:rPr>
          <w:rFonts w:hint="eastAsia" w:ascii="黑体" w:hAnsi="黑体" w:eastAsia="黑体" w:cs="黑体"/>
          <w:color w:val="auto"/>
          <w:sz w:val="32"/>
          <w:szCs w:val="32"/>
        </w:rPr>
      </w:pPr>
    </w:p>
    <w:p>
      <w:pPr>
        <w:spacing w:afterLines="20"/>
        <w:rPr>
          <w:rFonts w:hint="eastAsia" w:ascii="黑体" w:hAnsi="黑体" w:eastAsia="黑体" w:cs="黑体"/>
          <w:color w:val="auto"/>
          <w:sz w:val="32"/>
          <w:szCs w:val="32"/>
        </w:rPr>
      </w:pPr>
    </w:p>
    <w:p>
      <w:pPr>
        <w:spacing w:afterLines="20"/>
        <w:rPr>
          <w:rFonts w:hint="eastAsia" w:ascii="黑体" w:hAnsi="黑体" w:eastAsia="黑体" w:cs="黑体"/>
          <w:color w:val="auto"/>
          <w:sz w:val="32"/>
          <w:szCs w:val="32"/>
        </w:rPr>
      </w:pPr>
    </w:p>
    <w:p>
      <w:pPr>
        <w:spacing w:afterLines="20"/>
        <w:rPr>
          <w:rFonts w:hint="eastAsia" w:ascii="黑体" w:hAnsi="黑体" w:eastAsia="黑体" w:cs="黑体"/>
          <w:color w:val="auto"/>
          <w:sz w:val="32"/>
          <w:szCs w:val="32"/>
        </w:rPr>
      </w:pPr>
    </w:p>
    <w:p>
      <w:pPr>
        <w:spacing w:afterLines="20"/>
        <w:rPr>
          <w:rFonts w:ascii="黑体" w:hAnsi="黑体" w:eastAsia="黑体" w:cs="黑体"/>
          <w:color w:val="auto"/>
          <w:sz w:val="32"/>
          <w:szCs w:val="32"/>
        </w:rPr>
      </w:pPr>
      <w:r>
        <w:rPr>
          <w:rFonts w:hint="eastAsia" w:ascii="黑体" w:hAnsi="黑体" w:eastAsia="黑体" w:cs="黑体"/>
          <w:color w:val="auto"/>
          <w:sz w:val="32"/>
          <w:szCs w:val="32"/>
        </w:rPr>
        <w:t>附件1</w:t>
      </w:r>
    </w:p>
    <w:p>
      <w:pPr>
        <w:spacing w:afterLines="2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醴陵市</w:t>
      </w:r>
      <w:r>
        <w:rPr>
          <w:rFonts w:hint="eastAsia" w:ascii="方正小标宋简体" w:hAnsi="方正小标宋简体" w:eastAsia="方正小标宋简体" w:cs="方正小标宋简体"/>
          <w:color w:val="auto"/>
          <w:sz w:val="44"/>
          <w:szCs w:val="44"/>
          <w:lang w:eastAsia="zh-CN"/>
        </w:rPr>
        <w:t>2022</w:t>
      </w:r>
      <w:r>
        <w:rPr>
          <w:rFonts w:hint="eastAsia" w:ascii="方正小标宋简体" w:hAnsi="方正小标宋简体" w:eastAsia="方正小标宋简体" w:cs="方正小标宋简体"/>
          <w:color w:val="auto"/>
          <w:sz w:val="44"/>
          <w:szCs w:val="44"/>
        </w:rPr>
        <w:t>年稻谷目标价格补贴面积申报表</w:t>
      </w:r>
    </w:p>
    <w:tbl>
      <w:tblPr>
        <w:tblStyle w:val="15"/>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999"/>
        <w:gridCol w:w="1941"/>
        <w:gridCol w:w="16"/>
        <w:gridCol w:w="673"/>
        <w:gridCol w:w="2572"/>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544" w:type="dxa"/>
            <w:gridSpan w:val="4"/>
            <w:noWrap/>
            <w:vAlign w:val="center"/>
          </w:tcPr>
          <w:p>
            <w:pPr>
              <w:rPr>
                <w:rFonts w:ascii="楷体" w:hAnsi="楷体" w:eastAsia="楷体"/>
                <w:color w:val="auto"/>
                <w:sz w:val="24"/>
              </w:rPr>
            </w:pPr>
            <w:r>
              <w:rPr>
                <w:rFonts w:hint="eastAsia" w:ascii="楷体" w:hAnsi="楷体" w:eastAsia="楷体"/>
                <w:color w:val="auto"/>
                <w:sz w:val="24"/>
              </w:rPr>
              <w:t>种植主体姓名：</w:t>
            </w:r>
          </w:p>
        </w:tc>
        <w:tc>
          <w:tcPr>
            <w:tcW w:w="5282" w:type="dxa"/>
            <w:gridSpan w:val="3"/>
            <w:noWrap/>
            <w:vAlign w:val="center"/>
          </w:tcPr>
          <w:p>
            <w:pPr>
              <w:rPr>
                <w:rFonts w:ascii="楷体" w:hAnsi="楷体" w:eastAsia="楷体"/>
                <w:color w:val="auto"/>
                <w:sz w:val="24"/>
              </w:rPr>
            </w:pPr>
            <w:r>
              <w:rPr>
                <w:rFonts w:hint="eastAsia" w:ascii="楷体" w:hAnsi="楷体" w:eastAsia="楷体"/>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826" w:type="dxa"/>
            <w:gridSpan w:val="7"/>
            <w:noWrap/>
            <w:vAlign w:val="center"/>
          </w:tcPr>
          <w:p>
            <w:pPr>
              <w:rPr>
                <w:rFonts w:ascii="楷体" w:hAnsi="楷体" w:eastAsia="楷体"/>
                <w:color w:val="auto"/>
                <w:sz w:val="24"/>
              </w:rPr>
            </w:pPr>
            <w:r>
              <w:rPr>
                <w:rFonts w:hint="eastAsia" w:ascii="楷体" w:hAnsi="楷体" w:eastAsia="楷体"/>
                <w:color w:val="auto"/>
                <w:sz w:val="24"/>
              </w:rPr>
              <w:t>家庭住址：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4528" w:type="dxa"/>
            <w:gridSpan w:val="3"/>
            <w:noWrap/>
            <w:vAlign w:val="center"/>
          </w:tcPr>
          <w:p>
            <w:pPr>
              <w:rPr>
                <w:rFonts w:ascii="楷体" w:hAnsi="楷体" w:eastAsia="楷体"/>
                <w:color w:val="auto"/>
                <w:sz w:val="24"/>
              </w:rPr>
            </w:pPr>
            <w:r>
              <w:rPr>
                <w:rFonts w:hint="eastAsia" w:ascii="楷体" w:hAnsi="楷体" w:eastAsia="楷体"/>
                <w:color w:val="auto"/>
                <w:sz w:val="24"/>
              </w:rPr>
              <w:t>身份证号码：</w:t>
            </w:r>
          </w:p>
        </w:tc>
        <w:tc>
          <w:tcPr>
            <w:tcW w:w="5298" w:type="dxa"/>
            <w:gridSpan w:val="4"/>
            <w:noWrap/>
            <w:vAlign w:val="center"/>
          </w:tcPr>
          <w:p>
            <w:pPr>
              <w:rPr>
                <w:rFonts w:ascii="楷体" w:hAnsi="楷体" w:eastAsia="楷体"/>
                <w:color w:val="auto"/>
                <w:sz w:val="24"/>
              </w:rPr>
            </w:pPr>
            <w:r>
              <w:rPr>
                <w:rFonts w:hint="eastAsia" w:ascii="楷体" w:hAnsi="楷体" w:eastAsia="楷体"/>
                <w:color w:val="auto"/>
                <w:sz w:val="24"/>
              </w:rPr>
              <w:t>“一卡通”号码：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826" w:type="dxa"/>
            <w:gridSpan w:val="7"/>
            <w:noWrap/>
            <w:vAlign w:val="center"/>
          </w:tcPr>
          <w:p>
            <w:pPr>
              <w:rPr>
                <w:rFonts w:hint="eastAsia" w:ascii="楷体" w:hAnsi="楷体" w:eastAsia="楷体"/>
                <w:color w:val="auto"/>
                <w:sz w:val="24"/>
              </w:rPr>
            </w:pPr>
            <w:r>
              <w:rPr>
                <w:rFonts w:hint="eastAsia" w:ascii="楷体" w:hAnsi="楷体" w:eastAsia="楷体"/>
                <w:color w:val="auto"/>
                <w:sz w:val="24"/>
              </w:rPr>
              <w:t>耕地流转面积及地址：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587" w:type="dxa"/>
            <w:gridSpan w:val="2"/>
            <w:noWrap/>
            <w:vAlign w:val="center"/>
          </w:tcPr>
          <w:p>
            <w:pPr>
              <w:rPr>
                <w:rFonts w:ascii="楷体" w:hAnsi="楷体" w:eastAsia="楷体"/>
                <w:color w:val="auto"/>
                <w:sz w:val="24"/>
              </w:rPr>
            </w:pPr>
            <w:r>
              <w:rPr>
                <w:rFonts w:hint="eastAsia" w:ascii="楷体" w:hAnsi="楷体" w:eastAsia="楷体"/>
                <w:color w:val="auto"/>
                <w:sz w:val="24"/>
              </w:rPr>
              <w:t>早稻种植面积：   亩</w:t>
            </w:r>
          </w:p>
        </w:tc>
        <w:tc>
          <w:tcPr>
            <w:tcW w:w="2630" w:type="dxa"/>
            <w:gridSpan w:val="3"/>
            <w:noWrap/>
            <w:vAlign w:val="center"/>
          </w:tcPr>
          <w:p>
            <w:pPr>
              <w:rPr>
                <w:rFonts w:ascii="楷体" w:hAnsi="楷体" w:eastAsia="楷体"/>
                <w:color w:val="auto"/>
                <w:sz w:val="24"/>
              </w:rPr>
            </w:pPr>
            <w:r>
              <w:rPr>
                <w:rFonts w:hint="eastAsia" w:ascii="楷体" w:hAnsi="楷体" w:eastAsia="楷体"/>
                <w:color w:val="auto"/>
                <w:sz w:val="24"/>
              </w:rPr>
              <w:t>中稻种植面积 ：   亩</w:t>
            </w:r>
          </w:p>
        </w:tc>
        <w:tc>
          <w:tcPr>
            <w:tcW w:w="2572" w:type="dxa"/>
            <w:noWrap/>
            <w:vAlign w:val="center"/>
          </w:tcPr>
          <w:p>
            <w:pPr>
              <w:rPr>
                <w:rFonts w:ascii="楷体" w:hAnsi="楷体" w:eastAsia="楷体"/>
                <w:color w:val="auto"/>
                <w:sz w:val="24"/>
              </w:rPr>
            </w:pPr>
            <w:r>
              <w:rPr>
                <w:rFonts w:hint="eastAsia" w:ascii="楷体" w:hAnsi="楷体" w:eastAsia="楷体"/>
                <w:color w:val="auto"/>
                <w:sz w:val="24"/>
              </w:rPr>
              <w:t>晚稻种植面积：    亩</w:t>
            </w:r>
          </w:p>
        </w:tc>
        <w:tc>
          <w:tcPr>
            <w:tcW w:w="2037" w:type="dxa"/>
            <w:noWrap/>
            <w:vAlign w:val="center"/>
          </w:tcPr>
          <w:p>
            <w:pPr>
              <w:rPr>
                <w:rFonts w:ascii="楷体" w:hAnsi="楷体" w:eastAsia="楷体"/>
                <w:color w:val="auto"/>
                <w:sz w:val="24"/>
              </w:rPr>
            </w:pPr>
            <w:r>
              <w:rPr>
                <w:rFonts w:hint="eastAsia" w:ascii="楷体" w:hAnsi="楷体" w:eastAsia="楷体"/>
                <w:color w:val="auto"/>
                <w:sz w:val="24"/>
              </w:rPr>
              <w:t>面积合计：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8" w:type="dxa"/>
            <w:noWrap/>
            <w:vAlign w:val="center"/>
          </w:tcPr>
          <w:p>
            <w:pPr>
              <w:jc w:val="center"/>
              <w:rPr>
                <w:rFonts w:ascii="楷体" w:hAnsi="楷体" w:eastAsia="楷体"/>
                <w:color w:val="auto"/>
                <w:sz w:val="24"/>
              </w:rPr>
            </w:pPr>
            <w:r>
              <w:rPr>
                <w:rFonts w:hint="eastAsia" w:ascii="楷体" w:hAnsi="楷体" w:eastAsia="楷体"/>
                <w:color w:val="auto"/>
                <w:sz w:val="24"/>
              </w:rPr>
              <w:t>村（社区）</w:t>
            </w:r>
          </w:p>
          <w:p>
            <w:pPr>
              <w:jc w:val="center"/>
              <w:rPr>
                <w:rFonts w:ascii="楷体" w:hAnsi="楷体" w:eastAsia="楷体"/>
                <w:color w:val="auto"/>
                <w:sz w:val="24"/>
              </w:rPr>
            </w:pPr>
            <w:r>
              <w:rPr>
                <w:rFonts w:hint="eastAsia" w:ascii="楷体" w:hAnsi="楷体" w:eastAsia="楷体"/>
                <w:color w:val="auto"/>
                <w:sz w:val="24"/>
              </w:rPr>
              <w:t>验收意见</w:t>
            </w:r>
          </w:p>
        </w:tc>
        <w:tc>
          <w:tcPr>
            <w:tcW w:w="8238" w:type="dxa"/>
            <w:gridSpan w:val="6"/>
            <w:noWrap/>
          </w:tcPr>
          <w:p>
            <w:pPr>
              <w:rPr>
                <w:rFonts w:ascii="楷体" w:hAnsi="楷体" w:eastAsia="楷体"/>
                <w:color w:val="auto"/>
                <w:sz w:val="24"/>
              </w:rPr>
            </w:pPr>
          </w:p>
          <w:p>
            <w:pPr>
              <w:ind w:firstLine="960" w:firstLineChars="400"/>
              <w:rPr>
                <w:rFonts w:hint="eastAsia" w:ascii="楷体" w:hAnsi="楷体" w:eastAsia="楷体"/>
                <w:color w:val="auto"/>
                <w:sz w:val="24"/>
                <w:lang w:val="en-US" w:eastAsia="zh-CN"/>
              </w:rPr>
            </w:pPr>
            <w:r>
              <w:rPr>
                <w:rFonts w:hint="eastAsia" w:ascii="楷体" w:hAnsi="楷体" w:eastAsia="楷体"/>
                <w:color w:val="auto"/>
                <w:sz w:val="24"/>
                <w:lang w:val="en-US" w:eastAsia="zh-CN"/>
              </w:rPr>
              <w:t>经核定，2022年该户在我村（社区）耕地流转计税面积内水稻种植面积合计</w:t>
            </w:r>
            <w:r>
              <w:rPr>
                <w:rFonts w:hint="eastAsia" w:ascii="楷体" w:hAnsi="楷体" w:eastAsia="楷体"/>
                <w:color w:val="auto"/>
                <w:sz w:val="24"/>
                <w:u w:val="single"/>
                <w:lang w:val="en-US" w:eastAsia="zh-CN"/>
              </w:rPr>
              <w:t xml:space="preserve">       </w:t>
            </w:r>
            <w:r>
              <w:rPr>
                <w:rFonts w:hint="eastAsia" w:ascii="楷体" w:hAnsi="楷体" w:eastAsia="楷体"/>
                <w:color w:val="auto"/>
                <w:sz w:val="24"/>
                <w:lang w:val="en-US" w:eastAsia="zh-CN"/>
              </w:rPr>
              <w:t>亩。具体分组明细如下：</w:t>
            </w:r>
          </w:p>
          <w:p>
            <w:pPr>
              <w:ind w:firstLine="4320" w:firstLineChars="1800"/>
              <w:rPr>
                <w:rFonts w:ascii="楷体" w:hAnsi="楷体" w:eastAsia="楷体"/>
                <w:color w:val="auto"/>
                <w:sz w:val="24"/>
              </w:rPr>
            </w:pPr>
            <w:r>
              <w:rPr>
                <w:rFonts w:hint="eastAsia" w:ascii="楷体" w:hAnsi="楷体" w:eastAsia="楷体"/>
                <w:color w:val="auto"/>
                <w:sz w:val="24"/>
                <w:lang w:val="en-US" w:eastAsia="zh-CN"/>
              </w:rPr>
              <w:t xml:space="preserve"> </w:t>
            </w:r>
          </w:p>
          <w:p>
            <w:pPr>
              <w:pStyle w:val="2"/>
              <w:rPr>
                <w:rFonts w:ascii="楷体" w:hAnsi="楷体" w:eastAsia="楷体"/>
                <w:color w:val="auto"/>
                <w:sz w:val="24"/>
              </w:rPr>
            </w:pPr>
          </w:p>
          <w:p>
            <w:pPr>
              <w:pStyle w:val="2"/>
              <w:rPr>
                <w:rFonts w:ascii="楷体" w:hAnsi="楷体" w:eastAsia="楷体"/>
                <w:color w:val="auto"/>
                <w:sz w:val="24"/>
              </w:rPr>
            </w:pPr>
          </w:p>
          <w:p>
            <w:pPr>
              <w:pStyle w:val="2"/>
              <w:rPr>
                <w:rFonts w:ascii="楷体" w:hAnsi="楷体" w:eastAsia="楷体"/>
                <w:color w:val="auto"/>
                <w:sz w:val="24"/>
              </w:rPr>
            </w:pPr>
          </w:p>
          <w:p>
            <w:pPr>
              <w:ind w:firstLine="2160" w:firstLineChars="900"/>
              <w:rPr>
                <w:rFonts w:ascii="楷体" w:hAnsi="楷体" w:eastAsia="楷体"/>
                <w:color w:val="auto"/>
                <w:sz w:val="24"/>
              </w:rPr>
            </w:pPr>
          </w:p>
          <w:p>
            <w:pPr>
              <w:ind w:firstLine="2160" w:firstLineChars="900"/>
              <w:rPr>
                <w:rFonts w:ascii="楷体" w:hAnsi="楷体" w:eastAsia="楷体"/>
                <w:color w:val="auto"/>
                <w:sz w:val="24"/>
              </w:rPr>
            </w:pPr>
            <w:r>
              <w:rPr>
                <w:rFonts w:hint="eastAsia" w:ascii="楷体" w:hAnsi="楷体" w:eastAsia="楷体"/>
                <w:color w:val="auto"/>
                <w:sz w:val="24"/>
              </w:rPr>
              <w:t>验收人员（签字）         单位（盖章）</w:t>
            </w:r>
          </w:p>
          <w:p>
            <w:pPr>
              <w:rPr>
                <w:rFonts w:ascii="楷体" w:hAnsi="楷体" w:eastAsia="楷体"/>
                <w:color w:val="auto"/>
                <w:sz w:val="24"/>
              </w:rPr>
            </w:pPr>
          </w:p>
          <w:p>
            <w:pPr>
              <w:ind w:firstLine="4080" w:firstLineChars="1700"/>
              <w:rPr>
                <w:rFonts w:ascii="楷体" w:hAnsi="楷体" w:eastAsia="楷体"/>
                <w:color w:val="auto"/>
                <w:sz w:val="24"/>
              </w:rPr>
            </w:pPr>
            <w:r>
              <w:rPr>
                <w:rFonts w:hint="eastAsia" w:ascii="楷体" w:hAnsi="楷体" w:eastAsia="楷体"/>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1588" w:type="dxa"/>
            <w:noWrap/>
            <w:vAlign w:val="center"/>
          </w:tcPr>
          <w:p>
            <w:pPr>
              <w:jc w:val="center"/>
              <w:rPr>
                <w:rFonts w:ascii="楷体" w:hAnsi="楷体" w:eastAsia="楷体"/>
                <w:color w:val="auto"/>
                <w:sz w:val="24"/>
              </w:rPr>
            </w:pPr>
            <w:r>
              <w:rPr>
                <w:rFonts w:hint="eastAsia" w:ascii="楷体" w:hAnsi="楷体" w:eastAsia="楷体"/>
                <w:color w:val="auto"/>
                <w:sz w:val="24"/>
              </w:rPr>
              <w:t>镇（街道）</w:t>
            </w:r>
          </w:p>
          <w:p>
            <w:pPr>
              <w:jc w:val="center"/>
              <w:rPr>
                <w:rFonts w:ascii="楷体" w:hAnsi="楷体" w:eastAsia="楷体"/>
                <w:color w:val="auto"/>
                <w:sz w:val="24"/>
              </w:rPr>
            </w:pPr>
            <w:r>
              <w:rPr>
                <w:rFonts w:hint="eastAsia" w:ascii="楷体" w:hAnsi="楷体" w:eastAsia="楷体"/>
                <w:color w:val="auto"/>
                <w:sz w:val="24"/>
              </w:rPr>
              <w:t>审核意见</w:t>
            </w:r>
          </w:p>
        </w:tc>
        <w:tc>
          <w:tcPr>
            <w:tcW w:w="8238" w:type="dxa"/>
            <w:gridSpan w:val="6"/>
            <w:noWrap/>
          </w:tcPr>
          <w:p>
            <w:pPr>
              <w:rPr>
                <w:rFonts w:ascii="楷体" w:hAnsi="楷体" w:eastAsia="楷体"/>
                <w:color w:val="auto"/>
                <w:sz w:val="24"/>
              </w:rPr>
            </w:pPr>
          </w:p>
          <w:p>
            <w:pPr>
              <w:ind w:firstLine="4320" w:firstLineChars="1800"/>
              <w:rPr>
                <w:rFonts w:ascii="楷体" w:hAnsi="楷体" w:eastAsia="楷体"/>
                <w:color w:val="auto"/>
                <w:sz w:val="24"/>
              </w:rPr>
            </w:pPr>
          </w:p>
          <w:p>
            <w:pPr>
              <w:ind w:firstLine="2160" w:firstLineChars="900"/>
              <w:rPr>
                <w:rFonts w:ascii="楷体" w:hAnsi="楷体" w:eastAsia="楷体"/>
                <w:color w:val="auto"/>
                <w:sz w:val="24"/>
              </w:rPr>
            </w:pPr>
          </w:p>
          <w:p>
            <w:pPr>
              <w:ind w:firstLine="2160" w:firstLineChars="900"/>
              <w:rPr>
                <w:rFonts w:ascii="楷体" w:hAnsi="楷体" w:eastAsia="楷体"/>
                <w:color w:val="auto"/>
                <w:sz w:val="24"/>
              </w:rPr>
            </w:pPr>
          </w:p>
          <w:p>
            <w:pPr>
              <w:ind w:firstLine="2160" w:firstLineChars="900"/>
              <w:rPr>
                <w:rFonts w:ascii="楷体" w:hAnsi="楷体" w:eastAsia="楷体"/>
                <w:color w:val="auto"/>
                <w:sz w:val="24"/>
              </w:rPr>
            </w:pPr>
          </w:p>
          <w:p>
            <w:pPr>
              <w:ind w:firstLine="2160" w:firstLineChars="900"/>
              <w:rPr>
                <w:rFonts w:hint="eastAsia" w:ascii="楷体" w:hAnsi="楷体" w:eastAsia="楷体"/>
                <w:color w:val="auto"/>
                <w:sz w:val="24"/>
              </w:rPr>
            </w:pPr>
          </w:p>
          <w:p>
            <w:pPr>
              <w:ind w:firstLine="2160" w:firstLineChars="900"/>
              <w:rPr>
                <w:rFonts w:ascii="楷体" w:hAnsi="楷体" w:eastAsia="楷体"/>
                <w:color w:val="auto"/>
                <w:sz w:val="24"/>
              </w:rPr>
            </w:pPr>
            <w:r>
              <w:rPr>
                <w:rFonts w:hint="eastAsia" w:ascii="楷体" w:hAnsi="楷体" w:eastAsia="楷体"/>
                <w:color w:val="auto"/>
                <w:sz w:val="24"/>
              </w:rPr>
              <w:t>审核人员（签字）         单位（盖章）</w:t>
            </w:r>
          </w:p>
          <w:p>
            <w:pPr>
              <w:rPr>
                <w:rFonts w:ascii="楷体" w:hAnsi="楷体" w:eastAsia="楷体"/>
                <w:color w:val="auto"/>
                <w:sz w:val="24"/>
              </w:rPr>
            </w:pPr>
          </w:p>
          <w:p>
            <w:pPr>
              <w:ind w:firstLine="4080" w:firstLineChars="1700"/>
              <w:rPr>
                <w:rFonts w:ascii="楷体" w:hAnsi="楷体" w:eastAsia="楷体"/>
                <w:color w:val="auto"/>
                <w:sz w:val="24"/>
              </w:rPr>
            </w:pPr>
            <w:r>
              <w:rPr>
                <w:rFonts w:hint="eastAsia" w:ascii="楷体" w:hAnsi="楷体" w:eastAsia="楷体"/>
                <w:color w:val="auto"/>
                <w:sz w:val="24"/>
              </w:rPr>
              <w:t xml:space="preserve"> 年     月    日</w:t>
            </w:r>
          </w:p>
        </w:tc>
      </w:tr>
    </w:tbl>
    <w:p>
      <w:pPr>
        <w:rPr>
          <w:rFonts w:ascii="楷体" w:hAnsi="楷体" w:eastAsia="楷体"/>
          <w:color w:val="auto"/>
          <w:szCs w:val="21"/>
        </w:rPr>
      </w:pPr>
    </w:p>
    <w:p>
      <w:pPr>
        <w:widowControl/>
        <w:spacing w:line="560" w:lineRule="exact"/>
        <w:ind w:firstLine="4960" w:firstLineChars="1550"/>
        <w:rPr>
          <w:rFonts w:ascii="仿宋_GB2312" w:eastAsia="仿宋_GB2312"/>
          <w:color w:val="auto"/>
          <w:sz w:val="32"/>
          <w:szCs w:val="32"/>
        </w:rPr>
        <w:sectPr>
          <w:pgSz w:w="11906" w:h="16838"/>
          <w:pgMar w:top="2098" w:right="1531" w:bottom="1701" w:left="1531" w:header="851" w:footer="1106" w:gutter="0"/>
          <w:paperSrc/>
          <w:pgNumType w:fmt="decimal"/>
          <w:cols w:space="0" w:num="1"/>
          <w:rtlGutter w:val="0"/>
          <w:docGrid w:type="lines" w:linePitch="318" w:charSpace="0"/>
        </w:sectPr>
      </w:pPr>
    </w:p>
    <w:p>
      <w:pPr>
        <w:widowControl/>
        <w:spacing w:line="560" w:lineRule="exact"/>
        <w:rPr>
          <w:rFonts w:ascii="黑体" w:hAnsi="黑体" w:eastAsia="黑体" w:cs="黑体"/>
          <w:color w:val="auto"/>
          <w:sz w:val="32"/>
          <w:szCs w:val="32"/>
        </w:rPr>
      </w:pPr>
      <w:r>
        <w:rPr>
          <w:rFonts w:hint="eastAsia" w:ascii="黑体" w:hAnsi="黑体" w:eastAsia="黑体" w:cs="黑体"/>
          <w:color w:val="auto"/>
          <w:sz w:val="32"/>
          <w:szCs w:val="32"/>
        </w:rPr>
        <w:t>附件2</w:t>
      </w:r>
    </w:p>
    <w:tbl>
      <w:tblPr>
        <w:tblStyle w:val="15"/>
        <w:tblpPr w:leftFromText="180" w:rightFromText="180" w:vertAnchor="text" w:horzAnchor="page" w:tblpX="1115" w:tblpY="184"/>
        <w:tblOverlap w:val="never"/>
        <w:tblW w:w="14880" w:type="dxa"/>
        <w:tblInd w:w="0" w:type="dxa"/>
        <w:tblLayout w:type="fixed"/>
        <w:tblCellMar>
          <w:top w:w="15" w:type="dxa"/>
          <w:left w:w="15" w:type="dxa"/>
          <w:bottom w:w="15" w:type="dxa"/>
          <w:right w:w="15" w:type="dxa"/>
        </w:tblCellMar>
      </w:tblPr>
      <w:tblGrid>
        <w:gridCol w:w="893"/>
        <w:gridCol w:w="1205"/>
        <w:gridCol w:w="2020"/>
        <w:gridCol w:w="1275"/>
        <w:gridCol w:w="2205"/>
        <w:gridCol w:w="2400"/>
        <w:gridCol w:w="1230"/>
        <w:gridCol w:w="885"/>
        <w:gridCol w:w="900"/>
        <w:gridCol w:w="930"/>
        <w:gridCol w:w="937"/>
      </w:tblGrid>
      <w:tr>
        <w:tblPrEx>
          <w:tblCellMar>
            <w:top w:w="15" w:type="dxa"/>
            <w:left w:w="15" w:type="dxa"/>
            <w:bottom w:w="15" w:type="dxa"/>
            <w:right w:w="15" w:type="dxa"/>
          </w:tblCellMar>
        </w:tblPrEx>
        <w:trPr>
          <w:trHeight w:val="689" w:hRule="atLeast"/>
        </w:trPr>
        <w:tc>
          <w:tcPr>
            <w:tcW w:w="14880" w:type="dxa"/>
            <w:gridSpan w:val="11"/>
            <w:noWrap/>
            <w:vAlign w:val="center"/>
          </w:tcPr>
          <w:p>
            <w:pPr>
              <w:widowControl/>
              <w:spacing w:line="480" w:lineRule="exact"/>
              <w:jc w:val="center"/>
              <w:textAlignment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kern w:val="0"/>
                <w:sz w:val="36"/>
                <w:szCs w:val="36"/>
              </w:rPr>
              <w:t>醴陵市_____镇（街道）____村（社区）</w:t>
            </w:r>
            <w:r>
              <w:rPr>
                <w:rFonts w:hint="eastAsia" w:ascii="方正小标宋简体" w:hAnsi="方正小标宋简体" w:eastAsia="方正小标宋简体" w:cs="方正小标宋简体"/>
                <w:color w:val="auto"/>
                <w:kern w:val="0"/>
                <w:sz w:val="36"/>
                <w:szCs w:val="36"/>
                <w:lang w:eastAsia="zh-CN"/>
              </w:rPr>
              <w:t>2022</w:t>
            </w:r>
            <w:r>
              <w:rPr>
                <w:rFonts w:hint="eastAsia" w:ascii="方正小标宋简体" w:hAnsi="方正小标宋简体" w:eastAsia="方正小标宋简体" w:cs="方正小标宋简体"/>
                <w:color w:val="auto"/>
                <w:kern w:val="0"/>
                <w:sz w:val="36"/>
                <w:szCs w:val="36"/>
              </w:rPr>
              <w:t>年稻谷目标价格补贴面积验收分户统计表</w:t>
            </w:r>
          </w:p>
        </w:tc>
      </w:tr>
      <w:tr>
        <w:tblPrEx>
          <w:tblCellMar>
            <w:top w:w="15" w:type="dxa"/>
            <w:left w:w="15" w:type="dxa"/>
            <w:bottom w:w="15" w:type="dxa"/>
            <w:right w:w="15" w:type="dxa"/>
          </w:tblCellMar>
        </w:tblPrEx>
        <w:trPr>
          <w:trHeight w:val="298" w:hRule="atLeast"/>
        </w:trPr>
        <w:tc>
          <w:tcPr>
            <w:tcW w:w="14880" w:type="dxa"/>
            <w:gridSpan w:val="11"/>
            <w:tcBorders>
              <w:bottom w:val="single" w:color="000000" w:sz="4" w:space="0"/>
            </w:tcBorders>
            <w:noWrap/>
            <w:vAlign w:val="center"/>
          </w:tcPr>
          <w:p>
            <w:pPr>
              <w:widowControl/>
              <w:ind w:firstLine="2640" w:firstLineChars="1100"/>
              <w:jc w:val="left"/>
              <w:textAlignment w:val="center"/>
              <w:rPr>
                <w:rFonts w:ascii="楷体" w:hAnsi="楷体" w:eastAsia="楷体" w:cs="楷体"/>
                <w:color w:val="auto"/>
                <w:sz w:val="20"/>
                <w:szCs w:val="20"/>
              </w:rPr>
            </w:pPr>
            <w:r>
              <w:rPr>
                <w:rFonts w:hint="eastAsia" w:ascii="楷体" w:hAnsi="楷体" w:eastAsia="楷体" w:cs="楷体"/>
                <w:color w:val="auto"/>
                <w:kern w:val="0"/>
                <w:sz w:val="24"/>
              </w:rPr>
              <w:t>村</w:t>
            </w:r>
            <w:r>
              <w:rPr>
                <w:rFonts w:ascii="楷体" w:hAnsi="楷体" w:eastAsia="楷体" w:cs="楷体"/>
                <w:color w:val="auto"/>
                <w:sz w:val="24"/>
              </w:rPr>
              <mc:AlternateContent>
                <mc:Choice Requires="wps">
                  <w:drawing>
                    <wp:anchor distT="0" distB="0" distL="114300" distR="114300" simplePos="0" relativeHeight="251659264" behindDoc="0" locked="0" layoutInCell="1" allowOverlap="1">
                      <wp:simplePos x="0" y="0"/>
                      <wp:positionH relativeFrom="column">
                        <wp:posOffset>172720</wp:posOffset>
                      </wp:positionH>
                      <wp:positionV relativeFrom="paragraph">
                        <wp:posOffset>173355</wp:posOffset>
                      </wp:positionV>
                      <wp:extent cx="1462405" cy="635"/>
                      <wp:effectExtent l="0" t="0" r="0" b="0"/>
                      <wp:wrapNone/>
                      <wp:docPr id="3" name="直接连接符 3"/>
                      <wp:cNvGraphicFramePr/>
                      <a:graphic xmlns:a="http://schemas.openxmlformats.org/drawingml/2006/main">
                        <a:graphicData uri="http://schemas.microsoft.com/office/word/2010/wordprocessingShape">
                          <wps:wsp>
                            <wps:cNvCnPr/>
                            <wps:spPr>
                              <a:xfrm flipH="1">
                                <a:off x="0" y="0"/>
                                <a:ext cx="1462405" cy="63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13.6pt;margin-top:13.65pt;height:0.05pt;width:115.15pt;z-index:251659264;mso-width-relative:page;mso-height-relative:page;" filled="f" stroked="t" coordsize="21600,21600" o:gfxdata="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7uZVg2QAAAAgBAAAPAAAAAAAAAAEAIAAAACIAAABkcnMvZG93&#10;bnJldi54bWxQSwECFAAUAAAACACHTuJAkZoDkf8BAAD+AwAADgAAAAAAAAABACAAAAAoAQAAZHJz&#10;L2Uyb0RvYy54bWxQSwUGAAAAAAYABgBZAQAAmQUAAAAA&#10;">
                      <v:fill on="f" focussize="0,0"/>
                      <v:stroke weight="0.5pt" color="#000000" joinstyle="round"/>
                      <v:imagedata o:title=""/>
                      <o:lock v:ext="edit" aspectratio="f"/>
                    </v:line>
                  </w:pict>
                </mc:Fallback>
              </mc:AlternateContent>
            </w:r>
            <w:r>
              <w:rPr>
                <w:rFonts w:hint="eastAsia" w:ascii="楷体" w:hAnsi="楷体" w:eastAsia="楷体" w:cs="楷体"/>
                <w:color w:val="auto"/>
                <w:kern w:val="0"/>
                <w:sz w:val="24"/>
              </w:rPr>
              <w:t>（社区）(公章）                                                统计时间：</w:t>
            </w:r>
            <w:r>
              <w:rPr>
                <w:rFonts w:hint="eastAsia" w:ascii="楷体" w:hAnsi="楷体" w:eastAsia="楷体" w:cs="楷体"/>
                <w:color w:val="auto"/>
                <w:kern w:val="0"/>
                <w:sz w:val="24"/>
                <w:lang w:eastAsia="zh-CN"/>
              </w:rPr>
              <w:t>2022</w:t>
            </w:r>
            <w:r>
              <w:rPr>
                <w:rFonts w:hint="eastAsia" w:ascii="楷体" w:hAnsi="楷体" w:eastAsia="楷体" w:cs="楷体"/>
                <w:color w:val="auto"/>
                <w:kern w:val="0"/>
                <w:sz w:val="24"/>
              </w:rPr>
              <w:t>年    月    日</w:t>
            </w:r>
          </w:p>
        </w:tc>
      </w:tr>
      <w:tr>
        <w:tblPrEx>
          <w:tblCellMar>
            <w:top w:w="15" w:type="dxa"/>
            <w:left w:w="15" w:type="dxa"/>
            <w:bottom w:w="15" w:type="dxa"/>
            <w:right w:w="15" w:type="dxa"/>
          </w:tblCellMar>
        </w:tblPrEx>
        <w:trPr>
          <w:trHeight w:val="521" w:hRule="atLeast"/>
        </w:trPr>
        <w:tc>
          <w:tcPr>
            <w:tcW w:w="89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楷体" w:hAnsi="楷体" w:eastAsia="楷体" w:cs="楷体"/>
                <w:color w:val="auto"/>
                <w:kern w:val="0"/>
                <w:szCs w:val="21"/>
              </w:rPr>
            </w:pPr>
            <w:r>
              <w:rPr>
                <w:rFonts w:hint="eastAsia" w:ascii="楷体" w:hAnsi="楷体" w:eastAsia="楷体" w:cs="楷体"/>
                <w:color w:val="auto"/>
                <w:kern w:val="0"/>
                <w:szCs w:val="21"/>
              </w:rPr>
              <w:t>种植主</w:t>
            </w:r>
          </w:p>
          <w:p>
            <w:pPr>
              <w:widowControl/>
              <w:spacing w:line="240" w:lineRule="exact"/>
              <w:jc w:val="center"/>
              <w:textAlignment w:val="center"/>
              <w:rPr>
                <w:rFonts w:ascii="楷体" w:hAnsi="楷体" w:eastAsia="楷体" w:cs="楷体"/>
                <w:color w:val="auto"/>
                <w:szCs w:val="21"/>
              </w:rPr>
            </w:pPr>
            <w:r>
              <w:rPr>
                <w:rFonts w:hint="eastAsia" w:ascii="楷体" w:hAnsi="楷体" w:eastAsia="楷体" w:cs="楷体"/>
                <w:color w:val="auto"/>
                <w:kern w:val="0"/>
                <w:szCs w:val="21"/>
              </w:rPr>
              <w:t>体姓名</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楷体" w:hAnsi="楷体" w:eastAsia="楷体" w:cs="楷体"/>
                <w:color w:val="auto"/>
                <w:kern w:val="0"/>
                <w:szCs w:val="21"/>
              </w:rPr>
            </w:pPr>
            <w:r>
              <w:rPr>
                <w:rFonts w:hint="eastAsia" w:ascii="楷体" w:hAnsi="楷体" w:eastAsia="楷体" w:cs="楷体"/>
                <w:color w:val="auto"/>
                <w:kern w:val="0"/>
                <w:szCs w:val="21"/>
              </w:rPr>
              <w:t>组名</w:t>
            </w:r>
          </w:p>
          <w:p>
            <w:pPr>
              <w:widowControl/>
              <w:spacing w:line="240" w:lineRule="exact"/>
              <w:jc w:val="center"/>
              <w:textAlignment w:val="center"/>
              <w:rPr>
                <w:rFonts w:hint="eastAsia" w:ascii="楷体" w:hAnsi="楷体" w:eastAsia="楷体" w:cs="楷体"/>
                <w:color w:val="auto"/>
                <w:szCs w:val="21"/>
                <w:lang w:eastAsia="zh-CN"/>
              </w:rPr>
            </w:pPr>
            <w:r>
              <w:rPr>
                <w:rFonts w:hint="eastAsia" w:ascii="楷体" w:hAnsi="楷体" w:eastAsia="楷体" w:cs="楷体"/>
                <w:color w:val="auto"/>
                <w:kern w:val="0"/>
                <w:szCs w:val="21"/>
                <w:lang w:eastAsia="zh-CN"/>
              </w:rPr>
              <w:t>（</w:t>
            </w:r>
            <w:r>
              <w:rPr>
                <w:rFonts w:hint="eastAsia" w:ascii="楷体" w:hAnsi="楷体" w:eastAsia="楷体" w:cs="楷体"/>
                <w:color w:val="auto"/>
                <w:kern w:val="0"/>
                <w:szCs w:val="21"/>
                <w:lang w:val="en-US" w:eastAsia="zh-CN"/>
              </w:rPr>
              <w:t>每组一行</w:t>
            </w:r>
            <w:r>
              <w:rPr>
                <w:rFonts w:hint="eastAsia" w:ascii="楷体" w:hAnsi="楷体" w:eastAsia="楷体" w:cs="楷体"/>
                <w:color w:val="auto"/>
                <w:kern w:val="0"/>
                <w:szCs w:val="21"/>
                <w:lang w:eastAsia="zh-CN"/>
              </w:rPr>
              <w:t>）</w:t>
            </w:r>
          </w:p>
        </w:tc>
        <w:tc>
          <w:tcPr>
            <w:tcW w:w="202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楷体" w:hAnsi="楷体" w:eastAsia="楷体" w:cs="楷体"/>
                <w:color w:val="auto"/>
                <w:szCs w:val="21"/>
              </w:rPr>
            </w:pPr>
            <w:r>
              <w:rPr>
                <w:rFonts w:hint="eastAsia" w:ascii="楷体" w:hAnsi="楷体" w:eastAsia="楷体" w:cs="楷体"/>
                <w:color w:val="auto"/>
                <w:kern w:val="0"/>
                <w:szCs w:val="21"/>
              </w:rPr>
              <w:t>联系电话</w:t>
            </w:r>
          </w:p>
        </w:tc>
        <w:tc>
          <w:tcPr>
            <w:tcW w:w="5880"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楷体" w:hAnsi="楷体" w:eastAsia="楷体" w:cs="楷体"/>
                <w:color w:val="auto"/>
                <w:szCs w:val="21"/>
              </w:rPr>
            </w:pPr>
            <w:r>
              <w:rPr>
                <w:rFonts w:hint="eastAsia" w:ascii="楷体" w:hAnsi="楷体" w:eastAsia="楷体" w:cs="楷体"/>
                <w:color w:val="auto"/>
                <w:kern w:val="0"/>
                <w:szCs w:val="21"/>
              </w:rPr>
              <w:t>一卡通账号信息</w:t>
            </w:r>
          </w:p>
        </w:tc>
        <w:tc>
          <w:tcPr>
            <w:tcW w:w="123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楷体" w:hAnsi="楷体" w:eastAsia="楷体" w:cs="楷体"/>
                <w:color w:val="auto"/>
                <w:kern w:val="0"/>
                <w:szCs w:val="21"/>
              </w:rPr>
            </w:pPr>
            <w:r>
              <w:rPr>
                <w:rFonts w:hint="eastAsia" w:ascii="楷体" w:hAnsi="楷体" w:eastAsia="楷体" w:cs="楷体"/>
                <w:color w:val="auto"/>
                <w:kern w:val="0"/>
                <w:szCs w:val="21"/>
              </w:rPr>
              <w:t>耕地流转</w:t>
            </w:r>
          </w:p>
          <w:p>
            <w:pPr>
              <w:widowControl/>
              <w:jc w:val="center"/>
              <w:textAlignment w:val="center"/>
              <w:rPr>
                <w:rFonts w:ascii="楷体" w:hAnsi="楷体" w:eastAsia="楷体" w:cs="楷体"/>
                <w:color w:val="auto"/>
                <w:kern w:val="0"/>
                <w:szCs w:val="21"/>
              </w:rPr>
            </w:pPr>
            <w:r>
              <w:rPr>
                <w:rFonts w:hint="eastAsia" w:ascii="楷体" w:hAnsi="楷体" w:eastAsia="楷体" w:cs="楷体"/>
                <w:color w:val="auto"/>
                <w:kern w:val="0"/>
                <w:szCs w:val="21"/>
                <w:lang w:val="en-US" w:eastAsia="zh-CN"/>
              </w:rPr>
              <w:t>计税</w:t>
            </w:r>
            <w:r>
              <w:rPr>
                <w:rFonts w:hint="eastAsia" w:ascii="楷体" w:hAnsi="楷体" w:eastAsia="楷体" w:cs="楷体"/>
                <w:color w:val="auto"/>
                <w:kern w:val="0"/>
                <w:szCs w:val="21"/>
              </w:rPr>
              <w:t>面积</w:t>
            </w:r>
          </w:p>
          <w:p>
            <w:pPr>
              <w:widowControl/>
              <w:spacing w:line="240" w:lineRule="exact"/>
              <w:jc w:val="center"/>
              <w:textAlignment w:val="center"/>
              <w:rPr>
                <w:rFonts w:ascii="楷体" w:hAnsi="楷体" w:eastAsia="楷体" w:cs="楷体"/>
                <w:color w:val="auto"/>
                <w:szCs w:val="21"/>
              </w:rPr>
            </w:pPr>
            <w:r>
              <w:rPr>
                <w:rFonts w:hint="eastAsia" w:ascii="楷体" w:hAnsi="楷体" w:eastAsia="楷体" w:cs="楷体"/>
                <w:color w:val="auto"/>
                <w:kern w:val="0"/>
                <w:szCs w:val="21"/>
              </w:rPr>
              <w:t>（亩）</w:t>
            </w:r>
          </w:p>
        </w:tc>
        <w:tc>
          <w:tcPr>
            <w:tcW w:w="3652"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楷体" w:hAnsi="楷体" w:eastAsia="楷体" w:cs="楷体"/>
                <w:color w:val="auto"/>
                <w:szCs w:val="21"/>
              </w:rPr>
            </w:pPr>
            <w:r>
              <w:rPr>
                <w:rFonts w:hint="eastAsia" w:ascii="楷体" w:hAnsi="楷体" w:eastAsia="楷体" w:cs="宋体"/>
                <w:color w:val="auto"/>
                <w:kern w:val="0"/>
                <w:szCs w:val="21"/>
              </w:rPr>
              <w:t>水稻种植核定</w:t>
            </w:r>
            <w:r>
              <w:rPr>
                <w:rFonts w:hint="eastAsia" w:ascii="楷体" w:hAnsi="楷体" w:eastAsia="楷体" w:cs="宋体"/>
                <w:color w:val="auto"/>
                <w:kern w:val="0"/>
                <w:szCs w:val="21"/>
                <w:lang w:val="en-US" w:eastAsia="zh-CN"/>
              </w:rPr>
              <w:t>计税</w:t>
            </w:r>
            <w:r>
              <w:rPr>
                <w:rFonts w:hint="eastAsia" w:ascii="楷体" w:hAnsi="楷体" w:eastAsia="楷体" w:cs="宋体"/>
                <w:color w:val="auto"/>
                <w:kern w:val="0"/>
                <w:szCs w:val="21"/>
              </w:rPr>
              <w:t>面积（亩)</w:t>
            </w:r>
          </w:p>
        </w:tc>
      </w:tr>
      <w:tr>
        <w:tblPrEx>
          <w:tblCellMar>
            <w:top w:w="15" w:type="dxa"/>
            <w:left w:w="15" w:type="dxa"/>
            <w:bottom w:w="15" w:type="dxa"/>
            <w:right w:w="15" w:type="dxa"/>
          </w:tblCellMar>
        </w:tblPrEx>
        <w:trPr>
          <w:trHeight w:val="805" w:hRule="atLeast"/>
        </w:trPr>
        <w:tc>
          <w:tcPr>
            <w:tcW w:w="89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color w:val="auto"/>
                <w:szCs w:val="21"/>
              </w:rPr>
            </w:pP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color w:val="auto"/>
                <w:szCs w:val="21"/>
              </w:rPr>
            </w:pPr>
          </w:p>
        </w:tc>
        <w:tc>
          <w:tcPr>
            <w:tcW w:w="20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楷体" w:hAnsi="楷体" w:eastAsia="楷体" w:cs="楷体"/>
                <w:color w:val="auto"/>
                <w:szCs w:val="21"/>
              </w:rPr>
            </w:pPr>
            <w:r>
              <w:rPr>
                <w:rFonts w:hint="eastAsia" w:ascii="楷体" w:hAnsi="楷体" w:eastAsia="楷体" w:cs="楷体"/>
                <w:color w:val="auto"/>
                <w:kern w:val="0"/>
                <w:szCs w:val="21"/>
              </w:rPr>
              <w:t>户  名</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楷体" w:hAnsi="楷体" w:eastAsia="楷体" w:cs="楷体"/>
                <w:color w:val="auto"/>
                <w:szCs w:val="21"/>
              </w:rPr>
            </w:pPr>
            <w:r>
              <w:rPr>
                <w:rFonts w:hint="eastAsia" w:ascii="楷体" w:hAnsi="楷体" w:eastAsia="楷体" w:cs="楷体"/>
                <w:color w:val="auto"/>
                <w:kern w:val="0"/>
                <w:szCs w:val="21"/>
              </w:rPr>
              <w:t>身份证号码</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楷体" w:hAnsi="楷体" w:eastAsia="楷体" w:cs="楷体"/>
                <w:color w:val="auto"/>
                <w:szCs w:val="21"/>
              </w:rPr>
            </w:pPr>
            <w:r>
              <w:rPr>
                <w:rFonts w:hint="eastAsia" w:ascii="楷体" w:hAnsi="楷体" w:eastAsia="楷体" w:cs="楷体"/>
                <w:color w:val="auto"/>
                <w:kern w:val="0"/>
                <w:szCs w:val="21"/>
              </w:rPr>
              <w:t>“一卡通”账号</w:t>
            </w: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color w:val="auto"/>
                <w:szCs w:val="21"/>
              </w:rPr>
            </w:pPr>
          </w:p>
        </w:tc>
        <w:tc>
          <w:tcPr>
            <w:tcW w:w="885" w:type="dxa"/>
            <w:tcBorders>
              <w:top w:val="single" w:color="000000" w:sz="4" w:space="0"/>
              <w:left w:val="single" w:color="000000" w:sz="4" w:space="0"/>
              <w:right w:val="single" w:color="000000" w:sz="4" w:space="0"/>
            </w:tcBorders>
            <w:noWrap/>
            <w:vAlign w:val="center"/>
          </w:tcPr>
          <w:p>
            <w:pPr>
              <w:widowControl/>
              <w:jc w:val="center"/>
              <w:textAlignment w:val="center"/>
              <w:rPr>
                <w:rFonts w:ascii="楷体" w:hAnsi="楷体" w:eastAsia="楷体" w:cs="楷体"/>
                <w:color w:val="auto"/>
                <w:szCs w:val="21"/>
              </w:rPr>
            </w:pPr>
            <w:r>
              <w:rPr>
                <w:rFonts w:hint="eastAsia" w:ascii="楷体" w:hAnsi="楷体" w:eastAsia="楷体" w:cs="楷体"/>
                <w:color w:val="auto"/>
                <w:kern w:val="0"/>
                <w:szCs w:val="21"/>
              </w:rPr>
              <w:t>早稻</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楷体" w:hAnsi="楷体" w:eastAsia="楷体" w:cs="楷体"/>
                <w:color w:val="auto"/>
                <w:szCs w:val="21"/>
              </w:rPr>
            </w:pPr>
            <w:r>
              <w:rPr>
                <w:rFonts w:hint="eastAsia" w:ascii="楷体" w:hAnsi="楷体" w:eastAsia="楷体" w:cs="楷体"/>
                <w:color w:val="auto"/>
                <w:kern w:val="0"/>
                <w:szCs w:val="21"/>
              </w:rPr>
              <w:t>中稻</w:t>
            </w:r>
          </w:p>
        </w:tc>
        <w:tc>
          <w:tcPr>
            <w:tcW w:w="930" w:type="dxa"/>
            <w:tcBorders>
              <w:top w:val="single" w:color="000000" w:sz="4" w:space="0"/>
              <w:left w:val="single" w:color="000000" w:sz="4" w:space="0"/>
              <w:right w:val="single" w:color="000000" w:sz="4" w:space="0"/>
            </w:tcBorders>
            <w:noWrap/>
            <w:vAlign w:val="center"/>
          </w:tcPr>
          <w:p>
            <w:pPr>
              <w:widowControl/>
              <w:jc w:val="center"/>
              <w:textAlignment w:val="center"/>
              <w:rPr>
                <w:rFonts w:ascii="楷体" w:hAnsi="楷体" w:eastAsia="楷体" w:cs="楷体"/>
                <w:color w:val="auto"/>
                <w:szCs w:val="21"/>
              </w:rPr>
            </w:pPr>
            <w:r>
              <w:rPr>
                <w:rFonts w:hint="eastAsia" w:ascii="楷体" w:hAnsi="楷体" w:eastAsia="楷体" w:cs="楷体"/>
                <w:color w:val="auto"/>
                <w:kern w:val="0"/>
                <w:szCs w:val="21"/>
              </w:rPr>
              <w:t>晚稻</w:t>
            </w:r>
          </w:p>
        </w:tc>
        <w:tc>
          <w:tcPr>
            <w:tcW w:w="937" w:type="dxa"/>
            <w:tcBorders>
              <w:top w:val="single" w:color="000000" w:sz="4" w:space="0"/>
              <w:left w:val="single" w:color="000000" w:sz="4" w:space="0"/>
              <w:right w:val="single" w:color="000000" w:sz="4" w:space="0"/>
            </w:tcBorders>
            <w:noWrap/>
            <w:vAlign w:val="center"/>
          </w:tcPr>
          <w:p>
            <w:pPr>
              <w:widowControl/>
              <w:jc w:val="center"/>
              <w:textAlignment w:val="center"/>
              <w:rPr>
                <w:rFonts w:ascii="楷体" w:hAnsi="楷体" w:eastAsia="楷体" w:cs="楷体"/>
                <w:color w:val="auto"/>
                <w:szCs w:val="21"/>
              </w:rPr>
            </w:pPr>
            <w:r>
              <w:rPr>
                <w:rFonts w:hint="eastAsia" w:ascii="楷体" w:hAnsi="楷体" w:eastAsia="楷体" w:cs="楷体"/>
                <w:color w:val="auto"/>
                <w:kern w:val="0"/>
                <w:szCs w:val="21"/>
              </w:rPr>
              <w:t>合计</w:t>
            </w:r>
          </w:p>
        </w:tc>
      </w:tr>
      <w:tr>
        <w:tblPrEx>
          <w:tblCellMar>
            <w:top w:w="15" w:type="dxa"/>
            <w:left w:w="15" w:type="dxa"/>
            <w:bottom w:w="15" w:type="dxa"/>
            <w:right w:w="15" w:type="dxa"/>
          </w:tblCellMar>
        </w:tblPrEx>
        <w:trPr>
          <w:trHeight w:val="360" w:hRule="atLeast"/>
        </w:trPr>
        <w:tc>
          <w:tcPr>
            <w:tcW w:w="893" w:type="dxa"/>
            <w:vMerge w:val="restart"/>
            <w:tcBorders>
              <w:top w:val="single" w:color="000000" w:sz="4" w:space="0"/>
              <w:left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02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r>
      <w:tr>
        <w:tblPrEx>
          <w:tblCellMar>
            <w:top w:w="15" w:type="dxa"/>
            <w:left w:w="15" w:type="dxa"/>
            <w:bottom w:w="15" w:type="dxa"/>
            <w:right w:w="15" w:type="dxa"/>
          </w:tblCellMar>
        </w:tblPrEx>
        <w:trPr>
          <w:trHeight w:val="360" w:hRule="atLeast"/>
        </w:trPr>
        <w:tc>
          <w:tcPr>
            <w:tcW w:w="893" w:type="dxa"/>
            <w:vMerge w:val="continue"/>
            <w:tcBorders>
              <w:left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02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r>
      <w:tr>
        <w:tblPrEx>
          <w:tblCellMar>
            <w:top w:w="15" w:type="dxa"/>
            <w:left w:w="15" w:type="dxa"/>
            <w:bottom w:w="15" w:type="dxa"/>
            <w:right w:w="15" w:type="dxa"/>
          </w:tblCellMar>
        </w:tblPrEx>
        <w:trPr>
          <w:trHeight w:val="360" w:hRule="atLeast"/>
        </w:trPr>
        <w:tc>
          <w:tcPr>
            <w:tcW w:w="893" w:type="dxa"/>
            <w:vMerge w:val="continue"/>
            <w:tcBorders>
              <w:left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02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r>
      <w:tr>
        <w:tblPrEx>
          <w:tblCellMar>
            <w:top w:w="15" w:type="dxa"/>
            <w:left w:w="15" w:type="dxa"/>
            <w:bottom w:w="15" w:type="dxa"/>
            <w:right w:w="15" w:type="dxa"/>
          </w:tblCellMar>
        </w:tblPrEx>
        <w:trPr>
          <w:trHeight w:val="360" w:hRule="atLeast"/>
        </w:trPr>
        <w:tc>
          <w:tcPr>
            <w:tcW w:w="893" w:type="dxa"/>
            <w:vMerge w:val="continue"/>
            <w:tcBorders>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02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r>
      <w:tr>
        <w:tblPrEx>
          <w:tblCellMar>
            <w:top w:w="15" w:type="dxa"/>
            <w:left w:w="15" w:type="dxa"/>
            <w:bottom w:w="15" w:type="dxa"/>
            <w:right w:w="15" w:type="dxa"/>
          </w:tblCellMar>
        </w:tblPrEx>
        <w:trPr>
          <w:trHeight w:val="360" w:hRule="atLeast"/>
        </w:trPr>
        <w:tc>
          <w:tcPr>
            <w:tcW w:w="893" w:type="dxa"/>
            <w:vMerge w:val="restart"/>
            <w:tcBorders>
              <w:top w:val="single" w:color="000000" w:sz="4" w:space="0"/>
              <w:left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02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r>
      <w:tr>
        <w:tblPrEx>
          <w:tblCellMar>
            <w:top w:w="15" w:type="dxa"/>
            <w:left w:w="15" w:type="dxa"/>
            <w:bottom w:w="15" w:type="dxa"/>
            <w:right w:w="15" w:type="dxa"/>
          </w:tblCellMar>
        </w:tblPrEx>
        <w:trPr>
          <w:trHeight w:val="360" w:hRule="atLeast"/>
        </w:trPr>
        <w:tc>
          <w:tcPr>
            <w:tcW w:w="893" w:type="dxa"/>
            <w:vMerge w:val="continue"/>
            <w:tcBorders>
              <w:left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02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r>
      <w:tr>
        <w:tblPrEx>
          <w:tblCellMar>
            <w:top w:w="15" w:type="dxa"/>
            <w:left w:w="15" w:type="dxa"/>
            <w:bottom w:w="15" w:type="dxa"/>
            <w:right w:w="15" w:type="dxa"/>
          </w:tblCellMar>
        </w:tblPrEx>
        <w:trPr>
          <w:trHeight w:val="360" w:hRule="atLeast"/>
        </w:trPr>
        <w:tc>
          <w:tcPr>
            <w:tcW w:w="893" w:type="dxa"/>
            <w:vMerge w:val="continue"/>
            <w:tcBorders>
              <w:left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02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r>
      <w:tr>
        <w:tblPrEx>
          <w:tblCellMar>
            <w:top w:w="15" w:type="dxa"/>
            <w:left w:w="15" w:type="dxa"/>
            <w:bottom w:w="15" w:type="dxa"/>
            <w:right w:w="15" w:type="dxa"/>
          </w:tblCellMar>
        </w:tblPrEx>
        <w:trPr>
          <w:trHeight w:val="360" w:hRule="atLeast"/>
        </w:trPr>
        <w:tc>
          <w:tcPr>
            <w:tcW w:w="893" w:type="dxa"/>
            <w:vMerge w:val="continue"/>
            <w:tcBorders>
              <w:left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02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r>
      <w:tr>
        <w:tblPrEx>
          <w:tblCellMar>
            <w:top w:w="15" w:type="dxa"/>
            <w:left w:w="15" w:type="dxa"/>
            <w:bottom w:w="15" w:type="dxa"/>
            <w:right w:w="15" w:type="dxa"/>
          </w:tblCellMar>
        </w:tblPrEx>
        <w:trPr>
          <w:trHeight w:val="360" w:hRule="atLeast"/>
        </w:trPr>
        <w:tc>
          <w:tcPr>
            <w:tcW w:w="893" w:type="dxa"/>
            <w:vMerge w:val="continue"/>
            <w:tcBorders>
              <w:left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02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r>
      <w:tr>
        <w:tblPrEx>
          <w:tblCellMar>
            <w:top w:w="15" w:type="dxa"/>
            <w:left w:w="15" w:type="dxa"/>
            <w:bottom w:w="15" w:type="dxa"/>
            <w:right w:w="15" w:type="dxa"/>
          </w:tblCellMar>
        </w:tblPrEx>
        <w:trPr>
          <w:trHeight w:val="360" w:hRule="atLeast"/>
        </w:trPr>
        <w:tc>
          <w:tcPr>
            <w:tcW w:w="893" w:type="dxa"/>
            <w:vMerge w:val="continue"/>
            <w:tcBorders>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02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r>
      <w:tr>
        <w:tblPrEx>
          <w:tblCellMar>
            <w:top w:w="15" w:type="dxa"/>
            <w:left w:w="15" w:type="dxa"/>
            <w:bottom w:w="15" w:type="dxa"/>
            <w:right w:w="15" w:type="dxa"/>
          </w:tblCellMar>
        </w:tblPrEx>
        <w:trPr>
          <w:trHeight w:val="360" w:hRule="atLeast"/>
        </w:trPr>
        <w:tc>
          <w:tcPr>
            <w:tcW w:w="89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r>
              <w:rPr>
                <w:rFonts w:hint="eastAsia" w:ascii="楷体" w:hAnsi="楷体" w:eastAsia="楷体" w:cs="楷体"/>
                <w:color w:val="auto"/>
                <w:kern w:val="0"/>
                <w:szCs w:val="21"/>
              </w:rPr>
              <w:t>合计</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02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2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楷体" w:hAnsi="楷体" w:eastAsia="楷体" w:cs="楷体"/>
                <w:color w:val="auto"/>
                <w:szCs w:val="21"/>
              </w:rPr>
            </w:pPr>
          </w:p>
        </w:tc>
      </w:tr>
      <w:tr>
        <w:tblPrEx>
          <w:tblCellMar>
            <w:top w:w="15" w:type="dxa"/>
            <w:left w:w="15" w:type="dxa"/>
            <w:bottom w:w="15" w:type="dxa"/>
            <w:right w:w="15" w:type="dxa"/>
          </w:tblCellMar>
        </w:tblPrEx>
        <w:trPr>
          <w:trHeight w:val="319" w:hRule="atLeast"/>
        </w:trPr>
        <w:tc>
          <w:tcPr>
            <w:tcW w:w="14880" w:type="dxa"/>
            <w:gridSpan w:val="11"/>
            <w:noWrap/>
            <w:vAlign w:val="center"/>
          </w:tcPr>
          <w:p>
            <w:pPr>
              <w:widowControl/>
              <w:jc w:val="left"/>
              <w:textAlignment w:val="center"/>
              <w:rPr>
                <w:rFonts w:ascii="楷体" w:hAnsi="楷体" w:eastAsia="楷体" w:cs="楷体"/>
                <w:color w:val="auto"/>
                <w:kern w:val="0"/>
                <w:sz w:val="24"/>
              </w:rPr>
            </w:pPr>
            <w:r>
              <w:rPr>
                <w:rFonts w:hint="eastAsia" w:ascii="楷体" w:hAnsi="楷体" w:eastAsia="楷体" w:cs="楷体"/>
                <w:color w:val="auto"/>
                <w:kern w:val="0"/>
                <w:sz w:val="22"/>
                <w:szCs w:val="22"/>
              </w:rPr>
              <w:t xml:space="preserve">   填报人签字：                                            </w:t>
            </w:r>
            <w:r>
              <w:rPr>
                <w:rFonts w:hint="eastAsia" w:ascii="楷体" w:hAnsi="楷体" w:eastAsia="楷体" w:cs="楷体"/>
                <w:color w:val="auto"/>
                <w:kern w:val="0"/>
                <w:sz w:val="22"/>
                <w:szCs w:val="22"/>
                <w:lang w:val="en-US" w:eastAsia="zh-CN"/>
              </w:rPr>
              <w:t xml:space="preserve">                                          </w:t>
            </w:r>
            <w:r>
              <w:rPr>
                <w:rFonts w:hint="eastAsia" w:ascii="楷体" w:hAnsi="楷体" w:eastAsia="楷体" w:cs="楷体"/>
                <w:color w:val="auto"/>
                <w:kern w:val="0"/>
                <w:sz w:val="22"/>
                <w:szCs w:val="22"/>
              </w:rPr>
              <w:t xml:space="preserve"> 村（社区）负责人签字：</w:t>
            </w:r>
          </w:p>
          <w:p>
            <w:pPr>
              <w:widowControl/>
              <w:jc w:val="left"/>
              <w:textAlignment w:val="center"/>
              <w:rPr>
                <w:rFonts w:ascii="楷体" w:hAnsi="楷体" w:eastAsia="楷体" w:cs="楷体"/>
                <w:color w:val="auto"/>
                <w:kern w:val="0"/>
                <w:sz w:val="24"/>
              </w:rPr>
            </w:pPr>
          </w:p>
        </w:tc>
      </w:tr>
    </w:tbl>
    <w:p>
      <w:pPr>
        <w:pStyle w:val="24"/>
        <w:spacing w:line="570" w:lineRule="exact"/>
        <w:jc w:val="left"/>
        <w:rPr>
          <w:rFonts w:ascii="楷体" w:hAnsi="楷体" w:eastAsia="楷体" w:cs="楷体"/>
          <w:color w:val="auto"/>
          <w:sz w:val="24"/>
        </w:rPr>
        <w:sectPr>
          <w:pgSz w:w="16838" w:h="11906" w:orient="landscape"/>
          <w:pgMar w:top="1531" w:right="2098" w:bottom="1531" w:left="1701" w:header="851" w:footer="992" w:gutter="0"/>
          <w:pgNumType w:fmt="decimal"/>
          <w:cols w:space="720" w:num="1"/>
          <w:docGrid w:type="lines" w:linePitch="327" w:charSpace="0"/>
        </w:sectPr>
      </w:pPr>
    </w:p>
    <w:tbl>
      <w:tblPr>
        <w:tblStyle w:val="15"/>
        <w:tblW w:w="11085" w:type="dxa"/>
        <w:tblInd w:w="0" w:type="dxa"/>
        <w:tblLayout w:type="fixed"/>
        <w:tblCellMar>
          <w:top w:w="0" w:type="dxa"/>
          <w:left w:w="0" w:type="dxa"/>
          <w:bottom w:w="0" w:type="dxa"/>
          <w:right w:w="0" w:type="dxa"/>
        </w:tblCellMar>
      </w:tblPr>
      <w:tblGrid>
        <w:gridCol w:w="1325"/>
        <w:gridCol w:w="1260"/>
        <w:gridCol w:w="1260"/>
        <w:gridCol w:w="1275"/>
        <w:gridCol w:w="1335"/>
        <w:gridCol w:w="1320"/>
        <w:gridCol w:w="1395"/>
        <w:gridCol w:w="340"/>
        <w:gridCol w:w="1080"/>
        <w:gridCol w:w="495"/>
      </w:tblGrid>
      <w:tr>
        <w:tblPrEx>
          <w:tblCellMar>
            <w:top w:w="0" w:type="dxa"/>
            <w:left w:w="0" w:type="dxa"/>
            <w:bottom w:w="0" w:type="dxa"/>
            <w:right w:w="0" w:type="dxa"/>
          </w:tblCellMar>
        </w:tblPrEx>
        <w:trPr>
          <w:trHeight w:val="520" w:hRule="atLeast"/>
        </w:trPr>
        <w:tc>
          <w:tcPr>
            <w:tcW w:w="1325" w:type="dxa"/>
            <w:tcBorders>
              <w:top w:val="nil"/>
              <w:left w:val="nil"/>
              <w:bottom w:val="nil"/>
              <w:right w:val="nil"/>
            </w:tcBorders>
            <w:noWrap/>
            <w:tcMar>
              <w:top w:w="15" w:type="dxa"/>
              <w:left w:w="15" w:type="dxa"/>
              <w:right w:w="15" w:type="dxa"/>
            </w:tcMar>
            <w:vAlign w:val="center"/>
          </w:tcPr>
          <w:p>
            <w:pPr>
              <w:widowControl/>
              <w:textAlignment w:val="center"/>
              <w:rPr>
                <w:rFonts w:ascii="黑体" w:hAnsi="宋体" w:eastAsia="黑体" w:cs="黑体"/>
                <w:color w:val="auto"/>
                <w:sz w:val="32"/>
                <w:szCs w:val="32"/>
              </w:rPr>
            </w:pPr>
            <w:r>
              <w:rPr>
                <w:rFonts w:hint="eastAsia" w:ascii="黑体" w:hAnsi="宋体" w:eastAsia="黑体" w:cs="黑体"/>
                <w:color w:val="auto"/>
                <w:kern w:val="0"/>
                <w:sz w:val="32"/>
                <w:szCs w:val="32"/>
              </w:rPr>
              <w:t>附件3</w:t>
            </w:r>
          </w:p>
        </w:tc>
        <w:tc>
          <w:tcPr>
            <w:tcW w:w="1260" w:type="dxa"/>
            <w:tcBorders>
              <w:top w:val="nil"/>
              <w:left w:val="nil"/>
              <w:bottom w:val="nil"/>
              <w:right w:val="nil"/>
            </w:tcBorders>
            <w:noWrap/>
            <w:tcMar>
              <w:top w:w="15" w:type="dxa"/>
              <w:left w:w="15" w:type="dxa"/>
              <w:right w:w="15" w:type="dxa"/>
            </w:tcMar>
            <w:vAlign w:val="center"/>
          </w:tcPr>
          <w:p>
            <w:pPr>
              <w:rPr>
                <w:rFonts w:ascii="宋体" w:hAnsi="宋体" w:cs="宋体"/>
                <w:color w:val="auto"/>
                <w:sz w:val="22"/>
                <w:szCs w:val="22"/>
              </w:rPr>
            </w:pPr>
          </w:p>
        </w:tc>
        <w:tc>
          <w:tcPr>
            <w:tcW w:w="1260" w:type="dxa"/>
            <w:tcBorders>
              <w:top w:val="nil"/>
              <w:left w:val="nil"/>
              <w:bottom w:val="nil"/>
              <w:right w:val="nil"/>
            </w:tcBorders>
            <w:noWrap/>
            <w:tcMar>
              <w:top w:w="15" w:type="dxa"/>
              <w:left w:w="15" w:type="dxa"/>
              <w:right w:w="15" w:type="dxa"/>
            </w:tcMar>
            <w:vAlign w:val="center"/>
          </w:tcPr>
          <w:p>
            <w:pPr>
              <w:rPr>
                <w:rFonts w:ascii="宋体" w:hAnsi="宋体" w:cs="宋体"/>
                <w:color w:val="auto"/>
                <w:sz w:val="22"/>
                <w:szCs w:val="22"/>
              </w:rPr>
            </w:pPr>
          </w:p>
        </w:tc>
        <w:tc>
          <w:tcPr>
            <w:tcW w:w="1275" w:type="dxa"/>
            <w:tcBorders>
              <w:top w:val="nil"/>
              <w:left w:val="nil"/>
              <w:bottom w:val="nil"/>
              <w:right w:val="nil"/>
            </w:tcBorders>
            <w:noWrap/>
            <w:tcMar>
              <w:top w:w="15" w:type="dxa"/>
              <w:left w:w="15" w:type="dxa"/>
              <w:right w:w="15" w:type="dxa"/>
            </w:tcMar>
            <w:vAlign w:val="center"/>
          </w:tcPr>
          <w:p>
            <w:pPr>
              <w:rPr>
                <w:rFonts w:ascii="宋体" w:hAnsi="宋体" w:cs="宋体"/>
                <w:color w:val="auto"/>
                <w:sz w:val="22"/>
                <w:szCs w:val="22"/>
              </w:rPr>
            </w:pPr>
          </w:p>
        </w:tc>
        <w:tc>
          <w:tcPr>
            <w:tcW w:w="1335" w:type="dxa"/>
            <w:tcBorders>
              <w:top w:val="nil"/>
              <w:left w:val="nil"/>
              <w:bottom w:val="nil"/>
              <w:right w:val="nil"/>
            </w:tcBorders>
            <w:noWrap/>
            <w:tcMar>
              <w:top w:w="15" w:type="dxa"/>
              <w:left w:w="15" w:type="dxa"/>
              <w:right w:w="15" w:type="dxa"/>
            </w:tcMar>
            <w:vAlign w:val="center"/>
          </w:tcPr>
          <w:p>
            <w:pPr>
              <w:rPr>
                <w:rFonts w:ascii="宋体" w:hAnsi="宋体" w:cs="宋体"/>
                <w:color w:val="auto"/>
                <w:sz w:val="22"/>
                <w:szCs w:val="22"/>
              </w:rPr>
            </w:pPr>
          </w:p>
        </w:tc>
        <w:tc>
          <w:tcPr>
            <w:tcW w:w="1320" w:type="dxa"/>
            <w:tcBorders>
              <w:top w:val="nil"/>
              <w:left w:val="nil"/>
              <w:bottom w:val="nil"/>
              <w:right w:val="nil"/>
            </w:tcBorders>
            <w:noWrap/>
            <w:tcMar>
              <w:top w:w="15" w:type="dxa"/>
              <w:left w:w="15" w:type="dxa"/>
              <w:right w:w="15" w:type="dxa"/>
            </w:tcMar>
            <w:vAlign w:val="center"/>
          </w:tcPr>
          <w:p>
            <w:pPr>
              <w:rPr>
                <w:rFonts w:ascii="宋体" w:hAnsi="宋体" w:cs="宋体"/>
                <w:color w:val="auto"/>
                <w:sz w:val="22"/>
                <w:szCs w:val="22"/>
              </w:rPr>
            </w:pPr>
          </w:p>
        </w:tc>
        <w:tc>
          <w:tcPr>
            <w:tcW w:w="1735" w:type="dxa"/>
            <w:gridSpan w:val="2"/>
            <w:tcBorders>
              <w:top w:val="nil"/>
              <w:left w:val="nil"/>
              <w:bottom w:val="nil"/>
              <w:right w:val="nil"/>
            </w:tcBorders>
            <w:noWrap/>
            <w:tcMar>
              <w:top w:w="15" w:type="dxa"/>
              <w:left w:w="15" w:type="dxa"/>
              <w:right w:w="15" w:type="dxa"/>
            </w:tcMar>
            <w:vAlign w:val="center"/>
          </w:tcPr>
          <w:p>
            <w:pPr>
              <w:rPr>
                <w:rFonts w:ascii="宋体" w:hAnsi="宋体" w:cs="宋体"/>
                <w:color w:val="auto"/>
                <w:sz w:val="22"/>
                <w:szCs w:val="22"/>
              </w:rPr>
            </w:pPr>
          </w:p>
        </w:tc>
        <w:tc>
          <w:tcPr>
            <w:tcW w:w="1080" w:type="dxa"/>
            <w:tcBorders>
              <w:top w:val="nil"/>
              <w:left w:val="nil"/>
              <w:bottom w:val="nil"/>
              <w:right w:val="nil"/>
            </w:tcBorders>
            <w:noWrap/>
            <w:tcMar>
              <w:top w:w="15" w:type="dxa"/>
              <w:left w:w="15" w:type="dxa"/>
              <w:right w:w="15" w:type="dxa"/>
            </w:tcMar>
            <w:vAlign w:val="center"/>
          </w:tcPr>
          <w:p>
            <w:pPr>
              <w:rPr>
                <w:rFonts w:ascii="宋体" w:hAnsi="宋体" w:cs="宋体"/>
                <w:color w:val="auto"/>
                <w:sz w:val="22"/>
                <w:szCs w:val="22"/>
              </w:rPr>
            </w:pPr>
          </w:p>
        </w:tc>
        <w:tc>
          <w:tcPr>
            <w:tcW w:w="495" w:type="dxa"/>
            <w:tcBorders>
              <w:top w:val="nil"/>
              <w:left w:val="nil"/>
              <w:bottom w:val="nil"/>
              <w:right w:val="nil"/>
            </w:tcBorders>
            <w:noWrap/>
            <w:tcMar>
              <w:top w:w="15" w:type="dxa"/>
              <w:left w:w="15" w:type="dxa"/>
              <w:right w:w="15" w:type="dxa"/>
            </w:tcMar>
            <w:vAlign w:val="center"/>
          </w:tcPr>
          <w:p>
            <w:pPr>
              <w:rPr>
                <w:rFonts w:ascii="宋体" w:hAnsi="宋体" w:cs="宋体"/>
                <w:color w:val="auto"/>
                <w:sz w:val="22"/>
                <w:szCs w:val="22"/>
              </w:rPr>
            </w:pPr>
          </w:p>
        </w:tc>
      </w:tr>
      <w:tr>
        <w:tblPrEx>
          <w:tblCellMar>
            <w:top w:w="0" w:type="dxa"/>
            <w:left w:w="0" w:type="dxa"/>
            <w:bottom w:w="0" w:type="dxa"/>
            <w:right w:w="0" w:type="dxa"/>
          </w:tblCellMar>
        </w:tblPrEx>
        <w:trPr>
          <w:gridAfter w:val="3"/>
          <w:wAfter w:w="1915" w:type="dxa"/>
          <w:trHeight w:val="840" w:hRule="atLeast"/>
        </w:trPr>
        <w:tc>
          <w:tcPr>
            <w:tcW w:w="9170" w:type="dxa"/>
            <w:gridSpan w:val="7"/>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醴陵市__________镇（街道）________村（社区）</w:t>
            </w:r>
            <w:r>
              <w:rPr>
                <w:rFonts w:hint="eastAsia" w:ascii="方正小标宋简体" w:hAnsi="方正小标宋简体" w:eastAsia="方正小标宋简体" w:cs="方正小标宋简体"/>
                <w:color w:val="auto"/>
                <w:kern w:val="0"/>
                <w:sz w:val="36"/>
                <w:szCs w:val="36"/>
                <w:lang w:eastAsia="zh-CN"/>
              </w:rPr>
              <w:t>2022</w:t>
            </w:r>
            <w:r>
              <w:rPr>
                <w:rFonts w:hint="eastAsia" w:ascii="方正小标宋简体" w:hAnsi="方正小标宋简体" w:eastAsia="方正小标宋简体" w:cs="方正小标宋简体"/>
                <w:color w:val="auto"/>
                <w:kern w:val="0"/>
                <w:sz w:val="36"/>
                <w:szCs w:val="36"/>
              </w:rPr>
              <w:t>年</w:t>
            </w:r>
          </w:p>
          <w:p>
            <w:pPr>
              <w:widowControl/>
              <w:jc w:val="center"/>
              <w:textAlignment w:val="center"/>
              <w:rPr>
                <w:rFonts w:ascii="黑体" w:hAnsi="宋体" w:eastAsia="黑体" w:cs="黑体"/>
                <w:color w:val="auto"/>
                <w:sz w:val="30"/>
                <w:szCs w:val="30"/>
              </w:rPr>
            </w:pPr>
            <w:r>
              <w:rPr>
                <w:rFonts w:hint="eastAsia" w:ascii="方正小标宋简体" w:hAnsi="方正小标宋简体" w:eastAsia="方正小标宋简体" w:cs="方正小标宋简体"/>
                <w:color w:val="auto"/>
                <w:kern w:val="0"/>
                <w:sz w:val="36"/>
                <w:szCs w:val="36"/>
              </w:rPr>
              <w:t>稻谷目标价格补贴验收面积分组统计表</w:t>
            </w:r>
          </w:p>
        </w:tc>
      </w:tr>
      <w:tr>
        <w:tblPrEx>
          <w:tblCellMar>
            <w:top w:w="0" w:type="dxa"/>
            <w:left w:w="0" w:type="dxa"/>
            <w:bottom w:w="0" w:type="dxa"/>
            <w:right w:w="0" w:type="dxa"/>
          </w:tblCellMar>
        </w:tblPrEx>
        <w:trPr>
          <w:gridAfter w:val="3"/>
          <w:wAfter w:w="1915" w:type="dxa"/>
          <w:trHeight w:val="460" w:hRule="atLeast"/>
        </w:trPr>
        <w:tc>
          <w:tcPr>
            <w:tcW w:w="9170" w:type="dxa"/>
            <w:gridSpan w:val="7"/>
            <w:tcBorders>
              <w:top w:val="nil"/>
              <w:left w:val="nil"/>
              <w:bottom w:val="nil"/>
              <w:right w:val="nil"/>
            </w:tcBorders>
            <w:noWrap/>
            <w:tcMar>
              <w:top w:w="15" w:type="dxa"/>
              <w:left w:w="15" w:type="dxa"/>
              <w:right w:w="15" w:type="dxa"/>
            </w:tcMar>
            <w:vAlign w:val="center"/>
          </w:tcPr>
          <w:p>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u w:val="single"/>
                <w:lang w:val="en-US" w:eastAsia="zh-CN"/>
              </w:rPr>
              <w:t xml:space="preserve">          </w:t>
            </w:r>
            <w:r>
              <w:rPr>
                <w:rFonts w:hint="eastAsia" w:ascii="楷体" w:hAnsi="楷体" w:eastAsia="楷体" w:cs="楷体"/>
                <w:color w:val="auto"/>
                <w:kern w:val="0"/>
                <w:sz w:val="24"/>
              </w:rPr>
              <w:t>村（社区）(公章）                      统计时间：</w:t>
            </w:r>
            <w:r>
              <w:rPr>
                <w:rFonts w:hint="eastAsia" w:ascii="楷体" w:hAnsi="楷体" w:eastAsia="楷体" w:cs="楷体"/>
                <w:color w:val="auto"/>
                <w:kern w:val="0"/>
                <w:sz w:val="24"/>
                <w:lang w:eastAsia="zh-CN"/>
              </w:rPr>
              <w:t>2022</w:t>
            </w:r>
            <w:r>
              <w:rPr>
                <w:rFonts w:hint="eastAsia" w:ascii="楷体" w:hAnsi="楷体" w:eastAsia="楷体" w:cs="楷体"/>
                <w:color w:val="auto"/>
                <w:kern w:val="0"/>
                <w:sz w:val="24"/>
              </w:rPr>
              <w:t>年    月    日</w:t>
            </w:r>
          </w:p>
        </w:tc>
      </w:tr>
      <w:tr>
        <w:tblPrEx>
          <w:tblCellMar>
            <w:top w:w="0" w:type="dxa"/>
            <w:left w:w="0" w:type="dxa"/>
            <w:bottom w:w="0" w:type="dxa"/>
            <w:right w:w="0" w:type="dxa"/>
          </w:tblCellMar>
        </w:tblPrEx>
        <w:trPr>
          <w:gridAfter w:val="3"/>
          <w:wAfter w:w="1915" w:type="dxa"/>
          <w:trHeight w:val="941" w:hRule="atLeast"/>
        </w:trPr>
        <w:tc>
          <w:tcPr>
            <w:tcW w:w="132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楷体" w:hAnsi="楷体" w:eastAsia="楷体" w:cs="楷体"/>
                <w:color w:val="auto"/>
                <w:szCs w:val="21"/>
              </w:rPr>
            </w:pPr>
            <w:r>
              <w:rPr>
                <w:rFonts w:hint="eastAsia" w:ascii="楷体" w:hAnsi="楷体" w:eastAsia="楷体" w:cs="楷体"/>
                <w:color w:val="auto"/>
                <w:kern w:val="0"/>
                <w:szCs w:val="21"/>
              </w:rPr>
              <w:t>组名</w:t>
            </w:r>
          </w:p>
        </w:tc>
        <w:tc>
          <w:tcPr>
            <w:tcW w:w="12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楷体" w:hAnsi="楷体" w:eastAsia="楷体" w:cs="楷体"/>
                <w:color w:val="auto"/>
                <w:kern w:val="0"/>
                <w:szCs w:val="21"/>
              </w:rPr>
            </w:pPr>
            <w:r>
              <w:rPr>
                <w:rFonts w:hint="eastAsia" w:ascii="楷体" w:hAnsi="楷体" w:eastAsia="楷体" w:cs="楷体"/>
                <w:color w:val="auto"/>
                <w:kern w:val="0"/>
                <w:szCs w:val="21"/>
              </w:rPr>
              <w:t>耕地流转</w:t>
            </w:r>
          </w:p>
          <w:p>
            <w:pPr>
              <w:widowControl/>
              <w:jc w:val="center"/>
              <w:textAlignment w:val="center"/>
              <w:rPr>
                <w:rFonts w:ascii="楷体" w:hAnsi="楷体" w:eastAsia="楷体" w:cs="楷体"/>
                <w:color w:val="auto"/>
                <w:kern w:val="0"/>
                <w:szCs w:val="21"/>
              </w:rPr>
            </w:pPr>
            <w:r>
              <w:rPr>
                <w:rFonts w:hint="eastAsia" w:ascii="楷体" w:hAnsi="楷体" w:eastAsia="楷体" w:cs="楷体"/>
                <w:color w:val="auto"/>
                <w:kern w:val="0"/>
                <w:szCs w:val="21"/>
                <w:lang w:val="en-US" w:eastAsia="zh-CN"/>
              </w:rPr>
              <w:t>计税</w:t>
            </w:r>
            <w:r>
              <w:rPr>
                <w:rFonts w:hint="eastAsia" w:ascii="楷体" w:hAnsi="楷体" w:eastAsia="楷体" w:cs="楷体"/>
                <w:color w:val="auto"/>
                <w:kern w:val="0"/>
                <w:szCs w:val="21"/>
              </w:rPr>
              <w:t>面积</w:t>
            </w:r>
          </w:p>
          <w:p>
            <w:pPr>
              <w:widowControl/>
              <w:jc w:val="center"/>
              <w:textAlignment w:val="center"/>
              <w:rPr>
                <w:rFonts w:ascii="楷体" w:hAnsi="楷体" w:eastAsia="楷体" w:cs="楷体"/>
                <w:color w:val="auto"/>
                <w:szCs w:val="21"/>
              </w:rPr>
            </w:pPr>
            <w:r>
              <w:rPr>
                <w:rFonts w:hint="eastAsia" w:ascii="楷体" w:hAnsi="楷体" w:eastAsia="楷体" w:cs="楷体"/>
                <w:color w:val="auto"/>
                <w:kern w:val="0"/>
                <w:szCs w:val="21"/>
              </w:rPr>
              <w:t>(亩）</w:t>
            </w:r>
          </w:p>
        </w:tc>
        <w:tc>
          <w:tcPr>
            <w:tcW w:w="1260" w:type="dxa"/>
            <w:vMerge w:val="restart"/>
            <w:tcBorders>
              <w:top w:val="single" w:color="000000" w:sz="4" w:space="0"/>
              <w:left w:val="nil"/>
              <w:right w:val="single" w:color="000000" w:sz="4" w:space="0"/>
            </w:tcBorders>
            <w:noWrap/>
            <w:tcMar>
              <w:top w:w="15" w:type="dxa"/>
              <w:left w:w="15" w:type="dxa"/>
              <w:right w:w="15" w:type="dxa"/>
            </w:tcMar>
            <w:vAlign w:val="center"/>
          </w:tcPr>
          <w:p>
            <w:pPr>
              <w:widowControl/>
              <w:jc w:val="center"/>
              <w:textAlignment w:val="center"/>
              <w:rPr>
                <w:rFonts w:hint="eastAsia" w:ascii="楷体" w:hAnsi="楷体" w:eastAsia="楷体" w:cs="宋体"/>
                <w:color w:val="auto"/>
                <w:kern w:val="0"/>
                <w:szCs w:val="21"/>
                <w:lang w:val="en-US" w:eastAsia="zh-CN"/>
              </w:rPr>
            </w:pPr>
            <w:r>
              <w:rPr>
                <w:rFonts w:hint="eastAsia" w:ascii="楷体" w:hAnsi="楷体" w:eastAsia="楷体" w:cs="宋体"/>
                <w:color w:val="auto"/>
                <w:kern w:val="0"/>
                <w:szCs w:val="21"/>
                <w:lang w:val="en-US" w:eastAsia="zh-CN"/>
              </w:rPr>
              <w:t>本组总计税</w:t>
            </w:r>
          </w:p>
          <w:p>
            <w:pPr>
              <w:widowControl/>
              <w:jc w:val="center"/>
              <w:textAlignment w:val="center"/>
              <w:rPr>
                <w:rFonts w:hint="eastAsia" w:ascii="楷体" w:hAnsi="楷体" w:eastAsia="楷体" w:cs="宋体"/>
                <w:color w:val="auto"/>
                <w:kern w:val="0"/>
                <w:szCs w:val="21"/>
              </w:rPr>
            </w:pPr>
            <w:r>
              <w:rPr>
                <w:rFonts w:hint="eastAsia" w:ascii="楷体" w:hAnsi="楷体" w:eastAsia="楷体" w:cs="宋体"/>
                <w:color w:val="auto"/>
                <w:kern w:val="0"/>
                <w:szCs w:val="21"/>
                <w:lang w:val="en-US" w:eastAsia="zh-CN"/>
              </w:rPr>
              <w:t>面积（亩）</w:t>
            </w:r>
          </w:p>
        </w:tc>
        <w:tc>
          <w:tcPr>
            <w:tcW w:w="5325" w:type="dxa"/>
            <w:gridSpan w:val="4"/>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楷体" w:hAnsi="楷体" w:eastAsia="楷体" w:cs="楷体"/>
                <w:color w:val="auto"/>
                <w:szCs w:val="21"/>
              </w:rPr>
            </w:pPr>
            <w:r>
              <w:rPr>
                <w:rFonts w:hint="eastAsia" w:ascii="楷体" w:hAnsi="楷体" w:eastAsia="楷体" w:cs="宋体"/>
                <w:color w:val="auto"/>
                <w:kern w:val="0"/>
                <w:szCs w:val="21"/>
              </w:rPr>
              <w:t>水稻种植核定</w:t>
            </w:r>
            <w:r>
              <w:rPr>
                <w:rFonts w:hint="eastAsia" w:ascii="楷体" w:hAnsi="楷体" w:eastAsia="楷体" w:cs="宋体"/>
                <w:color w:val="auto"/>
                <w:kern w:val="0"/>
                <w:szCs w:val="21"/>
                <w:lang w:val="en-US" w:eastAsia="zh-CN"/>
              </w:rPr>
              <w:t>计税</w:t>
            </w:r>
            <w:r>
              <w:rPr>
                <w:rFonts w:hint="eastAsia" w:ascii="楷体" w:hAnsi="楷体" w:eastAsia="楷体" w:cs="宋体"/>
                <w:color w:val="auto"/>
                <w:kern w:val="0"/>
                <w:szCs w:val="21"/>
              </w:rPr>
              <w:t>面积（亩)</w:t>
            </w:r>
          </w:p>
        </w:tc>
      </w:tr>
      <w:tr>
        <w:tblPrEx>
          <w:tblCellMar>
            <w:top w:w="0" w:type="dxa"/>
            <w:left w:w="0" w:type="dxa"/>
            <w:bottom w:w="0" w:type="dxa"/>
            <w:right w:w="0" w:type="dxa"/>
          </w:tblCellMar>
        </w:tblPrEx>
        <w:trPr>
          <w:gridAfter w:val="3"/>
          <w:wAfter w:w="1915" w:type="dxa"/>
          <w:trHeight w:val="540" w:hRule="atLeast"/>
        </w:trPr>
        <w:tc>
          <w:tcPr>
            <w:tcW w:w="13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vMerge w:val="continue"/>
            <w:tcBorders>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楷体" w:hAnsi="楷体" w:eastAsia="楷体" w:cs="楷体"/>
                <w:color w:val="auto"/>
                <w:kern w:val="0"/>
                <w:szCs w:val="21"/>
              </w:rPr>
            </w:pPr>
          </w:p>
        </w:tc>
        <w:tc>
          <w:tcPr>
            <w:tcW w:w="127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楷体" w:hAnsi="楷体" w:eastAsia="楷体" w:cs="楷体"/>
                <w:color w:val="auto"/>
                <w:szCs w:val="21"/>
              </w:rPr>
            </w:pPr>
            <w:r>
              <w:rPr>
                <w:rFonts w:hint="eastAsia" w:ascii="楷体" w:hAnsi="楷体" w:eastAsia="楷体" w:cs="楷体"/>
                <w:color w:val="auto"/>
                <w:kern w:val="0"/>
                <w:szCs w:val="21"/>
              </w:rPr>
              <w:t>早稻</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楷体" w:hAnsi="楷体" w:eastAsia="楷体" w:cs="楷体"/>
                <w:color w:val="auto"/>
                <w:szCs w:val="21"/>
              </w:rPr>
            </w:pPr>
            <w:r>
              <w:rPr>
                <w:rFonts w:hint="eastAsia" w:ascii="楷体" w:hAnsi="楷体" w:eastAsia="楷体" w:cs="楷体"/>
                <w:color w:val="auto"/>
                <w:kern w:val="0"/>
                <w:szCs w:val="21"/>
              </w:rPr>
              <w:t>中稻</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楷体" w:hAnsi="楷体" w:eastAsia="楷体" w:cs="楷体"/>
                <w:color w:val="auto"/>
                <w:szCs w:val="21"/>
              </w:rPr>
            </w:pPr>
            <w:r>
              <w:rPr>
                <w:rFonts w:hint="eastAsia" w:ascii="楷体" w:hAnsi="楷体" w:eastAsia="楷体" w:cs="楷体"/>
                <w:color w:val="auto"/>
                <w:kern w:val="0"/>
                <w:szCs w:val="21"/>
              </w:rPr>
              <w:t>晚稻</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楷体" w:hAnsi="楷体" w:eastAsia="楷体" w:cs="楷体"/>
                <w:color w:val="auto"/>
                <w:szCs w:val="21"/>
              </w:rPr>
            </w:pPr>
            <w:r>
              <w:rPr>
                <w:rFonts w:hint="eastAsia" w:ascii="楷体" w:hAnsi="楷体" w:eastAsia="楷体" w:cs="楷体"/>
                <w:color w:val="auto"/>
                <w:kern w:val="0"/>
                <w:szCs w:val="21"/>
              </w:rPr>
              <w:t>合计</w:t>
            </w:r>
          </w:p>
        </w:tc>
      </w:tr>
      <w:tr>
        <w:tblPrEx>
          <w:tblCellMar>
            <w:top w:w="0" w:type="dxa"/>
            <w:left w:w="0" w:type="dxa"/>
            <w:bottom w:w="0" w:type="dxa"/>
            <w:right w:w="0" w:type="dxa"/>
          </w:tblCellMar>
        </w:tblPrEx>
        <w:trPr>
          <w:gridAfter w:val="3"/>
          <w:wAfter w:w="1915" w:type="dxa"/>
          <w:trHeight w:val="540" w:hRule="atLeast"/>
        </w:trPr>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7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r>
      <w:tr>
        <w:tblPrEx>
          <w:tblCellMar>
            <w:top w:w="0" w:type="dxa"/>
            <w:left w:w="0" w:type="dxa"/>
            <w:bottom w:w="0" w:type="dxa"/>
            <w:right w:w="0" w:type="dxa"/>
          </w:tblCellMar>
        </w:tblPrEx>
        <w:trPr>
          <w:gridAfter w:val="3"/>
          <w:wAfter w:w="1915" w:type="dxa"/>
          <w:trHeight w:val="540" w:hRule="atLeast"/>
        </w:trPr>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7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r>
      <w:tr>
        <w:tblPrEx>
          <w:tblCellMar>
            <w:top w:w="0" w:type="dxa"/>
            <w:left w:w="0" w:type="dxa"/>
            <w:bottom w:w="0" w:type="dxa"/>
            <w:right w:w="0" w:type="dxa"/>
          </w:tblCellMar>
        </w:tblPrEx>
        <w:trPr>
          <w:gridAfter w:val="3"/>
          <w:wAfter w:w="1915" w:type="dxa"/>
          <w:trHeight w:val="540" w:hRule="atLeast"/>
        </w:trPr>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7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r>
      <w:tr>
        <w:tblPrEx>
          <w:tblCellMar>
            <w:top w:w="0" w:type="dxa"/>
            <w:left w:w="0" w:type="dxa"/>
            <w:bottom w:w="0" w:type="dxa"/>
            <w:right w:w="0" w:type="dxa"/>
          </w:tblCellMar>
        </w:tblPrEx>
        <w:trPr>
          <w:gridAfter w:val="3"/>
          <w:wAfter w:w="1915" w:type="dxa"/>
          <w:trHeight w:val="540" w:hRule="atLeast"/>
        </w:trPr>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7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r>
      <w:tr>
        <w:tblPrEx>
          <w:tblCellMar>
            <w:top w:w="0" w:type="dxa"/>
            <w:left w:w="0" w:type="dxa"/>
            <w:bottom w:w="0" w:type="dxa"/>
            <w:right w:w="0" w:type="dxa"/>
          </w:tblCellMar>
        </w:tblPrEx>
        <w:trPr>
          <w:gridAfter w:val="3"/>
          <w:wAfter w:w="1915" w:type="dxa"/>
          <w:trHeight w:val="540" w:hRule="atLeast"/>
        </w:trPr>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7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r>
      <w:tr>
        <w:tblPrEx>
          <w:tblCellMar>
            <w:top w:w="0" w:type="dxa"/>
            <w:left w:w="0" w:type="dxa"/>
            <w:bottom w:w="0" w:type="dxa"/>
            <w:right w:w="0" w:type="dxa"/>
          </w:tblCellMar>
        </w:tblPrEx>
        <w:trPr>
          <w:gridAfter w:val="3"/>
          <w:wAfter w:w="1915" w:type="dxa"/>
          <w:trHeight w:val="540" w:hRule="atLeast"/>
        </w:trPr>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7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r>
      <w:tr>
        <w:tblPrEx>
          <w:tblCellMar>
            <w:top w:w="0" w:type="dxa"/>
            <w:left w:w="0" w:type="dxa"/>
            <w:bottom w:w="0" w:type="dxa"/>
            <w:right w:w="0" w:type="dxa"/>
          </w:tblCellMar>
        </w:tblPrEx>
        <w:trPr>
          <w:gridAfter w:val="3"/>
          <w:wAfter w:w="1915" w:type="dxa"/>
          <w:trHeight w:val="540" w:hRule="atLeast"/>
        </w:trPr>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r>
      <w:tr>
        <w:tblPrEx>
          <w:tblCellMar>
            <w:top w:w="0" w:type="dxa"/>
            <w:left w:w="0" w:type="dxa"/>
            <w:bottom w:w="0" w:type="dxa"/>
            <w:right w:w="0" w:type="dxa"/>
          </w:tblCellMar>
        </w:tblPrEx>
        <w:trPr>
          <w:gridAfter w:val="3"/>
          <w:wAfter w:w="1915" w:type="dxa"/>
          <w:trHeight w:val="540" w:hRule="atLeast"/>
        </w:trPr>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r>
      <w:tr>
        <w:tblPrEx>
          <w:tblCellMar>
            <w:top w:w="0" w:type="dxa"/>
            <w:left w:w="0" w:type="dxa"/>
            <w:bottom w:w="0" w:type="dxa"/>
            <w:right w:w="0" w:type="dxa"/>
          </w:tblCellMar>
        </w:tblPrEx>
        <w:trPr>
          <w:gridAfter w:val="3"/>
          <w:wAfter w:w="1915" w:type="dxa"/>
          <w:trHeight w:val="540" w:hRule="atLeast"/>
        </w:trPr>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r>
      <w:tr>
        <w:tblPrEx>
          <w:tblCellMar>
            <w:top w:w="0" w:type="dxa"/>
            <w:left w:w="0" w:type="dxa"/>
            <w:bottom w:w="0" w:type="dxa"/>
            <w:right w:w="0" w:type="dxa"/>
          </w:tblCellMar>
        </w:tblPrEx>
        <w:trPr>
          <w:gridAfter w:val="3"/>
          <w:wAfter w:w="1915" w:type="dxa"/>
          <w:trHeight w:val="540" w:hRule="atLeast"/>
        </w:trPr>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r>
      <w:tr>
        <w:tblPrEx>
          <w:tblCellMar>
            <w:top w:w="0" w:type="dxa"/>
            <w:left w:w="0" w:type="dxa"/>
            <w:bottom w:w="0" w:type="dxa"/>
            <w:right w:w="0" w:type="dxa"/>
          </w:tblCellMar>
        </w:tblPrEx>
        <w:trPr>
          <w:gridAfter w:val="3"/>
          <w:wAfter w:w="1915" w:type="dxa"/>
          <w:trHeight w:val="540" w:hRule="atLeast"/>
        </w:trPr>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r>
      <w:tr>
        <w:tblPrEx>
          <w:tblCellMar>
            <w:top w:w="0" w:type="dxa"/>
            <w:left w:w="0" w:type="dxa"/>
            <w:bottom w:w="0" w:type="dxa"/>
            <w:right w:w="0" w:type="dxa"/>
          </w:tblCellMar>
        </w:tblPrEx>
        <w:trPr>
          <w:gridAfter w:val="3"/>
          <w:wAfter w:w="1915" w:type="dxa"/>
          <w:trHeight w:val="540" w:hRule="atLeast"/>
        </w:trPr>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r>
      <w:tr>
        <w:tblPrEx>
          <w:tblCellMar>
            <w:top w:w="0" w:type="dxa"/>
            <w:left w:w="0" w:type="dxa"/>
            <w:bottom w:w="0" w:type="dxa"/>
            <w:right w:w="0" w:type="dxa"/>
          </w:tblCellMar>
        </w:tblPrEx>
        <w:trPr>
          <w:gridAfter w:val="3"/>
          <w:wAfter w:w="1915" w:type="dxa"/>
          <w:trHeight w:val="540" w:hRule="atLeast"/>
        </w:trPr>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r>
      <w:tr>
        <w:tblPrEx>
          <w:tblCellMar>
            <w:top w:w="0" w:type="dxa"/>
            <w:left w:w="0" w:type="dxa"/>
            <w:bottom w:w="0" w:type="dxa"/>
            <w:right w:w="0" w:type="dxa"/>
          </w:tblCellMar>
        </w:tblPrEx>
        <w:trPr>
          <w:gridAfter w:val="3"/>
          <w:wAfter w:w="1915" w:type="dxa"/>
          <w:trHeight w:val="540" w:hRule="atLeast"/>
        </w:trPr>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楷体" w:hAnsi="楷体" w:eastAsia="楷体" w:cs="楷体"/>
                <w:color w:val="auto"/>
                <w:szCs w:val="21"/>
              </w:rPr>
            </w:pPr>
            <w:r>
              <w:rPr>
                <w:rFonts w:hint="eastAsia" w:ascii="楷体" w:hAnsi="楷体" w:eastAsia="楷体" w:cs="楷体"/>
                <w:color w:val="auto"/>
                <w:kern w:val="0"/>
                <w:szCs w:val="21"/>
              </w:rPr>
              <w:t>合计</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auto"/>
                <w:szCs w:val="21"/>
              </w:rPr>
            </w:pPr>
          </w:p>
        </w:tc>
      </w:tr>
      <w:tr>
        <w:tblPrEx>
          <w:tblCellMar>
            <w:top w:w="0" w:type="dxa"/>
            <w:left w:w="0" w:type="dxa"/>
            <w:bottom w:w="0" w:type="dxa"/>
            <w:right w:w="0" w:type="dxa"/>
          </w:tblCellMar>
        </w:tblPrEx>
        <w:trPr>
          <w:gridAfter w:val="3"/>
          <w:wAfter w:w="1915" w:type="dxa"/>
          <w:trHeight w:val="400" w:hRule="atLeast"/>
        </w:trPr>
        <w:tc>
          <w:tcPr>
            <w:tcW w:w="9170" w:type="dxa"/>
            <w:gridSpan w:val="7"/>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楷体" w:hAnsi="楷体" w:eastAsia="楷体" w:cs="楷体"/>
                <w:color w:val="auto"/>
                <w:kern w:val="0"/>
                <w:sz w:val="22"/>
                <w:szCs w:val="22"/>
              </w:rPr>
            </w:pPr>
          </w:p>
          <w:p>
            <w:pPr>
              <w:widowControl/>
              <w:ind w:firstLine="440" w:firstLineChars="200"/>
              <w:jc w:val="left"/>
              <w:textAlignment w:val="center"/>
              <w:rPr>
                <w:rFonts w:ascii="楷体" w:hAnsi="楷体" w:eastAsia="楷体" w:cs="楷体"/>
                <w:color w:val="auto"/>
                <w:sz w:val="22"/>
                <w:szCs w:val="22"/>
              </w:rPr>
            </w:pPr>
            <w:r>
              <w:rPr>
                <w:rFonts w:hint="eastAsia" w:ascii="楷体" w:hAnsi="楷体" w:eastAsia="楷体" w:cs="楷体"/>
                <w:color w:val="auto"/>
                <w:kern w:val="0"/>
                <w:sz w:val="22"/>
                <w:szCs w:val="22"/>
              </w:rPr>
              <w:t>填报人签字：                                    村（社区）负责人签字：</w:t>
            </w:r>
          </w:p>
        </w:tc>
      </w:tr>
    </w:tbl>
    <w:p>
      <w:pPr>
        <w:pStyle w:val="24"/>
        <w:spacing w:line="570" w:lineRule="exact"/>
        <w:jc w:val="left"/>
        <w:rPr>
          <w:rFonts w:ascii="黑体" w:hAnsi="黑体" w:eastAsia="黑体" w:cs="黑体"/>
          <w:color w:val="auto"/>
          <w:kern w:val="2"/>
          <w:sz w:val="32"/>
          <w:szCs w:val="32"/>
        </w:rPr>
      </w:pPr>
      <w:r>
        <w:rPr>
          <w:rFonts w:hint="eastAsia" w:ascii="黑体" w:hAnsi="黑体" w:eastAsia="黑体" w:cs="黑体"/>
          <w:color w:val="auto"/>
          <w:kern w:val="2"/>
          <w:sz w:val="32"/>
          <w:szCs w:val="32"/>
        </w:rPr>
        <w:t>附件4</w:t>
      </w:r>
    </w:p>
    <w:p>
      <w:pPr>
        <w:pStyle w:val="24"/>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______镇（街道）人民政府文件</w:t>
      </w:r>
    </w:p>
    <w:p>
      <w:pPr>
        <w:pStyle w:val="24"/>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cs="黑体"/>
          <w:color w:val="auto"/>
          <w:sz w:val="36"/>
          <w:szCs w:val="36"/>
        </w:rPr>
      </w:pPr>
      <w:r>
        <w:rPr>
          <w:rFonts w:hint="eastAsia" w:ascii="方正小标宋简体" w:hAnsi="方正小标宋简体" w:eastAsia="方正小标宋简体" w:cs="方正小标宋简体"/>
          <w:color w:val="auto"/>
          <w:sz w:val="36"/>
          <w:szCs w:val="36"/>
        </w:rPr>
        <w:t>关于上报</w:t>
      </w:r>
      <w:r>
        <w:rPr>
          <w:rFonts w:hint="eastAsia" w:ascii="方正小标宋简体" w:hAnsi="方正小标宋简体" w:eastAsia="方正小标宋简体" w:cs="方正小标宋简体"/>
          <w:color w:val="auto"/>
          <w:sz w:val="36"/>
          <w:szCs w:val="36"/>
          <w:lang w:eastAsia="zh-CN"/>
        </w:rPr>
        <w:t>2022</w:t>
      </w:r>
      <w:r>
        <w:rPr>
          <w:rFonts w:hint="eastAsia" w:ascii="方正小标宋简体" w:hAnsi="方正小标宋简体" w:eastAsia="方正小标宋简体" w:cs="方正小标宋简体"/>
          <w:color w:val="auto"/>
          <w:sz w:val="36"/>
          <w:szCs w:val="36"/>
        </w:rPr>
        <w:t>年稻谷目标价格补贴面积的函（样式）</w:t>
      </w:r>
    </w:p>
    <w:p>
      <w:pPr>
        <w:spacing w:line="480" w:lineRule="exact"/>
        <w:rPr>
          <w:rFonts w:hint="eastAsia" w:ascii="仿宋_GB2312" w:eastAsia="仿宋_GB2312"/>
          <w:color w:val="auto"/>
          <w:kern w:val="0"/>
          <w:sz w:val="32"/>
          <w:szCs w:val="32"/>
        </w:rPr>
      </w:pPr>
    </w:p>
    <w:p>
      <w:pPr>
        <w:spacing w:line="480" w:lineRule="exac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市财政局、市农业农村局：</w:t>
      </w:r>
    </w:p>
    <w:p>
      <w:pPr>
        <w:widowControl/>
        <w:spacing w:line="4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按照</w:t>
      </w:r>
      <w:r>
        <w:rPr>
          <w:rFonts w:hint="default" w:ascii="Times New Roman" w:hAnsi="Times New Roman" w:eastAsia="仿宋_GB2312" w:cs="Times New Roman"/>
          <w:color w:val="auto"/>
          <w:sz w:val="32"/>
          <w:szCs w:val="32"/>
        </w:rPr>
        <w:t>《关于印发醴陵市</w:t>
      </w:r>
      <w:r>
        <w:rPr>
          <w:rFonts w:hint="eastAsia" w:ascii="Times New Roman" w:hAnsi="Times New Roman" w:eastAsia="仿宋_GB2312" w:cs="Times New Roman"/>
          <w:color w:val="auto"/>
          <w:sz w:val="32"/>
          <w:szCs w:val="32"/>
          <w:lang w:eastAsia="zh-CN"/>
        </w:rPr>
        <w:t>2022</w:t>
      </w:r>
      <w:r>
        <w:rPr>
          <w:rFonts w:hint="default" w:ascii="Times New Roman" w:hAnsi="Times New Roman" w:eastAsia="仿宋_GB2312" w:cs="Times New Roman"/>
          <w:color w:val="auto"/>
          <w:sz w:val="32"/>
          <w:szCs w:val="32"/>
        </w:rPr>
        <w:t>年稻谷目标价格改革补贴工作实施方案的通知》文件有关要求，我单位各村（社区）认真组织了本辖区范围内的水稻生产农户开展了</w:t>
      </w:r>
      <w:r>
        <w:rPr>
          <w:rFonts w:hint="eastAsia" w:ascii="Times New Roman" w:hAnsi="Times New Roman" w:eastAsia="仿宋_GB2312" w:cs="Times New Roman"/>
          <w:color w:val="auto"/>
          <w:sz w:val="32"/>
          <w:szCs w:val="32"/>
          <w:lang w:eastAsia="zh-CN"/>
        </w:rPr>
        <w:t>2022</w:t>
      </w:r>
      <w:r>
        <w:rPr>
          <w:rFonts w:hint="default" w:ascii="Times New Roman" w:hAnsi="Times New Roman" w:eastAsia="仿宋_GB2312" w:cs="Times New Roman"/>
          <w:color w:val="auto"/>
          <w:sz w:val="32"/>
          <w:szCs w:val="32"/>
        </w:rPr>
        <w:t>年稻谷目标价格补贴面积申报，并按程序进行了村级审核、验收、公示，我镇（街道）对组织人员各村（社区）申报情况进行了抽查复核，对发现的问题及时进行了整改。现将我镇（街道）</w:t>
      </w:r>
      <w:r>
        <w:rPr>
          <w:rFonts w:hint="eastAsia" w:ascii="Times New Roman" w:hAnsi="Times New Roman" w:eastAsia="仿宋_GB2312" w:cs="Times New Roman"/>
          <w:color w:val="auto"/>
          <w:sz w:val="32"/>
          <w:szCs w:val="32"/>
          <w:lang w:eastAsia="zh-CN"/>
        </w:rPr>
        <w:t>2022</w:t>
      </w:r>
      <w:r>
        <w:rPr>
          <w:rFonts w:hint="default" w:ascii="Times New Roman" w:hAnsi="Times New Roman" w:eastAsia="仿宋_GB2312" w:cs="Times New Roman"/>
          <w:color w:val="auto"/>
          <w:sz w:val="32"/>
          <w:szCs w:val="32"/>
        </w:rPr>
        <w:t>年稻谷目标价格补贴申报面积上报，上报情况真实、可靠。具体上报面积见《醴陵市__________镇（街道）</w:t>
      </w:r>
      <w:r>
        <w:rPr>
          <w:rFonts w:hint="eastAsia" w:ascii="Times New Roman" w:hAnsi="Times New Roman" w:eastAsia="仿宋_GB2312" w:cs="Times New Roman"/>
          <w:color w:val="auto"/>
          <w:sz w:val="32"/>
          <w:szCs w:val="32"/>
          <w:lang w:eastAsia="zh-CN"/>
        </w:rPr>
        <w:t>2022</w:t>
      </w:r>
      <w:r>
        <w:rPr>
          <w:rFonts w:hint="default" w:ascii="Times New Roman" w:hAnsi="Times New Roman" w:eastAsia="仿宋_GB2312" w:cs="Times New Roman"/>
          <w:color w:val="auto"/>
          <w:sz w:val="32"/>
          <w:szCs w:val="32"/>
        </w:rPr>
        <w:t>年稻谷目标价格补贴面积分户统计上报表》（附件4-1）、醴陵市__________镇（街道）</w:t>
      </w:r>
      <w:r>
        <w:rPr>
          <w:rFonts w:hint="eastAsia" w:ascii="Times New Roman" w:hAnsi="Times New Roman" w:eastAsia="仿宋_GB2312" w:cs="Times New Roman"/>
          <w:color w:val="auto"/>
          <w:sz w:val="32"/>
          <w:szCs w:val="32"/>
          <w:lang w:eastAsia="zh-CN"/>
        </w:rPr>
        <w:t>2022</w:t>
      </w:r>
      <w:r>
        <w:rPr>
          <w:rFonts w:hint="default" w:ascii="Times New Roman" w:hAnsi="Times New Roman" w:eastAsia="仿宋_GB2312" w:cs="Times New Roman"/>
          <w:color w:val="auto"/>
          <w:sz w:val="32"/>
          <w:szCs w:val="32"/>
        </w:rPr>
        <w:t>年水稻种植面积</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00亩以上规模经营户统计表（附件4-2）、《醴陵市__________镇（街道）</w:t>
      </w:r>
      <w:r>
        <w:rPr>
          <w:rFonts w:hint="eastAsia" w:ascii="Times New Roman" w:hAnsi="Times New Roman" w:eastAsia="仿宋_GB2312" w:cs="Times New Roman"/>
          <w:color w:val="auto"/>
          <w:sz w:val="32"/>
          <w:szCs w:val="32"/>
          <w:lang w:eastAsia="zh-CN"/>
        </w:rPr>
        <w:t>2022</w:t>
      </w:r>
      <w:r>
        <w:rPr>
          <w:rFonts w:hint="default" w:ascii="Times New Roman" w:hAnsi="Times New Roman" w:eastAsia="仿宋_GB2312" w:cs="Times New Roman"/>
          <w:color w:val="auto"/>
          <w:sz w:val="32"/>
          <w:szCs w:val="32"/>
        </w:rPr>
        <w:t>年稻谷目标价格补贴面积分村统计表》（附件4-3）。</w:t>
      </w:r>
    </w:p>
    <w:p>
      <w:pPr>
        <w:widowControl/>
        <w:spacing w:line="480" w:lineRule="exact"/>
        <w:ind w:left="1598" w:leftChars="304" w:hanging="960" w:hangingChars="3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附件：4-1、醴陵市__________镇（街道）</w:t>
      </w:r>
      <w:r>
        <w:rPr>
          <w:rFonts w:hint="eastAsia" w:ascii="Times New Roman" w:hAnsi="Times New Roman" w:eastAsia="仿宋_GB2312" w:cs="Times New Roman"/>
          <w:color w:val="auto"/>
          <w:sz w:val="32"/>
          <w:szCs w:val="32"/>
          <w:lang w:eastAsia="zh-CN"/>
        </w:rPr>
        <w:t>2022</w:t>
      </w:r>
      <w:r>
        <w:rPr>
          <w:rFonts w:hint="default" w:ascii="Times New Roman" w:hAnsi="Times New Roman" w:eastAsia="仿宋_GB2312" w:cs="Times New Roman"/>
          <w:color w:val="auto"/>
          <w:sz w:val="32"/>
          <w:szCs w:val="32"/>
        </w:rPr>
        <w:t>年稻谷目标价格补贴面积分户核定上报表</w:t>
      </w:r>
    </w:p>
    <w:p>
      <w:pPr>
        <w:widowControl/>
        <w:spacing w:line="480" w:lineRule="exact"/>
        <w:ind w:left="1598" w:leftChars="304" w:hanging="960" w:hangingChars="3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4-2、醴陵市__________镇（街道）</w:t>
      </w:r>
      <w:r>
        <w:rPr>
          <w:rFonts w:hint="eastAsia" w:ascii="Times New Roman" w:hAnsi="Times New Roman" w:eastAsia="仿宋_GB2312" w:cs="Times New Roman"/>
          <w:color w:val="auto"/>
          <w:sz w:val="32"/>
          <w:szCs w:val="32"/>
          <w:lang w:eastAsia="zh-CN"/>
        </w:rPr>
        <w:t>2022</w:t>
      </w:r>
      <w:r>
        <w:rPr>
          <w:rFonts w:hint="default" w:ascii="Times New Roman" w:hAnsi="Times New Roman" w:eastAsia="仿宋_GB2312" w:cs="Times New Roman"/>
          <w:color w:val="auto"/>
          <w:sz w:val="32"/>
          <w:szCs w:val="32"/>
        </w:rPr>
        <w:t>年水稻种植面积</w:t>
      </w:r>
      <w:r>
        <w:rPr>
          <w:rFonts w:hint="eastAsia" w:ascii="Times New Roman" w:hAnsi="Times New Roman" w:eastAsia="仿宋_GB2312" w:cs="Times New Roman"/>
          <w:color w:val="auto"/>
          <w:sz w:val="32"/>
          <w:szCs w:val="32"/>
          <w:lang w:val="en-US" w:eastAsia="zh-CN"/>
        </w:rPr>
        <w:t>200</w:t>
      </w:r>
      <w:r>
        <w:rPr>
          <w:rFonts w:hint="default" w:ascii="Times New Roman" w:hAnsi="Times New Roman" w:eastAsia="仿宋_GB2312" w:cs="Times New Roman"/>
          <w:color w:val="auto"/>
          <w:sz w:val="32"/>
          <w:szCs w:val="32"/>
        </w:rPr>
        <w:t>亩以上规模经营户统计表</w:t>
      </w:r>
    </w:p>
    <w:p>
      <w:pPr>
        <w:widowControl/>
        <w:spacing w:line="480" w:lineRule="exact"/>
        <w:ind w:left="1596" w:leftChars="76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4-3、醴陵市__________镇（街道）</w:t>
      </w:r>
      <w:r>
        <w:rPr>
          <w:rFonts w:hint="eastAsia" w:ascii="Times New Roman" w:hAnsi="Times New Roman" w:eastAsia="仿宋_GB2312" w:cs="Times New Roman"/>
          <w:color w:val="auto"/>
          <w:sz w:val="32"/>
          <w:szCs w:val="32"/>
          <w:lang w:eastAsia="zh-CN"/>
        </w:rPr>
        <w:t>2022</w:t>
      </w:r>
      <w:r>
        <w:rPr>
          <w:rFonts w:hint="default" w:ascii="Times New Roman" w:hAnsi="Times New Roman" w:eastAsia="仿宋_GB2312" w:cs="Times New Roman"/>
          <w:color w:val="auto"/>
          <w:sz w:val="32"/>
          <w:szCs w:val="32"/>
        </w:rPr>
        <w:t>年稻谷目标价格补贴面积分村统计表</w:t>
      </w:r>
    </w:p>
    <w:p>
      <w:pPr>
        <w:pStyle w:val="2"/>
        <w:spacing w:line="480" w:lineRule="exact"/>
        <w:rPr>
          <w:rFonts w:hint="default" w:ascii="Times New Roman" w:hAnsi="Times New Roman" w:eastAsia="仿宋_GB2312" w:cs="Times New Roman"/>
          <w:color w:val="auto"/>
          <w:sz w:val="32"/>
          <w:szCs w:val="32"/>
        </w:rPr>
      </w:pPr>
    </w:p>
    <w:p>
      <w:pPr>
        <w:widowControl/>
        <w:spacing w:line="480" w:lineRule="exact"/>
        <w:ind w:firstLine="2880" w:firstLineChars="9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_________镇（街道）人民政府（公章）</w:t>
      </w:r>
    </w:p>
    <w:p>
      <w:pPr>
        <w:widowControl/>
        <w:spacing w:line="480" w:lineRule="exact"/>
        <w:ind w:firstLine="640" w:firstLineChars="200"/>
        <w:rPr>
          <w:rFonts w:hint="default" w:ascii="Times New Roman" w:hAnsi="Times New Roman" w:eastAsia="仿宋_GB2312" w:cs="Times New Roman"/>
          <w:color w:val="auto"/>
          <w:sz w:val="32"/>
          <w:szCs w:val="32"/>
        </w:rPr>
        <w:sectPr>
          <w:type w:val="continuous"/>
          <w:pgSz w:w="11906" w:h="16838"/>
          <w:pgMar w:top="2098" w:right="1531" w:bottom="1701" w:left="1531" w:header="851" w:footer="992" w:gutter="0"/>
          <w:pgNumType w:fmt="decimal"/>
          <w:cols w:space="720" w:num="1"/>
          <w:docGrid w:type="linesAndChars" w:linePitch="327" w:charSpace="0"/>
        </w:sectPr>
      </w:pP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2022</w:t>
      </w:r>
      <w:r>
        <w:rPr>
          <w:rFonts w:hint="default" w:ascii="Times New Roman" w:hAnsi="Times New Roman" w:eastAsia="仿宋_GB2312" w:cs="Times New Roman"/>
          <w:color w:val="auto"/>
          <w:sz w:val="32"/>
          <w:szCs w:val="32"/>
        </w:rPr>
        <w:t>年   月   日</w:t>
      </w:r>
    </w:p>
    <w:p>
      <w:pPr>
        <w:widowControl/>
        <w:jc w:val="left"/>
        <w:rPr>
          <w:rFonts w:ascii="楷体" w:hAnsi="楷体" w:eastAsia="楷体" w:cs="楷体"/>
          <w:color w:val="auto"/>
          <w:kern w:val="0"/>
          <w:sz w:val="28"/>
          <w:szCs w:val="21"/>
        </w:rPr>
        <w:sectPr>
          <w:type w:val="continuous"/>
          <w:pgSz w:w="11906" w:h="16838"/>
          <w:pgMar w:top="2098" w:right="1531" w:bottom="1701" w:left="1531" w:header="851" w:footer="992" w:gutter="0"/>
          <w:pgNumType w:fmt="decimal"/>
          <w:cols w:space="720" w:num="1"/>
          <w:docGrid w:type="linesAndChars" w:linePitch="327" w:charSpace="0"/>
        </w:sectPr>
      </w:pPr>
    </w:p>
    <w:p>
      <w:pPr>
        <w:pStyle w:val="24"/>
        <w:spacing w:line="57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附件4-1</w:t>
      </w:r>
    </w:p>
    <w:p>
      <w:pPr>
        <w:pStyle w:val="24"/>
        <w:spacing w:line="570" w:lineRule="exact"/>
        <w:jc w:val="left"/>
        <w:rPr>
          <w:rFonts w:hint="eastAsia"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醴陵市______镇（街道）</w:t>
      </w:r>
      <w:r>
        <w:rPr>
          <w:rFonts w:hint="eastAsia" w:ascii="方正小标宋简体" w:hAnsi="方正小标宋简体" w:eastAsia="方正小标宋简体" w:cs="方正小标宋简体"/>
          <w:color w:val="auto"/>
          <w:kern w:val="0"/>
          <w:sz w:val="36"/>
          <w:szCs w:val="36"/>
          <w:lang w:eastAsia="zh-CN"/>
        </w:rPr>
        <w:t>2022</w:t>
      </w:r>
      <w:r>
        <w:rPr>
          <w:rFonts w:hint="eastAsia" w:ascii="方正小标宋简体" w:hAnsi="方正小标宋简体" w:eastAsia="方正小标宋简体" w:cs="方正小标宋简体"/>
          <w:color w:val="auto"/>
          <w:kern w:val="0"/>
          <w:sz w:val="36"/>
          <w:szCs w:val="36"/>
        </w:rPr>
        <w:t>年稻谷目标价格补贴面积分户核定上报表</w:t>
      </w:r>
    </w:p>
    <w:p>
      <w:pPr>
        <w:pStyle w:val="24"/>
        <w:spacing w:line="570" w:lineRule="exact"/>
        <w:ind w:left="0" w:leftChars="0" w:hanging="420" w:firstLineChars="0"/>
        <w:jc w:val="left"/>
        <w:rPr>
          <w:rFonts w:hint="eastAsia" w:ascii="黑体" w:hAnsi="黑体" w:eastAsia="黑体" w:cs="黑体"/>
          <w:color w:val="auto"/>
          <w:sz w:val="32"/>
          <w:szCs w:val="32"/>
        </w:rPr>
      </w:pPr>
      <w:r>
        <w:rPr>
          <w:rFonts w:hint="eastAsia" w:ascii="黑体" w:hAnsi="黑体" w:eastAsia="黑体" w:cs="宋体"/>
          <w:color w:val="auto"/>
          <w:kern w:val="0"/>
          <w:sz w:val="30"/>
          <w:szCs w:val="30"/>
        </w:rPr>
        <w:t>_________</w:t>
      </w:r>
      <w:r>
        <w:rPr>
          <w:rFonts w:hint="eastAsia" w:ascii="楷体" w:hAnsi="楷体" w:eastAsia="楷体" w:cs="宋体"/>
          <w:color w:val="auto"/>
          <w:kern w:val="0"/>
          <w:sz w:val="24"/>
        </w:rPr>
        <w:t xml:space="preserve">镇（街道）(公章）                  </w:t>
      </w:r>
      <w:r>
        <w:rPr>
          <w:rFonts w:hint="eastAsia" w:ascii="楷体" w:hAnsi="楷体" w:eastAsia="楷体" w:cs="宋体"/>
          <w:color w:val="auto"/>
          <w:kern w:val="0"/>
          <w:sz w:val="24"/>
          <w:lang w:val="en-US" w:eastAsia="zh-CN"/>
        </w:rPr>
        <w:t xml:space="preserve">     </w:t>
      </w:r>
      <w:r>
        <w:rPr>
          <w:rFonts w:hint="eastAsia" w:ascii="楷体" w:hAnsi="楷体" w:eastAsia="楷体" w:cs="宋体"/>
          <w:color w:val="auto"/>
          <w:kern w:val="0"/>
          <w:sz w:val="24"/>
        </w:rPr>
        <w:t xml:space="preserve">                     </w:t>
      </w:r>
      <w:r>
        <w:rPr>
          <w:rFonts w:hint="eastAsia" w:ascii="楷体" w:hAnsi="楷体" w:eastAsia="楷体" w:cs="宋体"/>
          <w:color w:val="auto"/>
          <w:kern w:val="0"/>
          <w:sz w:val="24"/>
          <w:lang w:val="en-US" w:eastAsia="zh-CN"/>
        </w:rPr>
        <w:t xml:space="preserve">                   </w:t>
      </w:r>
      <w:r>
        <w:rPr>
          <w:rFonts w:hint="eastAsia" w:ascii="楷体" w:hAnsi="楷体" w:eastAsia="楷体" w:cs="宋体"/>
          <w:color w:val="auto"/>
          <w:kern w:val="0"/>
          <w:sz w:val="24"/>
        </w:rPr>
        <w:t>统计时间：</w:t>
      </w:r>
      <w:r>
        <w:rPr>
          <w:rFonts w:hint="eastAsia" w:ascii="楷体" w:hAnsi="楷体" w:eastAsia="楷体" w:cs="宋体"/>
          <w:color w:val="auto"/>
          <w:kern w:val="0"/>
          <w:sz w:val="24"/>
          <w:lang w:eastAsia="zh-CN"/>
        </w:rPr>
        <w:t>2022</w:t>
      </w:r>
      <w:r>
        <w:rPr>
          <w:rFonts w:hint="eastAsia" w:ascii="楷体" w:hAnsi="楷体" w:eastAsia="楷体" w:cs="宋体"/>
          <w:color w:val="auto"/>
          <w:kern w:val="0"/>
          <w:sz w:val="24"/>
        </w:rPr>
        <w:t>年    月    日</w:t>
      </w:r>
    </w:p>
    <w:tbl>
      <w:tblPr>
        <w:tblStyle w:val="15"/>
        <w:tblW w:w="14789" w:type="dxa"/>
        <w:jc w:val="center"/>
        <w:tblLayout w:type="autofit"/>
        <w:tblCellMar>
          <w:top w:w="0" w:type="dxa"/>
          <w:left w:w="108" w:type="dxa"/>
          <w:bottom w:w="0" w:type="dxa"/>
          <w:right w:w="108" w:type="dxa"/>
        </w:tblCellMar>
      </w:tblPr>
      <w:tblGrid>
        <w:gridCol w:w="1553"/>
        <w:gridCol w:w="1695"/>
        <w:gridCol w:w="1245"/>
        <w:gridCol w:w="1985"/>
        <w:gridCol w:w="1935"/>
        <w:gridCol w:w="1225"/>
        <w:gridCol w:w="1929"/>
        <w:gridCol w:w="870"/>
        <w:gridCol w:w="750"/>
        <w:gridCol w:w="765"/>
        <w:gridCol w:w="837"/>
      </w:tblGrid>
      <w:tr>
        <w:tblPrEx>
          <w:tblCellMar>
            <w:top w:w="0" w:type="dxa"/>
            <w:left w:w="108" w:type="dxa"/>
            <w:bottom w:w="0" w:type="dxa"/>
            <w:right w:w="108" w:type="dxa"/>
          </w:tblCellMar>
        </w:tblPrEx>
        <w:trPr>
          <w:trHeight w:val="461" w:hRule="atLeast"/>
          <w:jc w:val="center"/>
        </w:trPr>
        <w:tc>
          <w:tcPr>
            <w:tcW w:w="15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r>
              <w:rPr>
                <w:rFonts w:hint="eastAsia" w:ascii="楷体" w:hAnsi="楷体" w:eastAsia="楷体" w:cs="宋体"/>
                <w:color w:val="auto"/>
                <w:kern w:val="0"/>
                <w:szCs w:val="21"/>
              </w:rPr>
              <w:t>种植主体姓名</w:t>
            </w:r>
          </w:p>
          <w:p>
            <w:pPr>
              <w:widowControl/>
              <w:jc w:val="center"/>
              <w:rPr>
                <w:rFonts w:hint="eastAsia" w:ascii="楷体" w:hAnsi="楷体" w:eastAsia="楷体" w:cs="宋体"/>
                <w:color w:val="auto"/>
                <w:kern w:val="0"/>
                <w:szCs w:val="21"/>
                <w:lang w:eastAsia="zh-CN"/>
              </w:rPr>
            </w:pPr>
            <w:r>
              <w:rPr>
                <w:rFonts w:hint="eastAsia" w:ascii="楷体" w:hAnsi="楷体" w:eastAsia="楷体" w:cs="宋体"/>
                <w:color w:val="auto"/>
                <w:kern w:val="0"/>
                <w:szCs w:val="21"/>
                <w:lang w:eastAsia="zh-CN"/>
              </w:rPr>
              <w:t>（</w:t>
            </w:r>
            <w:r>
              <w:rPr>
                <w:rFonts w:hint="eastAsia" w:ascii="楷体" w:hAnsi="楷体" w:eastAsia="楷体" w:cs="宋体"/>
                <w:color w:val="auto"/>
                <w:kern w:val="0"/>
                <w:szCs w:val="21"/>
                <w:lang w:val="en-US" w:eastAsia="zh-CN"/>
              </w:rPr>
              <w:t>每户一行</w:t>
            </w:r>
            <w:r>
              <w:rPr>
                <w:rFonts w:hint="eastAsia" w:ascii="楷体" w:hAnsi="楷体" w:eastAsia="楷体" w:cs="宋体"/>
                <w:color w:val="auto"/>
                <w:kern w:val="0"/>
                <w:szCs w:val="21"/>
                <w:lang w:eastAsia="zh-CN"/>
              </w:rPr>
              <w:t>）</w:t>
            </w:r>
          </w:p>
        </w:tc>
        <w:tc>
          <w:tcPr>
            <w:tcW w:w="1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联系电话</w:t>
            </w:r>
          </w:p>
        </w:tc>
        <w:tc>
          <w:tcPr>
            <w:tcW w:w="5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一卡通账号信息</w:t>
            </w:r>
          </w:p>
        </w:tc>
        <w:tc>
          <w:tcPr>
            <w:tcW w:w="12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耕地流转</w:t>
            </w:r>
          </w:p>
          <w:p>
            <w:pPr>
              <w:widowControl/>
              <w:jc w:val="center"/>
              <w:rPr>
                <w:rFonts w:ascii="楷体" w:hAnsi="楷体" w:eastAsia="楷体" w:cs="宋体"/>
                <w:color w:val="auto"/>
                <w:kern w:val="0"/>
                <w:szCs w:val="21"/>
              </w:rPr>
            </w:pPr>
            <w:r>
              <w:rPr>
                <w:rFonts w:hint="eastAsia" w:ascii="楷体" w:hAnsi="楷体" w:eastAsia="楷体" w:cs="宋体"/>
                <w:color w:val="auto"/>
                <w:kern w:val="0"/>
                <w:szCs w:val="21"/>
                <w:lang w:val="en-US" w:eastAsia="zh-CN"/>
              </w:rPr>
              <w:t>计税</w:t>
            </w:r>
            <w:r>
              <w:rPr>
                <w:rFonts w:hint="eastAsia" w:ascii="楷体" w:hAnsi="楷体" w:eastAsia="楷体" w:cs="宋体"/>
                <w:color w:val="auto"/>
                <w:kern w:val="0"/>
                <w:szCs w:val="21"/>
              </w:rPr>
              <w:t>面积</w:t>
            </w:r>
          </w:p>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(亩）</w:t>
            </w:r>
          </w:p>
        </w:tc>
        <w:tc>
          <w:tcPr>
            <w:tcW w:w="19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lang w:eastAsia="zh-CN"/>
              </w:rPr>
            </w:pPr>
            <w:r>
              <w:rPr>
                <w:rFonts w:hint="eastAsia" w:ascii="楷体" w:hAnsi="楷体" w:eastAsia="楷体" w:cs="宋体"/>
                <w:color w:val="auto"/>
                <w:kern w:val="0"/>
                <w:szCs w:val="21"/>
                <w:lang w:eastAsia="zh-CN"/>
              </w:rPr>
              <w:t>种植地所在村</w:t>
            </w:r>
          </w:p>
        </w:tc>
        <w:tc>
          <w:tcPr>
            <w:tcW w:w="3222" w:type="dxa"/>
            <w:gridSpan w:val="4"/>
            <w:tcBorders>
              <w:top w:val="single" w:color="auto" w:sz="4" w:space="0"/>
              <w:left w:val="nil"/>
              <w:bottom w:val="nil"/>
              <w:right w:val="single" w:color="000000"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水稻种植核定</w:t>
            </w:r>
            <w:r>
              <w:rPr>
                <w:rFonts w:hint="eastAsia" w:ascii="楷体" w:hAnsi="楷体" w:eastAsia="楷体" w:cs="宋体"/>
                <w:color w:val="auto"/>
                <w:kern w:val="0"/>
                <w:szCs w:val="21"/>
                <w:lang w:val="en-US" w:eastAsia="zh-CN"/>
              </w:rPr>
              <w:t>计税</w:t>
            </w:r>
            <w:r>
              <w:rPr>
                <w:rFonts w:hint="eastAsia" w:ascii="楷体" w:hAnsi="楷体" w:eastAsia="楷体" w:cs="宋体"/>
                <w:color w:val="auto"/>
                <w:kern w:val="0"/>
                <w:szCs w:val="21"/>
              </w:rPr>
              <w:t>面积（亩)</w:t>
            </w:r>
          </w:p>
        </w:tc>
      </w:tr>
      <w:tr>
        <w:tblPrEx>
          <w:tblCellMar>
            <w:top w:w="0" w:type="dxa"/>
            <w:left w:w="108" w:type="dxa"/>
            <w:bottom w:w="0" w:type="dxa"/>
            <w:right w:w="108" w:type="dxa"/>
          </w:tblCellMar>
        </w:tblPrEx>
        <w:trPr>
          <w:trHeight w:val="540" w:hRule="atLeast"/>
          <w:jc w:val="center"/>
        </w:trPr>
        <w:tc>
          <w:tcPr>
            <w:tcW w:w="1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auto"/>
                <w:kern w:val="0"/>
                <w:szCs w:val="21"/>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auto"/>
                <w:kern w:val="0"/>
                <w:szCs w:val="21"/>
              </w:rPr>
            </w:pP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户  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身份证号码</w:t>
            </w:r>
          </w:p>
        </w:tc>
        <w:tc>
          <w:tcPr>
            <w:tcW w:w="193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“一卡通”账号</w:t>
            </w:r>
          </w:p>
        </w:tc>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auto"/>
                <w:kern w:val="0"/>
                <w:szCs w:val="21"/>
              </w:rPr>
            </w:pPr>
          </w:p>
        </w:tc>
        <w:tc>
          <w:tcPr>
            <w:tcW w:w="19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auto"/>
                <w:kern w:val="0"/>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早稻</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中稻</w:t>
            </w:r>
          </w:p>
        </w:tc>
        <w:tc>
          <w:tcPr>
            <w:tcW w:w="7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晚稻</w:t>
            </w:r>
          </w:p>
        </w:tc>
        <w:tc>
          <w:tcPr>
            <w:tcW w:w="837"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合计</w:t>
            </w:r>
          </w:p>
        </w:tc>
      </w:tr>
      <w:tr>
        <w:tblPrEx>
          <w:tblCellMar>
            <w:top w:w="0" w:type="dxa"/>
            <w:left w:w="108" w:type="dxa"/>
            <w:bottom w:w="0" w:type="dxa"/>
            <w:right w:w="108" w:type="dxa"/>
          </w:tblCellMar>
        </w:tblPrEx>
        <w:trPr>
          <w:trHeight w:val="441" w:hRule="atLeast"/>
          <w:jc w:val="center"/>
        </w:trPr>
        <w:tc>
          <w:tcPr>
            <w:tcW w:w="1553" w:type="dxa"/>
            <w:tcBorders>
              <w:top w:val="nil"/>
              <w:left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lang w:val="en-US" w:eastAsia="zh-CN"/>
              </w:rPr>
              <w:t>xxx</w:t>
            </w:r>
            <w:r>
              <w:rPr>
                <w:rFonts w:hint="eastAsia" w:ascii="楷体" w:hAnsi="楷体" w:eastAsia="楷体" w:cs="宋体"/>
                <w:color w:val="auto"/>
                <w:kern w:val="0"/>
                <w:szCs w:val="21"/>
              </w:rPr>
              <w:t>　　</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93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r>
              <w:rPr>
                <w:rFonts w:hint="eastAsia" w:ascii="楷体" w:hAnsi="楷体" w:eastAsia="楷体" w:cs="宋体"/>
                <w:color w:val="auto"/>
                <w:kern w:val="0"/>
                <w:szCs w:val="21"/>
                <w:lang w:val="en-US" w:eastAsia="zh-CN"/>
              </w:rPr>
              <w:t>xx村、xx村</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441" w:hRule="atLeast"/>
          <w:jc w:val="center"/>
        </w:trPr>
        <w:tc>
          <w:tcPr>
            <w:tcW w:w="15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93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441" w:hRule="atLeast"/>
          <w:jc w:val="center"/>
        </w:trPr>
        <w:tc>
          <w:tcPr>
            <w:tcW w:w="15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93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r>
      <w:tr>
        <w:tblPrEx>
          <w:tblCellMar>
            <w:top w:w="0" w:type="dxa"/>
            <w:left w:w="108" w:type="dxa"/>
            <w:bottom w:w="0" w:type="dxa"/>
            <w:right w:w="108" w:type="dxa"/>
          </w:tblCellMar>
        </w:tblPrEx>
        <w:trPr>
          <w:trHeight w:val="441" w:hRule="atLeast"/>
          <w:jc w:val="center"/>
        </w:trPr>
        <w:tc>
          <w:tcPr>
            <w:tcW w:w="15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93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441" w:hRule="atLeast"/>
          <w:jc w:val="center"/>
        </w:trPr>
        <w:tc>
          <w:tcPr>
            <w:tcW w:w="15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193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1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r>
      <w:tr>
        <w:tblPrEx>
          <w:tblCellMar>
            <w:top w:w="0" w:type="dxa"/>
            <w:left w:w="108" w:type="dxa"/>
            <w:bottom w:w="0" w:type="dxa"/>
            <w:right w:w="108" w:type="dxa"/>
          </w:tblCellMar>
        </w:tblPrEx>
        <w:trPr>
          <w:trHeight w:val="441" w:hRule="atLeast"/>
          <w:jc w:val="center"/>
        </w:trPr>
        <w:tc>
          <w:tcPr>
            <w:tcW w:w="15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93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441" w:hRule="atLeast"/>
          <w:jc w:val="center"/>
        </w:trPr>
        <w:tc>
          <w:tcPr>
            <w:tcW w:w="15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93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r>
      <w:tr>
        <w:tblPrEx>
          <w:tblCellMar>
            <w:top w:w="0" w:type="dxa"/>
            <w:left w:w="108" w:type="dxa"/>
            <w:bottom w:w="0" w:type="dxa"/>
            <w:right w:w="108" w:type="dxa"/>
          </w:tblCellMar>
        </w:tblPrEx>
        <w:trPr>
          <w:trHeight w:val="441" w:hRule="atLeast"/>
          <w:jc w:val="center"/>
        </w:trPr>
        <w:tc>
          <w:tcPr>
            <w:tcW w:w="15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93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1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r>
      <w:tr>
        <w:tblPrEx>
          <w:tblCellMar>
            <w:top w:w="0" w:type="dxa"/>
            <w:left w:w="108" w:type="dxa"/>
            <w:bottom w:w="0" w:type="dxa"/>
            <w:right w:w="108" w:type="dxa"/>
          </w:tblCellMar>
        </w:tblPrEx>
        <w:trPr>
          <w:trHeight w:val="441" w:hRule="atLeast"/>
          <w:jc w:val="center"/>
        </w:trPr>
        <w:tc>
          <w:tcPr>
            <w:tcW w:w="15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合计</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93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bl>
    <w:p>
      <w:pPr>
        <w:pStyle w:val="24"/>
        <w:spacing w:line="570" w:lineRule="exact"/>
        <w:jc w:val="left"/>
        <w:rPr>
          <w:rFonts w:hint="eastAsia" w:ascii="黑体" w:hAnsi="黑体" w:eastAsia="黑体" w:cs="黑体"/>
          <w:color w:val="auto"/>
          <w:sz w:val="32"/>
          <w:szCs w:val="32"/>
        </w:rPr>
      </w:pPr>
      <w:r>
        <w:rPr>
          <w:rFonts w:hint="eastAsia" w:ascii="楷体" w:hAnsi="楷体" w:eastAsia="楷体" w:cs="宋体"/>
          <w:color w:val="auto"/>
          <w:kern w:val="0"/>
          <w:sz w:val="22"/>
          <w:szCs w:val="22"/>
        </w:rPr>
        <w:t xml:space="preserve"> 填报人签字：                                                    </w:t>
      </w:r>
      <w:r>
        <w:rPr>
          <w:rFonts w:hint="eastAsia" w:ascii="楷体" w:hAnsi="楷体" w:eastAsia="楷体" w:cs="宋体"/>
          <w:color w:val="auto"/>
          <w:kern w:val="0"/>
          <w:sz w:val="22"/>
          <w:szCs w:val="22"/>
          <w:lang w:val="en-US" w:eastAsia="zh-CN"/>
        </w:rPr>
        <w:t xml:space="preserve">                            </w:t>
      </w:r>
      <w:r>
        <w:rPr>
          <w:rFonts w:hint="eastAsia" w:ascii="楷体" w:hAnsi="楷体" w:eastAsia="楷体" w:cs="宋体"/>
          <w:color w:val="auto"/>
          <w:kern w:val="0"/>
          <w:sz w:val="22"/>
          <w:szCs w:val="22"/>
        </w:rPr>
        <w:t>分管负责人签字：</w:t>
      </w:r>
    </w:p>
    <w:p>
      <w:pPr>
        <w:pStyle w:val="24"/>
        <w:spacing w:line="57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附件4-2</w:t>
      </w:r>
    </w:p>
    <w:tbl>
      <w:tblPr>
        <w:tblStyle w:val="15"/>
        <w:tblW w:w="14240" w:type="dxa"/>
        <w:jc w:val="center"/>
        <w:tblLayout w:type="autofit"/>
        <w:tblCellMar>
          <w:top w:w="0" w:type="dxa"/>
          <w:left w:w="108" w:type="dxa"/>
          <w:bottom w:w="0" w:type="dxa"/>
          <w:right w:w="108" w:type="dxa"/>
        </w:tblCellMar>
      </w:tblPr>
      <w:tblGrid>
        <w:gridCol w:w="1568"/>
        <w:gridCol w:w="1695"/>
        <w:gridCol w:w="1350"/>
        <w:gridCol w:w="2355"/>
        <w:gridCol w:w="2325"/>
        <w:gridCol w:w="1140"/>
        <w:gridCol w:w="915"/>
        <w:gridCol w:w="1005"/>
        <w:gridCol w:w="945"/>
        <w:gridCol w:w="942"/>
      </w:tblGrid>
      <w:tr>
        <w:tblPrEx>
          <w:tblCellMar>
            <w:top w:w="0" w:type="dxa"/>
            <w:left w:w="108" w:type="dxa"/>
            <w:bottom w:w="0" w:type="dxa"/>
            <w:right w:w="108" w:type="dxa"/>
          </w:tblCellMar>
        </w:tblPrEx>
        <w:trPr>
          <w:trHeight w:val="621" w:hRule="atLeast"/>
          <w:jc w:val="center"/>
        </w:trPr>
        <w:tc>
          <w:tcPr>
            <w:tcW w:w="14240" w:type="dxa"/>
            <w:gridSpan w:val="10"/>
            <w:tcBorders>
              <w:top w:val="nil"/>
              <w:left w:val="nil"/>
              <w:bottom w:val="nil"/>
              <w:right w:val="nil"/>
            </w:tcBorders>
            <w:shd w:val="clear" w:color="auto" w:fill="auto"/>
            <w:vAlign w:val="center"/>
          </w:tcPr>
          <w:p>
            <w:pPr>
              <w:widowControl/>
              <w:jc w:val="center"/>
              <w:rPr>
                <w:rFonts w:ascii="黑体" w:hAnsi="黑体" w:eastAsia="黑体" w:cs="宋体"/>
                <w:color w:val="auto"/>
                <w:kern w:val="0"/>
                <w:sz w:val="30"/>
                <w:szCs w:val="30"/>
              </w:rPr>
            </w:pPr>
            <w:r>
              <w:rPr>
                <w:rFonts w:hint="eastAsia" w:ascii="方正小标宋简体" w:hAnsi="方正小标宋简体" w:eastAsia="方正小标宋简体" w:cs="方正小标宋简体"/>
                <w:color w:val="auto"/>
                <w:kern w:val="0"/>
                <w:sz w:val="36"/>
                <w:szCs w:val="36"/>
              </w:rPr>
              <w:t>醴陵市_______镇（街道）</w:t>
            </w:r>
            <w:r>
              <w:rPr>
                <w:rFonts w:hint="eastAsia" w:ascii="方正小标宋简体" w:hAnsi="方正小标宋简体" w:eastAsia="方正小标宋简体" w:cs="方正小标宋简体"/>
                <w:color w:val="auto"/>
                <w:kern w:val="0"/>
                <w:sz w:val="36"/>
                <w:szCs w:val="36"/>
                <w:lang w:eastAsia="zh-CN"/>
              </w:rPr>
              <w:t>2022</w:t>
            </w:r>
            <w:r>
              <w:rPr>
                <w:rFonts w:hint="eastAsia" w:ascii="方正小标宋简体" w:hAnsi="方正小标宋简体" w:eastAsia="方正小标宋简体" w:cs="方正小标宋简体"/>
                <w:color w:val="auto"/>
                <w:kern w:val="0"/>
                <w:sz w:val="36"/>
                <w:szCs w:val="36"/>
              </w:rPr>
              <w:t>年水稻种植面积</w:t>
            </w:r>
            <w:r>
              <w:rPr>
                <w:rFonts w:hint="eastAsia" w:ascii="方正小标宋简体" w:hAnsi="方正小标宋简体" w:eastAsia="方正小标宋简体" w:cs="方正小标宋简体"/>
                <w:color w:val="auto"/>
                <w:kern w:val="0"/>
                <w:sz w:val="36"/>
                <w:szCs w:val="36"/>
                <w:lang w:val="en-US" w:eastAsia="zh-CN"/>
              </w:rPr>
              <w:t>2</w:t>
            </w:r>
            <w:r>
              <w:rPr>
                <w:rFonts w:hint="eastAsia" w:ascii="方正小标宋简体" w:hAnsi="方正小标宋简体" w:eastAsia="方正小标宋简体" w:cs="方正小标宋简体"/>
                <w:color w:val="auto"/>
                <w:kern w:val="0"/>
                <w:sz w:val="36"/>
                <w:szCs w:val="36"/>
              </w:rPr>
              <w:t>00亩以上规模经营户统计表</w:t>
            </w:r>
          </w:p>
        </w:tc>
      </w:tr>
      <w:tr>
        <w:tblPrEx>
          <w:tblCellMar>
            <w:top w:w="0" w:type="dxa"/>
            <w:left w:w="108" w:type="dxa"/>
            <w:bottom w:w="0" w:type="dxa"/>
            <w:right w:w="108" w:type="dxa"/>
          </w:tblCellMar>
        </w:tblPrEx>
        <w:trPr>
          <w:trHeight w:val="348" w:hRule="atLeast"/>
          <w:jc w:val="center"/>
        </w:trPr>
        <w:tc>
          <w:tcPr>
            <w:tcW w:w="14240" w:type="dxa"/>
            <w:gridSpan w:val="10"/>
            <w:tcBorders>
              <w:top w:val="nil"/>
              <w:left w:val="nil"/>
              <w:bottom w:val="nil"/>
              <w:right w:val="nil"/>
            </w:tcBorders>
            <w:shd w:val="clear" w:color="auto" w:fill="auto"/>
            <w:vAlign w:val="center"/>
          </w:tcPr>
          <w:p>
            <w:pPr>
              <w:widowControl/>
              <w:jc w:val="center"/>
              <w:rPr>
                <w:rFonts w:ascii="楷体" w:hAnsi="楷体" w:eastAsia="楷体" w:cs="宋体"/>
                <w:color w:val="auto"/>
                <w:kern w:val="0"/>
                <w:sz w:val="24"/>
              </w:rPr>
            </w:pPr>
            <w:r>
              <w:rPr>
                <w:rFonts w:hint="eastAsia" w:ascii="黑体" w:hAnsi="黑体" w:eastAsia="黑体" w:cs="宋体"/>
                <w:color w:val="auto"/>
                <w:kern w:val="0"/>
                <w:sz w:val="30"/>
                <w:szCs w:val="30"/>
              </w:rPr>
              <w:t>_________</w:t>
            </w:r>
            <w:r>
              <w:rPr>
                <w:rFonts w:hint="eastAsia" w:ascii="楷体" w:hAnsi="楷体" w:eastAsia="楷体" w:cs="宋体"/>
                <w:color w:val="auto"/>
                <w:kern w:val="0"/>
                <w:sz w:val="24"/>
              </w:rPr>
              <w:t>镇（街道）(公章）                                                            统计时间：</w:t>
            </w:r>
            <w:r>
              <w:rPr>
                <w:rFonts w:hint="eastAsia" w:ascii="楷体" w:hAnsi="楷体" w:eastAsia="楷体" w:cs="宋体"/>
                <w:color w:val="auto"/>
                <w:kern w:val="0"/>
                <w:sz w:val="24"/>
                <w:lang w:eastAsia="zh-CN"/>
              </w:rPr>
              <w:t>2022</w:t>
            </w:r>
            <w:r>
              <w:rPr>
                <w:rFonts w:hint="eastAsia" w:ascii="楷体" w:hAnsi="楷体" w:eastAsia="楷体" w:cs="宋体"/>
                <w:color w:val="auto"/>
                <w:kern w:val="0"/>
                <w:sz w:val="24"/>
              </w:rPr>
              <w:t>年    月    日</w:t>
            </w:r>
          </w:p>
        </w:tc>
      </w:tr>
      <w:tr>
        <w:tblPrEx>
          <w:tblCellMar>
            <w:top w:w="0" w:type="dxa"/>
            <w:left w:w="108" w:type="dxa"/>
            <w:bottom w:w="0" w:type="dxa"/>
            <w:right w:w="108" w:type="dxa"/>
          </w:tblCellMar>
        </w:tblPrEx>
        <w:trPr>
          <w:trHeight w:val="404" w:hRule="atLeast"/>
          <w:jc w:val="center"/>
        </w:trPr>
        <w:tc>
          <w:tcPr>
            <w:tcW w:w="156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rPr>
            </w:pPr>
            <w:r>
              <w:rPr>
                <w:rFonts w:hint="eastAsia" w:ascii="楷体" w:hAnsi="楷体" w:eastAsia="楷体" w:cs="宋体"/>
                <w:color w:val="auto"/>
                <w:kern w:val="0"/>
                <w:szCs w:val="21"/>
              </w:rPr>
              <w:t>种植主体姓名</w:t>
            </w:r>
          </w:p>
          <w:p>
            <w:pPr>
              <w:widowControl/>
              <w:jc w:val="center"/>
              <w:rPr>
                <w:rFonts w:hint="eastAsia" w:ascii="楷体" w:hAnsi="楷体" w:eastAsia="楷体" w:cs="宋体"/>
                <w:color w:val="auto"/>
                <w:kern w:val="0"/>
                <w:szCs w:val="21"/>
                <w:lang w:eastAsia="zh-CN"/>
              </w:rPr>
            </w:pPr>
            <w:r>
              <w:rPr>
                <w:rFonts w:hint="eastAsia" w:ascii="楷体" w:hAnsi="楷体" w:eastAsia="楷体" w:cs="宋体"/>
                <w:color w:val="auto"/>
                <w:kern w:val="0"/>
                <w:szCs w:val="21"/>
                <w:lang w:eastAsia="zh-CN"/>
              </w:rPr>
              <w:t>（</w:t>
            </w:r>
            <w:r>
              <w:rPr>
                <w:rFonts w:hint="eastAsia" w:ascii="楷体" w:hAnsi="楷体" w:eastAsia="楷体" w:cs="宋体"/>
                <w:color w:val="auto"/>
                <w:kern w:val="0"/>
                <w:szCs w:val="21"/>
                <w:lang w:val="en-US" w:eastAsia="zh-CN"/>
              </w:rPr>
              <w:t>一户一行</w:t>
            </w:r>
            <w:r>
              <w:rPr>
                <w:rFonts w:hint="eastAsia" w:ascii="楷体" w:hAnsi="楷体" w:eastAsia="楷体" w:cs="宋体"/>
                <w:color w:val="auto"/>
                <w:kern w:val="0"/>
                <w:szCs w:val="21"/>
                <w:lang w:eastAsia="zh-CN"/>
              </w:rPr>
              <w:t>）</w:t>
            </w:r>
          </w:p>
        </w:tc>
        <w:tc>
          <w:tcPr>
            <w:tcW w:w="1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联系电话</w:t>
            </w:r>
          </w:p>
        </w:tc>
        <w:tc>
          <w:tcPr>
            <w:tcW w:w="60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一卡通账号信息</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耕地流转</w:t>
            </w:r>
          </w:p>
          <w:p>
            <w:pPr>
              <w:widowControl/>
              <w:jc w:val="center"/>
              <w:rPr>
                <w:rFonts w:ascii="楷体" w:hAnsi="楷体" w:eastAsia="楷体" w:cs="宋体"/>
                <w:color w:val="auto"/>
                <w:kern w:val="0"/>
                <w:szCs w:val="21"/>
              </w:rPr>
            </w:pPr>
            <w:r>
              <w:rPr>
                <w:rFonts w:hint="eastAsia" w:ascii="楷体" w:hAnsi="楷体" w:eastAsia="楷体" w:cs="宋体"/>
                <w:color w:val="auto"/>
                <w:kern w:val="0"/>
                <w:szCs w:val="21"/>
                <w:lang w:val="en-US" w:eastAsia="zh-CN"/>
              </w:rPr>
              <w:t>计税</w:t>
            </w:r>
            <w:r>
              <w:rPr>
                <w:rFonts w:hint="eastAsia" w:ascii="楷体" w:hAnsi="楷体" w:eastAsia="楷体" w:cs="宋体"/>
                <w:color w:val="auto"/>
                <w:kern w:val="0"/>
                <w:szCs w:val="21"/>
              </w:rPr>
              <w:t>面积</w:t>
            </w:r>
          </w:p>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(亩）</w:t>
            </w:r>
          </w:p>
        </w:tc>
        <w:tc>
          <w:tcPr>
            <w:tcW w:w="3807" w:type="dxa"/>
            <w:gridSpan w:val="4"/>
            <w:tcBorders>
              <w:top w:val="single" w:color="auto" w:sz="4" w:space="0"/>
              <w:left w:val="nil"/>
              <w:bottom w:val="nil"/>
              <w:right w:val="single" w:color="000000"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水稻种植核定</w:t>
            </w:r>
            <w:r>
              <w:rPr>
                <w:rFonts w:hint="eastAsia" w:ascii="楷体" w:hAnsi="楷体" w:eastAsia="楷体" w:cs="宋体"/>
                <w:color w:val="auto"/>
                <w:kern w:val="0"/>
                <w:szCs w:val="21"/>
                <w:lang w:val="en-US" w:eastAsia="zh-CN"/>
              </w:rPr>
              <w:t>计税</w:t>
            </w:r>
            <w:r>
              <w:rPr>
                <w:rFonts w:hint="eastAsia" w:ascii="楷体" w:hAnsi="楷体" w:eastAsia="楷体" w:cs="宋体"/>
                <w:color w:val="auto"/>
                <w:kern w:val="0"/>
                <w:szCs w:val="21"/>
              </w:rPr>
              <w:t>面积（亩)</w:t>
            </w:r>
          </w:p>
        </w:tc>
      </w:tr>
      <w:tr>
        <w:tblPrEx>
          <w:tblCellMar>
            <w:top w:w="0" w:type="dxa"/>
            <w:left w:w="108" w:type="dxa"/>
            <w:bottom w:w="0" w:type="dxa"/>
            <w:right w:w="108" w:type="dxa"/>
          </w:tblCellMar>
        </w:tblPrEx>
        <w:trPr>
          <w:trHeight w:val="540" w:hRule="atLeast"/>
          <w:jc w:val="center"/>
        </w:trPr>
        <w:tc>
          <w:tcPr>
            <w:tcW w:w="1568" w:type="dxa"/>
            <w:vMerge w:val="continue"/>
            <w:tcBorders>
              <w:left w:val="single" w:color="auto" w:sz="4" w:space="0"/>
              <w:bottom w:val="single" w:color="auto" w:sz="4" w:space="0"/>
              <w:right w:val="single" w:color="auto" w:sz="4" w:space="0"/>
            </w:tcBorders>
            <w:vAlign w:val="center"/>
          </w:tcPr>
          <w:p>
            <w:pPr>
              <w:widowControl/>
              <w:jc w:val="left"/>
              <w:rPr>
                <w:rFonts w:ascii="楷体" w:hAnsi="楷体" w:eastAsia="楷体" w:cs="宋体"/>
                <w:color w:val="auto"/>
                <w:kern w:val="0"/>
                <w:szCs w:val="21"/>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auto"/>
                <w:kern w:val="0"/>
                <w:szCs w:val="21"/>
              </w:rPr>
            </w:pP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户  名</w:t>
            </w:r>
          </w:p>
        </w:tc>
        <w:tc>
          <w:tcPr>
            <w:tcW w:w="235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身份证号码</w:t>
            </w:r>
          </w:p>
        </w:tc>
        <w:tc>
          <w:tcPr>
            <w:tcW w:w="232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“一卡通”账号</w:t>
            </w: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auto"/>
                <w:kern w:val="0"/>
                <w:szCs w:val="21"/>
              </w:rPr>
            </w:pPr>
          </w:p>
        </w:tc>
        <w:tc>
          <w:tcPr>
            <w:tcW w:w="9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早稻</w:t>
            </w:r>
          </w:p>
        </w:tc>
        <w:tc>
          <w:tcPr>
            <w:tcW w:w="10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中稻</w:t>
            </w:r>
          </w:p>
        </w:tc>
        <w:tc>
          <w:tcPr>
            <w:tcW w:w="9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晚稻</w:t>
            </w:r>
          </w:p>
        </w:tc>
        <w:tc>
          <w:tcPr>
            <w:tcW w:w="9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合计</w:t>
            </w:r>
          </w:p>
        </w:tc>
      </w:tr>
      <w:tr>
        <w:tblPrEx>
          <w:tblCellMar>
            <w:top w:w="0" w:type="dxa"/>
            <w:left w:w="108" w:type="dxa"/>
            <w:bottom w:w="0" w:type="dxa"/>
            <w:right w:w="108" w:type="dxa"/>
          </w:tblCellMar>
        </w:tblPrEx>
        <w:trPr>
          <w:trHeight w:val="547" w:hRule="atLeast"/>
          <w:jc w:val="center"/>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楷体" w:hAnsi="楷体" w:eastAsia="楷体" w:cs="宋体"/>
                <w:color w:val="auto"/>
                <w:kern w:val="0"/>
                <w:szCs w:val="21"/>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235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232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1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441" w:hRule="atLeast"/>
          <w:jc w:val="center"/>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235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232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1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441" w:hRule="atLeast"/>
          <w:jc w:val="center"/>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235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232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1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441" w:hRule="atLeast"/>
          <w:jc w:val="center"/>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235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232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91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p>
        </w:tc>
      </w:tr>
      <w:tr>
        <w:tblPrEx>
          <w:tblCellMar>
            <w:top w:w="0" w:type="dxa"/>
            <w:left w:w="108" w:type="dxa"/>
            <w:bottom w:w="0" w:type="dxa"/>
            <w:right w:w="108" w:type="dxa"/>
          </w:tblCellMar>
        </w:tblPrEx>
        <w:trPr>
          <w:trHeight w:val="441" w:hRule="atLeast"/>
          <w:jc w:val="center"/>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235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232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1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441" w:hRule="atLeast"/>
          <w:jc w:val="center"/>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235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232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1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441" w:hRule="atLeast"/>
          <w:jc w:val="center"/>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235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232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1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441" w:hRule="atLeast"/>
          <w:jc w:val="center"/>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p>
            <w:pPr>
              <w:widowControl/>
              <w:jc w:val="both"/>
              <w:rPr>
                <w:rFonts w:ascii="楷体" w:hAnsi="楷体" w:eastAsia="楷体" w:cs="宋体"/>
                <w:color w:val="auto"/>
                <w:kern w:val="0"/>
                <w:szCs w:val="21"/>
              </w:rPr>
            </w:pPr>
            <w:r>
              <w:rPr>
                <w:rFonts w:hint="eastAsia" w:ascii="楷体" w:hAnsi="楷体" w:eastAsia="楷体" w:cs="宋体"/>
                <w:color w:val="auto"/>
                <w:kern w:val="0"/>
                <w:szCs w:val="21"/>
              </w:rPr>
              <w:t>　</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235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232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1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441" w:hRule="atLeast"/>
          <w:jc w:val="center"/>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合计　</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235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232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1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399" w:hRule="atLeast"/>
          <w:jc w:val="center"/>
        </w:trPr>
        <w:tc>
          <w:tcPr>
            <w:tcW w:w="14240" w:type="dxa"/>
            <w:gridSpan w:val="10"/>
            <w:tcBorders>
              <w:top w:val="nil"/>
              <w:left w:val="nil"/>
              <w:bottom w:val="nil"/>
              <w:right w:val="nil"/>
            </w:tcBorders>
            <w:shd w:val="clear" w:color="auto" w:fill="auto"/>
            <w:noWrap/>
            <w:vAlign w:val="center"/>
          </w:tcPr>
          <w:p>
            <w:pPr>
              <w:widowControl/>
              <w:jc w:val="left"/>
              <w:rPr>
                <w:rFonts w:ascii="楷体" w:hAnsi="楷体" w:eastAsia="楷体" w:cs="宋体"/>
                <w:color w:val="auto"/>
                <w:kern w:val="0"/>
                <w:sz w:val="22"/>
                <w:szCs w:val="22"/>
              </w:rPr>
            </w:pPr>
            <w:r>
              <w:rPr>
                <w:rFonts w:hint="eastAsia" w:ascii="楷体" w:hAnsi="楷体" w:eastAsia="楷体" w:cs="宋体"/>
                <w:color w:val="auto"/>
                <w:kern w:val="0"/>
                <w:sz w:val="22"/>
                <w:szCs w:val="22"/>
              </w:rPr>
              <w:t xml:space="preserve">             填报人签字：                                                    分管负责人签字：</w:t>
            </w:r>
          </w:p>
        </w:tc>
      </w:tr>
    </w:tbl>
    <w:p>
      <w:pPr>
        <w:pStyle w:val="2"/>
        <w:rPr>
          <w:color w:val="auto"/>
        </w:rPr>
        <w:sectPr>
          <w:footerReference r:id="rId5" w:type="default"/>
          <w:pgSz w:w="16838" w:h="11906" w:orient="landscape"/>
          <w:pgMar w:top="2098" w:right="1531" w:bottom="1531" w:left="1531" w:header="851" w:footer="992" w:gutter="0"/>
          <w:pgNumType w:fmt="decimal"/>
          <w:cols w:space="425" w:num="1"/>
          <w:docGrid w:linePitch="312" w:charSpace="0"/>
        </w:sectPr>
      </w:pPr>
    </w:p>
    <w:p>
      <w:pPr>
        <w:spacing w:line="52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附件4-3</w:t>
      </w:r>
    </w:p>
    <w:tbl>
      <w:tblPr>
        <w:tblStyle w:val="15"/>
        <w:tblW w:w="9267" w:type="dxa"/>
        <w:tblInd w:w="-642" w:type="dxa"/>
        <w:tblLayout w:type="autofit"/>
        <w:tblCellMar>
          <w:top w:w="0" w:type="dxa"/>
          <w:left w:w="108" w:type="dxa"/>
          <w:bottom w:w="0" w:type="dxa"/>
          <w:right w:w="108" w:type="dxa"/>
        </w:tblCellMar>
      </w:tblPr>
      <w:tblGrid>
        <w:gridCol w:w="1328"/>
        <w:gridCol w:w="1305"/>
        <w:gridCol w:w="1440"/>
        <w:gridCol w:w="1170"/>
        <w:gridCol w:w="1350"/>
        <w:gridCol w:w="1297"/>
        <w:gridCol w:w="1377"/>
      </w:tblGrid>
      <w:tr>
        <w:tblPrEx>
          <w:tblCellMar>
            <w:top w:w="0" w:type="dxa"/>
            <w:left w:w="108" w:type="dxa"/>
            <w:bottom w:w="0" w:type="dxa"/>
            <w:right w:w="108" w:type="dxa"/>
          </w:tblCellMar>
        </w:tblPrEx>
        <w:trPr>
          <w:trHeight w:val="780" w:hRule="atLeast"/>
        </w:trPr>
        <w:tc>
          <w:tcPr>
            <w:tcW w:w="9267" w:type="dxa"/>
            <w:gridSpan w:val="7"/>
            <w:tcBorders>
              <w:top w:val="nil"/>
              <w:left w:val="nil"/>
              <w:bottom w:val="nil"/>
              <w:right w:val="nil"/>
            </w:tcBorders>
            <w:shd w:val="clear" w:color="auto" w:fill="auto"/>
            <w:vAlign w:val="center"/>
          </w:tcPr>
          <w:p>
            <w:pPr>
              <w:widowControl/>
              <w:jc w:val="center"/>
              <w:rPr>
                <w:rFonts w:hint="eastAsia"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醴陵市________镇（街道）</w:t>
            </w:r>
            <w:r>
              <w:rPr>
                <w:rFonts w:hint="eastAsia" w:ascii="方正小标宋简体" w:hAnsi="方正小标宋简体" w:eastAsia="方正小标宋简体" w:cs="方正小标宋简体"/>
                <w:color w:val="auto"/>
                <w:kern w:val="0"/>
                <w:sz w:val="36"/>
                <w:szCs w:val="36"/>
                <w:lang w:eastAsia="zh-CN"/>
              </w:rPr>
              <w:t>2022</w:t>
            </w:r>
            <w:r>
              <w:rPr>
                <w:rFonts w:hint="eastAsia" w:ascii="方正小标宋简体" w:hAnsi="方正小标宋简体" w:eastAsia="方正小标宋简体" w:cs="方正小标宋简体"/>
                <w:color w:val="auto"/>
                <w:kern w:val="0"/>
                <w:sz w:val="36"/>
                <w:szCs w:val="36"/>
              </w:rPr>
              <w:t>年稻谷目标价格补贴</w:t>
            </w:r>
          </w:p>
          <w:p>
            <w:pPr>
              <w:widowControl/>
              <w:jc w:val="center"/>
              <w:rPr>
                <w:rFonts w:ascii="黑体" w:hAnsi="黑体" w:eastAsia="黑体" w:cs="宋体"/>
                <w:color w:val="auto"/>
                <w:kern w:val="0"/>
                <w:sz w:val="30"/>
                <w:szCs w:val="30"/>
              </w:rPr>
            </w:pPr>
            <w:r>
              <w:rPr>
                <w:rFonts w:hint="eastAsia" w:ascii="方正小标宋简体" w:hAnsi="方正小标宋简体" w:eastAsia="方正小标宋简体" w:cs="方正小标宋简体"/>
                <w:color w:val="auto"/>
                <w:kern w:val="0"/>
                <w:sz w:val="36"/>
                <w:szCs w:val="36"/>
              </w:rPr>
              <w:t>面积分村统计表</w:t>
            </w:r>
          </w:p>
        </w:tc>
      </w:tr>
      <w:tr>
        <w:tblPrEx>
          <w:tblCellMar>
            <w:top w:w="0" w:type="dxa"/>
            <w:left w:w="108" w:type="dxa"/>
            <w:bottom w:w="0" w:type="dxa"/>
            <w:right w:w="108" w:type="dxa"/>
          </w:tblCellMar>
        </w:tblPrEx>
        <w:trPr>
          <w:trHeight w:val="441" w:hRule="atLeast"/>
        </w:trPr>
        <w:tc>
          <w:tcPr>
            <w:tcW w:w="9267" w:type="dxa"/>
            <w:gridSpan w:val="7"/>
            <w:tcBorders>
              <w:top w:val="nil"/>
              <w:left w:val="nil"/>
              <w:bottom w:val="nil"/>
              <w:right w:val="nil"/>
            </w:tcBorders>
            <w:shd w:val="clear" w:color="auto" w:fill="auto"/>
            <w:noWrap/>
            <w:vAlign w:val="center"/>
          </w:tcPr>
          <w:p>
            <w:pPr>
              <w:widowControl/>
              <w:jc w:val="left"/>
              <w:rPr>
                <w:rFonts w:ascii="宋体" w:hAnsi="宋体" w:cs="宋体"/>
                <w:color w:val="auto"/>
                <w:kern w:val="0"/>
                <w:sz w:val="22"/>
                <w:szCs w:val="22"/>
              </w:rPr>
            </w:pPr>
          </w:p>
          <w:tbl>
            <w:tblPr>
              <w:tblStyle w:val="15"/>
              <w:tblW w:w="0" w:type="auto"/>
              <w:tblCellSpacing w:w="0" w:type="dxa"/>
              <w:tblInd w:w="0" w:type="dxa"/>
              <w:tblLayout w:type="autofit"/>
              <w:tblCellMar>
                <w:top w:w="0" w:type="dxa"/>
                <w:left w:w="0" w:type="dxa"/>
                <w:bottom w:w="0" w:type="dxa"/>
                <w:right w:w="0" w:type="dxa"/>
              </w:tblCellMar>
            </w:tblPr>
            <w:tblGrid>
              <w:gridCol w:w="9051"/>
            </w:tblGrid>
            <w:tr>
              <w:tblPrEx>
                <w:tblCellMar>
                  <w:top w:w="0" w:type="dxa"/>
                  <w:left w:w="0" w:type="dxa"/>
                  <w:bottom w:w="0" w:type="dxa"/>
                  <w:right w:w="0" w:type="dxa"/>
                </w:tblCellMar>
              </w:tblPrEx>
              <w:trPr>
                <w:trHeight w:val="441" w:hRule="atLeast"/>
                <w:tblCellSpacing w:w="0" w:type="dxa"/>
              </w:trPr>
              <w:tc>
                <w:tcPr>
                  <w:tcW w:w="9140" w:type="dxa"/>
                  <w:tcBorders>
                    <w:top w:val="nil"/>
                    <w:left w:val="nil"/>
                    <w:bottom w:val="nil"/>
                    <w:right w:val="nil"/>
                  </w:tcBorders>
                  <w:shd w:val="clear" w:color="auto" w:fill="auto"/>
                  <w:vAlign w:val="center"/>
                </w:tcPr>
                <w:p>
                  <w:pPr>
                    <w:widowControl/>
                    <w:jc w:val="center"/>
                    <w:rPr>
                      <w:rFonts w:ascii="楷体" w:hAnsi="楷体" w:eastAsia="楷体" w:cs="宋体"/>
                      <w:color w:val="auto"/>
                      <w:kern w:val="0"/>
                      <w:sz w:val="24"/>
                    </w:rPr>
                  </w:pPr>
                  <w:r>
                    <w:rPr>
                      <w:rFonts w:hint="eastAsia" w:ascii="楷体" w:hAnsi="楷体" w:eastAsia="楷体" w:cs="宋体"/>
                      <w:color w:val="auto"/>
                      <w:kern w:val="0"/>
                      <w:sz w:val="24"/>
                    </w:rPr>
                    <w:t>________镇（街道）(公章）                     统计时间：</w:t>
                  </w:r>
                  <w:r>
                    <w:rPr>
                      <w:rFonts w:hint="eastAsia" w:ascii="楷体" w:hAnsi="楷体" w:eastAsia="楷体" w:cs="宋体"/>
                      <w:color w:val="auto"/>
                      <w:kern w:val="0"/>
                      <w:sz w:val="24"/>
                      <w:lang w:eastAsia="zh-CN"/>
                    </w:rPr>
                    <w:t>2022</w:t>
                  </w:r>
                  <w:r>
                    <w:rPr>
                      <w:rFonts w:hint="eastAsia" w:ascii="楷体" w:hAnsi="楷体" w:eastAsia="楷体" w:cs="宋体"/>
                      <w:color w:val="auto"/>
                      <w:kern w:val="0"/>
                      <w:sz w:val="24"/>
                    </w:rPr>
                    <w:t>年    月    日</w:t>
                  </w:r>
                </w:p>
              </w:tc>
            </w:tr>
          </w:tbl>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600" w:hRule="atLeast"/>
        </w:trPr>
        <w:tc>
          <w:tcPr>
            <w:tcW w:w="13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村名</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耕地流转</w:t>
            </w:r>
          </w:p>
          <w:p>
            <w:pPr>
              <w:widowControl/>
              <w:jc w:val="center"/>
              <w:rPr>
                <w:rFonts w:ascii="楷体" w:hAnsi="楷体" w:eastAsia="楷体" w:cs="宋体"/>
                <w:color w:val="auto"/>
                <w:kern w:val="0"/>
                <w:szCs w:val="21"/>
              </w:rPr>
            </w:pPr>
            <w:r>
              <w:rPr>
                <w:rFonts w:hint="eastAsia" w:ascii="楷体" w:hAnsi="楷体" w:eastAsia="楷体" w:cs="宋体"/>
                <w:color w:val="auto"/>
                <w:kern w:val="0"/>
                <w:szCs w:val="21"/>
                <w:lang w:val="en-US" w:eastAsia="zh-CN"/>
              </w:rPr>
              <w:t>计税</w:t>
            </w:r>
            <w:r>
              <w:rPr>
                <w:rFonts w:hint="eastAsia" w:ascii="楷体" w:hAnsi="楷体" w:eastAsia="楷体" w:cs="宋体"/>
                <w:color w:val="auto"/>
                <w:kern w:val="0"/>
                <w:szCs w:val="21"/>
              </w:rPr>
              <w:t>面积</w:t>
            </w:r>
          </w:p>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(亩）</w:t>
            </w:r>
          </w:p>
        </w:tc>
        <w:tc>
          <w:tcPr>
            <w:tcW w:w="1440" w:type="dxa"/>
            <w:vMerge w:val="restart"/>
            <w:tcBorders>
              <w:top w:val="single" w:color="auto" w:sz="4" w:space="0"/>
              <w:left w:val="nil"/>
              <w:right w:val="single" w:color="auto" w:sz="4" w:space="0"/>
            </w:tcBorders>
            <w:shd w:val="clear" w:color="auto" w:fill="auto"/>
            <w:vAlign w:val="center"/>
          </w:tcPr>
          <w:p>
            <w:pPr>
              <w:widowControl/>
              <w:jc w:val="center"/>
              <w:rPr>
                <w:rFonts w:hint="eastAsia" w:ascii="楷体" w:hAnsi="楷体" w:eastAsia="楷体" w:cs="宋体"/>
                <w:color w:val="auto"/>
                <w:kern w:val="0"/>
                <w:szCs w:val="21"/>
                <w:lang w:eastAsia="zh-CN"/>
              </w:rPr>
            </w:pPr>
            <w:r>
              <w:rPr>
                <w:rFonts w:hint="eastAsia" w:ascii="楷体" w:hAnsi="楷体" w:eastAsia="楷体" w:cs="宋体"/>
                <w:color w:val="auto"/>
                <w:kern w:val="0"/>
                <w:szCs w:val="21"/>
                <w:lang w:val="en-US" w:eastAsia="zh-CN"/>
              </w:rPr>
              <w:t>本村总计税面积（亩）</w:t>
            </w:r>
          </w:p>
        </w:tc>
        <w:tc>
          <w:tcPr>
            <w:tcW w:w="5194" w:type="dxa"/>
            <w:gridSpan w:val="4"/>
            <w:tcBorders>
              <w:top w:val="single" w:color="auto" w:sz="4" w:space="0"/>
              <w:left w:val="single" w:color="auto" w:sz="4" w:space="0"/>
              <w:bottom w:val="nil"/>
              <w:right w:val="single" w:color="000000" w:sz="4" w:space="0"/>
            </w:tcBorders>
            <w:shd w:val="clear" w:color="auto" w:fill="auto"/>
            <w:vAlign w:val="center"/>
          </w:tcPr>
          <w:p>
            <w:pPr>
              <w:widowControl/>
              <w:jc w:val="center"/>
              <w:rPr>
                <w:rFonts w:hint="eastAsia" w:ascii="楷体" w:hAnsi="楷体" w:eastAsia="楷体" w:cs="宋体"/>
                <w:color w:val="auto"/>
                <w:kern w:val="0"/>
                <w:szCs w:val="21"/>
              </w:rPr>
            </w:pPr>
            <w:r>
              <w:rPr>
                <w:rFonts w:hint="eastAsia" w:ascii="楷体" w:hAnsi="楷体" w:eastAsia="楷体" w:cs="宋体"/>
                <w:color w:val="auto"/>
                <w:kern w:val="0"/>
                <w:szCs w:val="21"/>
              </w:rPr>
              <w:t>水稻种植核定</w:t>
            </w:r>
            <w:r>
              <w:rPr>
                <w:rFonts w:hint="eastAsia" w:ascii="楷体" w:hAnsi="楷体" w:eastAsia="楷体" w:cs="宋体"/>
                <w:color w:val="auto"/>
                <w:kern w:val="0"/>
                <w:szCs w:val="21"/>
                <w:lang w:val="en-US" w:eastAsia="zh-CN"/>
              </w:rPr>
              <w:t>计税</w:t>
            </w:r>
            <w:r>
              <w:rPr>
                <w:rFonts w:hint="eastAsia" w:ascii="楷体" w:hAnsi="楷体" w:eastAsia="楷体" w:cs="宋体"/>
                <w:color w:val="auto"/>
                <w:kern w:val="0"/>
                <w:szCs w:val="21"/>
              </w:rPr>
              <w:t>面积（亩)</w:t>
            </w:r>
          </w:p>
        </w:tc>
      </w:tr>
      <w:tr>
        <w:tblPrEx>
          <w:tblCellMar>
            <w:top w:w="0" w:type="dxa"/>
            <w:left w:w="108" w:type="dxa"/>
            <w:bottom w:w="0" w:type="dxa"/>
            <w:right w:w="108" w:type="dxa"/>
          </w:tblCellMar>
        </w:tblPrEx>
        <w:trPr>
          <w:trHeight w:val="540" w:hRule="atLeast"/>
        </w:trPr>
        <w:tc>
          <w:tcPr>
            <w:tcW w:w="13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auto"/>
                <w:kern w:val="0"/>
                <w:szCs w:val="21"/>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auto"/>
                <w:kern w:val="0"/>
                <w:szCs w:val="21"/>
              </w:rPr>
            </w:pPr>
          </w:p>
        </w:tc>
        <w:tc>
          <w:tcPr>
            <w:tcW w:w="1440" w:type="dxa"/>
            <w:vMerge w:val="continue"/>
            <w:tcBorders>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auto"/>
                <w:kern w:val="0"/>
                <w:szCs w:val="21"/>
                <w:lang w:eastAsia="zh-CN"/>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早稻</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中稻</w:t>
            </w: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晚稻</w:t>
            </w:r>
          </w:p>
        </w:tc>
        <w:tc>
          <w:tcPr>
            <w:tcW w:w="1377"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小计</w:t>
            </w:r>
          </w:p>
        </w:tc>
      </w:tr>
      <w:tr>
        <w:tblPrEx>
          <w:tblCellMar>
            <w:top w:w="0" w:type="dxa"/>
            <w:left w:w="108" w:type="dxa"/>
            <w:bottom w:w="0" w:type="dxa"/>
            <w:right w:w="108" w:type="dxa"/>
          </w:tblCellMar>
        </w:tblPrEx>
        <w:trPr>
          <w:trHeight w:val="540" w:hRule="atLeast"/>
        </w:trPr>
        <w:tc>
          <w:tcPr>
            <w:tcW w:w="13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77"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540" w:hRule="atLeast"/>
        </w:trPr>
        <w:tc>
          <w:tcPr>
            <w:tcW w:w="13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77"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540" w:hRule="atLeast"/>
        </w:trPr>
        <w:tc>
          <w:tcPr>
            <w:tcW w:w="13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77"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540" w:hRule="atLeast"/>
        </w:trPr>
        <w:tc>
          <w:tcPr>
            <w:tcW w:w="13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77"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540" w:hRule="atLeast"/>
        </w:trPr>
        <w:tc>
          <w:tcPr>
            <w:tcW w:w="13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77"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540" w:hRule="atLeast"/>
        </w:trPr>
        <w:tc>
          <w:tcPr>
            <w:tcW w:w="13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77"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540" w:hRule="atLeast"/>
        </w:trPr>
        <w:tc>
          <w:tcPr>
            <w:tcW w:w="13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77"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540" w:hRule="atLeast"/>
        </w:trPr>
        <w:tc>
          <w:tcPr>
            <w:tcW w:w="13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77"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540" w:hRule="atLeast"/>
        </w:trPr>
        <w:tc>
          <w:tcPr>
            <w:tcW w:w="13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77"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540" w:hRule="atLeast"/>
        </w:trPr>
        <w:tc>
          <w:tcPr>
            <w:tcW w:w="13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77"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540" w:hRule="atLeast"/>
        </w:trPr>
        <w:tc>
          <w:tcPr>
            <w:tcW w:w="13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77"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540" w:hRule="atLeast"/>
        </w:trPr>
        <w:tc>
          <w:tcPr>
            <w:tcW w:w="13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540" w:hRule="atLeast"/>
        </w:trPr>
        <w:tc>
          <w:tcPr>
            <w:tcW w:w="13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540" w:hRule="atLeast"/>
        </w:trPr>
        <w:tc>
          <w:tcPr>
            <w:tcW w:w="13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540" w:hRule="atLeast"/>
        </w:trPr>
        <w:tc>
          <w:tcPr>
            <w:tcW w:w="13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540" w:hRule="atLeast"/>
        </w:trPr>
        <w:tc>
          <w:tcPr>
            <w:tcW w:w="13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540" w:hRule="atLeast"/>
        </w:trPr>
        <w:tc>
          <w:tcPr>
            <w:tcW w:w="13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合计</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c>
          <w:tcPr>
            <w:tcW w:w="13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auto"/>
                <w:kern w:val="0"/>
                <w:szCs w:val="21"/>
              </w:rPr>
            </w:pPr>
            <w:r>
              <w:rPr>
                <w:rFonts w:hint="eastAsia" w:ascii="楷体" w:hAnsi="楷体" w:eastAsia="楷体" w:cs="宋体"/>
                <w:color w:val="auto"/>
                <w:kern w:val="0"/>
                <w:szCs w:val="21"/>
              </w:rPr>
              <w:t>　</w:t>
            </w:r>
          </w:p>
        </w:tc>
      </w:tr>
      <w:tr>
        <w:tblPrEx>
          <w:tblCellMar>
            <w:top w:w="0" w:type="dxa"/>
            <w:left w:w="108" w:type="dxa"/>
            <w:bottom w:w="0" w:type="dxa"/>
            <w:right w:w="108" w:type="dxa"/>
          </w:tblCellMar>
        </w:tblPrEx>
        <w:trPr>
          <w:trHeight w:val="399" w:hRule="atLeast"/>
        </w:trPr>
        <w:tc>
          <w:tcPr>
            <w:tcW w:w="9267" w:type="dxa"/>
            <w:gridSpan w:val="7"/>
            <w:tcBorders>
              <w:top w:val="nil"/>
              <w:left w:val="nil"/>
              <w:bottom w:val="nil"/>
              <w:right w:val="nil"/>
            </w:tcBorders>
            <w:shd w:val="clear" w:color="auto" w:fill="auto"/>
            <w:noWrap/>
            <w:vAlign w:val="center"/>
          </w:tcPr>
          <w:p>
            <w:pPr>
              <w:widowControl/>
              <w:jc w:val="left"/>
              <w:rPr>
                <w:rFonts w:ascii="楷体" w:hAnsi="楷体" w:eastAsia="楷体" w:cs="宋体"/>
                <w:color w:val="auto"/>
                <w:kern w:val="0"/>
                <w:sz w:val="22"/>
                <w:szCs w:val="22"/>
              </w:rPr>
            </w:pPr>
            <w:r>
              <w:rPr>
                <w:rFonts w:hint="eastAsia" w:ascii="楷体" w:hAnsi="楷体" w:eastAsia="楷体" w:cs="宋体"/>
                <w:color w:val="auto"/>
                <w:kern w:val="0"/>
                <w:sz w:val="22"/>
                <w:szCs w:val="22"/>
              </w:rPr>
              <w:t xml:space="preserve">   填报人签字：                                            分管负责人签字：</w:t>
            </w:r>
          </w:p>
        </w:tc>
      </w:tr>
    </w:tbl>
    <w:p>
      <w:pPr>
        <w:pStyle w:val="2"/>
        <w:rPr>
          <w:rFonts w:ascii="仿宋_GB2312" w:eastAsia="仿宋_GB2312" w:cs="仿宋_GB2312"/>
          <w:color w:val="auto"/>
          <w:sz w:val="32"/>
          <w:szCs w:val="32"/>
        </w:rPr>
      </w:pPr>
    </w:p>
    <w:sectPr>
      <w:pgSz w:w="11906" w:h="16838"/>
      <w:pgMar w:top="1531" w:right="1531" w:bottom="1531" w:left="209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- 1 -</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r>
                            <w:t>—</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2/Rdc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9A0ljlsc+OX7t8uPX5efX8ky&#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Nv0XX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- 1 -</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-63500</wp:posOffset>
              </wp:positionV>
              <wp:extent cx="370205" cy="260985"/>
              <wp:effectExtent l="0" t="0" r="0" b="0"/>
              <wp:wrapNone/>
              <wp:docPr id="7" name="文本框 4"/>
              <wp:cNvGraphicFramePr/>
              <a:graphic xmlns:a="http://schemas.openxmlformats.org/drawingml/2006/main">
                <a:graphicData uri="http://schemas.microsoft.com/office/word/2010/wordprocessingShape">
                  <wps:wsp>
                    <wps:cNvSpPr txBox="1"/>
                    <wps:spPr>
                      <a:xfrm>
                        <a:off x="0" y="0"/>
                        <a:ext cx="370205" cy="260985"/>
                      </a:xfrm>
                      <a:prstGeom prst="rect">
                        <a:avLst/>
                      </a:prstGeom>
                      <a:noFill/>
                      <a:ln w="15875">
                        <a:noFill/>
                      </a:ln>
                      <a:effectLst/>
                    </wps:spPr>
                    <wps:txbx>
                      <w:txbxContent>
                        <w:p>
                          <w:pPr>
                            <w:pStyle w:val="9"/>
                          </w:pPr>
                        </w:p>
                      </w:txbxContent>
                    </wps:txbx>
                    <wps:bodyPr lIns="0" tIns="0" rIns="0" bIns="0" upright="0"/>
                  </wps:wsp>
                </a:graphicData>
              </a:graphic>
            </wp:anchor>
          </w:drawing>
        </mc:Choice>
        <mc:Fallback>
          <w:pict>
            <v:shape id="文本框 4" o:spid="_x0000_s1026" o:spt="202" type="#_x0000_t202" style="position:absolute;left:0pt;margin-top:-5pt;height:20.55pt;width:29.15pt;mso-position-horizontal:outside;mso-position-horizontal-relative:margin;z-index:251659264;mso-width-relative:page;mso-height-relative:page;" filled="f" stroked="f" coordsize="21600,21600" o:gfxdata="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6s7tUAAAAGAQAADwAAAAAAAAABACAAAAAiAAAAZHJzL2Rvd25y&#10;ZXYueG1sUEsBAhQAFAAAAAgAh07iQGHUn1LIAQAAiQMAAA4AAAAAAAAAAQAgAAAAJAEAAGRycy9l&#10;Mm9Eb2MueG1sUEsFBgAAAAAGAAYAWQEAAF4FAAAAAA==&#10;">
              <v:fill on="f" focussize="0,0"/>
              <v:stroke on="f" weight="1.25pt"/>
              <v:imagedata o:title=""/>
              <o:lock v:ext="edit" aspectratio="f"/>
              <v:textbox inset="0mm,0mm,0mm,0mm">
                <w:txbxContent>
                  <w:p>
                    <w:pPr>
                      <w:pStyle w:val="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MaTb8g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UBy74xYHfvn+7fLj1+XnV/I6&#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DGk2/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OWI0ZTcxMjhjMTA0YTFkZTRiNjIxYmM5ZDNmMjMifQ=="/>
  </w:docVars>
  <w:rsids>
    <w:rsidRoot w:val="0560153D"/>
    <w:rsid w:val="0005681E"/>
    <w:rsid w:val="00105E79"/>
    <w:rsid w:val="001650B3"/>
    <w:rsid w:val="00412F3F"/>
    <w:rsid w:val="00476C86"/>
    <w:rsid w:val="0050505C"/>
    <w:rsid w:val="00515E5E"/>
    <w:rsid w:val="005967FE"/>
    <w:rsid w:val="005E2A9F"/>
    <w:rsid w:val="00624D34"/>
    <w:rsid w:val="00673409"/>
    <w:rsid w:val="006A3EA2"/>
    <w:rsid w:val="00794A1C"/>
    <w:rsid w:val="00820AD9"/>
    <w:rsid w:val="00822838"/>
    <w:rsid w:val="00837EA0"/>
    <w:rsid w:val="008835A9"/>
    <w:rsid w:val="008F707D"/>
    <w:rsid w:val="00A34369"/>
    <w:rsid w:val="00A55E15"/>
    <w:rsid w:val="00AC2587"/>
    <w:rsid w:val="00B50ED0"/>
    <w:rsid w:val="00B62854"/>
    <w:rsid w:val="00C716E6"/>
    <w:rsid w:val="00E06637"/>
    <w:rsid w:val="00F92600"/>
    <w:rsid w:val="010949FA"/>
    <w:rsid w:val="014D1F08"/>
    <w:rsid w:val="02135FD0"/>
    <w:rsid w:val="023D46EC"/>
    <w:rsid w:val="026A0597"/>
    <w:rsid w:val="02FA193B"/>
    <w:rsid w:val="03D63FD8"/>
    <w:rsid w:val="04085EFA"/>
    <w:rsid w:val="04480601"/>
    <w:rsid w:val="0463351B"/>
    <w:rsid w:val="04BF763A"/>
    <w:rsid w:val="05400E01"/>
    <w:rsid w:val="0560153D"/>
    <w:rsid w:val="05E46EF9"/>
    <w:rsid w:val="071E2233"/>
    <w:rsid w:val="07250C0A"/>
    <w:rsid w:val="07D57A1C"/>
    <w:rsid w:val="07E05E2C"/>
    <w:rsid w:val="081C46B5"/>
    <w:rsid w:val="08474195"/>
    <w:rsid w:val="08DA26AC"/>
    <w:rsid w:val="093D4FF7"/>
    <w:rsid w:val="09454DCE"/>
    <w:rsid w:val="0A231DCE"/>
    <w:rsid w:val="0A38285F"/>
    <w:rsid w:val="0A6031C5"/>
    <w:rsid w:val="0AAF155F"/>
    <w:rsid w:val="0AD91EE8"/>
    <w:rsid w:val="0BD946B9"/>
    <w:rsid w:val="0C9D763B"/>
    <w:rsid w:val="0D316746"/>
    <w:rsid w:val="0DF1652B"/>
    <w:rsid w:val="0E964ACB"/>
    <w:rsid w:val="0EBD7D13"/>
    <w:rsid w:val="0F3338C8"/>
    <w:rsid w:val="0F672F98"/>
    <w:rsid w:val="10054DF0"/>
    <w:rsid w:val="101E533D"/>
    <w:rsid w:val="10357E2F"/>
    <w:rsid w:val="103957B8"/>
    <w:rsid w:val="108D24EB"/>
    <w:rsid w:val="113165C0"/>
    <w:rsid w:val="11545DAB"/>
    <w:rsid w:val="11C67D07"/>
    <w:rsid w:val="11EE1A04"/>
    <w:rsid w:val="124D2A93"/>
    <w:rsid w:val="12A6767B"/>
    <w:rsid w:val="13152E09"/>
    <w:rsid w:val="13576C9C"/>
    <w:rsid w:val="1406746D"/>
    <w:rsid w:val="147C3870"/>
    <w:rsid w:val="153A1006"/>
    <w:rsid w:val="15450EC3"/>
    <w:rsid w:val="154F5F3C"/>
    <w:rsid w:val="157910AF"/>
    <w:rsid w:val="15887A8B"/>
    <w:rsid w:val="176D6403"/>
    <w:rsid w:val="178D51CE"/>
    <w:rsid w:val="17A0218C"/>
    <w:rsid w:val="17D9156B"/>
    <w:rsid w:val="17F220C1"/>
    <w:rsid w:val="18BB6A69"/>
    <w:rsid w:val="18E47CC2"/>
    <w:rsid w:val="19E25003"/>
    <w:rsid w:val="1A3F65D5"/>
    <w:rsid w:val="1A651838"/>
    <w:rsid w:val="1A825F0F"/>
    <w:rsid w:val="1A910A0F"/>
    <w:rsid w:val="1AC20EC1"/>
    <w:rsid w:val="1B185709"/>
    <w:rsid w:val="1BB56D3F"/>
    <w:rsid w:val="1C1B22B5"/>
    <w:rsid w:val="1C8D4D3B"/>
    <w:rsid w:val="1CB128E9"/>
    <w:rsid w:val="1CCB07B7"/>
    <w:rsid w:val="1CD80664"/>
    <w:rsid w:val="1D2A7B2C"/>
    <w:rsid w:val="1D2D3493"/>
    <w:rsid w:val="1E710B44"/>
    <w:rsid w:val="1F68383C"/>
    <w:rsid w:val="1F9703E5"/>
    <w:rsid w:val="1FFE236F"/>
    <w:rsid w:val="202C0CF8"/>
    <w:rsid w:val="20A13A26"/>
    <w:rsid w:val="215D2418"/>
    <w:rsid w:val="218C581A"/>
    <w:rsid w:val="21AD627E"/>
    <w:rsid w:val="21C45453"/>
    <w:rsid w:val="21E8658B"/>
    <w:rsid w:val="224C0D04"/>
    <w:rsid w:val="23C61C50"/>
    <w:rsid w:val="23F129FA"/>
    <w:rsid w:val="240362F3"/>
    <w:rsid w:val="245354C1"/>
    <w:rsid w:val="25323D9B"/>
    <w:rsid w:val="25477CC7"/>
    <w:rsid w:val="259328ED"/>
    <w:rsid w:val="26170E1E"/>
    <w:rsid w:val="261B5A2A"/>
    <w:rsid w:val="261E6A2A"/>
    <w:rsid w:val="2622108B"/>
    <w:rsid w:val="26BC6053"/>
    <w:rsid w:val="26E972B0"/>
    <w:rsid w:val="26F8717E"/>
    <w:rsid w:val="270118EC"/>
    <w:rsid w:val="2713767B"/>
    <w:rsid w:val="27534F89"/>
    <w:rsid w:val="279E41BB"/>
    <w:rsid w:val="27FA34E0"/>
    <w:rsid w:val="28BE3817"/>
    <w:rsid w:val="28E44544"/>
    <w:rsid w:val="29C44312"/>
    <w:rsid w:val="29F30C5B"/>
    <w:rsid w:val="2A2A69C8"/>
    <w:rsid w:val="2A5C78CD"/>
    <w:rsid w:val="2AAA2E14"/>
    <w:rsid w:val="2B3C10BE"/>
    <w:rsid w:val="2B8D3843"/>
    <w:rsid w:val="2B9448F7"/>
    <w:rsid w:val="2BC76D5A"/>
    <w:rsid w:val="2BE11361"/>
    <w:rsid w:val="2CA55960"/>
    <w:rsid w:val="2CD801F1"/>
    <w:rsid w:val="2D7C542A"/>
    <w:rsid w:val="2DA25714"/>
    <w:rsid w:val="2DBB6991"/>
    <w:rsid w:val="2DDC5F2D"/>
    <w:rsid w:val="2E0B350F"/>
    <w:rsid w:val="2EF50B1B"/>
    <w:rsid w:val="2F7E38D1"/>
    <w:rsid w:val="2FCB66F9"/>
    <w:rsid w:val="2FDE7C8F"/>
    <w:rsid w:val="308F607C"/>
    <w:rsid w:val="30DD0DB1"/>
    <w:rsid w:val="30FC4AFE"/>
    <w:rsid w:val="31B2232A"/>
    <w:rsid w:val="32185385"/>
    <w:rsid w:val="323B3264"/>
    <w:rsid w:val="32D23CEA"/>
    <w:rsid w:val="32E31CCF"/>
    <w:rsid w:val="336E14A4"/>
    <w:rsid w:val="33BC0756"/>
    <w:rsid w:val="34092DA5"/>
    <w:rsid w:val="34F376DF"/>
    <w:rsid w:val="34F8069B"/>
    <w:rsid w:val="35BD26FB"/>
    <w:rsid w:val="36111388"/>
    <w:rsid w:val="367A5E8C"/>
    <w:rsid w:val="367C1A5F"/>
    <w:rsid w:val="368C26B3"/>
    <w:rsid w:val="36BC7AE5"/>
    <w:rsid w:val="37765523"/>
    <w:rsid w:val="384620CC"/>
    <w:rsid w:val="38AD51F0"/>
    <w:rsid w:val="39034137"/>
    <w:rsid w:val="3AFB7705"/>
    <w:rsid w:val="3B523054"/>
    <w:rsid w:val="3B6853E0"/>
    <w:rsid w:val="3C1C577B"/>
    <w:rsid w:val="3C1F441F"/>
    <w:rsid w:val="3C86332D"/>
    <w:rsid w:val="3C933661"/>
    <w:rsid w:val="3CDD0445"/>
    <w:rsid w:val="3E4663A6"/>
    <w:rsid w:val="3E652E42"/>
    <w:rsid w:val="3EF27833"/>
    <w:rsid w:val="3F367363"/>
    <w:rsid w:val="3FC276D7"/>
    <w:rsid w:val="3FF92559"/>
    <w:rsid w:val="40061BE7"/>
    <w:rsid w:val="401C062F"/>
    <w:rsid w:val="40494569"/>
    <w:rsid w:val="40A33D6B"/>
    <w:rsid w:val="40B963EB"/>
    <w:rsid w:val="40C6713A"/>
    <w:rsid w:val="410F3C2F"/>
    <w:rsid w:val="41372133"/>
    <w:rsid w:val="41802D11"/>
    <w:rsid w:val="4182254C"/>
    <w:rsid w:val="418F4F2F"/>
    <w:rsid w:val="42401D2E"/>
    <w:rsid w:val="428D2FFB"/>
    <w:rsid w:val="42FD60A7"/>
    <w:rsid w:val="43A824A8"/>
    <w:rsid w:val="43FE6788"/>
    <w:rsid w:val="44290DD0"/>
    <w:rsid w:val="443F2C12"/>
    <w:rsid w:val="44EA2A28"/>
    <w:rsid w:val="45E125F7"/>
    <w:rsid w:val="46407E1E"/>
    <w:rsid w:val="46A43B96"/>
    <w:rsid w:val="46BE6EA9"/>
    <w:rsid w:val="485A7F00"/>
    <w:rsid w:val="49811327"/>
    <w:rsid w:val="49E33908"/>
    <w:rsid w:val="49F531BD"/>
    <w:rsid w:val="4B5A552D"/>
    <w:rsid w:val="4B9B1B95"/>
    <w:rsid w:val="4BF57E42"/>
    <w:rsid w:val="4C0D26B3"/>
    <w:rsid w:val="4C8D0F7A"/>
    <w:rsid w:val="4CB7503F"/>
    <w:rsid w:val="4D4E1B7C"/>
    <w:rsid w:val="4D7C2AF0"/>
    <w:rsid w:val="4D8B0001"/>
    <w:rsid w:val="4E3E52EC"/>
    <w:rsid w:val="4ED06512"/>
    <w:rsid w:val="4EEE2FEB"/>
    <w:rsid w:val="4F6E2E29"/>
    <w:rsid w:val="501137EE"/>
    <w:rsid w:val="50341231"/>
    <w:rsid w:val="50933955"/>
    <w:rsid w:val="50C849AC"/>
    <w:rsid w:val="513E5FD3"/>
    <w:rsid w:val="514176AE"/>
    <w:rsid w:val="521D3B69"/>
    <w:rsid w:val="52B2760D"/>
    <w:rsid w:val="52B4705D"/>
    <w:rsid w:val="54AD4874"/>
    <w:rsid w:val="54B95D7D"/>
    <w:rsid w:val="54CC4F14"/>
    <w:rsid w:val="54DA5FBE"/>
    <w:rsid w:val="554C27AB"/>
    <w:rsid w:val="557F3A35"/>
    <w:rsid w:val="55D94168"/>
    <w:rsid w:val="55DF2594"/>
    <w:rsid w:val="566F4779"/>
    <w:rsid w:val="56762854"/>
    <w:rsid w:val="569E6C43"/>
    <w:rsid w:val="56C1124E"/>
    <w:rsid w:val="576B2B8B"/>
    <w:rsid w:val="578A49BA"/>
    <w:rsid w:val="578D7072"/>
    <w:rsid w:val="57C2254A"/>
    <w:rsid w:val="580838D1"/>
    <w:rsid w:val="583217F6"/>
    <w:rsid w:val="58442C7F"/>
    <w:rsid w:val="5918444D"/>
    <w:rsid w:val="599F0944"/>
    <w:rsid w:val="5A520864"/>
    <w:rsid w:val="5A6B1A67"/>
    <w:rsid w:val="5AA06F8D"/>
    <w:rsid w:val="5AC43474"/>
    <w:rsid w:val="5AF87F15"/>
    <w:rsid w:val="5BAA2B70"/>
    <w:rsid w:val="5BD11465"/>
    <w:rsid w:val="5BDA6E38"/>
    <w:rsid w:val="5BF00DC3"/>
    <w:rsid w:val="5C2A59FF"/>
    <w:rsid w:val="5DFA377A"/>
    <w:rsid w:val="5E3275EB"/>
    <w:rsid w:val="5E492FE7"/>
    <w:rsid w:val="5E5059F8"/>
    <w:rsid w:val="5F327F71"/>
    <w:rsid w:val="5F8D5951"/>
    <w:rsid w:val="5FEA78F7"/>
    <w:rsid w:val="603E4971"/>
    <w:rsid w:val="60C84B61"/>
    <w:rsid w:val="61470F7D"/>
    <w:rsid w:val="61653885"/>
    <w:rsid w:val="61972062"/>
    <w:rsid w:val="61A44042"/>
    <w:rsid w:val="61B07B17"/>
    <w:rsid w:val="62197264"/>
    <w:rsid w:val="62AA6DD1"/>
    <w:rsid w:val="62B72058"/>
    <w:rsid w:val="62CC42FA"/>
    <w:rsid w:val="63093994"/>
    <w:rsid w:val="63623D65"/>
    <w:rsid w:val="64183AD6"/>
    <w:rsid w:val="644F5459"/>
    <w:rsid w:val="647B1F00"/>
    <w:rsid w:val="64AD1D74"/>
    <w:rsid w:val="65556830"/>
    <w:rsid w:val="658B66B2"/>
    <w:rsid w:val="65F476A6"/>
    <w:rsid w:val="66DD6F2D"/>
    <w:rsid w:val="66E5708A"/>
    <w:rsid w:val="66F21B42"/>
    <w:rsid w:val="67575A7F"/>
    <w:rsid w:val="6772105E"/>
    <w:rsid w:val="67AF38C1"/>
    <w:rsid w:val="67B56D46"/>
    <w:rsid w:val="68142D42"/>
    <w:rsid w:val="68B4566A"/>
    <w:rsid w:val="69F03432"/>
    <w:rsid w:val="6B78275D"/>
    <w:rsid w:val="6BCA2354"/>
    <w:rsid w:val="6BD076C4"/>
    <w:rsid w:val="6C3B76CA"/>
    <w:rsid w:val="6CAA188B"/>
    <w:rsid w:val="6CCD13C8"/>
    <w:rsid w:val="6CDE1739"/>
    <w:rsid w:val="6DE83FA5"/>
    <w:rsid w:val="6E504573"/>
    <w:rsid w:val="6EA71452"/>
    <w:rsid w:val="6F870E3A"/>
    <w:rsid w:val="6FBB06EE"/>
    <w:rsid w:val="713F2E7B"/>
    <w:rsid w:val="71450FD1"/>
    <w:rsid w:val="71724732"/>
    <w:rsid w:val="71863B60"/>
    <w:rsid w:val="71966CF1"/>
    <w:rsid w:val="72881A8E"/>
    <w:rsid w:val="728C5F1A"/>
    <w:rsid w:val="72A1717E"/>
    <w:rsid w:val="736C55F1"/>
    <w:rsid w:val="73B666AA"/>
    <w:rsid w:val="74417555"/>
    <w:rsid w:val="74B06407"/>
    <w:rsid w:val="74C919CC"/>
    <w:rsid w:val="74DB198D"/>
    <w:rsid w:val="757216F7"/>
    <w:rsid w:val="75AE46FD"/>
    <w:rsid w:val="76A02810"/>
    <w:rsid w:val="76B0028B"/>
    <w:rsid w:val="76F22E58"/>
    <w:rsid w:val="77015A0C"/>
    <w:rsid w:val="772A0547"/>
    <w:rsid w:val="77BA60E5"/>
    <w:rsid w:val="77E562B4"/>
    <w:rsid w:val="78601803"/>
    <w:rsid w:val="78613C89"/>
    <w:rsid w:val="796F3B2A"/>
    <w:rsid w:val="79CA0225"/>
    <w:rsid w:val="7A1D3EBD"/>
    <w:rsid w:val="7AAC5E81"/>
    <w:rsid w:val="7B352325"/>
    <w:rsid w:val="7B463FC4"/>
    <w:rsid w:val="7C322281"/>
    <w:rsid w:val="7CEF517E"/>
    <w:rsid w:val="7D071271"/>
    <w:rsid w:val="7D834802"/>
    <w:rsid w:val="7E1166FE"/>
    <w:rsid w:val="7E434F28"/>
    <w:rsid w:val="7E5F3AEC"/>
    <w:rsid w:val="7F647C84"/>
    <w:rsid w:val="7F6B610C"/>
    <w:rsid w:val="7F71407E"/>
    <w:rsid w:val="7FAB596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name="annotation text"/>
    <w:lsdException w:qFormat="1" w:uiPriority="99"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locked/>
    <w:uiPriority w:val="1"/>
    <w:pPr>
      <w:spacing w:before="170"/>
      <w:ind w:left="193" w:right="1713"/>
      <w:jc w:val="center"/>
      <w:outlineLvl w:val="0"/>
    </w:pPr>
    <w:rPr>
      <w:rFonts w:ascii="PMingLiU" w:hAnsi="PMingLiU" w:eastAsia="PMingLiU" w:cs="PMingLiU"/>
      <w:sz w:val="44"/>
      <w:szCs w:val="44"/>
    </w:rPr>
  </w:style>
  <w:style w:type="paragraph" w:styleId="4">
    <w:name w:val="heading 2"/>
    <w:basedOn w:val="1"/>
    <w:next w:val="1"/>
    <w:link w:val="20"/>
    <w:qFormat/>
    <w:uiPriority w:val="99"/>
    <w:pPr>
      <w:spacing w:before="100" w:beforeAutospacing="1" w:after="100" w:afterAutospacing="1"/>
      <w:outlineLvl w:val="1"/>
    </w:pPr>
    <w:rPr>
      <w:rFonts w:ascii="宋体" w:hAnsi="宋体" w:cs="宋体"/>
      <w:b/>
      <w:bCs/>
      <w:sz w:val="36"/>
      <w:szCs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21"/>
    <w:qFormat/>
    <w:uiPriority w:val="99"/>
    <w:pPr>
      <w:snapToGrid w:val="0"/>
      <w:jc w:val="left"/>
    </w:pPr>
    <w:rPr>
      <w:sz w:val="18"/>
      <w:szCs w:val="18"/>
    </w:rPr>
  </w:style>
  <w:style w:type="paragraph" w:styleId="5">
    <w:name w:val="annotation text"/>
    <w:basedOn w:val="1"/>
    <w:link w:val="25"/>
    <w:semiHidden/>
    <w:unhideWhenUsed/>
    <w:qFormat/>
    <w:uiPriority w:val="99"/>
    <w:pPr>
      <w:jc w:val="left"/>
    </w:pPr>
  </w:style>
  <w:style w:type="paragraph" w:styleId="6">
    <w:name w:val="Body Text"/>
    <w:basedOn w:val="1"/>
    <w:qFormat/>
    <w:uiPriority w:val="1"/>
    <w:rPr>
      <w:sz w:val="32"/>
      <w:szCs w:val="32"/>
    </w:rPr>
  </w:style>
  <w:style w:type="paragraph" w:styleId="7">
    <w:name w:val="Body Text Indent"/>
    <w:basedOn w:val="1"/>
    <w:link w:val="22"/>
    <w:qFormat/>
    <w:uiPriority w:val="99"/>
    <w:pPr>
      <w:spacing w:after="120"/>
      <w:ind w:left="420" w:leftChars="200"/>
    </w:pPr>
  </w:style>
  <w:style w:type="paragraph" w:styleId="8">
    <w:name w:val="Balloon Text"/>
    <w:basedOn w:val="1"/>
    <w:link w:val="27"/>
    <w:semiHidden/>
    <w:unhideWhenUsed/>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5"/>
    <w:next w:val="5"/>
    <w:link w:val="26"/>
    <w:semiHidden/>
    <w:unhideWhenUsed/>
    <w:qFormat/>
    <w:uiPriority w:val="99"/>
    <w:rPr>
      <w:b/>
      <w:bCs/>
    </w:rPr>
  </w:style>
  <w:style w:type="paragraph" w:styleId="13">
    <w:name w:val="Body Text First Indent"/>
    <w:basedOn w:val="6"/>
    <w:unhideWhenUsed/>
    <w:qFormat/>
    <w:uiPriority w:val="99"/>
    <w:pPr>
      <w:ind w:firstLine="420" w:firstLineChars="100"/>
    </w:pPr>
  </w:style>
  <w:style w:type="paragraph" w:styleId="14">
    <w:name w:val="Body Text First Indent 2"/>
    <w:basedOn w:val="7"/>
    <w:link w:val="23"/>
    <w:qFormat/>
    <w:uiPriority w:val="99"/>
    <w:pPr>
      <w:ind w:firstLine="420" w:firstLineChars="200"/>
    </w:pPr>
    <w:rPr>
      <w:rFonts w:ascii="等线" w:hAnsi="等线" w:eastAsia="等线"/>
      <w:szCs w:val="22"/>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标题 2 Char"/>
    <w:basedOn w:val="17"/>
    <w:link w:val="4"/>
    <w:semiHidden/>
    <w:qFormat/>
    <w:uiPriority w:val="9"/>
    <w:rPr>
      <w:rFonts w:asciiTheme="majorHAnsi" w:hAnsiTheme="majorHAnsi" w:eastAsiaTheme="majorEastAsia" w:cstheme="majorBidi"/>
      <w:b/>
      <w:bCs/>
      <w:sz w:val="32"/>
      <w:szCs w:val="32"/>
    </w:rPr>
  </w:style>
  <w:style w:type="character" w:customStyle="1" w:styleId="21">
    <w:name w:val="脚注文本 Char"/>
    <w:basedOn w:val="17"/>
    <w:link w:val="2"/>
    <w:semiHidden/>
    <w:qFormat/>
    <w:uiPriority w:val="99"/>
    <w:rPr>
      <w:rFonts w:eastAsia="宋体"/>
      <w:sz w:val="18"/>
      <w:szCs w:val="18"/>
    </w:rPr>
  </w:style>
  <w:style w:type="character" w:customStyle="1" w:styleId="22">
    <w:name w:val="正文文本缩进 Char"/>
    <w:basedOn w:val="17"/>
    <w:link w:val="7"/>
    <w:semiHidden/>
    <w:qFormat/>
    <w:uiPriority w:val="99"/>
    <w:rPr>
      <w:rFonts w:eastAsia="宋体"/>
      <w:szCs w:val="24"/>
    </w:rPr>
  </w:style>
  <w:style w:type="character" w:customStyle="1" w:styleId="23">
    <w:name w:val="正文首行缩进 2 Char"/>
    <w:basedOn w:val="22"/>
    <w:link w:val="14"/>
    <w:semiHidden/>
    <w:qFormat/>
    <w:uiPriority w:val="99"/>
  </w:style>
  <w:style w:type="paragraph" w:customStyle="1" w:styleId="24">
    <w:name w:val="p0"/>
    <w:basedOn w:val="1"/>
    <w:qFormat/>
    <w:uiPriority w:val="0"/>
    <w:pPr>
      <w:widowControl/>
    </w:pPr>
    <w:rPr>
      <w:kern w:val="0"/>
      <w:szCs w:val="21"/>
    </w:rPr>
  </w:style>
  <w:style w:type="character" w:customStyle="1" w:styleId="25">
    <w:name w:val="批注文字 Char"/>
    <w:basedOn w:val="17"/>
    <w:link w:val="5"/>
    <w:semiHidden/>
    <w:qFormat/>
    <w:uiPriority w:val="99"/>
    <w:rPr>
      <w:rFonts w:ascii="Calibri" w:hAnsi="Calibri"/>
      <w:kern w:val="2"/>
      <w:sz w:val="21"/>
      <w:szCs w:val="24"/>
    </w:rPr>
  </w:style>
  <w:style w:type="character" w:customStyle="1" w:styleId="26">
    <w:name w:val="批注主题 Char"/>
    <w:basedOn w:val="25"/>
    <w:link w:val="12"/>
    <w:semiHidden/>
    <w:qFormat/>
    <w:uiPriority w:val="99"/>
    <w:rPr>
      <w:b/>
      <w:bCs/>
    </w:rPr>
  </w:style>
  <w:style w:type="character" w:customStyle="1" w:styleId="27">
    <w:name w:val="批注框文本 Char"/>
    <w:basedOn w:val="17"/>
    <w:link w:val="8"/>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F50829-F7A3-40F7-B39D-2BA243043ECC}">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17</Pages>
  <Words>4919</Words>
  <Characters>5292</Characters>
  <Lines>56</Lines>
  <Paragraphs>15</Paragraphs>
  <TotalTime>25</TotalTime>
  <ScaleCrop>false</ScaleCrop>
  <LinksUpToDate>false</LinksUpToDate>
  <CharactersWithSpaces>6283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2020-09-21T00:21:00Z</dcterms:created>
  <dc:creator>海阔天空</dc:creator>
  <cp:lastModifiedBy>薇薇粉</cp:lastModifiedBy>
  <cp:lastPrinted>2022-09-28T08:59:18Z</cp:lastPrinted>
  <dcterms:modified xsi:type="dcterms:W3CDTF">2022-09-28T09:03:40Z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589069F5141B4F10BA488807954C53C5</vt:lpwstr>
  </property>
</Properties>
</file>