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Times New Roman" w:eastAsia="仿宋_GB2312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w w:val="95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w w:val="95"/>
          <w:sz w:val="44"/>
          <w:szCs w:val="44"/>
        </w:rPr>
      </w:pPr>
      <w:r>
        <w:rPr>
          <w:rFonts w:ascii="Times New Roman" w:hAnsi="Times New Roman" w:eastAsia="方正小标宋简体"/>
          <w:w w:val="95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w w:val="95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w w:val="95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度</w:t>
      </w:r>
      <w:r>
        <w:rPr>
          <w:rFonts w:ascii="Times New Roman" w:hAnsi="Times New Roman" w:eastAsia="方正小标宋简体"/>
          <w:w w:val="95"/>
          <w:sz w:val="44"/>
          <w:szCs w:val="44"/>
        </w:rPr>
        <w:t>株洲市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特色劳务品牌</w:t>
      </w:r>
    </w:p>
    <w:p>
      <w:pPr>
        <w:spacing w:line="6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w w:val="95"/>
          <w:sz w:val="44"/>
          <w:szCs w:val="44"/>
        </w:rPr>
        <w:t>建设单位公示</w:t>
      </w:r>
      <w:r>
        <w:rPr>
          <w:rFonts w:ascii="Times New Roman" w:hAnsi="Times New Roman" w:eastAsia="方正小标宋简体"/>
          <w:w w:val="95"/>
          <w:sz w:val="44"/>
          <w:szCs w:val="44"/>
        </w:rPr>
        <w:t>名单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（共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楷体_GB2312"/>
          <w:sz w:val="32"/>
          <w:szCs w:val="32"/>
        </w:rPr>
        <w:t>家）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808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劳务品牌名称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建设单位名称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炎陵黄桃工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炎陵县炎陵黄桃产业协会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株洲文创瓷师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湖南陶润会文化传播有限公司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攸县油茶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攸县油茶产业协会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株洲龙华养猪倌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湖南龙华农牧发展有限公司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株洲欣贝建筑机械操作工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株洲市欣贝职业技能培训学校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株洲网络主播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株洲市互联网职业技术学校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株洲护理人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湖南恒泽护工家政服务有限公司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ZmQzYWRiMGNlZjBmMTUzMjUxMzJiYTI2ODEzNGQifQ=="/>
  </w:docVars>
  <w:rsids>
    <w:rsidRoot w:val="00B379E4"/>
    <w:rsid w:val="003B3099"/>
    <w:rsid w:val="003D3BA9"/>
    <w:rsid w:val="006F74DB"/>
    <w:rsid w:val="00920C92"/>
    <w:rsid w:val="00A76B8A"/>
    <w:rsid w:val="00B379E4"/>
    <w:rsid w:val="00BC68B1"/>
    <w:rsid w:val="0C2A56F2"/>
    <w:rsid w:val="1F5D6CFE"/>
    <w:rsid w:val="6A54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484</Words>
  <Characters>566</Characters>
  <Lines>3</Lines>
  <Paragraphs>1</Paragraphs>
  <TotalTime>3</TotalTime>
  <ScaleCrop>false</ScaleCrop>
  <LinksUpToDate>false</LinksUpToDate>
  <CharactersWithSpaces>678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2021-10-21T16:00:00Z</dcterms:created>
  <dc:creator>zzxl</dc:creator>
  <cp:lastModifiedBy>greatwall</cp:lastModifiedBy>
  <cp:lastPrinted>2021-10-21T16:22:00Z</cp:lastPrinted>
  <dcterms:modified xsi:type="dcterms:W3CDTF">2023-02-09T14:59:39Z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CBCBC37968C64B06AD34C0CCC00417C1</vt:lpwstr>
  </property>
</Properties>
</file>