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eastAsia="方正小标宋简体" w:cs="方正小标宋简体" w:hAnsiTheme="minorEastAsia"/>
          <w:color w:val="000000" w:themeColor="text1"/>
          <w:sz w:val="40"/>
          <w:szCs w:val="40"/>
          <w14:textFill>
            <w14:solidFill>
              <w14:schemeClr w14:val="tx1"/>
            </w14:solidFill>
          </w14:textFill>
        </w:rPr>
      </w:pPr>
      <w:r>
        <w:rPr>
          <w:rFonts w:hint="eastAsia" w:ascii="方正小标宋简体" w:eastAsia="方正小标宋简体" w:cs="方正小标宋简体" w:hAnsiTheme="minorEastAsia"/>
          <w:color w:val="000000" w:themeColor="text1"/>
          <w:sz w:val="40"/>
          <w:szCs w:val="40"/>
          <w14:textFill>
            <w14:solidFill>
              <w14:schemeClr w14:val="tx1"/>
            </w14:solidFill>
          </w14:textFill>
        </w:rPr>
        <w:t>交易信息公开标准</w:t>
      </w:r>
    </w:p>
    <w:p>
      <w:pPr>
        <w:spacing w:line="400" w:lineRule="exact"/>
        <w:jc w:val="center"/>
        <w:rPr>
          <w:rFonts w:cs="宋体" w:asciiTheme="minorEastAsia" w:hAnsiTheme="minorEastAsia" w:eastAsiaTheme="minorEastAsia"/>
          <w:color w:val="000000" w:themeColor="text1"/>
          <w:sz w:val="24"/>
          <w14:textFill>
            <w14:solidFill>
              <w14:schemeClr w14:val="tx1"/>
            </w14:solidFill>
          </w14:textFill>
        </w:rPr>
      </w:pPr>
    </w:p>
    <w:p>
      <w:pPr>
        <w:spacing w:line="400" w:lineRule="exact"/>
        <w:ind w:firstLine="480" w:firstLineChars="200"/>
        <w:jc w:val="left"/>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一、范围</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本标准适用于进入株洲市公共资源交易中心交易项目的信息公开服务与管理,包括工程建设项目交易信息、政府采购项目交易信息、自然资源项目交易信息、产权项目交易信息等。</w:t>
      </w:r>
    </w:p>
    <w:p>
      <w:pPr>
        <w:spacing w:line="400" w:lineRule="exact"/>
        <w:ind w:firstLine="480" w:firstLineChars="200"/>
        <w:jc w:val="left"/>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二、服务对象</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项目发起方（招标人、采购人、出让人、转让人、委托人）、项目响应方（投标人、供应商、受让人、报价方、竞买人）、中介机构（招标代理机构、拍卖机构）、行政监督部门等。</w:t>
      </w:r>
    </w:p>
    <w:p>
      <w:pPr>
        <w:spacing w:line="400" w:lineRule="exact"/>
        <w:ind w:firstLine="480" w:firstLineChars="200"/>
        <w:jc w:val="left"/>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三、服务方式</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网上办理或现场办理，逐步实现信息公开业务全网办理。</w:t>
      </w:r>
    </w:p>
    <w:p>
      <w:pPr>
        <w:spacing w:line="400" w:lineRule="exact"/>
        <w:ind w:firstLine="480" w:firstLineChars="200"/>
        <w:jc w:val="left"/>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四、信息公开内容（包括不限于）及时限</w:t>
      </w:r>
    </w:p>
    <w:p>
      <w:pPr>
        <w:spacing w:line="400" w:lineRule="exact"/>
        <w:ind w:firstLine="482" w:firstLineChars="200"/>
        <w:rPr>
          <w:rFonts w:hint="eastAsia" w:ascii="楷体_GB2312" w:eastAsia="楷体_GB2312" w:cs="仿宋_GB2312" w:hAnsiTheme="minorEastAsia"/>
          <w:b/>
          <w:bCs/>
          <w:color w:val="000000" w:themeColor="text1"/>
          <w:sz w:val="24"/>
          <w:szCs w:val="24"/>
          <w14:textFill>
            <w14:solidFill>
              <w14:schemeClr w14:val="tx1"/>
            </w14:solidFill>
          </w14:textFill>
        </w:rPr>
      </w:pPr>
      <w:r>
        <w:rPr>
          <w:rFonts w:hint="eastAsia" w:ascii="楷体_GB2312" w:eastAsia="楷体_GB2312" w:cs="仿宋_GB2312" w:hAnsiTheme="minorEastAsia"/>
          <w:b/>
          <w:bCs/>
          <w:color w:val="000000" w:themeColor="text1"/>
          <w:sz w:val="24"/>
          <w:szCs w:val="24"/>
          <w14:textFill>
            <w14:solidFill>
              <w14:schemeClr w14:val="tx1"/>
            </w14:solidFill>
          </w14:textFill>
        </w:rPr>
        <w:t>（一）工程建设项目信息公开</w:t>
      </w:r>
    </w:p>
    <w:p>
      <w:pPr>
        <w:spacing w:line="400" w:lineRule="exact"/>
        <w:ind w:firstLine="482" w:firstLineChars="200"/>
        <w:rPr>
          <w:rFonts w:hint="eastAsia" w:cs="仿宋_GB2312" w:asciiTheme="minorEastAsia" w:hAnsiTheme="minorEastAsia" w:eastAsiaTheme="minorEastAsia"/>
          <w:b/>
          <w:bCs/>
          <w:color w:val="000000" w:themeColor="text1"/>
          <w:sz w:val="24"/>
          <w:szCs w:val="24"/>
          <w:lang w:val="en-US" w:eastAsia="zh-CN"/>
          <w14:textFill>
            <w14:solidFill>
              <w14:schemeClr w14:val="tx1"/>
            </w14:solidFill>
          </w14:textFill>
        </w:rPr>
      </w:pPr>
      <w:r>
        <w:rPr>
          <w:rFonts w:hint="eastAsia" w:cs="仿宋_GB2312" w:asciiTheme="minorEastAsia" w:hAnsiTheme="minorEastAsia" w:eastAsiaTheme="minorEastAsia"/>
          <w:b/>
          <w:bCs/>
          <w:color w:val="000000" w:themeColor="text1"/>
          <w:sz w:val="24"/>
          <w:szCs w:val="24"/>
          <w:lang w:val="en-US" w:eastAsia="zh-CN"/>
          <w14:textFill>
            <w14:solidFill>
              <w14:schemeClr w14:val="tx1"/>
            </w14:solidFill>
          </w14:textFill>
        </w:rPr>
        <w:t>1、依法必须公开招标项目的招标计划公开内容：</w:t>
      </w:r>
    </w:p>
    <w:p>
      <w:pPr>
        <w:spacing w:line="400" w:lineRule="exact"/>
        <w:ind w:firstLine="480" w:firstLineChars="200"/>
        <w:rPr>
          <w:rFonts w:hint="eastAsia" w:cs="仿宋_GB2312"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仿宋_GB2312" w:asciiTheme="minorEastAsia" w:hAnsiTheme="minorEastAsia" w:eastAsiaTheme="minorEastAsia"/>
          <w:color w:val="000000" w:themeColor="text1"/>
          <w:sz w:val="24"/>
          <w:szCs w:val="24"/>
          <w:lang w:val="en-US" w:eastAsia="zh-CN"/>
          <w14:textFill>
            <w14:solidFill>
              <w14:schemeClr w14:val="tx1"/>
            </w14:solidFill>
          </w14:textFill>
        </w:rPr>
        <w:t>（1）项目名称</w:t>
      </w:r>
    </w:p>
    <w:p>
      <w:pPr>
        <w:spacing w:line="400" w:lineRule="exact"/>
        <w:ind w:firstLine="480" w:firstLineChars="200"/>
        <w:rPr>
          <w:rFonts w:hint="default" w:cs="仿宋_GB2312"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仿宋_GB2312" w:asciiTheme="minorEastAsia" w:hAnsiTheme="minorEastAsia" w:eastAsiaTheme="minorEastAsia"/>
          <w:color w:val="000000" w:themeColor="text1"/>
          <w:sz w:val="24"/>
          <w:szCs w:val="24"/>
          <w:lang w:val="en-US" w:eastAsia="zh-CN"/>
          <w14:textFill>
            <w14:solidFill>
              <w14:schemeClr w14:val="tx1"/>
            </w14:solidFill>
          </w14:textFill>
        </w:rPr>
        <w:t>（2）项目概况</w:t>
      </w:r>
    </w:p>
    <w:p>
      <w:pPr>
        <w:spacing w:line="400" w:lineRule="exact"/>
        <w:ind w:firstLine="480" w:firstLineChars="200"/>
        <w:rPr>
          <w:rFonts w:hint="default" w:cs="仿宋_GB2312"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仿宋_GB2312" w:asciiTheme="minorEastAsia" w:hAnsiTheme="minorEastAsia" w:eastAsiaTheme="minorEastAsia"/>
          <w:color w:val="000000" w:themeColor="text1"/>
          <w:sz w:val="24"/>
          <w:szCs w:val="24"/>
          <w:lang w:val="en-US" w:eastAsia="zh-CN"/>
          <w14:textFill>
            <w14:solidFill>
              <w14:schemeClr w14:val="tx1"/>
            </w14:solidFill>
          </w14:textFill>
        </w:rPr>
        <w:t>（3）项目总投资额</w:t>
      </w:r>
    </w:p>
    <w:p>
      <w:pPr>
        <w:spacing w:line="400" w:lineRule="exact"/>
        <w:ind w:firstLine="480" w:firstLineChars="200"/>
        <w:rPr>
          <w:rFonts w:hint="eastAsia" w:cs="仿宋_GB2312"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仿宋_GB2312" w:asciiTheme="minorEastAsia" w:hAnsiTheme="minorEastAsia" w:eastAsiaTheme="minorEastAsia"/>
          <w:color w:val="000000" w:themeColor="text1"/>
          <w:sz w:val="24"/>
          <w:szCs w:val="24"/>
          <w:lang w:val="en-US" w:eastAsia="zh-CN"/>
          <w14:textFill>
            <w14:solidFill>
              <w14:schemeClr w14:val="tx1"/>
            </w14:solidFill>
          </w14:textFill>
        </w:rPr>
        <w:t>（4）计划工期</w:t>
      </w:r>
    </w:p>
    <w:p>
      <w:pPr>
        <w:spacing w:line="400" w:lineRule="exact"/>
        <w:ind w:firstLine="482" w:firstLineChars="200"/>
        <w:rPr>
          <w:rFonts w:hint="default" w:cs="仿宋_GB2312"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公开时限：</w:t>
      </w:r>
      <w:r>
        <w:rPr>
          <w:rFonts w:hint="eastAsia" w:cs="仿宋_GB2312" w:asciiTheme="minorEastAsia" w:hAnsiTheme="minorEastAsia" w:eastAsiaTheme="minorEastAsia"/>
          <w:b/>
          <w:bCs/>
          <w:color w:val="000000" w:themeColor="text1"/>
          <w:sz w:val="24"/>
          <w:szCs w:val="24"/>
          <w:lang w:eastAsia="zh-CN"/>
          <w14:textFill>
            <w14:solidFill>
              <w14:schemeClr w14:val="tx1"/>
            </w14:solidFill>
          </w14:textFill>
        </w:rPr>
        <w:t>招标公告发布前至少</w:t>
      </w:r>
      <w:r>
        <w:rPr>
          <w:rFonts w:hint="eastAsia" w:cs="仿宋_GB2312" w:asciiTheme="minorEastAsia" w:hAnsiTheme="minorEastAsia" w:eastAsiaTheme="minorEastAsia"/>
          <w:b/>
          <w:bCs/>
          <w:color w:val="000000" w:themeColor="text1"/>
          <w:sz w:val="24"/>
          <w:szCs w:val="24"/>
          <w:lang w:val="en-US" w:eastAsia="zh-CN"/>
          <w14:textFill>
            <w14:solidFill>
              <w14:schemeClr w14:val="tx1"/>
            </w14:solidFill>
          </w14:textFill>
        </w:rPr>
        <w:t>15日</w:t>
      </w:r>
    </w:p>
    <w:p>
      <w:pPr>
        <w:spacing w:line="400" w:lineRule="exact"/>
        <w:ind w:firstLine="482"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lang w:val="en-US" w:eastAsia="zh-CN"/>
          <w14:textFill>
            <w14:solidFill>
              <w14:schemeClr w14:val="tx1"/>
            </w14:solidFill>
          </w14:textFill>
        </w:rPr>
        <w:t>2</w:t>
      </w:r>
      <w:r>
        <w:rPr>
          <w:rFonts w:hint="eastAsia" w:cs="仿宋_GB2312" w:asciiTheme="minorEastAsia" w:hAnsiTheme="minorEastAsia" w:eastAsiaTheme="minorEastAsia"/>
          <w:b/>
          <w:bCs/>
          <w:color w:val="000000" w:themeColor="text1"/>
          <w:sz w:val="24"/>
          <w:szCs w:val="24"/>
          <w14:textFill>
            <w14:solidFill>
              <w14:schemeClr w14:val="tx1"/>
            </w14:solidFill>
          </w14:textFill>
        </w:rPr>
        <w:t>、依法必须招标项目的资格预审公告和招标公告公开内容：</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（1）招标项目名称、内容、范围、规模、资金来源；</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（2）投标资格能力要求，以及是否接受联合体投标；</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（3）获取资格预审文件或招标文件的时间、方式；</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（4）递交资格预审文件或投标文件的截止时间、方式；</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（5）招标人及其招标代理机构的名称、地址、联系人及联系方式；</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（6）采用电子招标投标方式的，潜在投标人访问电子招标投标交易平台的网址和方法；</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（7）行政监督部门及联系方式；</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（8）发布公告的媒介；</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（9）其他依法应当载明的内容。</w:t>
      </w:r>
    </w:p>
    <w:p>
      <w:pPr>
        <w:spacing w:line="400" w:lineRule="exact"/>
        <w:ind w:firstLine="482"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公开时限：</w:t>
      </w:r>
      <w:r>
        <w:rPr>
          <w:rFonts w:hint="eastAsia" w:cs="仿宋_GB2312" w:asciiTheme="minorEastAsia" w:hAnsiTheme="minorEastAsia" w:eastAsiaTheme="minorEastAsia"/>
          <w:color w:val="000000" w:themeColor="text1"/>
          <w:sz w:val="24"/>
          <w:szCs w:val="24"/>
          <w14:textFill>
            <w14:solidFill>
              <w14:schemeClr w14:val="tx1"/>
            </w14:solidFill>
          </w14:textFill>
        </w:rPr>
        <w:t>及时公开。</w:t>
      </w:r>
    </w:p>
    <w:p>
      <w:pPr>
        <w:spacing w:line="400" w:lineRule="exact"/>
        <w:ind w:firstLine="482" w:firstLineChars="200"/>
        <w:rPr>
          <w:rFonts w:cs="仿宋_GB2312" w:asciiTheme="minorEastAsia" w:hAnsiTheme="minorEastAsia" w:eastAsiaTheme="minorEastAsia"/>
          <w:b/>
          <w:bCs/>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lang w:val="en-US" w:eastAsia="zh-CN"/>
          <w14:textFill>
            <w14:solidFill>
              <w14:schemeClr w14:val="tx1"/>
            </w14:solidFill>
          </w14:textFill>
        </w:rPr>
        <w:t>3</w:t>
      </w:r>
      <w:r>
        <w:rPr>
          <w:rFonts w:hint="eastAsia" w:cs="仿宋_GB2312" w:asciiTheme="minorEastAsia" w:hAnsiTheme="minorEastAsia" w:eastAsiaTheme="minorEastAsia"/>
          <w:b/>
          <w:bCs/>
          <w:color w:val="000000" w:themeColor="text1"/>
          <w:sz w:val="24"/>
          <w:szCs w:val="24"/>
          <w14:textFill>
            <w14:solidFill>
              <w14:schemeClr w14:val="tx1"/>
            </w14:solidFill>
          </w14:textFill>
        </w:rPr>
        <w:t>、依法必须招标项目中标候选人公示公开内容：</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（1）中标候选人排序、名称、投标报价、质量、工期（交货期），以及评标情况（按相关规定应保密的除外）；</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（2）中标候选人按照招标文件要求承诺的项目负责人（含主要参与人员）姓名及其相关证书名称和编号；</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（3）中标候选人响应招标文件要求的资格能力条件；</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（4）被否决投标的投标人名称、否决依据和原因；</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（5）提出异议或投诉的渠道和方式；</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（6）招标文件规定公示的其他内容。</w:t>
      </w:r>
    </w:p>
    <w:p>
      <w:pPr>
        <w:spacing w:line="400" w:lineRule="exact"/>
        <w:ind w:firstLine="482"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公开时限：</w:t>
      </w:r>
      <w:r>
        <w:rPr>
          <w:rFonts w:hint="eastAsia" w:cs="仿宋_GB2312" w:asciiTheme="minorEastAsia" w:hAnsiTheme="minorEastAsia" w:eastAsiaTheme="minorEastAsia"/>
          <w:color w:val="000000" w:themeColor="text1"/>
          <w:sz w:val="24"/>
          <w:szCs w:val="24"/>
          <w14:textFill>
            <w14:solidFill>
              <w14:schemeClr w14:val="tx1"/>
            </w14:solidFill>
          </w14:textFill>
        </w:rPr>
        <w:t>招标人应当自收到评标报告之日起3日内公示中标候选人，公示期不得少于3个工作日。</w:t>
      </w:r>
    </w:p>
    <w:p>
      <w:pPr>
        <w:spacing w:line="400" w:lineRule="exact"/>
        <w:ind w:firstLine="482" w:firstLineChars="200"/>
        <w:rPr>
          <w:rFonts w:cs="仿宋_GB2312" w:asciiTheme="minorEastAsia" w:hAnsiTheme="minorEastAsia" w:eastAsiaTheme="minorEastAsia"/>
          <w:b/>
          <w:bCs/>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lang w:val="en-US" w:eastAsia="zh-CN"/>
          <w14:textFill>
            <w14:solidFill>
              <w14:schemeClr w14:val="tx1"/>
            </w14:solidFill>
          </w14:textFill>
        </w:rPr>
        <w:t>4、</w:t>
      </w:r>
      <w:r>
        <w:rPr>
          <w:rFonts w:hint="eastAsia" w:cs="仿宋_GB2312" w:asciiTheme="minorEastAsia" w:hAnsiTheme="minorEastAsia" w:eastAsiaTheme="minorEastAsia"/>
          <w:b/>
          <w:bCs/>
          <w:color w:val="000000" w:themeColor="text1"/>
          <w:sz w:val="24"/>
          <w:szCs w:val="24"/>
          <w14:textFill>
            <w14:solidFill>
              <w14:schemeClr w14:val="tx1"/>
            </w14:solidFill>
          </w14:textFill>
        </w:rPr>
        <w:t>依法必须招标项目中标结果公示公开内容：</w:t>
      </w:r>
    </w:p>
    <w:p>
      <w:pPr>
        <w:spacing w:line="400" w:lineRule="exact"/>
        <w:ind w:firstLine="480" w:firstLineChars="200"/>
        <w:rPr>
          <w:rFonts w:hint="eastAsia"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招标项目名称、中标人名称、中标价、工期、项目负责人、中标内容。</w:t>
      </w:r>
    </w:p>
    <w:p>
      <w:pPr>
        <w:spacing w:line="400" w:lineRule="exact"/>
        <w:ind w:firstLine="482"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公开时限：</w:t>
      </w:r>
      <w:r>
        <w:rPr>
          <w:rFonts w:hint="eastAsia" w:cs="仿宋_GB2312" w:asciiTheme="minorEastAsia" w:hAnsiTheme="minorEastAsia" w:eastAsiaTheme="minorEastAsia"/>
          <w:color w:val="000000" w:themeColor="text1"/>
          <w:sz w:val="24"/>
          <w:szCs w:val="24"/>
          <w14:textFill>
            <w14:solidFill>
              <w14:schemeClr w14:val="tx1"/>
            </w14:solidFill>
          </w14:textFill>
        </w:rPr>
        <w:t>及时公开。</w:t>
      </w:r>
    </w:p>
    <w:p>
      <w:pPr>
        <w:spacing w:line="400" w:lineRule="exact"/>
        <w:ind w:firstLine="482" w:firstLineChars="200"/>
        <w:rPr>
          <w:rFonts w:cs="仿宋_GB2312" w:asciiTheme="minorEastAsia" w:hAnsiTheme="minorEastAsia" w:eastAsiaTheme="minorEastAsia"/>
          <w:b/>
          <w:bCs/>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lang w:val="en-US" w:eastAsia="zh-CN"/>
          <w14:textFill>
            <w14:solidFill>
              <w14:schemeClr w14:val="tx1"/>
            </w14:solidFill>
          </w14:textFill>
        </w:rPr>
        <w:t>5、</w:t>
      </w:r>
      <w:r>
        <w:rPr>
          <w:rFonts w:hint="eastAsia" w:cs="仿宋_GB2312" w:asciiTheme="minorEastAsia" w:hAnsiTheme="minorEastAsia" w:eastAsiaTheme="minorEastAsia"/>
          <w:b/>
          <w:bCs/>
          <w:color w:val="000000" w:themeColor="text1"/>
          <w:sz w:val="24"/>
          <w:szCs w:val="24"/>
          <w14:textFill>
            <w14:solidFill>
              <w14:schemeClr w14:val="tx1"/>
            </w14:solidFill>
          </w14:textFill>
        </w:rPr>
        <w:t>依法必须招标项目资格预审文件、招标文件澄清或修改公开内容：</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（1）项目名称；</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（2）标段名称；</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（3）澄清或修改事项；</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（4）招标人及其招标代理机构的名称、地址、联系人及联系方式。</w:t>
      </w:r>
    </w:p>
    <w:p>
      <w:pPr>
        <w:spacing w:line="400" w:lineRule="exact"/>
        <w:ind w:firstLine="482"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公开时限：</w:t>
      </w:r>
      <w:r>
        <w:rPr>
          <w:rFonts w:hint="eastAsia" w:cs="仿宋_GB2312" w:asciiTheme="minorEastAsia" w:hAnsiTheme="minorEastAsia" w:eastAsiaTheme="minorEastAsia"/>
          <w:color w:val="000000" w:themeColor="text1"/>
          <w:sz w:val="24"/>
          <w:szCs w:val="24"/>
          <w14:textFill>
            <w14:solidFill>
              <w14:schemeClr w14:val="tx1"/>
            </w14:solidFill>
          </w14:textFill>
        </w:rPr>
        <w:t>澄清或者修改的内容可能影响资格预审申请文件或者投标文件编制的，应当在提交资格预审申请文件截止时间至少3日前，或者投标文件截止时间至少15日前。</w:t>
      </w:r>
    </w:p>
    <w:p>
      <w:pPr>
        <w:spacing w:line="400" w:lineRule="exact"/>
        <w:ind w:firstLine="482" w:firstLineChars="200"/>
        <w:rPr>
          <w:rFonts w:cs="仿宋_GB2312" w:asciiTheme="minorEastAsia" w:hAnsiTheme="minorEastAsia" w:eastAsiaTheme="minorEastAsia"/>
          <w:b/>
          <w:bCs/>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lang w:val="en-US" w:eastAsia="zh-CN"/>
          <w14:textFill>
            <w14:solidFill>
              <w14:schemeClr w14:val="tx1"/>
            </w14:solidFill>
          </w14:textFill>
        </w:rPr>
        <w:t>6、</w:t>
      </w:r>
      <w:r>
        <w:rPr>
          <w:rFonts w:hint="eastAsia" w:cs="仿宋_GB2312" w:asciiTheme="minorEastAsia" w:hAnsiTheme="minorEastAsia" w:eastAsiaTheme="minorEastAsia"/>
          <w:b/>
          <w:bCs/>
          <w:color w:val="000000" w:themeColor="text1"/>
          <w:sz w:val="24"/>
          <w:szCs w:val="24"/>
          <w14:textFill>
            <w14:solidFill>
              <w14:schemeClr w14:val="tx1"/>
            </w14:solidFill>
          </w14:textFill>
        </w:rPr>
        <w:t>依法必须招标项目招标公告和公示信息澄清、修改公开内容：</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（1）项目名称；</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（2）标段名称；</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（3）澄清或修改事项；</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（4）招标人及其招标代理机构的名称、地址、联系人及联系方式。</w:t>
      </w:r>
    </w:p>
    <w:p>
      <w:pPr>
        <w:spacing w:line="400" w:lineRule="exact"/>
        <w:ind w:firstLine="482"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公开时限：</w:t>
      </w:r>
      <w:r>
        <w:rPr>
          <w:rFonts w:hint="eastAsia" w:cs="仿宋_GB2312" w:asciiTheme="minorEastAsia" w:hAnsiTheme="minorEastAsia" w:eastAsiaTheme="minorEastAsia"/>
          <w:color w:val="000000" w:themeColor="text1"/>
          <w:sz w:val="24"/>
          <w:szCs w:val="24"/>
          <w14:textFill>
            <w14:solidFill>
              <w14:schemeClr w14:val="tx1"/>
            </w14:solidFill>
          </w14:textFill>
        </w:rPr>
        <w:t>及时公开</w:t>
      </w:r>
    </w:p>
    <w:p>
      <w:pPr>
        <w:spacing w:line="400" w:lineRule="exact"/>
        <w:ind w:firstLine="482" w:firstLineChars="200"/>
        <w:rPr>
          <w:rFonts w:cs="仿宋_GB2312" w:asciiTheme="minorEastAsia" w:hAnsiTheme="minorEastAsia" w:eastAsiaTheme="minorEastAsia"/>
          <w:b/>
          <w:bCs/>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lang w:val="en-US" w:eastAsia="zh-CN"/>
          <w14:textFill>
            <w14:solidFill>
              <w14:schemeClr w14:val="tx1"/>
            </w14:solidFill>
          </w14:textFill>
        </w:rPr>
        <w:t>7、</w:t>
      </w:r>
      <w:r>
        <w:rPr>
          <w:rFonts w:hint="eastAsia" w:cs="仿宋_GB2312" w:asciiTheme="minorEastAsia" w:hAnsiTheme="minorEastAsia" w:eastAsiaTheme="minorEastAsia"/>
          <w:b/>
          <w:bCs/>
          <w:color w:val="000000" w:themeColor="text1"/>
          <w:sz w:val="24"/>
          <w:szCs w:val="24"/>
          <w14:textFill>
            <w14:solidFill>
              <w14:schemeClr w14:val="tx1"/>
            </w14:solidFill>
          </w14:textFill>
        </w:rPr>
        <w:t>依法必须招标项目暂停、终止招标信息公开内容：</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招标人名称、招标项目名称、招标项目编号、本项目首次公告日期、招标暂停或终止原因、联系方式、其他事项。</w:t>
      </w:r>
    </w:p>
    <w:p>
      <w:pPr>
        <w:spacing w:line="400" w:lineRule="exact"/>
        <w:ind w:firstLine="482" w:firstLineChars="200"/>
        <w:rPr>
          <w:rFonts w:hint="eastAsia"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公开时限：</w:t>
      </w:r>
      <w:r>
        <w:rPr>
          <w:rFonts w:hint="eastAsia" w:cs="仿宋_GB2312" w:asciiTheme="minorEastAsia" w:hAnsiTheme="minorEastAsia" w:eastAsiaTheme="minorEastAsia"/>
          <w:color w:val="000000" w:themeColor="text1"/>
          <w:sz w:val="24"/>
          <w:szCs w:val="24"/>
          <w14:textFill>
            <w14:solidFill>
              <w14:schemeClr w14:val="tx1"/>
            </w14:solidFill>
          </w14:textFill>
        </w:rPr>
        <w:t>及时公开</w:t>
      </w:r>
    </w:p>
    <w:p>
      <w:pPr>
        <w:spacing w:line="400" w:lineRule="exact"/>
        <w:ind w:firstLine="482" w:firstLineChars="200"/>
        <w:rPr>
          <w:rFonts w:cs="仿宋_GB2312" w:asciiTheme="minorEastAsia" w:hAnsiTheme="minorEastAsia" w:eastAsiaTheme="minorEastAsia"/>
          <w:b/>
          <w:bCs/>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备注：非依法必须招标项目的招标公告和公示信息发布活动，参照本标准执行。</w:t>
      </w:r>
    </w:p>
    <w:p>
      <w:pPr>
        <w:spacing w:line="400" w:lineRule="exact"/>
        <w:ind w:firstLine="482" w:firstLineChars="200"/>
        <w:rPr>
          <w:rFonts w:ascii="楷体_GB2312" w:eastAsia="楷体_GB2312" w:cs="仿宋_GB2312" w:hAnsiTheme="minorEastAsia"/>
          <w:b/>
          <w:bCs/>
          <w:color w:val="000000" w:themeColor="text1"/>
          <w:sz w:val="24"/>
          <w:szCs w:val="24"/>
          <w14:textFill>
            <w14:solidFill>
              <w14:schemeClr w14:val="tx1"/>
            </w14:solidFill>
          </w14:textFill>
        </w:rPr>
      </w:pPr>
      <w:r>
        <w:rPr>
          <w:rFonts w:hint="eastAsia" w:ascii="楷体_GB2312" w:eastAsia="楷体_GB2312" w:cs="仿宋_GB2312" w:hAnsiTheme="minorEastAsia"/>
          <w:b/>
          <w:bCs/>
          <w:color w:val="000000" w:themeColor="text1"/>
          <w:sz w:val="24"/>
          <w:szCs w:val="24"/>
          <w14:textFill>
            <w14:solidFill>
              <w14:schemeClr w14:val="tx1"/>
            </w14:solidFill>
          </w14:textFill>
        </w:rPr>
        <w:t>（二）政府采购项目信息公开</w:t>
      </w:r>
    </w:p>
    <w:p>
      <w:pPr>
        <w:spacing w:line="400" w:lineRule="exact"/>
        <w:ind w:firstLine="482" w:firstLineChars="200"/>
        <w:rPr>
          <w:rFonts w:cs="仿宋_GB2312" w:asciiTheme="minorEastAsia" w:hAnsiTheme="minorEastAsia" w:eastAsiaTheme="minorEastAsia"/>
          <w:b/>
          <w:bCs/>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1、资格预审公告公开内容：</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（1）采购人及其委托的采购代理机构的名称、地址和联系方法；</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（2）采购项目名称、预算金额，设定最高限价的，还应当公开最高限价；</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（3）采购人的</w:t>
      </w:r>
      <w:r>
        <w:rPr>
          <w:rFonts w:hint="eastAsia" w:cs="宋体" w:asciiTheme="minorEastAsia" w:hAnsiTheme="minorEastAsia" w:eastAsiaTheme="minorEastAsia"/>
          <w:color w:val="000000" w:themeColor="text1"/>
          <w:sz w:val="24"/>
          <w:szCs w:val="24"/>
          <w14:textFill>
            <w14:solidFill>
              <w14:schemeClr w14:val="tx1"/>
            </w14:solidFill>
          </w14:textFill>
        </w:rPr>
        <w:t>釆</w:t>
      </w:r>
      <w:r>
        <w:rPr>
          <w:rFonts w:hint="eastAsia" w:cs="仿宋_GB2312" w:asciiTheme="minorEastAsia" w:hAnsiTheme="minorEastAsia" w:eastAsiaTheme="minorEastAsia"/>
          <w:color w:val="000000" w:themeColor="text1"/>
          <w:sz w:val="24"/>
          <w:szCs w:val="24"/>
          <w14:textFill>
            <w14:solidFill>
              <w14:schemeClr w14:val="tx1"/>
            </w14:solidFill>
          </w14:textFill>
        </w:rPr>
        <w:t>购需求；</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（4）投标人的资格要求；</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（5）公告期限；</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（6）获取资格预审文件的时间期限、地点、方式；</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（7）提交资格预审申请文件的截止时间、地点及资格预审日期；</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（8）采购项目联系人姓名和电话。</w:t>
      </w:r>
    </w:p>
    <w:p>
      <w:pPr>
        <w:spacing w:line="400" w:lineRule="exact"/>
        <w:ind w:firstLine="482"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公开时限：</w:t>
      </w:r>
      <w:r>
        <w:rPr>
          <w:rFonts w:hint="eastAsia" w:cs="仿宋_GB2312" w:asciiTheme="minorEastAsia" w:hAnsiTheme="minorEastAsia" w:eastAsiaTheme="minorEastAsia"/>
          <w:color w:val="000000" w:themeColor="text1"/>
          <w:sz w:val="24"/>
          <w:szCs w:val="24"/>
          <w14:textFill>
            <w14:solidFill>
              <w14:schemeClr w14:val="tx1"/>
            </w14:solidFill>
          </w14:textFill>
        </w:rPr>
        <w:t>及时公开，公告期限为5个工作日。</w:t>
      </w:r>
    </w:p>
    <w:p>
      <w:pPr>
        <w:spacing w:line="400" w:lineRule="exact"/>
        <w:ind w:firstLine="482" w:firstLineChars="200"/>
        <w:rPr>
          <w:rFonts w:cs="仿宋_GB2312" w:asciiTheme="minorEastAsia" w:hAnsiTheme="minorEastAsia" w:eastAsiaTheme="minorEastAsia"/>
          <w:b/>
          <w:bCs/>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2、招标公告公开内容：</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（1）采购人及其委托的采购代理机构的名称、地址和联系方法；</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（2）采购项目的名称、预算金额，设定最高限价的，还应当公开最高限价；</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（3）采购人的采购需求；</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（4）投标人的资格要求；</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（5）获取招标文件的时间期限、地点、方式及招标文件售价；</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（6）公告期限；</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（7）投标截止时间、开标时间及地点；</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（8）采购项目联系人姓名和电话。</w:t>
      </w:r>
    </w:p>
    <w:p>
      <w:pPr>
        <w:spacing w:line="400" w:lineRule="exact"/>
        <w:ind w:firstLine="482"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公开时限：</w:t>
      </w:r>
      <w:r>
        <w:rPr>
          <w:rFonts w:hint="eastAsia" w:cs="仿宋_GB2312" w:asciiTheme="minorEastAsia" w:hAnsiTheme="minorEastAsia" w:eastAsiaTheme="minorEastAsia"/>
          <w:color w:val="000000" w:themeColor="text1"/>
          <w:sz w:val="24"/>
          <w:szCs w:val="24"/>
          <w14:textFill>
            <w14:solidFill>
              <w14:schemeClr w14:val="tx1"/>
            </w14:solidFill>
          </w14:textFill>
        </w:rPr>
        <w:t>及时公开，公告期限为5个工作日。</w:t>
      </w:r>
    </w:p>
    <w:p>
      <w:pPr>
        <w:spacing w:line="400" w:lineRule="exact"/>
        <w:ind w:firstLine="482" w:firstLineChars="200"/>
        <w:rPr>
          <w:rFonts w:cs="仿宋_GB2312" w:asciiTheme="minorEastAsia" w:hAnsiTheme="minorEastAsia" w:eastAsiaTheme="minorEastAsia"/>
          <w:b/>
          <w:bCs/>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3、竞争性谈判公告、竞争性磋商公告和询价公告公开内容：</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（1）采购人和采购代理机构的名称、地址和联系方法；</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（2）采购项目的名称、数量、简要规格描述或项目基本概况介绍；</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（3）采购项目预算金额；</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（4）采购项目需要落实的政府</w:t>
      </w:r>
      <w:r>
        <w:rPr>
          <w:rFonts w:hint="eastAsia" w:cs="宋体" w:asciiTheme="minorEastAsia" w:hAnsiTheme="minorEastAsia" w:eastAsiaTheme="minorEastAsia"/>
          <w:color w:val="000000" w:themeColor="text1"/>
          <w:sz w:val="24"/>
          <w:szCs w:val="24"/>
          <w14:textFill>
            <w14:solidFill>
              <w14:schemeClr w14:val="tx1"/>
            </w14:solidFill>
          </w14:textFill>
        </w:rPr>
        <w:t>釆</w:t>
      </w:r>
      <w:r>
        <w:rPr>
          <w:rFonts w:hint="eastAsia" w:cs="仿宋_GB2312" w:asciiTheme="minorEastAsia" w:hAnsiTheme="minorEastAsia" w:eastAsiaTheme="minorEastAsia"/>
          <w:color w:val="000000" w:themeColor="text1"/>
          <w:sz w:val="24"/>
          <w:szCs w:val="24"/>
          <w14:textFill>
            <w14:solidFill>
              <w14:schemeClr w14:val="tx1"/>
            </w14:solidFill>
          </w14:textFill>
        </w:rPr>
        <w:t>购政策，对供应商的资格要求；</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（5）获取谈判、磋商、询价文件的时间、地点、方</w:t>
      </w:r>
      <w:r>
        <w:rPr>
          <w:rFonts w:hint="eastAsia" w:cs="仿宋_GB2312" w:asciiTheme="minorEastAsia" w:hAnsiTheme="minorEastAsia" w:eastAsiaTheme="minorEastAsia"/>
          <w:color w:val="000000" w:themeColor="text1"/>
          <w:sz w:val="24"/>
          <w:szCs w:val="24"/>
          <w:lang w:val="zh-CN"/>
          <w14:textFill>
            <w14:solidFill>
              <w14:schemeClr w14:val="tx1"/>
            </w14:solidFill>
          </w14:textFill>
        </w:rPr>
        <w:t>式及文</w:t>
      </w:r>
      <w:r>
        <w:rPr>
          <w:rFonts w:hint="eastAsia" w:cs="仿宋_GB2312" w:asciiTheme="minorEastAsia" w:hAnsiTheme="minorEastAsia" w:eastAsiaTheme="minorEastAsia"/>
          <w:color w:val="000000" w:themeColor="text1"/>
          <w:sz w:val="24"/>
          <w:szCs w:val="24"/>
          <w14:textFill>
            <w14:solidFill>
              <w14:schemeClr w14:val="tx1"/>
            </w14:solidFill>
          </w14:textFill>
        </w:rPr>
        <w:t>件售价；</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（6）响应文件提交的截止时间、开启时间及地点；</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（7）采购项目联系人姓名和电话。</w:t>
      </w:r>
    </w:p>
    <w:p>
      <w:pPr>
        <w:spacing w:line="400" w:lineRule="exact"/>
        <w:ind w:firstLine="482"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公开时限：</w:t>
      </w:r>
      <w:r>
        <w:rPr>
          <w:rFonts w:hint="eastAsia" w:cs="仿宋_GB2312" w:asciiTheme="minorEastAsia" w:hAnsiTheme="minorEastAsia" w:eastAsiaTheme="minorEastAsia"/>
          <w:color w:val="000000" w:themeColor="text1"/>
          <w:sz w:val="24"/>
          <w:szCs w:val="24"/>
          <w14:textFill>
            <w14:solidFill>
              <w14:schemeClr w14:val="tx1"/>
            </w14:solidFill>
          </w14:textFill>
        </w:rPr>
        <w:t>及时公开，公告期限为5个工作日。</w:t>
      </w:r>
    </w:p>
    <w:p>
      <w:pPr>
        <w:spacing w:line="400" w:lineRule="exact"/>
        <w:ind w:firstLine="482" w:firstLineChars="200"/>
        <w:rPr>
          <w:rFonts w:cs="仿宋_GB2312" w:asciiTheme="minorEastAsia" w:hAnsiTheme="minorEastAsia" w:eastAsiaTheme="minorEastAsia"/>
          <w:b/>
          <w:bCs/>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4、采购预算金额公开内容：</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（1）采购项目的预算金额以财政部门批复的部门预算中的政府采购预算为依据;</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（2）对</w:t>
      </w:r>
      <w:r>
        <w:rPr>
          <w:rFonts w:hint="eastAsia" w:cs="仿宋_GB2312" w:asciiTheme="minorEastAsia" w:hAnsiTheme="minorEastAsia" w:eastAsiaTheme="minorEastAsia"/>
          <w:color w:val="000000" w:themeColor="text1"/>
          <w:sz w:val="24"/>
          <w:szCs w:val="24"/>
          <w:lang w:val="zh-CN"/>
          <w14:textFill>
            <w14:solidFill>
              <w14:schemeClr w14:val="tx1"/>
            </w14:solidFill>
          </w14:textFill>
        </w:rPr>
        <w:t>于部</w:t>
      </w:r>
      <w:r>
        <w:rPr>
          <w:rFonts w:hint="eastAsia" w:cs="仿宋_GB2312" w:asciiTheme="minorEastAsia" w:hAnsiTheme="minorEastAsia" w:eastAsiaTheme="minorEastAsia"/>
          <w:color w:val="000000" w:themeColor="text1"/>
          <w:sz w:val="24"/>
          <w:szCs w:val="24"/>
          <w14:textFill>
            <w14:solidFill>
              <w14:schemeClr w14:val="tx1"/>
            </w14:solidFill>
          </w14:textFill>
        </w:rPr>
        <w:t>门预算批复前进行采购的项目，以预算“二上数”中的政府采购预算为依据。对于部门预算己列明具体采购项目的，按照部门预算中具体采购项目的预算金额公开；</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（3）部门预算未列明采购项目的，应当根据工作实际对部门预算进行分解，按照分解后的具体采购项目预算金额公开；</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（4）对于部门顼算分年度安排但不宜按年度拆分的采购项目，应当公</w:t>
      </w:r>
      <w:r>
        <w:rPr>
          <w:rFonts w:hint="eastAsia" w:cs="宋体" w:asciiTheme="minorEastAsia" w:hAnsiTheme="minorEastAsia" w:eastAsiaTheme="minorEastAsia"/>
          <w:color w:val="000000" w:themeColor="text1"/>
          <w:sz w:val="24"/>
          <w:szCs w:val="24"/>
          <w14:textFill>
            <w14:solidFill>
              <w14:schemeClr w14:val="tx1"/>
            </w14:solidFill>
          </w14:textFill>
        </w:rPr>
        <w:t>幵</w:t>
      </w: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(错别字)</w:t>
      </w:r>
      <w:r>
        <w:rPr>
          <w:rFonts w:hint="eastAsia" w:cs="仿宋_GB2312" w:asciiTheme="minorEastAsia" w:hAnsiTheme="minorEastAsia" w:eastAsiaTheme="minorEastAsia"/>
          <w:color w:val="000000" w:themeColor="text1"/>
          <w:sz w:val="24"/>
          <w:szCs w:val="24"/>
          <w14:textFill>
            <w14:solidFill>
              <w14:schemeClr w14:val="tx1"/>
            </w14:solidFill>
          </w14:textFill>
        </w:rPr>
        <w:t>采购项目的采购年限、概算总金额和当年安排数。</w:t>
      </w:r>
    </w:p>
    <w:p>
      <w:pPr>
        <w:spacing w:line="400" w:lineRule="exact"/>
        <w:ind w:firstLine="482"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公开时限：</w:t>
      </w:r>
      <w:r>
        <w:rPr>
          <w:rFonts w:hint="eastAsia" w:cs="仿宋_GB2312" w:asciiTheme="minorEastAsia" w:hAnsiTheme="minorEastAsia" w:eastAsiaTheme="minorEastAsia"/>
          <w:color w:val="000000" w:themeColor="text1"/>
          <w:sz w:val="24"/>
          <w:szCs w:val="24"/>
          <w14:textFill>
            <w14:solidFill>
              <w14:schemeClr w14:val="tx1"/>
            </w14:solidFill>
          </w14:textFill>
        </w:rPr>
        <w:t>随采购公告、采购文件公开。</w:t>
      </w:r>
    </w:p>
    <w:p>
      <w:pPr>
        <w:spacing w:line="400" w:lineRule="exact"/>
        <w:ind w:firstLine="482"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5、采购文件公开内容：</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（1）招标文件；</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（2）竞争性谈判文件；</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（3）竞争</w:t>
      </w:r>
      <w:r>
        <w:rPr>
          <w:rFonts w:hint="eastAsia" w:cs="仿宋_GB2312" w:asciiTheme="minorEastAsia" w:hAnsiTheme="minorEastAsia" w:eastAsiaTheme="minorEastAsia"/>
          <w:color w:val="000000" w:themeColor="text1"/>
          <w:sz w:val="24"/>
          <w:szCs w:val="24"/>
          <w:lang w:val="zh-CN"/>
          <w14:textFill>
            <w14:solidFill>
              <w14:schemeClr w14:val="tx1"/>
            </w14:solidFill>
          </w14:textFill>
        </w:rPr>
        <w:t>性磋商</w:t>
      </w:r>
      <w:r>
        <w:rPr>
          <w:rFonts w:hint="eastAsia" w:cs="仿宋_GB2312" w:asciiTheme="minorEastAsia" w:hAnsiTheme="minorEastAsia" w:eastAsiaTheme="minorEastAsia"/>
          <w:color w:val="000000" w:themeColor="text1"/>
          <w:sz w:val="24"/>
          <w:szCs w:val="24"/>
          <w14:textFill>
            <w14:solidFill>
              <w14:schemeClr w14:val="tx1"/>
            </w14:solidFill>
          </w14:textFill>
        </w:rPr>
        <w:t>文件；</w:t>
      </w:r>
    </w:p>
    <w:p>
      <w:pPr>
        <w:spacing w:line="400" w:lineRule="exact"/>
        <w:ind w:firstLine="480" w:firstLineChars="200"/>
        <w:rPr>
          <w:rFonts w:cs="仿宋_GB2312" w:asciiTheme="minorEastAsia" w:hAnsiTheme="minorEastAsia" w:eastAsiaTheme="minorEastAsia"/>
          <w:color w:val="000000" w:themeColor="text1"/>
          <w:sz w:val="24"/>
          <w:szCs w:val="24"/>
          <w:lang w:val="zh-CN"/>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（4）询价通知</w:t>
      </w:r>
      <w:r>
        <w:rPr>
          <w:rFonts w:hint="eastAsia" w:cs="仿宋_GB2312" w:asciiTheme="minorEastAsia" w:hAnsiTheme="minorEastAsia" w:eastAsiaTheme="minorEastAsia"/>
          <w:color w:val="000000" w:themeColor="text1"/>
          <w:sz w:val="24"/>
          <w:szCs w:val="24"/>
          <w:lang w:val="zh-CN"/>
          <w14:textFill>
            <w14:solidFill>
              <w14:schemeClr w14:val="tx1"/>
            </w14:solidFill>
          </w14:textFill>
        </w:rPr>
        <w:t>书。</w:t>
      </w:r>
    </w:p>
    <w:p>
      <w:pPr>
        <w:spacing w:line="400" w:lineRule="exact"/>
        <w:ind w:firstLine="482" w:firstLineChars="200"/>
        <w:rPr>
          <w:rFonts w:cs="仿宋_GB2312" w:asciiTheme="minorEastAsia" w:hAnsiTheme="minorEastAsia" w:eastAsiaTheme="minorEastAsia"/>
          <w:color w:val="000000" w:themeColor="text1"/>
          <w:sz w:val="24"/>
          <w:szCs w:val="24"/>
          <w:lang w:val="zh-CN"/>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公开时限：</w:t>
      </w:r>
      <w:r>
        <w:rPr>
          <w:rFonts w:hint="eastAsia" w:cs="仿宋_GB2312" w:asciiTheme="minorEastAsia" w:hAnsiTheme="minorEastAsia" w:eastAsiaTheme="minorEastAsia"/>
          <w:color w:val="000000" w:themeColor="text1"/>
          <w:sz w:val="24"/>
          <w:szCs w:val="24"/>
          <w14:textFill>
            <w14:solidFill>
              <w14:schemeClr w14:val="tx1"/>
            </w14:solidFill>
          </w14:textFill>
        </w:rPr>
        <w:t>随中标、成交结果同时公告。中标、成交结果公告前采购文件己公告的，不再重复公告</w:t>
      </w:r>
      <w:r>
        <w:rPr>
          <w:rFonts w:hint="eastAsia" w:cs="仿宋_GB2312" w:asciiTheme="minorEastAsia" w:hAnsiTheme="minorEastAsia" w:eastAsiaTheme="minorEastAsia"/>
          <w:color w:val="000000" w:themeColor="text1"/>
          <w:sz w:val="24"/>
          <w:szCs w:val="24"/>
          <w:lang w:val="zh-CN"/>
          <w14:textFill>
            <w14:solidFill>
              <w14:schemeClr w14:val="tx1"/>
            </w14:solidFill>
          </w14:textFill>
        </w:rPr>
        <w:t>。</w:t>
      </w:r>
    </w:p>
    <w:p>
      <w:pPr>
        <w:spacing w:line="400" w:lineRule="exact"/>
        <w:ind w:firstLine="482"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6、采购信息更正公</w:t>
      </w:r>
      <w:r>
        <w:rPr>
          <w:rFonts w:hint="eastAsia" w:cs="宋体" w:asciiTheme="minorEastAsia" w:hAnsiTheme="minorEastAsia" w:eastAsiaTheme="minorEastAsia"/>
          <w:b/>
          <w:bCs/>
          <w:color w:val="000000" w:themeColor="text1"/>
          <w:sz w:val="24"/>
          <w:szCs w:val="24"/>
          <w14:textFill>
            <w14:solidFill>
              <w14:schemeClr w14:val="tx1"/>
            </w14:solidFill>
          </w14:textFill>
        </w:rPr>
        <w:t>吿</w:t>
      </w:r>
      <w:r>
        <w:rPr>
          <w:rFonts w:hint="eastAsia" w:cs="仿宋_GB2312" w:asciiTheme="minorEastAsia" w:hAnsiTheme="minorEastAsia" w:eastAsiaTheme="minorEastAsia"/>
          <w:b/>
          <w:bCs/>
          <w:color w:val="000000" w:themeColor="text1"/>
          <w:sz w:val="24"/>
          <w:szCs w:val="24"/>
          <w14:textFill>
            <w14:solidFill>
              <w14:schemeClr w14:val="tx1"/>
            </w14:solidFill>
          </w14:textFill>
        </w:rPr>
        <w:t>公开内容：</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（1）采购人和采购代理机构名称、地址、联系方式；</w:t>
      </w:r>
    </w:p>
    <w:p>
      <w:pPr>
        <w:spacing w:line="400" w:lineRule="exact"/>
        <w:ind w:firstLine="480" w:firstLineChars="200"/>
        <w:rPr>
          <w:rFonts w:cs="仿宋_GB2312" w:asciiTheme="minorEastAsia" w:hAnsiTheme="minorEastAsia" w:eastAsiaTheme="minorEastAsia"/>
          <w:color w:val="000000" w:themeColor="text1"/>
          <w:sz w:val="24"/>
          <w:szCs w:val="24"/>
          <w:lang w:val="zh-CN"/>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（2）原公告的</w:t>
      </w:r>
      <w:r>
        <w:rPr>
          <w:rFonts w:hint="eastAsia" w:cs="宋体" w:asciiTheme="minorEastAsia" w:hAnsiTheme="minorEastAsia" w:eastAsiaTheme="minorEastAsia"/>
          <w:color w:val="000000" w:themeColor="text1"/>
          <w:sz w:val="24"/>
          <w:szCs w:val="24"/>
          <w14:textFill>
            <w14:solidFill>
              <w14:schemeClr w14:val="tx1"/>
            </w14:solidFill>
          </w14:textFill>
        </w:rPr>
        <w:t>釆</w:t>
      </w:r>
      <w:r>
        <w:rPr>
          <w:rFonts w:hint="eastAsia" w:cs="仿宋_GB2312" w:asciiTheme="minorEastAsia" w:hAnsiTheme="minorEastAsia" w:eastAsiaTheme="minorEastAsia"/>
          <w:color w:val="000000" w:themeColor="text1"/>
          <w:sz w:val="24"/>
          <w:szCs w:val="24"/>
          <w14:textFill>
            <w14:solidFill>
              <w14:schemeClr w14:val="tx1"/>
            </w14:solidFill>
          </w14:textFill>
        </w:rPr>
        <w:t>购项目名称及首次公告</w:t>
      </w:r>
      <w:r>
        <w:rPr>
          <w:rFonts w:hint="eastAsia" w:cs="仿宋_GB2312" w:asciiTheme="minorEastAsia" w:hAnsiTheme="minorEastAsia" w:eastAsiaTheme="minorEastAsia"/>
          <w:color w:val="000000" w:themeColor="text1"/>
          <w:sz w:val="24"/>
          <w:szCs w:val="24"/>
          <w:lang w:val="zh-CN"/>
          <w14:textFill>
            <w14:solidFill>
              <w14:schemeClr w14:val="tx1"/>
            </w14:solidFill>
          </w14:textFill>
        </w:rPr>
        <w:t>日期；</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（3）更正事顼、内容及日期；</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（4）采购项目联系人和电话。</w:t>
      </w:r>
    </w:p>
    <w:p>
      <w:pPr>
        <w:spacing w:line="400" w:lineRule="exact"/>
        <w:ind w:firstLine="482"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公开时限：</w:t>
      </w:r>
      <w:r>
        <w:rPr>
          <w:rFonts w:hint="eastAsia" w:cs="仿宋_GB2312" w:asciiTheme="minorEastAsia" w:hAnsiTheme="minorEastAsia" w:eastAsiaTheme="minorEastAsia"/>
          <w:color w:val="000000" w:themeColor="text1"/>
          <w:sz w:val="24"/>
          <w:szCs w:val="24"/>
          <w14:textFill>
            <w14:solidFill>
              <w14:schemeClr w14:val="tx1"/>
            </w14:solidFill>
          </w14:textFill>
        </w:rPr>
        <w:t>投标截止时间至少15日前</w:t>
      </w:r>
      <w:r>
        <w:rPr>
          <w:rFonts w:hint="eastAsia" w:cs="仿宋_GB2312" w:asciiTheme="minorEastAsia" w:hAnsiTheme="minorEastAsia" w:eastAsiaTheme="minorEastAsia"/>
          <w:color w:val="000000" w:themeColor="text1"/>
          <w:sz w:val="24"/>
          <w:szCs w:val="24"/>
          <w:lang w:eastAsia="zh-CN"/>
          <w14:textFill>
            <w14:solidFill>
              <w14:schemeClr w14:val="tx1"/>
            </w14:solidFill>
          </w14:textFill>
        </w:rPr>
        <w:t>。（</w:t>
      </w:r>
      <w:r>
        <w:rPr>
          <w:rFonts w:hint="eastAsia" w:cs="仿宋_GB2312" w:asciiTheme="minorEastAsia" w:hAnsiTheme="minorEastAsia" w:eastAsiaTheme="minorEastAsia"/>
          <w:color w:val="000000" w:themeColor="text1"/>
          <w:sz w:val="24"/>
          <w:szCs w:val="24"/>
          <w:lang w:val="en-US" w:eastAsia="zh-CN"/>
          <w14:textFill>
            <w14:solidFill>
              <w14:schemeClr w14:val="tx1"/>
            </w14:solidFill>
          </w14:textFill>
        </w:rPr>
        <w:t>删除后面的内容：</w:t>
      </w:r>
      <w:r>
        <w:rPr>
          <w:rFonts w:hint="eastAsia" w:cs="仿宋_GB2312" w:asciiTheme="minorEastAsia" w:hAnsiTheme="minorEastAsia" w:eastAsiaTheme="minorEastAsia"/>
          <w:color w:val="000000" w:themeColor="text1"/>
          <w:sz w:val="24"/>
          <w:szCs w:val="24"/>
          <w14:textFill>
            <w14:solidFill>
              <w14:schemeClr w14:val="tx1"/>
            </w14:solidFill>
          </w14:textFill>
        </w:rPr>
        <w:t>提交资格预审申请文件截止时间至少3日前，或者提交首次响应文件截止之日3个工作日前。</w:t>
      </w:r>
      <w:r>
        <w:rPr>
          <w:rFonts w:hint="eastAsia" w:cs="仿宋_GB2312" w:asciiTheme="minorEastAsia" w:hAnsiTheme="minorEastAsia" w:eastAsiaTheme="minorEastAsia"/>
          <w:color w:val="000000" w:themeColor="text1"/>
          <w:sz w:val="24"/>
          <w:szCs w:val="24"/>
          <w:lang w:eastAsia="zh-CN"/>
          <w14:textFill>
            <w14:solidFill>
              <w14:schemeClr w14:val="tx1"/>
            </w14:solidFill>
          </w14:textFill>
        </w:rPr>
        <w:t>）</w:t>
      </w:r>
    </w:p>
    <w:p>
      <w:pPr>
        <w:spacing w:line="400" w:lineRule="exact"/>
        <w:ind w:firstLine="482" w:firstLineChars="200"/>
        <w:rPr>
          <w:rFonts w:cs="仿宋_GB2312" w:asciiTheme="minorEastAsia" w:hAnsiTheme="minorEastAsia" w:eastAsiaTheme="minorEastAsia"/>
          <w:b/>
          <w:bCs/>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7、中标、成交结果公开内容：</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（1）采购人和采购代理机构名称、地址、联系方式；</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（2）项目名称和项目编号；</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（3）中标或者成交供应商名称、地址和中标或者成交金额；</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（4）主要中标或者成交标的的名称、规格型号、数量、单价、服务要求或者标的的基本概况；</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（5）评审专家名单；</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（6）采用书面推荐供应商参加采购活动的，还应当公告采购人和评审专家的推荐意见。</w:t>
      </w:r>
    </w:p>
    <w:p>
      <w:pPr>
        <w:spacing w:line="400" w:lineRule="exact"/>
        <w:ind w:firstLine="482"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公开时限：</w:t>
      </w:r>
      <w:r>
        <w:rPr>
          <w:rFonts w:hint="eastAsia" w:cs="仿宋_GB2312" w:asciiTheme="minorEastAsia" w:hAnsiTheme="minorEastAsia" w:eastAsiaTheme="minorEastAsia"/>
          <w:color w:val="000000" w:themeColor="text1"/>
          <w:sz w:val="24"/>
          <w:szCs w:val="24"/>
          <w14:textFill>
            <w14:solidFill>
              <w14:schemeClr w14:val="tx1"/>
            </w14:solidFill>
          </w14:textFill>
        </w:rPr>
        <w:t>自中标、成交供应商确定之日起2个工作日内公告，公告期限为1个工作日。</w:t>
      </w:r>
    </w:p>
    <w:p>
      <w:pPr>
        <w:spacing w:line="400" w:lineRule="exact"/>
        <w:ind w:firstLine="482" w:firstLineChars="200"/>
        <w:rPr>
          <w:rFonts w:cs="仿宋_GB2312" w:asciiTheme="minorEastAsia" w:hAnsiTheme="minorEastAsia" w:eastAsiaTheme="minorEastAsia"/>
          <w:b/>
          <w:bCs/>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8、终止公告公开内容：</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（1）采购人和采购代理机构名称、地址、联系方式;</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（2）采购项目名称、</w:t>
      </w:r>
      <w:r>
        <w:rPr>
          <w:rFonts w:hint="eastAsia" w:cs="宋体" w:asciiTheme="minorEastAsia" w:hAnsiTheme="minorEastAsia" w:eastAsiaTheme="minorEastAsia"/>
          <w:color w:val="000000" w:themeColor="text1"/>
          <w:sz w:val="24"/>
          <w:szCs w:val="24"/>
          <w14:textFill>
            <w14:solidFill>
              <w14:schemeClr w14:val="tx1"/>
            </w14:solidFill>
          </w14:textFill>
        </w:rPr>
        <w:t>釆</w:t>
      </w:r>
      <w:r>
        <w:rPr>
          <w:rFonts w:hint="eastAsia" w:cs="仿宋_GB2312" w:asciiTheme="minorEastAsia" w:hAnsiTheme="minorEastAsia" w:eastAsiaTheme="minorEastAsia"/>
          <w:color w:val="000000" w:themeColor="text1"/>
          <w:sz w:val="24"/>
          <w:szCs w:val="24"/>
          <w14:textFill>
            <w14:solidFill>
              <w14:schemeClr w14:val="tx1"/>
            </w14:solidFill>
          </w14:textFill>
        </w:rPr>
        <w:t>购编号、</w:t>
      </w:r>
      <w:r>
        <w:rPr>
          <w:rFonts w:hint="eastAsia" w:cs="宋体" w:asciiTheme="minorEastAsia" w:hAnsiTheme="minorEastAsia" w:eastAsiaTheme="minorEastAsia"/>
          <w:color w:val="000000" w:themeColor="text1"/>
          <w:sz w:val="24"/>
          <w:szCs w:val="24"/>
          <w14:textFill>
            <w14:solidFill>
              <w14:schemeClr w14:val="tx1"/>
            </w14:solidFill>
          </w14:textFill>
        </w:rPr>
        <w:t>釆</w:t>
      </w:r>
      <w:r>
        <w:rPr>
          <w:rFonts w:hint="eastAsia" w:cs="仿宋_GB2312" w:asciiTheme="minorEastAsia" w:hAnsiTheme="minorEastAsia" w:eastAsiaTheme="minorEastAsia"/>
          <w:color w:val="000000" w:themeColor="text1"/>
          <w:sz w:val="24"/>
          <w:szCs w:val="24"/>
          <w14:textFill>
            <w14:solidFill>
              <w14:schemeClr w14:val="tx1"/>
            </w14:solidFill>
          </w14:textFill>
        </w:rPr>
        <w:t>购方式;</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（3）采购项目终止原因;</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（4）公告期限；</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（5）采购项目联系人和电话。</w:t>
      </w:r>
    </w:p>
    <w:p>
      <w:pPr>
        <w:spacing w:line="400" w:lineRule="exact"/>
        <w:ind w:firstLine="482"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公开期限：</w:t>
      </w:r>
      <w:r>
        <w:rPr>
          <w:rFonts w:hint="eastAsia" w:cs="仿宋_GB2312" w:asciiTheme="minorEastAsia" w:hAnsiTheme="minorEastAsia" w:eastAsiaTheme="minorEastAsia"/>
          <w:color w:val="000000" w:themeColor="text1"/>
          <w:sz w:val="24"/>
          <w:szCs w:val="24"/>
          <w14:textFill>
            <w14:solidFill>
              <w14:schemeClr w14:val="tx1"/>
            </w14:solidFill>
          </w14:textFill>
        </w:rPr>
        <w:t>及时公开。</w:t>
      </w:r>
    </w:p>
    <w:p>
      <w:pPr>
        <w:spacing w:line="400" w:lineRule="exact"/>
        <w:ind w:firstLine="482" w:firstLineChars="200"/>
        <w:rPr>
          <w:rFonts w:cs="仿宋_GB2312" w:asciiTheme="minorEastAsia" w:hAnsiTheme="minorEastAsia" w:eastAsiaTheme="minorEastAsia"/>
          <w:b/>
          <w:bCs/>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9、公共服务项目采购需求公开内容：</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（1）采购对象需实现的功能或者目标；</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（2）满足项目需要的所有技术、服务、安全等要求；</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（3）采购对象的数量、交付或实施的时间和地点，采购对象的验收标准等。</w:t>
      </w:r>
    </w:p>
    <w:p>
      <w:pPr>
        <w:spacing w:line="400" w:lineRule="exact"/>
        <w:ind w:firstLine="482"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公开期限：</w:t>
      </w:r>
      <w:r>
        <w:rPr>
          <w:rFonts w:hint="eastAsia" w:cs="仿宋_GB2312" w:asciiTheme="minorEastAsia" w:hAnsiTheme="minorEastAsia" w:eastAsiaTheme="minorEastAsia"/>
          <w:color w:val="000000" w:themeColor="text1"/>
          <w:sz w:val="24"/>
          <w:szCs w:val="24"/>
          <w14:textFill>
            <w14:solidFill>
              <w14:schemeClr w14:val="tx1"/>
            </w14:solidFill>
          </w14:textFill>
        </w:rPr>
        <w:t>及时公开。</w:t>
      </w:r>
    </w:p>
    <w:p>
      <w:pPr>
        <w:spacing w:line="400" w:lineRule="exact"/>
        <w:ind w:firstLine="482"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备注：</w:t>
      </w:r>
      <w:r>
        <w:rPr>
          <w:rFonts w:hint="eastAsia" w:cs="仿宋_GB2312" w:asciiTheme="minorEastAsia" w:hAnsiTheme="minorEastAsia" w:eastAsiaTheme="minorEastAsia"/>
          <w:color w:val="000000" w:themeColor="text1"/>
          <w:sz w:val="24"/>
          <w:szCs w:val="24"/>
          <w14:textFill>
            <w14:solidFill>
              <w14:schemeClr w14:val="tx1"/>
            </w14:solidFill>
          </w14:textFill>
        </w:rPr>
        <w:t>医疗类采购、国有投资采购等非依法必须招标的采购项目招标公告和公示信息发布活动，参照工程建设项目信息公开标准执行。</w:t>
      </w:r>
    </w:p>
    <w:p>
      <w:pPr>
        <w:spacing w:line="400" w:lineRule="exact"/>
        <w:ind w:firstLine="482" w:firstLineChars="200"/>
        <w:rPr>
          <w:rFonts w:ascii="楷体_GB2312" w:eastAsia="楷体_GB2312" w:cs="仿宋_GB2312" w:hAnsiTheme="minorEastAsia"/>
          <w:b/>
          <w:bCs/>
          <w:color w:val="000000" w:themeColor="text1"/>
          <w:sz w:val="24"/>
          <w:szCs w:val="24"/>
          <w14:textFill>
            <w14:solidFill>
              <w14:schemeClr w14:val="tx1"/>
            </w14:solidFill>
          </w14:textFill>
        </w:rPr>
      </w:pPr>
      <w:r>
        <w:rPr>
          <w:rFonts w:hint="eastAsia" w:ascii="楷体_GB2312" w:eastAsia="楷体_GB2312" w:cs="仿宋_GB2312" w:hAnsiTheme="minorEastAsia"/>
          <w:b/>
          <w:bCs/>
          <w:color w:val="000000" w:themeColor="text1"/>
          <w:sz w:val="24"/>
          <w:szCs w:val="24"/>
          <w14:textFill>
            <w14:solidFill>
              <w14:schemeClr w14:val="tx1"/>
            </w14:solidFill>
          </w14:textFill>
        </w:rPr>
        <w:t>（三）国有土地使用权出让信息公开</w:t>
      </w:r>
    </w:p>
    <w:p>
      <w:pPr>
        <w:spacing w:line="400" w:lineRule="exact"/>
        <w:ind w:firstLine="482" w:firstLineChars="200"/>
        <w:rPr>
          <w:rFonts w:cs="仿宋_GB2312" w:asciiTheme="minorEastAsia" w:hAnsiTheme="minorEastAsia" w:eastAsiaTheme="minorEastAsia"/>
          <w:b/>
          <w:bCs/>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1、招标拍卖挂牌出让公告公开内容：</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（1）出让人的名称和地址；</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（2）出让宗地的面积、界址、空间范围、现状、使用年期、用途、规划指标要求；</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（3）投标人、竞买人的资格要求以及申请取得投标、竞买资格的办法；</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（4）索取招标拍卖挂牌出让文件的时间、地点和方式；</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（5）招标拍卖挂牌时间、地点、投标挂牌期限、投标和竞价方式等；</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（6）确定中标人、竞得人的标准和方法；</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（7）投标、竞买保证金；</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（8）其他需要公告的事项。</w:t>
      </w:r>
    </w:p>
    <w:p>
      <w:pPr>
        <w:spacing w:line="400" w:lineRule="exact"/>
        <w:ind w:firstLine="482"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公开时限：</w:t>
      </w:r>
      <w:r>
        <w:rPr>
          <w:rFonts w:hint="eastAsia" w:cs="仿宋_GB2312" w:asciiTheme="minorEastAsia" w:hAnsiTheme="minorEastAsia" w:eastAsiaTheme="minorEastAsia"/>
          <w:color w:val="000000" w:themeColor="text1"/>
          <w:sz w:val="24"/>
          <w:szCs w:val="24"/>
          <w14:textFill>
            <w14:solidFill>
              <w14:schemeClr w14:val="tx1"/>
            </w14:solidFill>
          </w14:textFill>
        </w:rPr>
        <w:t>招标拍卖挂牌出让公告至少在投标、拍卖或者挂牌开始前20日。挂牌时间不得少于10日。</w:t>
      </w:r>
    </w:p>
    <w:p>
      <w:pPr>
        <w:spacing w:line="400" w:lineRule="exact"/>
        <w:ind w:firstLine="482" w:firstLineChars="200"/>
        <w:rPr>
          <w:rFonts w:cs="仿宋_GB2312" w:asciiTheme="minorEastAsia" w:hAnsiTheme="minorEastAsia" w:eastAsiaTheme="minorEastAsia"/>
          <w:b/>
          <w:bCs/>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2、公告调整公开内容：</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（1）网上挂牌出让公告期间，原公告澄清或者修改事项、补充或撤回的内容、联系方式；</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（2）重新确定的挂牌出让截止时间和其他内容。</w:t>
      </w:r>
    </w:p>
    <w:p>
      <w:pPr>
        <w:spacing w:line="400" w:lineRule="exact"/>
        <w:ind w:firstLine="482"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公开时限：</w:t>
      </w:r>
      <w:r>
        <w:rPr>
          <w:rFonts w:hint="eastAsia" w:cs="仿宋_GB2312" w:asciiTheme="minorEastAsia" w:hAnsiTheme="minorEastAsia" w:eastAsiaTheme="minorEastAsia"/>
          <w:color w:val="000000" w:themeColor="text1"/>
          <w:sz w:val="24"/>
          <w:szCs w:val="24"/>
          <w14:textFill>
            <w14:solidFill>
              <w14:schemeClr w14:val="tx1"/>
            </w14:solidFill>
          </w14:textFill>
        </w:rPr>
        <w:t>公告调整按原公告发布渠道及时发布补充公告，涉及土地使用条件变更等影响土地价格的重大变动，补充公告发布时间距招拍挂活动开始时间少于20日的，招拍挂活动相应顺延。</w:t>
      </w:r>
    </w:p>
    <w:p>
      <w:pPr>
        <w:spacing w:line="400" w:lineRule="exact"/>
        <w:ind w:firstLine="482" w:firstLineChars="200"/>
        <w:rPr>
          <w:rFonts w:cs="仿宋_GB2312" w:asciiTheme="minorEastAsia" w:hAnsiTheme="minorEastAsia" w:eastAsiaTheme="minorEastAsia"/>
          <w:b/>
          <w:bCs/>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3、招标拍卖挂牌出让结果（成交公示）公开内容：</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（1）土地位置、面积、用途、开发程度、土地级别、容积率；</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（2）出让年限、供地方式；</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（3）受让人、成交价格和成交时间。</w:t>
      </w:r>
    </w:p>
    <w:p>
      <w:pPr>
        <w:spacing w:line="400" w:lineRule="exact"/>
        <w:ind w:firstLine="482"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公开时限：</w:t>
      </w:r>
      <w:r>
        <w:rPr>
          <w:rFonts w:hint="eastAsia" w:cs="仿宋_GB2312" w:asciiTheme="minorEastAsia" w:hAnsiTheme="minorEastAsia" w:eastAsiaTheme="minorEastAsia"/>
          <w:color w:val="000000" w:themeColor="text1"/>
          <w:sz w:val="24"/>
          <w:szCs w:val="24"/>
          <w14:textFill>
            <w14:solidFill>
              <w14:schemeClr w14:val="tx1"/>
            </w14:solidFill>
          </w14:textFill>
        </w:rPr>
        <w:t>招拍挂出让结果（成交公示）招标拍卖挂牌活动结束后的10个工作日内。</w:t>
      </w:r>
    </w:p>
    <w:p>
      <w:pPr>
        <w:spacing w:line="400" w:lineRule="exact"/>
        <w:ind w:firstLine="482" w:firstLineChars="200"/>
        <w:rPr>
          <w:rFonts w:ascii="楷体_GB2312" w:eastAsia="楷体_GB2312" w:cs="仿宋_GB2312" w:hAnsiTheme="minorEastAsia"/>
          <w:b/>
          <w:bCs/>
          <w:color w:val="000000" w:themeColor="text1"/>
          <w:sz w:val="24"/>
          <w:szCs w:val="24"/>
          <w14:textFill>
            <w14:solidFill>
              <w14:schemeClr w14:val="tx1"/>
            </w14:solidFill>
          </w14:textFill>
        </w:rPr>
      </w:pPr>
      <w:r>
        <w:rPr>
          <w:rFonts w:hint="eastAsia" w:ascii="楷体_GB2312" w:eastAsia="楷体_GB2312" w:cs="仿宋_GB2312" w:hAnsiTheme="minorEastAsia"/>
          <w:b/>
          <w:bCs/>
          <w:color w:val="000000" w:themeColor="text1"/>
          <w:sz w:val="24"/>
          <w:szCs w:val="24"/>
          <w14:textFill>
            <w14:solidFill>
              <w14:schemeClr w14:val="tx1"/>
            </w14:solidFill>
          </w14:textFill>
        </w:rPr>
        <w:t>（四）国有资产交易项目信息公开</w:t>
      </w:r>
    </w:p>
    <w:p>
      <w:pPr>
        <w:spacing w:line="400" w:lineRule="exact"/>
        <w:ind w:firstLine="482" w:firstLineChars="200"/>
        <w:rPr>
          <w:rFonts w:cs="仿宋_GB2312" w:asciiTheme="minorEastAsia" w:hAnsiTheme="minorEastAsia" w:eastAsiaTheme="minorEastAsia"/>
          <w:b/>
          <w:bCs/>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1、</w:t>
      </w:r>
      <w:r>
        <w:rPr>
          <w:rFonts w:hint="eastAsia" w:cs="仿宋_GB2312" w:asciiTheme="minorEastAsia" w:hAnsiTheme="minorEastAsia" w:eastAsiaTheme="minorEastAsia"/>
          <w:b/>
          <w:bCs/>
          <w:color w:val="000000" w:themeColor="text1"/>
          <w:sz w:val="24"/>
          <w:szCs w:val="24"/>
          <w:lang w:eastAsia="zh-CN"/>
          <w14:textFill>
            <w14:solidFill>
              <w14:schemeClr w14:val="tx1"/>
            </w14:solidFill>
          </w14:textFill>
        </w:rPr>
        <w:t>企业</w:t>
      </w:r>
      <w:r>
        <w:rPr>
          <w:rFonts w:hint="eastAsia" w:cs="仿宋_GB2312" w:asciiTheme="minorEastAsia" w:hAnsiTheme="minorEastAsia" w:eastAsiaTheme="minorEastAsia"/>
          <w:b/>
          <w:bCs/>
          <w:color w:val="000000" w:themeColor="text1"/>
          <w:sz w:val="24"/>
          <w:szCs w:val="24"/>
          <w14:textFill>
            <w14:solidFill>
              <w14:schemeClr w14:val="tx1"/>
            </w14:solidFill>
          </w14:textFill>
        </w:rPr>
        <w:t>资产转让信息正式披露公开内容：</w:t>
      </w:r>
    </w:p>
    <w:p>
      <w:pPr>
        <w:spacing w:line="400" w:lineRule="exact"/>
        <w:ind w:left="479" w:leftChars="228" w:firstLine="0" w:firstLineChars="0"/>
        <w:rPr>
          <w:rFonts w:hint="eastAsia"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lang w:val="en-US" w:eastAsia="zh-CN"/>
          <w14:textFill>
            <w14:solidFill>
              <w14:schemeClr w14:val="tx1"/>
            </w14:solidFill>
          </w14:textFill>
        </w:rPr>
        <w:t xml:space="preserve">（1）转让标的基本情况； </w:t>
      </w:r>
      <w:r>
        <w:rPr>
          <w:rFonts w:hint="eastAsia" w:cs="仿宋_GB2312" w:asciiTheme="minorEastAsia" w:hAnsiTheme="minorEastAsia" w:eastAsiaTheme="minorEastAsia"/>
          <w:color w:val="000000" w:themeColor="text1"/>
          <w:sz w:val="24"/>
          <w:szCs w:val="24"/>
          <w:lang w:val="en-US" w:eastAsia="zh-CN"/>
          <w14:textFill>
            <w14:solidFill>
              <w14:schemeClr w14:val="tx1"/>
            </w14:solidFill>
          </w14:textFill>
        </w:rPr>
        <w:br w:type="textWrapping"/>
      </w:r>
      <w:r>
        <w:rPr>
          <w:rFonts w:hint="eastAsia" w:cs="仿宋_GB2312" w:asciiTheme="minorEastAsia" w:hAnsiTheme="minorEastAsia" w:eastAsiaTheme="minorEastAsia"/>
          <w:color w:val="000000" w:themeColor="text1"/>
          <w:sz w:val="24"/>
          <w:szCs w:val="24"/>
          <w:lang w:val="en-US" w:eastAsia="zh-CN"/>
          <w14:textFill>
            <w14:solidFill>
              <w14:schemeClr w14:val="tx1"/>
            </w14:solidFill>
          </w14:textFill>
        </w:rPr>
        <w:t xml:space="preserve">（2）受让方资格条件（适用于对受让方有特殊要求的情形）； </w:t>
      </w:r>
      <w:r>
        <w:rPr>
          <w:rFonts w:hint="eastAsia" w:cs="仿宋_GB2312" w:asciiTheme="minorEastAsia" w:hAnsiTheme="minorEastAsia" w:eastAsiaTheme="minorEastAsia"/>
          <w:color w:val="000000" w:themeColor="text1"/>
          <w:sz w:val="24"/>
          <w:szCs w:val="24"/>
          <w:lang w:val="en-US" w:eastAsia="zh-CN"/>
          <w14:textFill>
            <w14:solidFill>
              <w14:schemeClr w14:val="tx1"/>
            </w14:solidFill>
          </w14:textFill>
        </w:rPr>
        <w:br w:type="textWrapping"/>
      </w:r>
      <w:r>
        <w:rPr>
          <w:rFonts w:hint="eastAsia" w:cs="仿宋_GB2312" w:asciiTheme="minorEastAsia" w:hAnsiTheme="minorEastAsia" w:eastAsiaTheme="minorEastAsia"/>
          <w:color w:val="000000" w:themeColor="text1"/>
          <w:sz w:val="24"/>
          <w:szCs w:val="24"/>
          <w:lang w:val="en-US" w:eastAsia="zh-CN"/>
          <w14:textFill>
            <w14:solidFill>
              <w14:schemeClr w14:val="tx1"/>
            </w14:solidFill>
          </w14:textFill>
        </w:rPr>
        <w:t xml:space="preserve">（3）交易条件、转让底价；  </w:t>
      </w:r>
      <w:r>
        <w:rPr>
          <w:rFonts w:hint="eastAsia" w:cs="仿宋_GB2312" w:asciiTheme="minorEastAsia" w:hAnsiTheme="minorEastAsia" w:eastAsiaTheme="minorEastAsia"/>
          <w:color w:val="000000" w:themeColor="text1"/>
          <w:sz w:val="24"/>
          <w:szCs w:val="24"/>
          <w:lang w:val="en-US" w:eastAsia="zh-CN"/>
          <w14:textFill>
            <w14:solidFill>
              <w14:schemeClr w14:val="tx1"/>
            </w14:solidFill>
          </w14:textFill>
        </w:rPr>
        <w:br w:type="textWrapping"/>
      </w:r>
      <w:r>
        <w:rPr>
          <w:rFonts w:hint="eastAsia" w:cs="仿宋_GB2312" w:asciiTheme="minorEastAsia" w:hAnsiTheme="minorEastAsia" w:eastAsiaTheme="minorEastAsia"/>
          <w:color w:val="000000" w:themeColor="text1"/>
          <w:sz w:val="24"/>
          <w:szCs w:val="24"/>
          <w:lang w:val="en-US" w:eastAsia="zh-CN"/>
          <w14:textFill>
            <w14:solidFill>
              <w14:schemeClr w14:val="tx1"/>
            </w14:solidFill>
          </w14:textFill>
        </w:rPr>
        <w:t xml:space="preserve">（4）竞价方式，受让方选择的相关评判标准； </w:t>
      </w:r>
      <w:r>
        <w:rPr>
          <w:rFonts w:hint="eastAsia" w:cs="仿宋_GB2312" w:asciiTheme="minorEastAsia" w:hAnsiTheme="minorEastAsia" w:eastAsiaTheme="minorEastAsia"/>
          <w:color w:val="000000" w:themeColor="text1"/>
          <w:sz w:val="24"/>
          <w:szCs w:val="24"/>
          <w:lang w:val="en-US" w:eastAsia="zh-CN"/>
          <w14:textFill>
            <w14:solidFill>
              <w14:schemeClr w14:val="tx1"/>
            </w14:solidFill>
          </w14:textFill>
        </w:rPr>
        <w:br w:type="textWrapping"/>
      </w:r>
      <w:r>
        <w:rPr>
          <w:rFonts w:hint="eastAsia" w:cs="仿宋_GB2312" w:asciiTheme="minorEastAsia" w:hAnsiTheme="minorEastAsia" w:eastAsiaTheme="minorEastAsia"/>
          <w:color w:val="000000" w:themeColor="text1"/>
          <w:sz w:val="24"/>
          <w:szCs w:val="24"/>
          <w:lang w:val="en-US" w:eastAsia="zh-CN"/>
          <w14:textFill>
            <w14:solidFill>
              <w14:schemeClr w14:val="tx1"/>
            </w14:solidFill>
          </w14:textFill>
        </w:rPr>
        <w:t>（5）其他需要披露的事项。</w:t>
      </w:r>
    </w:p>
    <w:p>
      <w:pPr>
        <w:spacing w:line="400" w:lineRule="exact"/>
        <w:ind w:firstLine="482" w:firstLineChars="200"/>
        <w:rPr>
          <w:rFonts w:hint="eastAsia" w:cs="仿宋_GB2312" w:asciiTheme="minorEastAsia" w:hAnsiTheme="minorEastAsia" w:eastAsiaTheme="minorEastAsia"/>
          <w:color w:val="000000" w:themeColor="text1"/>
          <w:sz w:val="24"/>
          <w:szCs w:val="24"/>
          <w:lang w:eastAsia="zh-CN"/>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公开时限：</w:t>
      </w:r>
      <w:r>
        <w:rPr>
          <w:rFonts w:hint="eastAsia" w:cs="仿宋_GB2312" w:asciiTheme="minorEastAsia" w:hAnsiTheme="minorEastAsia" w:eastAsiaTheme="minorEastAsia"/>
          <w:color w:val="000000" w:themeColor="text1"/>
          <w:sz w:val="24"/>
          <w:szCs w:val="24"/>
          <w14:textFill>
            <w14:solidFill>
              <w14:schemeClr w14:val="tx1"/>
            </w14:solidFill>
          </w14:textFill>
        </w:rPr>
        <w:t>信息公告的期限应当不少于20个工作日</w:t>
      </w:r>
      <w:r>
        <w:rPr>
          <w:rFonts w:hint="eastAsia" w:cs="仿宋_GB2312" w:asciiTheme="minorEastAsia" w:hAnsiTheme="minorEastAsia" w:eastAsiaTheme="minorEastAsia"/>
          <w:color w:val="000000" w:themeColor="text1"/>
          <w:sz w:val="24"/>
          <w:szCs w:val="24"/>
          <w:lang w:eastAsia="zh-CN"/>
          <w14:textFill>
            <w14:solidFill>
              <w14:schemeClr w14:val="tx1"/>
            </w14:solidFill>
          </w14:textFill>
        </w:rPr>
        <w:t>。</w:t>
      </w:r>
    </w:p>
    <w:p>
      <w:pPr>
        <w:pStyle w:val="5"/>
        <w:numPr>
          <w:ilvl w:val="0"/>
          <w:numId w:val="0"/>
        </w:numPr>
        <w:spacing w:line="400" w:lineRule="exact"/>
        <w:ind w:leftChars="200"/>
        <w:rPr>
          <w:rFonts w:cs="仿宋_GB2312" w:asciiTheme="minorEastAsia" w:hAnsiTheme="minorEastAsia" w:eastAsiaTheme="minorEastAsia"/>
          <w:b/>
          <w:bCs/>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lang w:val="en-US" w:eastAsia="zh-CN"/>
          <w14:textFill>
            <w14:solidFill>
              <w14:schemeClr w14:val="tx1"/>
            </w14:solidFill>
          </w14:textFill>
        </w:rPr>
        <w:t>企业</w:t>
      </w:r>
      <w:r>
        <w:rPr>
          <w:rFonts w:hint="eastAsia" w:cs="仿宋_GB2312" w:asciiTheme="minorEastAsia" w:hAnsiTheme="minorEastAsia" w:eastAsiaTheme="minorEastAsia"/>
          <w:b/>
          <w:bCs/>
          <w:color w:val="000000" w:themeColor="text1"/>
          <w:sz w:val="24"/>
          <w:szCs w:val="24"/>
          <w14:textFill>
            <w14:solidFill>
              <w14:schemeClr w14:val="tx1"/>
            </w14:solidFill>
          </w14:textFill>
        </w:rPr>
        <w:t>资产转让交易结果公示公开内容：</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交易标的名称、</w:t>
      </w:r>
      <w:r>
        <w:rPr>
          <w:rFonts w:hint="eastAsia" w:cs="仿宋_GB2312" w:asciiTheme="minorEastAsia" w:hAnsiTheme="minorEastAsia" w:eastAsiaTheme="minorEastAsia"/>
          <w:color w:val="000000" w:themeColor="text1"/>
          <w:sz w:val="24"/>
          <w:szCs w:val="24"/>
          <w:lang w:eastAsia="zh-CN"/>
          <w14:textFill>
            <w14:solidFill>
              <w14:schemeClr w14:val="tx1"/>
            </w14:solidFill>
          </w14:textFill>
        </w:rPr>
        <w:t>受让方</w:t>
      </w:r>
      <w:r>
        <w:rPr>
          <w:rFonts w:hint="eastAsia" w:cs="仿宋_GB2312" w:asciiTheme="minorEastAsia" w:hAnsiTheme="minorEastAsia" w:eastAsiaTheme="minorEastAsia"/>
          <w:color w:val="000000" w:themeColor="text1"/>
          <w:sz w:val="24"/>
          <w:szCs w:val="24"/>
          <w14:textFill>
            <w14:solidFill>
              <w14:schemeClr w14:val="tx1"/>
            </w14:solidFill>
          </w14:textFill>
        </w:rPr>
        <w:t>、交易价格等。</w:t>
      </w:r>
    </w:p>
    <w:p>
      <w:pPr>
        <w:pStyle w:val="2"/>
        <w:widowControl/>
        <w:spacing w:beforeAutospacing="0" w:afterAutospacing="0" w:line="400" w:lineRule="exact"/>
        <w:ind w:firstLine="482" w:firstLineChars="200"/>
        <w:jc w:val="both"/>
        <w:rPr>
          <w:rFonts w:hint="eastAsia" w:cs="仿宋_GB2312" w:asciiTheme="minorEastAsia" w:hAnsiTheme="minorEastAsia" w:eastAsiaTheme="minorEastAsia"/>
          <w:color w:val="000000" w:themeColor="text1"/>
          <w:kern w:val="2"/>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公开时</w:t>
      </w:r>
      <w:r>
        <w:rPr>
          <w:rFonts w:hint="eastAsia" w:cs="仿宋_GB2312" w:asciiTheme="minorEastAsia" w:hAnsiTheme="minorEastAsia" w:eastAsiaTheme="minorEastAsia"/>
          <w:b/>
          <w:bCs/>
          <w:color w:val="000000" w:themeColor="text1"/>
          <w:kern w:val="2"/>
          <w:sz w:val="24"/>
          <w:szCs w:val="24"/>
          <w14:textFill>
            <w14:solidFill>
              <w14:schemeClr w14:val="tx1"/>
            </w14:solidFill>
          </w14:textFill>
        </w:rPr>
        <w:t>限：</w:t>
      </w:r>
      <w:r>
        <w:rPr>
          <w:rFonts w:hint="eastAsia" w:cs="仿宋_GB2312" w:asciiTheme="minorEastAsia" w:hAnsiTheme="minorEastAsia" w:eastAsiaTheme="minorEastAsia"/>
          <w:color w:val="000000" w:themeColor="text1"/>
          <w:kern w:val="2"/>
          <w:sz w:val="24"/>
          <w:szCs w:val="24"/>
          <w14:textFill>
            <w14:solidFill>
              <w14:schemeClr w14:val="tx1"/>
            </w14:solidFill>
          </w14:textFill>
        </w:rPr>
        <w:t>产权交易合同生效后，产权交易机构应当将交易结果通过交易机构网站对外公告，公告期不少于5个工作日。</w:t>
      </w:r>
    </w:p>
    <w:p>
      <w:pPr>
        <w:spacing w:line="400" w:lineRule="exact"/>
        <w:ind w:firstLine="482" w:firstLineChars="200"/>
        <w:rPr>
          <w:rFonts w:cs="仿宋_GB2312" w:asciiTheme="minorEastAsia" w:hAnsiTheme="minorEastAsia" w:eastAsiaTheme="minorEastAsia"/>
          <w:b/>
          <w:bCs/>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lang w:val="en-US" w:eastAsia="zh-CN"/>
          <w14:textFill>
            <w14:solidFill>
              <w14:schemeClr w14:val="tx1"/>
            </w14:solidFill>
          </w14:textFill>
        </w:rPr>
        <w:t>2、企业增资</w:t>
      </w:r>
      <w:r>
        <w:rPr>
          <w:rFonts w:hint="eastAsia" w:cs="仿宋_GB2312" w:asciiTheme="minorEastAsia" w:hAnsiTheme="minorEastAsia" w:eastAsiaTheme="minorEastAsia"/>
          <w:b/>
          <w:bCs/>
          <w:color w:val="000000" w:themeColor="text1"/>
          <w:sz w:val="24"/>
          <w:szCs w:val="24"/>
          <w14:textFill>
            <w14:solidFill>
              <w14:schemeClr w14:val="tx1"/>
            </w14:solidFill>
          </w14:textFill>
        </w:rPr>
        <w:t>信息正式披露公开内容：</w:t>
      </w:r>
    </w:p>
    <w:p>
      <w:pPr>
        <w:pStyle w:val="2"/>
        <w:widowControl/>
        <w:spacing w:beforeAutospacing="0" w:afterAutospacing="0" w:line="400" w:lineRule="exact"/>
        <w:ind w:left="479" w:leftChars="228" w:firstLine="0" w:firstLineChars="0"/>
        <w:jc w:val="both"/>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t xml:space="preserve">（1）企业的基本情况； </w:t>
      </w: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br w:type="textWrapping"/>
      </w: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t xml:space="preserve">（2）投资方的资格条件，以及投资金额和持股比例要求等； </w:t>
      </w:r>
    </w:p>
    <w:p>
      <w:pPr>
        <w:pStyle w:val="2"/>
        <w:widowControl/>
        <w:spacing w:beforeAutospacing="0" w:afterAutospacing="0" w:line="400" w:lineRule="exact"/>
        <w:ind w:left="479" w:leftChars="228" w:firstLine="0" w:firstLineChars="0"/>
        <w:jc w:val="both"/>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t xml:space="preserve">（3）投资方的遴选方式； </w:t>
      </w: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br w:type="textWrapping"/>
      </w: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t xml:space="preserve">（4）增资终止条件； </w:t>
      </w: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br w:type="textWrapping"/>
      </w: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t>（5）其他需要披露的事项</w:t>
      </w:r>
    </w:p>
    <w:p>
      <w:pPr>
        <w:pStyle w:val="2"/>
        <w:widowControl/>
        <w:spacing w:beforeAutospacing="0" w:afterAutospacing="0" w:line="400" w:lineRule="exact"/>
        <w:ind w:left="479" w:leftChars="228" w:firstLine="0" w:firstLineChars="0"/>
        <w:jc w:val="both"/>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公开时限：</w:t>
      </w: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t>披露信息公开征集投资方，时间不得少于40个工作日。</w:t>
      </w:r>
    </w:p>
    <w:p>
      <w:pPr>
        <w:pStyle w:val="5"/>
        <w:numPr>
          <w:ilvl w:val="0"/>
          <w:numId w:val="0"/>
        </w:numPr>
        <w:spacing w:line="400" w:lineRule="exact"/>
        <w:ind w:leftChars="200"/>
        <w:rPr>
          <w:rFonts w:cs="仿宋_GB2312" w:asciiTheme="minorEastAsia" w:hAnsiTheme="minorEastAsia" w:eastAsiaTheme="minorEastAsia"/>
          <w:b/>
          <w:bCs/>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lang w:eastAsia="zh-CN"/>
          <w14:textFill>
            <w14:solidFill>
              <w14:schemeClr w14:val="tx1"/>
            </w14:solidFill>
          </w14:textFill>
        </w:rPr>
        <w:t>企业增资</w:t>
      </w:r>
      <w:r>
        <w:rPr>
          <w:rFonts w:hint="eastAsia" w:cs="仿宋_GB2312" w:asciiTheme="minorEastAsia" w:hAnsiTheme="minorEastAsia" w:eastAsiaTheme="minorEastAsia"/>
          <w:b/>
          <w:bCs/>
          <w:color w:val="000000" w:themeColor="text1"/>
          <w:sz w:val="24"/>
          <w:szCs w:val="24"/>
          <w14:textFill>
            <w14:solidFill>
              <w14:schemeClr w14:val="tx1"/>
            </w14:solidFill>
          </w14:textFill>
        </w:rPr>
        <w:t>交易结果公示公开内容：</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交易标的名称、</w:t>
      </w:r>
      <w:r>
        <w:rPr>
          <w:rFonts w:hint="eastAsia" w:cs="仿宋_GB2312" w:asciiTheme="minorEastAsia" w:hAnsiTheme="minorEastAsia" w:eastAsiaTheme="minorEastAsia"/>
          <w:color w:val="000000" w:themeColor="text1"/>
          <w:sz w:val="24"/>
          <w:szCs w:val="24"/>
          <w:lang w:eastAsia="zh-CN"/>
          <w14:textFill>
            <w14:solidFill>
              <w14:schemeClr w14:val="tx1"/>
            </w14:solidFill>
          </w14:textFill>
        </w:rPr>
        <w:t>受让方</w:t>
      </w:r>
      <w:r>
        <w:rPr>
          <w:rFonts w:hint="eastAsia" w:cs="仿宋_GB2312" w:asciiTheme="minorEastAsia" w:hAnsiTheme="minorEastAsia" w:eastAsiaTheme="minorEastAsia"/>
          <w:color w:val="000000" w:themeColor="text1"/>
          <w:sz w:val="24"/>
          <w:szCs w:val="24"/>
          <w14:textFill>
            <w14:solidFill>
              <w14:schemeClr w14:val="tx1"/>
            </w14:solidFill>
          </w14:textFill>
        </w:rPr>
        <w:t>、交易价格等。</w:t>
      </w:r>
    </w:p>
    <w:p>
      <w:pPr>
        <w:pStyle w:val="2"/>
        <w:widowControl/>
        <w:spacing w:beforeAutospacing="0" w:afterAutospacing="0" w:line="400" w:lineRule="exact"/>
        <w:ind w:firstLine="482" w:firstLineChars="200"/>
        <w:jc w:val="both"/>
        <w:rPr>
          <w:rFonts w:hint="eastAsia" w:cs="仿宋_GB2312" w:asciiTheme="minorEastAsia" w:hAnsiTheme="minorEastAsia" w:eastAsiaTheme="minorEastAsia"/>
          <w:color w:val="000000" w:themeColor="text1"/>
          <w:kern w:val="2"/>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公开时</w:t>
      </w:r>
      <w:r>
        <w:rPr>
          <w:rFonts w:hint="eastAsia" w:cs="仿宋_GB2312" w:asciiTheme="minorEastAsia" w:hAnsiTheme="minorEastAsia" w:eastAsiaTheme="minorEastAsia"/>
          <w:b/>
          <w:bCs/>
          <w:color w:val="000000" w:themeColor="text1"/>
          <w:kern w:val="2"/>
          <w:sz w:val="24"/>
          <w:szCs w:val="24"/>
          <w14:textFill>
            <w14:solidFill>
              <w14:schemeClr w14:val="tx1"/>
            </w14:solidFill>
          </w14:textFill>
        </w:rPr>
        <w:t>限：</w:t>
      </w:r>
      <w:r>
        <w:rPr>
          <w:rFonts w:hint="eastAsia" w:cs="仿宋_GB2312" w:asciiTheme="minorEastAsia" w:hAnsiTheme="minorEastAsia" w:eastAsiaTheme="minorEastAsia"/>
          <w:color w:val="000000" w:themeColor="text1"/>
          <w:kern w:val="2"/>
          <w:sz w:val="24"/>
          <w:szCs w:val="24"/>
          <w14:textFill>
            <w14:solidFill>
              <w14:schemeClr w14:val="tx1"/>
            </w14:solidFill>
          </w14:textFill>
        </w:rPr>
        <w:t>产权交易合同生效后，产权交易机构应当将交易结果通过交易机构网站对外公告，公告期不少于5个工作日。</w:t>
      </w:r>
    </w:p>
    <w:p>
      <w:pPr>
        <w:pStyle w:val="2"/>
        <w:widowControl/>
        <w:spacing w:beforeAutospacing="0" w:afterAutospacing="0" w:line="400" w:lineRule="exact"/>
        <w:ind w:firstLine="482" w:firstLineChars="200"/>
        <w:jc w:val="both"/>
        <w:rPr>
          <w:rFonts w:hint="eastAsia" w:cs="仿宋_GB2312" w:asciiTheme="minorEastAsia" w:hAnsiTheme="minorEastAsia" w:eastAsiaTheme="minorEastAsia"/>
          <w:b/>
          <w:bCs/>
          <w:color w:val="000000" w:themeColor="text1"/>
          <w:kern w:val="2"/>
          <w:sz w:val="24"/>
          <w:szCs w:val="24"/>
          <w:lang w:val="en-US" w:eastAsia="zh-CN" w:bidi="ar-SA"/>
          <w14:textFill>
            <w14:solidFill>
              <w14:schemeClr w14:val="tx1"/>
            </w14:solidFill>
          </w14:textFill>
        </w:rPr>
      </w:pPr>
      <w:r>
        <w:rPr>
          <w:rFonts w:hint="eastAsia" w:cs="仿宋_GB2312" w:asciiTheme="minorEastAsia" w:hAnsiTheme="minorEastAsia" w:eastAsiaTheme="minorEastAsia"/>
          <w:b/>
          <w:bCs/>
          <w:color w:val="000000" w:themeColor="text1"/>
          <w:kern w:val="2"/>
          <w:sz w:val="24"/>
          <w:szCs w:val="24"/>
          <w:lang w:val="en-US" w:eastAsia="zh-CN" w:bidi="ar-SA"/>
          <w14:textFill>
            <w14:solidFill>
              <w14:schemeClr w14:val="tx1"/>
            </w14:solidFill>
          </w14:textFill>
        </w:rPr>
        <w:t>3、企业股权转让信息正式披露公开内容：</w:t>
      </w:r>
    </w:p>
    <w:p>
      <w:pPr>
        <w:pStyle w:val="2"/>
        <w:widowControl/>
        <w:spacing w:beforeAutospacing="0" w:afterAutospacing="0" w:line="400" w:lineRule="exact"/>
        <w:ind w:left="479" w:leftChars="228" w:firstLine="0" w:firstLineChars="0"/>
        <w:jc w:val="both"/>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t>（1）转让标的基本情况；</w:t>
      </w: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br w:type="textWrapping"/>
      </w: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t>（2）受让方资格条件（适用于对受让方有特殊要求的情形）；</w:t>
      </w: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br w:type="textWrapping"/>
      </w: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t>（3）交易条件、转让底价；</w:t>
      </w: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br w:type="textWrapping"/>
      </w: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t>（4）竞价方式，受让方选择的相关评判标准；</w:t>
      </w: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br w:type="textWrapping"/>
      </w: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t>（5）其他需要披露的事项。</w:t>
      </w:r>
    </w:p>
    <w:p>
      <w:pPr>
        <w:spacing w:line="400" w:lineRule="exact"/>
        <w:ind w:firstLine="482" w:firstLineChars="200"/>
        <w:rPr>
          <w:rFonts w:hint="eastAsia"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公开时限：</w:t>
      </w:r>
      <w:r>
        <w:rPr>
          <w:rFonts w:hint="eastAsia" w:cs="仿宋_GB2312" w:asciiTheme="minorEastAsia" w:hAnsiTheme="minorEastAsia" w:eastAsiaTheme="minorEastAsia"/>
          <w:color w:val="000000" w:themeColor="text1"/>
          <w:sz w:val="24"/>
          <w:szCs w:val="24"/>
          <w14:textFill>
            <w14:solidFill>
              <w14:schemeClr w14:val="tx1"/>
            </w14:solidFill>
          </w14:textFill>
        </w:rPr>
        <w:t>信息公告的期限应当不少于20个工作日。</w:t>
      </w:r>
    </w:p>
    <w:p>
      <w:pPr>
        <w:pStyle w:val="5"/>
        <w:numPr>
          <w:ilvl w:val="0"/>
          <w:numId w:val="0"/>
        </w:numPr>
        <w:spacing w:line="400" w:lineRule="exact"/>
        <w:ind w:leftChars="200"/>
        <w:rPr>
          <w:rFonts w:cs="仿宋_GB2312" w:asciiTheme="minorEastAsia" w:hAnsiTheme="minorEastAsia" w:eastAsiaTheme="minorEastAsia"/>
          <w:b/>
          <w:bCs/>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lang w:eastAsia="zh-CN"/>
          <w14:textFill>
            <w14:solidFill>
              <w14:schemeClr w14:val="tx1"/>
            </w14:solidFill>
          </w14:textFill>
        </w:rPr>
        <w:t>企业股权转让</w:t>
      </w:r>
      <w:r>
        <w:rPr>
          <w:rFonts w:hint="eastAsia" w:cs="仿宋_GB2312" w:asciiTheme="minorEastAsia" w:hAnsiTheme="minorEastAsia" w:eastAsiaTheme="minorEastAsia"/>
          <w:b/>
          <w:bCs/>
          <w:color w:val="000000" w:themeColor="text1"/>
          <w:sz w:val="24"/>
          <w:szCs w:val="24"/>
          <w14:textFill>
            <w14:solidFill>
              <w14:schemeClr w14:val="tx1"/>
            </w14:solidFill>
          </w14:textFill>
        </w:rPr>
        <w:t>交易结果公示公开内容：</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交易标的名称、</w:t>
      </w:r>
      <w:r>
        <w:rPr>
          <w:rFonts w:hint="eastAsia" w:cs="仿宋_GB2312" w:asciiTheme="minorEastAsia" w:hAnsiTheme="minorEastAsia" w:eastAsiaTheme="minorEastAsia"/>
          <w:color w:val="000000" w:themeColor="text1"/>
          <w:sz w:val="24"/>
          <w:szCs w:val="24"/>
          <w:lang w:eastAsia="zh-CN"/>
          <w14:textFill>
            <w14:solidFill>
              <w14:schemeClr w14:val="tx1"/>
            </w14:solidFill>
          </w14:textFill>
        </w:rPr>
        <w:t>受让方</w:t>
      </w:r>
      <w:r>
        <w:rPr>
          <w:rFonts w:hint="eastAsia" w:cs="仿宋_GB2312" w:asciiTheme="minorEastAsia" w:hAnsiTheme="minorEastAsia" w:eastAsiaTheme="minorEastAsia"/>
          <w:color w:val="000000" w:themeColor="text1"/>
          <w:sz w:val="24"/>
          <w:szCs w:val="24"/>
          <w14:textFill>
            <w14:solidFill>
              <w14:schemeClr w14:val="tx1"/>
            </w14:solidFill>
          </w14:textFill>
        </w:rPr>
        <w:t>、交易价格等。</w:t>
      </w:r>
    </w:p>
    <w:p>
      <w:pPr>
        <w:pStyle w:val="2"/>
        <w:widowControl/>
        <w:spacing w:beforeAutospacing="0" w:afterAutospacing="0" w:line="400" w:lineRule="exact"/>
        <w:ind w:firstLine="482" w:firstLineChars="200"/>
        <w:jc w:val="both"/>
        <w:rPr>
          <w:rFonts w:hint="eastAsia" w:cs="仿宋_GB2312" w:asciiTheme="minorEastAsia" w:hAnsiTheme="minorEastAsia" w:eastAsiaTheme="minorEastAsia"/>
          <w:color w:val="000000" w:themeColor="text1"/>
          <w:kern w:val="2"/>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公开时</w:t>
      </w:r>
      <w:r>
        <w:rPr>
          <w:rFonts w:hint="eastAsia" w:cs="仿宋_GB2312" w:asciiTheme="minorEastAsia" w:hAnsiTheme="minorEastAsia" w:eastAsiaTheme="minorEastAsia"/>
          <w:b/>
          <w:bCs/>
          <w:color w:val="000000" w:themeColor="text1"/>
          <w:kern w:val="2"/>
          <w:sz w:val="24"/>
          <w:szCs w:val="24"/>
          <w14:textFill>
            <w14:solidFill>
              <w14:schemeClr w14:val="tx1"/>
            </w14:solidFill>
          </w14:textFill>
        </w:rPr>
        <w:t>限：</w:t>
      </w:r>
      <w:r>
        <w:rPr>
          <w:rFonts w:hint="eastAsia" w:cs="仿宋_GB2312" w:asciiTheme="minorEastAsia" w:hAnsiTheme="minorEastAsia" w:eastAsiaTheme="minorEastAsia"/>
          <w:color w:val="000000" w:themeColor="text1"/>
          <w:kern w:val="2"/>
          <w:sz w:val="24"/>
          <w:szCs w:val="24"/>
          <w14:textFill>
            <w14:solidFill>
              <w14:schemeClr w14:val="tx1"/>
            </w14:solidFill>
          </w14:textFill>
        </w:rPr>
        <w:t>产权交易合同生效后，产权交易机构应当将交易结果通过交易机构网站对外公告，公告期不少于5个工作日。</w:t>
      </w: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241" w:firstLineChars="100"/>
        <w:jc w:val="both"/>
        <w:rPr>
          <w:rFonts w:hint="eastAsia" w:cs="仿宋_GB2312" w:asciiTheme="minorEastAsia" w:hAnsiTheme="minorEastAsia" w:eastAsiaTheme="minorEastAsia"/>
          <w:b/>
          <w:bCs/>
          <w:color w:val="000000" w:themeColor="text1"/>
          <w:kern w:val="2"/>
          <w:sz w:val="24"/>
          <w:szCs w:val="24"/>
          <w:lang w:val="en-US" w:eastAsia="zh-CN" w:bidi="ar-SA"/>
          <w14:textFill>
            <w14:solidFill>
              <w14:schemeClr w14:val="tx1"/>
            </w14:solidFill>
          </w14:textFill>
        </w:rPr>
      </w:pPr>
      <w:r>
        <w:rPr>
          <w:rFonts w:hint="eastAsia" w:cs="仿宋_GB2312" w:asciiTheme="minorEastAsia" w:hAnsiTheme="minorEastAsia" w:eastAsiaTheme="minorEastAsia"/>
          <w:b/>
          <w:bCs/>
          <w:color w:val="000000" w:themeColor="text1"/>
          <w:kern w:val="2"/>
          <w:sz w:val="24"/>
          <w:szCs w:val="24"/>
          <w:lang w:val="en-US" w:eastAsia="zh-CN" w:bidi="ar-SA"/>
          <w14:textFill>
            <w14:solidFill>
              <w14:schemeClr w14:val="tx1"/>
            </w14:solidFill>
          </w14:textFill>
        </w:rPr>
        <w:t>4、行政资产转让信息正式披露公开内容：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cente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t>（1）公布标的信息（包括标的价）</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cente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t>（2）标的展示时间、地点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cente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t>（3）竞拍保证金金额、账户、账号、开户银行及递交保证金截止时间</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cente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t>（4）竞拍人报名时间、地点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cente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t>（5）竞拍时间、地点及竞拍网址</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cente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t>（6）代理公司名称、联系方式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cente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t>公开时限：公告期不少于10日，标的物展示时间不少于5日。</w:t>
      </w:r>
    </w:p>
    <w:p>
      <w:pPr>
        <w:pStyle w:val="5"/>
        <w:numPr>
          <w:ilvl w:val="0"/>
          <w:numId w:val="0"/>
        </w:numPr>
        <w:spacing w:line="400" w:lineRule="exact"/>
        <w:ind w:leftChars="200"/>
        <w:rPr>
          <w:rFonts w:cs="仿宋_GB2312" w:asciiTheme="minorEastAsia" w:hAnsiTheme="minorEastAsia" w:eastAsiaTheme="minorEastAsia"/>
          <w:b/>
          <w:bCs/>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lang w:eastAsia="zh-CN"/>
          <w14:textFill>
            <w14:solidFill>
              <w14:schemeClr w14:val="tx1"/>
            </w14:solidFill>
          </w14:textFill>
        </w:rPr>
        <w:t>行政资产转让</w:t>
      </w:r>
      <w:r>
        <w:rPr>
          <w:rFonts w:hint="eastAsia" w:cs="仿宋_GB2312" w:asciiTheme="minorEastAsia" w:hAnsiTheme="minorEastAsia" w:eastAsiaTheme="minorEastAsia"/>
          <w:b/>
          <w:bCs/>
          <w:color w:val="000000" w:themeColor="text1"/>
          <w:sz w:val="24"/>
          <w:szCs w:val="24"/>
          <w14:textFill>
            <w14:solidFill>
              <w14:schemeClr w14:val="tx1"/>
            </w14:solidFill>
          </w14:textFill>
        </w:rPr>
        <w:t>交易结果公示公开内容：</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交易标的名称、</w:t>
      </w:r>
      <w:r>
        <w:rPr>
          <w:rFonts w:hint="eastAsia" w:cs="仿宋_GB2312" w:asciiTheme="minorEastAsia" w:hAnsiTheme="minorEastAsia" w:eastAsiaTheme="minorEastAsia"/>
          <w:color w:val="000000" w:themeColor="text1"/>
          <w:sz w:val="24"/>
          <w:szCs w:val="24"/>
          <w:lang w:eastAsia="zh-CN"/>
          <w14:textFill>
            <w14:solidFill>
              <w14:schemeClr w14:val="tx1"/>
            </w14:solidFill>
          </w14:textFill>
        </w:rPr>
        <w:t>受让方</w:t>
      </w:r>
      <w:r>
        <w:rPr>
          <w:rFonts w:hint="eastAsia" w:cs="仿宋_GB2312" w:asciiTheme="minorEastAsia" w:hAnsiTheme="minorEastAsia" w:eastAsiaTheme="minorEastAsia"/>
          <w:color w:val="000000" w:themeColor="text1"/>
          <w:sz w:val="24"/>
          <w:szCs w:val="24"/>
          <w14:textFill>
            <w14:solidFill>
              <w14:schemeClr w14:val="tx1"/>
            </w14:solidFill>
          </w14:textFill>
        </w:rPr>
        <w:t>、交易价格等。</w:t>
      </w:r>
    </w:p>
    <w:p>
      <w:pPr>
        <w:pStyle w:val="2"/>
        <w:widowControl/>
        <w:spacing w:beforeAutospacing="0" w:afterAutospacing="0" w:line="400" w:lineRule="exact"/>
        <w:ind w:firstLine="482" w:firstLineChars="200"/>
        <w:jc w:val="both"/>
        <w:rPr>
          <w:rFonts w:hint="eastAsia" w:cs="仿宋_GB2312" w:asciiTheme="minorEastAsia" w:hAnsiTheme="minorEastAsia" w:eastAsiaTheme="minorEastAsia"/>
          <w:color w:val="000000" w:themeColor="text1"/>
          <w:kern w:val="2"/>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公开时</w:t>
      </w:r>
      <w:r>
        <w:rPr>
          <w:rFonts w:hint="eastAsia" w:cs="仿宋_GB2312" w:asciiTheme="minorEastAsia" w:hAnsiTheme="minorEastAsia" w:eastAsiaTheme="minorEastAsia"/>
          <w:b/>
          <w:bCs/>
          <w:color w:val="000000" w:themeColor="text1"/>
          <w:kern w:val="2"/>
          <w:sz w:val="24"/>
          <w:szCs w:val="24"/>
          <w14:textFill>
            <w14:solidFill>
              <w14:schemeClr w14:val="tx1"/>
            </w14:solidFill>
          </w14:textFill>
        </w:rPr>
        <w:t>限：</w:t>
      </w:r>
      <w:r>
        <w:rPr>
          <w:rFonts w:hint="eastAsia" w:cs="仿宋_GB2312" w:asciiTheme="minorEastAsia" w:hAnsiTheme="minorEastAsia" w:eastAsiaTheme="minorEastAsia"/>
          <w:color w:val="000000" w:themeColor="text1"/>
          <w:kern w:val="2"/>
          <w:sz w:val="24"/>
          <w:szCs w:val="24"/>
          <w14:textFill>
            <w14:solidFill>
              <w14:schemeClr w14:val="tx1"/>
            </w14:solidFill>
          </w14:textFill>
        </w:rPr>
        <w:t>公告期不少于</w:t>
      </w:r>
      <w:r>
        <w:rPr>
          <w:rFonts w:hint="eastAsia" w:cs="仿宋_GB2312" w:asciiTheme="minorEastAsia" w:hAnsiTheme="minorEastAsia" w:eastAsiaTheme="minorEastAsia"/>
          <w:color w:val="000000" w:themeColor="text1"/>
          <w:kern w:val="2"/>
          <w:sz w:val="24"/>
          <w:szCs w:val="24"/>
          <w:lang w:val="en-US" w:eastAsia="zh-CN"/>
          <w14:textFill>
            <w14:solidFill>
              <w14:schemeClr w14:val="tx1"/>
            </w14:solidFill>
          </w14:textFill>
        </w:rPr>
        <w:t>2</w:t>
      </w:r>
      <w:r>
        <w:rPr>
          <w:rFonts w:hint="eastAsia" w:cs="仿宋_GB2312" w:asciiTheme="minorEastAsia" w:hAnsiTheme="minorEastAsia" w:eastAsiaTheme="minorEastAsia"/>
          <w:color w:val="000000" w:themeColor="text1"/>
          <w:kern w:val="2"/>
          <w:sz w:val="24"/>
          <w:szCs w:val="24"/>
          <w14:textFill>
            <w14:solidFill>
              <w14:schemeClr w14:val="tx1"/>
            </w14:solidFill>
          </w14:textFill>
        </w:rPr>
        <w:t>个工作日。</w:t>
      </w: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200"/>
        <w:jc w:val="both"/>
        <w:rPr>
          <w:rFonts w:hint="eastAsia" w:cs="仿宋_GB2312" w:asciiTheme="minorEastAsia" w:hAnsiTheme="minorEastAsia" w:eastAsiaTheme="minorEastAsia"/>
          <w:b/>
          <w:bCs/>
          <w:color w:val="000000" w:themeColor="text1"/>
          <w:kern w:val="2"/>
          <w:sz w:val="24"/>
          <w:szCs w:val="24"/>
          <w:lang w:val="en-US" w:eastAsia="zh-CN" w:bidi="ar-SA"/>
          <w14:textFill>
            <w14:solidFill>
              <w14:schemeClr w14:val="tx1"/>
            </w14:solidFill>
          </w14:textFill>
        </w:rPr>
      </w:pPr>
      <w:r>
        <w:rPr>
          <w:rFonts w:hint="eastAsia" w:cs="仿宋_GB2312" w:asciiTheme="minorEastAsia" w:hAnsiTheme="minorEastAsia" w:eastAsiaTheme="minorEastAsia"/>
          <w:b/>
          <w:bCs/>
          <w:color w:val="000000" w:themeColor="text1"/>
          <w:kern w:val="2"/>
          <w:sz w:val="24"/>
          <w:szCs w:val="24"/>
          <w:lang w:val="en-US" w:eastAsia="zh-CN" w:bidi="ar-SA"/>
          <w14:textFill>
            <w14:solidFill>
              <w14:schemeClr w14:val="tx1"/>
            </w14:solidFill>
          </w14:textFill>
        </w:rPr>
        <w:t>5、林权交易转让信息正式披露公开内容：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cente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t>（1）公布标的信息（包括标的价）</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cente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t>（2）标的展示时间、地点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cente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t>（3）竞拍保证金金额、账户、账号、开户银行及递交保证金截止时间</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cente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t>（4）竞拍人报名时间、地点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cente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t>（5）竞拍时间、地点及竞拍网址</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cente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t>（6）代理公司名称、联系方式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cente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t>公开时限：公告期不少于10日，标的物展示时间不少于5日。</w:t>
      </w:r>
    </w:p>
    <w:p>
      <w:pPr>
        <w:pStyle w:val="5"/>
        <w:numPr>
          <w:ilvl w:val="0"/>
          <w:numId w:val="0"/>
        </w:numPr>
        <w:spacing w:line="400" w:lineRule="exact"/>
        <w:ind w:leftChars="200"/>
        <w:rPr>
          <w:rFonts w:cs="仿宋_GB2312" w:asciiTheme="minorEastAsia" w:hAnsiTheme="minorEastAsia" w:eastAsiaTheme="minorEastAsia"/>
          <w:b/>
          <w:bCs/>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lang w:val="en-US" w:eastAsia="zh-CN"/>
          <w14:textFill>
            <w14:solidFill>
              <w14:schemeClr w14:val="tx1"/>
            </w14:solidFill>
          </w14:textFill>
        </w:rPr>
        <w:t>林权</w:t>
      </w:r>
      <w:r>
        <w:rPr>
          <w:rFonts w:hint="eastAsia" w:cs="仿宋_GB2312" w:asciiTheme="minorEastAsia" w:hAnsiTheme="minorEastAsia" w:eastAsiaTheme="minorEastAsia"/>
          <w:b/>
          <w:bCs/>
          <w:color w:val="000000" w:themeColor="text1"/>
          <w:sz w:val="24"/>
          <w:szCs w:val="24"/>
          <w14:textFill>
            <w14:solidFill>
              <w14:schemeClr w14:val="tx1"/>
            </w14:solidFill>
          </w14:textFill>
        </w:rPr>
        <w:t>交易结果公示公开内容：</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交易标的名称、</w:t>
      </w:r>
      <w:r>
        <w:rPr>
          <w:rFonts w:hint="eastAsia" w:cs="仿宋_GB2312" w:asciiTheme="minorEastAsia" w:hAnsiTheme="minorEastAsia" w:eastAsiaTheme="minorEastAsia"/>
          <w:color w:val="000000" w:themeColor="text1"/>
          <w:sz w:val="24"/>
          <w:szCs w:val="24"/>
          <w:lang w:eastAsia="zh-CN"/>
          <w14:textFill>
            <w14:solidFill>
              <w14:schemeClr w14:val="tx1"/>
            </w14:solidFill>
          </w14:textFill>
        </w:rPr>
        <w:t>受让方</w:t>
      </w:r>
      <w:r>
        <w:rPr>
          <w:rFonts w:hint="eastAsia" w:cs="仿宋_GB2312" w:asciiTheme="minorEastAsia" w:hAnsiTheme="minorEastAsia" w:eastAsiaTheme="minorEastAsia"/>
          <w:color w:val="000000" w:themeColor="text1"/>
          <w:sz w:val="24"/>
          <w:szCs w:val="24"/>
          <w14:textFill>
            <w14:solidFill>
              <w14:schemeClr w14:val="tx1"/>
            </w14:solidFill>
          </w14:textFill>
        </w:rPr>
        <w:t>、交易价格等。</w:t>
      </w:r>
    </w:p>
    <w:p>
      <w:pPr>
        <w:pStyle w:val="2"/>
        <w:widowControl/>
        <w:spacing w:beforeAutospacing="0" w:afterAutospacing="0" w:line="400" w:lineRule="exact"/>
        <w:ind w:firstLine="482" w:firstLineChars="200"/>
        <w:jc w:val="both"/>
        <w:rPr>
          <w:rFonts w:hint="eastAsia" w:cs="仿宋_GB2312" w:asciiTheme="minorEastAsia" w:hAnsiTheme="minorEastAsia" w:eastAsiaTheme="minorEastAsia"/>
          <w:color w:val="000000" w:themeColor="text1"/>
          <w:kern w:val="2"/>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公开时</w:t>
      </w:r>
      <w:r>
        <w:rPr>
          <w:rFonts w:hint="eastAsia" w:cs="仿宋_GB2312" w:asciiTheme="minorEastAsia" w:hAnsiTheme="minorEastAsia" w:eastAsiaTheme="minorEastAsia"/>
          <w:b/>
          <w:bCs/>
          <w:color w:val="000000" w:themeColor="text1"/>
          <w:kern w:val="2"/>
          <w:sz w:val="24"/>
          <w:szCs w:val="24"/>
          <w14:textFill>
            <w14:solidFill>
              <w14:schemeClr w14:val="tx1"/>
            </w14:solidFill>
          </w14:textFill>
        </w:rPr>
        <w:t>限：</w:t>
      </w:r>
      <w:r>
        <w:rPr>
          <w:rFonts w:hint="eastAsia" w:cs="仿宋_GB2312" w:asciiTheme="minorEastAsia" w:hAnsiTheme="minorEastAsia" w:eastAsiaTheme="minorEastAsia"/>
          <w:color w:val="000000" w:themeColor="text1"/>
          <w:kern w:val="2"/>
          <w:sz w:val="24"/>
          <w:szCs w:val="24"/>
          <w14:textFill>
            <w14:solidFill>
              <w14:schemeClr w14:val="tx1"/>
            </w14:solidFill>
          </w14:textFill>
        </w:rPr>
        <w:t>公告期不少于</w:t>
      </w:r>
      <w:r>
        <w:rPr>
          <w:rFonts w:hint="eastAsia" w:cs="仿宋_GB2312" w:asciiTheme="minorEastAsia" w:hAnsiTheme="minorEastAsia" w:eastAsiaTheme="minorEastAsia"/>
          <w:color w:val="000000" w:themeColor="text1"/>
          <w:kern w:val="2"/>
          <w:sz w:val="24"/>
          <w:szCs w:val="24"/>
          <w:lang w:val="en-US" w:eastAsia="zh-CN"/>
          <w14:textFill>
            <w14:solidFill>
              <w14:schemeClr w14:val="tx1"/>
            </w14:solidFill>
          </w14:textFill>
        </w:rPr>
        <w:t>2</w:t>
      </w:r>
      <w:r>
        <w:rPr>
          <w:rFonts w:hint="eastAsia" w:cs="仿宋_GB2312" w:asciiTheme="minorEastAsia" w:hAnsiTheme="minorEastAsia" w:eastAsiaTheme="minorEastAsia"/>
          <w:color w:val="000000" w:themeColor="text1"/>
          <w:kern w:val="2"/>
          <w:sz w:val="24"/>
          <w:szCs w:val="24"/>
          <w14:textFill>
            <w14:solidFill>
              <w14:schemeClr w14:val="tx1"/>
            </w14:solidFill>
          </w14:textFill>
        </w:rPr>
        <w:t>个工作日。</w:t>
      </w:r>
    </w:p>
    <w:p>
      <w:pPr>
        <w:pStyle w:val="2"/>
        <w:widowControl/>
        <w:spacing w:beforeAutospacing="0" w:afterAutospacing="0" w:line="400" w:lineRule="exact"/>
        <w:ind w:firstLine="482" w:firstLineChars="200"/>
        <w:jc w:val="both"/>
        <w:rPr>
          <w:rFonts w:hint="eastAsia" w:cs="仿宋_GB2312" w:asciiTheme="minorEastAsia" w:hAnsiTheme="minorEastAsia" w:eastAsiaTheme="minorEastAsia"/>
          <w:b/>
          <w:bCs/>
          <w:color w:val="000000" w:themeColor="text1"/>
          <w:kern w:val="2"/>
          <w:sz w:val="24"/>
          <w:szCs w:val="24"/>
          <w:lang w:val="en-US" w:eastAsia="zh-CN"/>
          <w14:textFill>
            <w14:solidFill>
              <w14:schemeClr w14:val="tx1"/>
            </w14:solidFill>
          </w14:textFill>
        </w:rPr>
      </w:pPr>
      <w:r>
        <w:rPr>
          <w:rFonts w:hint="eastAsia" w:cs="仿宋_GB2312" w:asciiTheme="minorEastAsia" w:hAnsiTheme="minorEastAsia" w:eastAsiaTheme="minorEastAsia"/>
          <w:b/>
          <w:bCs/>
          <w:color w:val="000000" w:themeColor="text1"/>
          <w:kern w:val="2"/>
          <w:sz w:val="24"/>
          <w:szCs w:val="24"/>
          <w:lang w:val="en-US" w:eastAsia="zh-CN"/>
          <w14:textFill>
            <w14:solidFill>
              <w14:schemeClr w14:val="tx1"/>
            </w14:solidFill>
          </w14:textFill>
        </w:rPr>
        <w:t>6、农村集体产权</w:t>
      </w:r>
      <w:r>
        <w:rPr>
          <w:rFonts w:hint="eastAsia" w:cs="仿宋_GB2312" w:asciiTheme="minorEastAsia" w:hAnsiTheme="minorEastAsia" w:eastAsiaTheme="minorEastAsia"/>
          <w:b/>
          <w:bCs/>
          <w:color w:val="000000" w:themeColor="text1"/>
          <w:kern w:val="2"/>
          <w:sz w:val="24"/>
          <w:szCs w:val="24"/>
          <w:lang w:val="en-US" w:eastAsia="zh-CN" w:bidi="ar-SA"/>
          <w14:textFill>
            <w14:solidFill>
              <w14:schemeClr w14:val="tx1"/>
            </w14:solidFill>
          </w14:textFill>
        </w:rPr>
        <w:t>交易转让信息正式披露公开内容：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cente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t>（1）公布标的信息（包括标的价）</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cente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t>（2）标的展示时间、地点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cente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t>（3）竞拍保证金金额、账户、账号、开户银行及递交保证金截止时间</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cente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t>（4）竞拍人报名时间、地点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cente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t>（5）竞拍时间、地点及竞拍网址</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cente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t>（6）代理公司名称、联系方式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cente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t>公开时限：公告期不少于5个工作日，标的物展示时间不少于5日。</w:t>
      </w:r>
    </w:p>
    <w:p>
      <w:pPr>
        <w:pStyle w:val="5"/>
        <w:numPr>
          <w:ilvl w:val="0"/>
          <w:numId w:val="0"/>
        </w:numPr>
        <w:spacing w:line="400" w:lineRule="exact"/>
        <w:ind w:leftChars="200"/>
        <w:rPr>
          <w:rFonts w:cs="仿宋_GB2312" w:asciiTheme="minorEastAsia" w:hAnsiTheme="minorEastAsia" w:eastAsiaTheme="minorEastAsia"/>
          <w:b/>
          <w:bCs/>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lang w:eastAsia="zh-CN"/>
          <w14:textFill>
            <w14:solidFill>
              <w14:schemeClr w14:val="tx1"/>
            </w14:solidFill>
          </w14:textFill>
        </w:rPr>
        <w:t>农村集体产权</w:t>
      </w:r>
      <w:r>
        <w:rPr>
          <w:rFonts w:hint="eastAsia" w:cs="仿宋_GB2312" w:asciiTheme="minorEastAsia" w:hAnsiTheme="minorEastAsia" w:eastAsiaTheme="minorEastAsia"/>
          <w:b/>
          <w:bCs/>
          <w:color w:val="000000" w:themeColor="text1"/>
          <w:sz w:val="24"/>
          <w:szCs w:val="24"/>
          <w14:textFill>
            <w14:solidFill>
              <w14:schemeClr w14:val="tx1"/>
            </w14:solidFill>
          </w14:textFill>
        </w:rPr>
        <w:t>交易结果公示公开内容：</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交易标的名称、</w:t>
      </w:r>
      <w:r>
        <w:rPr>
          <w:rFonts w:hint="eastAsia" w:cs="仿宋_GB2312" w:asciiTheme="minorEastAsia" w:hAnsiTheme="minorEastAsia" w:eastAsiaTheme="minorEastAsia"/>
          <w:color w:val="000000" w:themeColor="text1"/>
          <w:sz w:val="24"/>
          <w:szCs w:val="24"/>
          <w:lang w:eastAsia="zh-CN"/>
          <w14:textFill>
            <w14:solidFill>
              <w14:schemeClr w14:val="tx1"/>
            </w14:solidFill>
          </w14:textFill>
        </w:rPr>
        <w:t>受让方</w:t>
      </w:r>
      <w:r>
        <w:rPr>
          <w:rFonts w:hint="eastAsia" w:cs="仿宋_GB2312" w:asciiTheme="minorEastAsia" w:hAnsiTheme="minorEastAsia" w:eastAsiaTheme="minorEastAsia"/>
          <w:color w:val="000000" w:themeColor="text1"/>
          <w:sz w:val="24"/>
          <w:szCs w:val="24"/>
          <w14:textFill>
            <w14:solidFill>
              <w14:schemeClr w14:val="tx1"/>
            </w14:solidFill>
          </w14:textFill>
        </w:rPr>
        <w:t>、交易价格等。</w:t>
      </w:r>
    </w:p>
    <w:p>
      <w:pPr>
        <w:pStyle w:val="2"/>
        <w:widowControl/>
        <w:spacing w:beforeAutospacing="0" w:afterAutospacing="0" w:line="400" w:lineRule="exact"/>
        <w:ind w:firstLine="482" w:firstLineChars="200"/>
        <w:jc w:val="both"/>
        <w:rPr>
          <w:rFonts w:hint="eastAsia" w:cs="仿宋_GB2312" w:asciiTheme="minorEastAsia" w:hAnsiTheme="minorEastAsia" w:eastAsiaTheme="minorEastAsia"/>
          <w:color w:val="000000" w:themeColor="text1"/>
          <w:kern w:val="2"/>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公开时</w:t>
      </w:r>
      <w:r>
        <w:rPr>
          <w:rFonts w:hint="eastAsia" w:cs="仿宋_GB2312" w:asciiTheme="minorEastAsia" w:hAnsiTheme="minorEastAsia" w:eastAsiaTheme="minorEastAsia"/>
          <w:b/>
          <w:bCs/>
          <w:color w:val="000000" w:themeColor="text1"/>
          <w:kern w:val="2"/>
          <w:sz w:val="24"/>
          <w:szCs w:val="24"/>
          <w14:textFill>
            <w14:solidFill>
              <w14:schemeClr w14:val="tx1"/>
            </w14:solidFill>
          </w14:textFill>
        </w:rPr>
        <w:t>限：</w:t>
      </w:r>
      <w:r>
        <w:rPr>
          <w:rFonts w:hint="eastAsia" w:cs="仿宋_GB2312" w:asciiTheme="minorEastAsia" w:hAnsiTheme="minorEastAsia" w:eastAsiaTheme="minorEastAsia"/>
          <w:color w:val="000000" w:themeColor="text1"/>
          <w:kern w:val="2"/>
          <w:sz w:val="24"/>
          <w:szCs w:val="24"/>
          <w14:textFill>
            <w14:solidFill>
              <w14:schemeClr w14:val="tx1"/>
            </w14:solidFill>
          </w14:textFill>
        </w:rPr>
        <w:t>公告期不少于</w:t>
      </w:r>
      <w:r>
        <w:rPr>
          <w:rFonts w:hint="eastAsia" w:cs="仿宋_GB2312" w:asciiTheme="minorEastAsia" w:hAnsiTheme="minorEastAsia" w:eastAsiaTheme="minorEastAsia"/>
          <w:color w:val="000000" w:themeColor="text1"/>
          <w:kern w:val="2"/>
          <w:sz w:val="24"/>
          <w:szCs w:val="24"/>
          <w:lang w:val="en-US" w:eastAsia="zh-CN"/>
          <w14:textFill>
            <w14:solidFill>
              <w14:schemeClr w14:val="tx1"/>
            </w14:solidFill>
          </w14:textFill>
        </w:rPr>
        <w:t>5</w:t>
      </w:r>
      <w:r>
        <w:rPr>
          <w:rFonts w:hint="eastAsia" w:cs="仿宋_GB2312" w:asciiTheme="minorEastAsia" w:hAnsiTheme="minorEastAsia" w:eastAsiaTheme="minorEastAsia"/>
          <w:color w:val="000000" w:themeColor="text1"/>
          <w:kern w:val="2"/>
          <w:sz w:val="24"/>
          <w:szCs w:val="24"/>
          <w14:textFill>
            <w14:solidFill>
              <w14:schemeClr w14:val="tx1"/>
            </w14:solidFill>
          </w14:textFill>
        </w:rPr>
        <w:t>个工作日。</w:t>
      </w: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200"/>
        <w:jc w:val="both"/>
        <w:rPr>
          <w:rFonts w:hint="eastAsia" w:cs="仿宋_GB2312" w:asciiTheme="minorEastAsia" w:hAnsiTheme="minorEastAsia" w:eastAsiaTheme="minorEastAsia"/>
          <w:b/>
          <w:bCs/>
          <w:color w:val="000000" w:themeColor="text1"/>
          <w:kern w:val="2"/>
          <w:sz w:val="24"/>
          <w:szCs w:val="24"/>
          <w:lang w:val="en-US" w:eastAsia="zh-CN" w:bidi="ar-SA"/>
          <w14:textFill>
            <w14:solidFill>
              <w14:schemeClr w14:val="tx1"/>
            </w14:solidFill>
          </w14:textFill>
        </w:rPr>
      </w:pPr>
      <w:r>
        <w:rPr>
          <w:rFonts w:hint="eastAsia" w:cs="仿宋_GB2312" w:asciiTheme="minorEastAsia" w:hAnsiTheme="minorEastAsia" w:eastAsiaTheme="minorEastAsia"/>
          <w:b/>
          <w:bCs/>
          <w:color w:val="000000" w:themeColor="text1"/>
          <w:kern w:val="2"/>
          <w:sz w:val="24"/>
          <w:szCs w:val="24"/>
          <w:lang w:val="en-US" w:eastAsia="zh-CN" w:bidi="ar-SA"/>
          <w14:textFill>
            <w14:solidFill>
              <w14:schemeClr w14:val="tx1"/>
            </w14:solidFill>
          </w14:textFill>
        </w:rPr>
        <w:t>7、其它类（含罚没处罚、公共设施及市政公用设施相关资源有偿转让）产权交易结果公示公开内容：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cente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t>（1）公布标的信息（包括标的价）</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cente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t>（2）标的展示时间、地点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cente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t>（3）竞拍保证金金额、账户、账号、开户银行及递交保证金截止时间</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cente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t>（4）竞拍人报名时间、地点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cente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t>（5）竞拍时间、地点及竞拍网址</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cente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t>（6）代理公司名称、联系方式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cente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lang w:val="en-US" w:eastAsia="zh-CN" w:bidi="ar-SA"/>
          <w14:textFill>
            <w14:solidFill>
              <w14:schemeClr w14:val="tx1"/>
            </w14:solidFill>
          </w14:textFill>
        </w:rPr>
        <w:t>公开时限：公告期不少于5个工作日，标的物展示时间不少于5日。</w:t>
      </w:r>
    </w:p>
    <w:p>
      <w:pPr>
        <w:pStyle w:val="5"/>
        <w:numPr>
          <w:ilvl w:val="0"/>
          <w:numId w:val="0"/>
        </w:numPr>
        <w:spacing w:line="400" w:lineRule="exact"/>
        <w:ind w:leftChars="200"/>
        <w:rPr>
          <w:rFonts w:cs="仿宋_GB2312" w:asciiTheme="minorEastAsia" w:hAnsiTheme="minorEastAsia" w:eastAsiaTheme="minorEastAsia"/>
          <w:b/>
          <w:bCs/>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kern w:val="2"/>
          <w:sz w:val="24"/>
          <w:szCs w:val="24"/>
          <w:lang w:val="en-US" w:eastAsia="zh-CN" w:bidi="ar-SA"/>
          <w14:textFill>
            <w14:solidFill>
              <w14:schemeClr w14:val="tx1"/>
            </w14:solidFill>
          </w14:textFill>
        </w:rPr>
        <w:t>其它类（含罚没处罚、公共设施及市政公用设施相关资源有偿转让）产权</w:t>
      </w:r>
      <w:r>
        <w:rPr>
          <w:rFonts w:hint="eastAsia" w:cs="仿宋_GB2312" w:asciiTheme="minorEastAsia" w:hAnsiTheme="minorEastAsia" w:eastAsiaTheme="minorEastAsia"/>
          <w:b/>
          <w:bCs/>
          <w:color w:val="000000" w:themeColor="text1"/>
          <w:sz w:val="24"/>
          <w:szCs w:val="24"/>
          <w14:textFill>
            <w14:solidFill>
              <w14:schemeClr w14:val="tx1"/>
            </w14:solidFill>
          </w14:textFill>
        </w:rPr>
        <w:t>交易结果公示公开内容：</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交易标的名称、</w:t>
      </w:r>
      <w:r>
        <w:rPr>
          <w:rFonts w:hint="eastAsia" w:cs="仿宋_GB2312" w:asciiTheme="minorEastAsia" w:hAnsiTheme="minorEastAsia" w:eastAsiaTheme="minorEastAsia"/>
          <w:color w:val="000000" w:themeColor="text1"/>
          <w:sz w:val="24"/>
          <w:szCs w:val="24"/>
          <w:lang w:eastAsia="zh-CN"/>
          <w14:textFill>
            <w14:solidFill>
              <w14:schemeClr w14:val="tx1"/>
            </w14:solidFill>
          </w14:textFill>
        </w:rPr>
        <w:t>受让方</w:t>
      </w:r>
      <w:r>
        <w:rPr>
          <w:rFonts w:hint="eastAsia" w:cs="仿宋_GB2312" w:asciiTheme="minorEastAsia" w:hAnsiTheme="minorEastAsia" w:eastAsiaTheme="minorEastAsia"/>
          <w:color w:val="000000" w:themeColor="text1"/>
          <w:sz w:val="24"/>
          <w:szCs w:val="24"/>
          <w14:textFill>
            <w14:solidFill>
              <w14:schemeClr w14:val="tx1"/>
            </w14:solidFill>
          </w14:textFill>
        </w:rPr>
        <w:t>、交易价格等。</w:t>
      </w:r>
    </w:p>
    <w:p>
      <w:pPr>
        <w:pStyle w:val="2"/>
        <w:widowControl/>
        <w:spacing w:beforeAutospacing="0" w:afterAutospacing="0" w:line="400" w:lineRule="exact"/>
        <w:ind w:firstLine="482" w:firstLineChars="200"/>
        <w:jc w:val="both"/>
        <w:rPr>
          <w:rFonts w:hint="eastAsia" w:cs="仿宋_GB2312" w:asciiTheme="minorEastAsia" w:hAnsiTheme="minorEastAsia" w:eastAsiaTheme="minorEastAsia"/>
          <w:color w:val="000000" w:themeColor="text1"/>
          <w:kern w:val="2"/>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公开时</w:t>
      </w:r>
      <w:r>
        <w:rPr>
          <w:rFonts w:hint="eastAsia" w:cs="仿宋_GB2312" w:asciiTheme="minorEastAsia" w:hAnsiTheme="minorEastAsia" w:eastAsiaTheme="minorEastAsia"/>
          <w:b/>
          <w:bCs/>
          <w:color w:val="000000" w:themeColor="text1"/>
          <w:kern w:val="2"/>
          <w:sz w:val="24"/>
          <w:szCs w:val="24"/>
          <w14:textFill>
            <w14:solidFill>
              <w14:schemeClr w14:val="tx1"/>
            </w14:solidFill>
          </w14:textFill>
        </w:rPr>
        <w:t>限：</w:t>
      </w:r>
      <w:r>
        <w:rPr>
          <w:rFonts w:hint="eastAsia" w:cs="仿宋_GB2312" w:asciiTheme="minorEastAsia" w:hAnsiTheme="minorEastAsia" w:eastAsiaTheme="minorEastAsia"/>
          <w:color w:val="000000" w:themeColor="text1"/>
          <w:kern w:val="2"/>
          <w:sz w:val="24"/>
          <w:szCs w:val="24"/>
          <w14:textFill>
            <w14:solidFill>
              <w14:schemeClr w14:val="tx1"/>
            </w14:solidFill>
          </w14:textFill>
        </w:rPr>
        <w:t>公告期不少于</w:t>
      </w:r>
      <w:r>
        <w:rPr>
          <w:rFonts w:hint="eastAsia" w:cs="仿宋_GB2312" w:asciiTheme="minorEastAsia" w:hAnsiTheme="minorEastAsia" w:eastAsiaTheme="minorEastAsia"/>
          <w:color w:val="000000" w:themeColor="text1"/>
          <w:kern w:val="2"/>
          <w:sz w:val="24"/>
          <w:szCs w:val="24"/>
          <w:lang w:val="en-US" w:eastAsia="zh-CN"/>
          <w14:textFill>
            <w14:solidFill>
              <w14:schemeClr w14:val="tx1"/>
            </w14:solidFill>
          </w14:textFill>
        </w:rPr>
        <w:t>5</w:t>
      </w:r>
      <w:r>
        <w:rPr>
          <w:rFonts w:hint="eastAsia" w:cs="仿宋_GB2312" w:asciiTheme="minorEastAsia" w:hAnsiTheme="minorEastAsia" w:eastAsiaTheme="minorEastAsia"/>
          <w:color w:val="000000" w:themeColor="text1"/>
          <w:kern w:val="2"/>
          <w:sz w:val="24"/>
          <w:szCs w:val="24"/>
          <w14:textFill>
            <w14:solidFill>
              <w14:schemeClr w14:val="tx1"/>
            </w14:solidFill>
          </w14:textFill>
        </w:rPr>
        <w:t>个工作日。</w:t>
      </w:r>
    </w:p>
    <w:p>
      <w:pPr>
        <w:spacing w:line="400" w:lineRule="exact"/>
        <w:ind w:firstLine="482" w:firstLineChars="200"/>
        <w:rPr>
          <w:rFonts w:ascii="楷体_GB2312" w:eastAsia="楷体_GB2312" w:cs="仿宋_GB2312" w:hAnsiTheme="minorEastAsia"/>
          <w:b/>
          <w:bCs/>
          <w:color w:val="000000" w:themeColor="text1"/>
          <w:sz w:val="24"/>
          <w:szCs w:val="24"/>
          <w14:textFill>
            <w14:solidFill>
              <w14:schemeClr w14:val="tx1"/>
            </w14:solidFill>
          </w14:textFill>
        </w:rPr>
      </w:pPr>
      <w:r>
        <w:rPr>
          <w:rFonts w:hint="eastAsia" w:ascii="楷体_GB2312" w:eastAsia="楷体_GB2312" w:cs="仿宋_GB2312" w:hAnsiTheme="minorEastAsia"/>
          <w:b/>
          <w:bCs/>
          <w:color w:val="000000" w:themeColor="text1"/>
          <w:sz w:val="24"/>
          <w:szCs w:val="24"/>
          <w14:textFill>
            <w14:solidFill>
              <w14:schemeClr w14:val="tx1"/>
            </w14:solidFill>
          </w14:textFill>
        </w:rPr>
        <w:t>（五）矿业权出让信息公开：</w:t>
      </w:r>
    </w:p>
    <w:p>
      <w:pPr>
        <w:spacing w:line="400" w:lineRule="exact"/>
        <w:ind w:firstLine="482" w:firstLineChars="200"/>
        <w:rPr>
          <w:rFonts w:cs="仿宋_GB2312" w:asciiTheme="minorEastAsia" w:hAnsiTheme="minorEastAsia" w:eastAsiaTheme="minorEastAsia"/>
          <w:b/>
          <w:bCs/>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招标拍卖挂牌出让公告公开内容：</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（1）出让人和矿业权交易平台的名称、场所；</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出让矿业权的简要情况，包括项目名称、矿种、地理位置、拐点范围坐标、面积、资源储量（勘查工作程度）、开采标高、资源开发利用情况、拟出让年限等，以及勘查投入、矿山地质环境保护及土地复垦要求等；</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（3）投标人或者竞买人的资质条件；</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（4）出让方式及交易的时间、地点；</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（5）获取招标、拍卖、挂牌文件的途径和申请登记的起止时间及方式；</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（6）确定中标人、竞得人的标准和方法；</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（7）交易保证金的缴纳和处置；</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（8）风险提示；</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（9）对交易矿业权异议的处理方式；</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（10）需要公告的其他内容。</w:t>
      </w:r>
    </w:p>
    <w:p>
      <w:pPr>
        <w:spacing w:line="400" w:lineRule="exact"/>
        <w:ind w:firstLine="482" w:firstLineChars="200"/>
        <w:rPr>
          <w:rFonts w:cs="仿宋_GB2312" w:asciiTheme="minorEastAsia" w:hAnsiTheme="minorEastAsia" w:eastAsiaTheme="minorEastAsia"/>
          <w:b/>
          <w:bCs/>
          <w:color w:val="000000" w:themeColor="text1"/>
          <w:sz w:val="24"/>
          <w:szCs w:val="24"/>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公开时限：</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1、招标、拍卖、挂牌方式出让矿业权的，应当在投标截止日、公开拍卖日或者挂牌起始日20个工作日前发布公告；</w:t>
      </w:r>
    </w:p>
    <w:p>
      <w:pPr>
        <w:spacing w:line="400" w:lineRule="exact"/>
        <w:ind w:firstLine="480" w:firstLineChars="200"/>
        <w:rPr>
          <w:rFonts w:hint="eastAsia"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2、挂牌方式出让，挂牌时间不得少于10个工作日。</w:t>
      </w:r>
    </w:p>
    <w:p>
      <w:pPr>
        <w:spacing w:line="400" w:lineRule="exact"/>
        <w:ind w:firstLine="482" w:firstLineChars="200"/>
        <w:rPr>
          <w:rFonts w:hint="eastAsia" w:ascii="楷体_GB2312" w:eastAsia="楷体_GB2312" w:cs="仿宋_GB2312" w:hAnsiTheme="minorEastAsia"/>
          <w:b/>
          <w:bCs/>
          <w:color w:val="000000" w:themeColor="text1"/>
          <w:sz w:val="24"/>
          <w:szCs w:val="24"/>
          <w14:textFill>
            <w14:solidFill>
              <w14:schemeClr w14:val="tx1"/>
            </w14:solidFill>
          </w14:textFill>
        </w:rPr>
      </w:pPr>
      <w:r>
        <w:rPr>
          <w:rFonts w:hint="eastAsia" w:ascii="楷体_GB2312" w:eastAsia="楷体_GB2312" w:cs="仿宋_GB2312" w:hAnsiTheme="minorEastAsia"/>
          <w:b/>
          <w:bCs/>
          <w:color w:val="000000" w:themeColor="text1"/>
          <w:sz w:val="24"/>
          <w:szCs w:val="24"/>
          <w14:textFill>
            <w14:solidFill>
              <w14:schemeClr w14:val="tx1"/>
            </w14:solidFill>
          </w14:textFill>
        </w:rPr>
        <w:t>（</w:t>
      </w:r>
      <w:r>
        <w:rPr>
          <w:rFonts w:hint="eastAsia" w:ascii="楷体_GB2312" w:eastAsia="楷体_GB2312" w:cs="仿宋_GB2312" w:hAnsiTheme="minorEastAsia"/>
          <w:b/>
          <w:bCs/>
          <w:color w:val="000000" w:themeColor="text1"/>
          <w:sz w:val="24"/>
          <w:szCs w:val="24"/>
          <w:lang w:eastAsia="zh-CN"/>
          <w14:textFill>
            <w14:solidFill>
              <w14:schemeClr w14:val="tx1"/>
            </w14:solidFill>
          </w14:textFill>
        </w:rPr>
        <w:t>六</w:t>
      </w:r>
      <w:r>
        <w:rPr>
          <w:rFonts w:hint="eastAsia" w:ascii="楷体_GB2312" w:eastAsia="楷体_GB2312" w:cs="仿宋_GB2312" w:hAnsiTheme="minorEastAsia"/>
          <w:b/>
          <w:bCs/>
          <w:color w:val="000000" w:themeColor="text1"/>
          <w:sz w:val="24"/>
          <w:szCs w:val="24"/>
          <w14:textFill>
            <w14:solidFill>
              <w14:schemeClr w14:val="tx1"/>
            </w14:solidFill>
          </w14:textFill>
        </w:rPr>
        <w:t>）</w:t>
      </w:r>
      <w:r>
        <w:rPr>
          <w:rFonts w:hint="eastAsia" w:ascii="楷体_GB2312" w:eastAsia="楷体_GB2312" w:cs="仿宋_GB2312" w:hAnsiTheme="minorEastAsia"/>
          <w:b/>
          <w:bCs/>
          <w:color w:val="000000" w:themeColor="text1"/>
          <w:sz w:val="24"/>
          <w:szCs w:val="24"/>
          <w:lang w:eastAsia="zh-CN"/>
          <w14:textFill>
            <w14:solidFill>
              <w14:schemeClr w14:val="tx1"/>
            </w14:solidFill>
          </w14:textFill>
        </w:rPr>
        <w:t>主要污染物排污权</w:t>
      </w:r>
      <w:r>
        <w:rPr>
          <w:rFonts w:hint="eastAsia" w:ascii="楷体_GB2312" w:eastAsia="楷体_GB2312" w:cs="仿宋_GB2312" w:hAnsiTheme="minorEastAsia"/>
          <w:b/>
          <w:bCs/>
          <w:color w:val="000000" w:themeColor="text1"/>
          <w:sz w:val="24"/>
          <w:szCs w:val="24"/>
          <w14:textFill>
            <w14:solidFill>
              <w14:schemeClr w14:val="tx1"/>
            </w14:solidFill>
          </w14:textFill>
        </w:rPr>
        <w:t>交易项目信息公开</w:t>
      </w:r>
    </w:p>
    <w:p>
      <w:pPr>
        <w:spacing w:line="400" w:lineRule="exact"/>
        <w:ind w:firstLine="482" w:firstLineChars="200"/>
        <w:rPr>
          <w:rFonts w:hint="eastAsia" w:cs="仿宋_GB2312"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1、</w:t>
      </w:r>
      <w:r>
        <w:rPr>
          <w:rFonts w:hint="eastAsia" w:ascii="楷体_GB2312" w:eastAsia="楷体_GB2312" w:cs="仿宋_GB2312" w:hAnsiTheme="minorEastAsia"/>
          <w:b/>
          <w:bCs/>
          <w:color w:val="000000" w:themeColor="text1"/>
          <w:sz w:val="24"/>
          <w:szCs w:val="24"/>
          <w:lang w:eastAsia="zh-CN"/>
          <w14:textFill>
            <w14:solidFill>
              <w14:schemeClr w14:val="tx1"/>
            </w14:solidFill>
          </w14:textFill>
        </w:rPr>
        <w:t>主要污染物排污权交易</w:t>
      </w:r>
      <w:r>
        <w:rPr>
          <w:rFonts w:hint="eastAsia" w:cs="仿宋_GB2312" w:asciiTheme="minorEastAsia" w:hAnsiTheme="minorEastAsia" w:eastAsiaTheme="minorEastAsia"/>
          <w:b/>
          <w:bCs/>
          <w:color w:val="000000" w:themeColor="text1"/>
          <w:sz w:val="24"/>
          <w:szCs w:val="24"/>
          <w14:textFill>
            <w14:solidFill>
              <w14:schemeClr w14:val="tx1"/>
            </w14:solidFill>
          </w14:textFill>
        </w:rPr>
        <w:t>公告公开内容：</w:t>
      </w:r>
    </w:p>
    <w:p>
      <w:pPr>
        <w:spacing w:line="400" w:lineRule="exact"/>
        <w:ind w:firstLine="480" w:firstLineChars="200"/>
        <w:rPr>
          <w:rFonts w:hint="eastAsia" w:cs="仿宋_GB2312"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仿宋_GB2312" w:asciiTheme="minorEastAsia" w:hAnsiTheme="minorEastAsia" w:eastAsiaTheme="minorEastAsia"/>
          <w:color w:val="000000" w:themeColor="text1"/>
          <w:sz w:val="24"/>
          <w:szCs w:val="24"/>
          <w:lang w:val="en-US" w:eastAsia="zh-CN"/>
          <w14:textFill>
            <w14:solidFill>
              <w14:schemeClr w14:val="tx1"/>
            </w14:solidFill>
          </w14:textFill>
        </w:rPr>
        <w:t>（1）受让人名称、法人代表、联系人、联系方式及联系地址；</w:t>
      </w:r>
    </w:p>
    <w:p>
      <w:pPr>
        <w:spacing w:line="400" w:lineRule="exact"/>
        <w:ind w:firstLine="480" w:firstLineChars="200"/>
        <w:rPr>
          <w:rFonts w:hint="default" w:cs="仿宋_GB2312"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仿宋_GB2312" w:asciiTheme="minorEastAsia" w:hAnsiTheme="minorEastAsia" w:eastAsiaTheme="minorEastAsia"/>
          <w:color w:val="000000" w:themeColor="text1"/>
          <w:sz w:val="24"/>
          <w:szCs w:val="24"/>
          <w:lang w:val="en-US" w:eastAsia="zh-CN"/>
          <w14:textFill>
            <w14:solidFill>
              <w14:schemeClr w14:val="tx1"/>
            </w14:solidFill>
          </w14:textFill>
        </w:rPr>
        <w:t>（2）污染物种类、数量、起始价、竞价幅度、挂牌开始时间和挂牌截止时间；</w:t>
      </w:r>
    </w:p>
    <w:p>
      <w:pPr>
        <w:spacing w:line="400" w:lineRule="exact"/>
        <w:ind w:firstLine="480" w:firstLineChars="200"/>
        <w:rPr>
          <w:rFonts w:hint="eastAsia" w:cs="仿宋_GB2312"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仿宋_GB2312" w:asciiTheme="minorEastAsia" w:hAnsiTheme="minorEastAsia" w:eastAsiaTheme="minorEastAsia"/>
          <w:color w:val="000000" w:themeColor="text1"/>
          <w:sz w:val="24"/>
          <w:szCs w:val="24"/>
          <w:lang w:val="en-US" w:eastAsia="zh-CN"/>
          <w14:textFill>
            <w14:solidFill>
              <w14:schemeClr w14:val="tx1"/>
            </w14:solidFill>
          </w14:textFill>
        </w:rPr>
        <w:t>（3）交易机构和监督部门的联系人及联系方式、联系地址。</w:t>
      </w:r>
    </w:p>
    <w:p>
      <w:pPr>
        <w:spacing w:line="400" w:lineRule="exact"/>
        <w:ind w:firstLine="482" w:firstLineChars="200"/>
        <w:rPr>
          <w:rFonts w:hint="eastAsia" w:cs="仿宋_GB2312"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公开时限：</w:t>
      </w:r>
      <w:r>
        <w:rPr>
          <w:rFonts w:cs="Times New Roman" w:asciiTheme="minorEastAsia" w:hAnsiTheme="minorEastAsia"/>
          <w:color w:val="000000" w:themeColor="text1"/>
          <w:kern w:val="0"/>
          <w:sz w:val="24"/>
          <w:szCs w:val="24"/>
          <w14:textFill>
            <w14:solidFill>
              <w14:schemeClr w14:val="tx1"/>
            </w14:solidFill>
          </w14:textFill>
        </w:rPr>
        <w:t>交</w:t>
      </w:r>
      <w:r>
        <w:rPr>
          <w:rFonts w:hint="eastAsia" w:cs="仿宋_GB2312" w:asciiTheme="minorEastAsia" w:hAnsiTheme="minorEastAsia" w:eastAsiaTheme="minorEastAsia"/>
          <w:color w:val="000000" w:themeColor="text1"/>
          <w:sz w:val="24"/>
          <w:szCs w:val="24"/>
          <w14:textFill>
            <w14:solidFill>
              <w14:schemeClr w14:val="tx1"/>
            </w14:solidFill>
          </w14:textFill>
        </w:rPr>
        <w:t>易公告发布。交易中心自《排污权交易受理通知单》发出后3个工作日内发布交易公告，公告期不少于3天，挂牌期不少于5天。交易公告发布媒体为交易中心门户网站。</w:t>
      </w:r>
    </w:p>
    <w:p>
      <w:pPr>
        <w:spacing w:line="400" w:lineRule="exact"/>
        <w:ind w:firstLine="482" w:firstLineChars="200"/>
        <w:rPr>
          <w:rFonts w:hint="eastAsia" w:cs="仿宋_GB2312" w:asciiTheme="minorEastAsia" w:hAnsiTheme="minorEastAsia" w:eastAsiaTheme="minorEastAsia"/>
          <w:b/>
          <w:bCs/>
          <w:color w:val="000000" w:themeColor="text1"/>
          <w:sz w:val="24"/>
          <w:szCs w:val="24"/>
          <w:lang w:val="en-US" w:eastAsia="zh-CN"/>
          <w14:textFill>
            <w14:solidFill>
              <w14:schemeClr w14:val="tx1"/>
            </w14:solidFill>
          </w14:textFill>
        </w:rPr>
      </w:pPr>
      <w:r>
        <w:rPr>
          <w:rFonts w:hint="eastAsia" w:cs="仿宋_GB2312" w:asciiTheme="minorEastAsia" w:hAnsiTheme="minorEastAsia" w:eastAsiaTheme="minorEastAsia"/>
          <w:b/>
          <w:bCs/>
          <w:color w:val="000000" w:themeColor="text1"/>
          <w:sz w:val="24"/>
          <w:szCs w:val="24"/>
          <w:lang w:val="en-US" w:eastAsia="zh-CN"/>
          <w14:textFill>
            <w14:solidFill>
              <w14:schemeClr w14:val="tx1"/>
            </w14:solidFill>
          </w14:textFill>
        </w:rPr>
        <w:t>2、</w:t>
      </w:r>
      <w:r>
        <w:rPr>
          <w:rFonts w:hint="eastAsia" w:ascii="楷体_GB2312" w:eastAsia="楷体_GB2312" w:cs="仿宋_GB2312" w:hAnsiTheme="minorEastAsia"/>
          <w:b/>
          <w:bCs/>
          <w:color w:val="000000" w:themeColor="text1"/>
          <w:sz w:val="24"/>
          <w:szCs w:val="24"/>
          <w:lang w:eastAsia="zh-CN"/>
          <w14:textFill>
            <w14:solidFill>
              <w14:schemeClr w14:val="tx1"/>
            </w14:solidFill>
          </w14:textFill>
        </w:rPr>
        <w:t>主要污染物排污权更正</w:t>
      </w:r>
      <w:r>
        <w:rPr>
          <w:rFonts w:hint="eastAsia" w:cs="仿宋_GB2312" w:asciiTheme="minorEastAsia" w:hAnsiTheme="minorEastAsia" w:eastAsiaTheme="minorEastAsia"/>
          <w:b/>
          <w:bCs/>
          <w:color w:val="000000" w:themeColor="text1"/>
          <w:sz w:val="24"/>
          <w:szCs w:val="24"/>
          <w14:textFill>
            <w14:solidFill>
              <w14:schemeClr w14:val="tx1"/>
            </w14:solidFill>
          </w14:textFill>
        </w:rPr>
        <w:t>公告公开内容：</w:t>
      </w:r>
      <w:bookmarkStart w:id="0" w:name="_GoBack"/>
      <w:bookmarkEnd w:id="0"/>
    </w:p>
    <w:p>
      <w:pPr>
        <w:spacing w:line="400" w:lineRule="exact"/>
        <w:ind w:firstLine="480" w:firstLineChars="200"/>
        <w:rPr>
          <w:rFonts w:hint="eastAsia" w:cs="仿宋_GB2312"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仿宋_GB2312" w:asciiTheme="minorEastAsia" w:hAnsiTheme="minorEastAsia" w:eastAsiaTheme="minorEastAsia"/>
          <w:color w:val="000000" w:themeColor="text1"/>
          <w:sz w:val="24"/>
          <w:szCs w:val="24"/>
          <w:lang w:val="en-US" w:eastAsia="zh-CN"/>
          <w14:textFill>
            <w14:solidFill>
              <w14:schemeClr w14:val="tx1"/>
            </w14:solidFill>
          </w14:textFill>
        </w:rPr>
        <w:t>（1）受让人名称、法人代表、联系人、联系方式及联系地址；</w:t>
      </w:r>
    </w:p>
    <w:p>
      <w:pPr>
        <w:spacing w:line="400" w:lineRule="exact"/>
        <w:ind w:firstLine="480" w:firstLineChars="200"/>
        <w:rPr>
          <w:rFonts w:hint="default" w:cs="仿宋_GB2312"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仿宋_GB2312" w:asciiTheme="minorEastAsia" w:hAnsiTheme="minorEastAsia" w:eastAsiaTheme="minorEastAsia"/>
          <w:color w:val="000000" w:themeColor="text1"/>
          <w:sz w:val="24"/>
          <w:szCs w:val="24"/>
          <w:lang w:val="en-US" w:eastAsia="zh-CN"/>
          <w14:textFill>
            <w14:solidFill>
              <w14:schemeClr w14:val="tx1"/>
            </w14:solidFill>
          </w14:textFill>
        </w:rPr>
        <w:t>（2）污染物种类、数量、起始价、竞价幅度、挂牌开始时间和挂牌截止时间；</w:t>
      </w:r>
    </w:p>
    <w:p>
      <w:pPr>
        <w:spacing w:line="400" w:lineRule="exact"/>
        <w:ind w:firstLine="480" w:firstLineChars="200"/>
        <w:rPr>
          <w:rFonts w:hint="default" w:cs="仿宋_GB2312"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仿宋_GB2312" w:asciiTheme="minorEastAsia" w:hAnsiTheme="minorEastAsia" w:eastAsiaTheme="minorEastAsia"/>
          <w:color w:val="000000" w:themeColor="text1"/>
          <w:sz w:val="24"/>
          <w:szCs w:val="24"/>
          <w:lang w:val="en-US" w:eastAsia="zh-CN"/>
          <w14:textFill>
            <w14:solidFill>
              <w14:schemeClr w14:val="tx1"/>
            </w14:solidFill>
          </w14:textFill>
        </w:rPr>
        <w:t>（3）交易机构和监督部门的联系人及联系方式、联系地址。</w:t>
      </w:r>
    </w:p>
    <w:p>
      <w:pPr>
        <w:spacing w:line="400" w:lineRule="exact"/>
        <w:ind w:firstLine="480" w:firstLineChars="200"/>
        <w:rPr>
          <w:rFonts w:hint="eastAsia" w:cs="仿宋_GB2312"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仿宋_GB2312" w:asciiTheme="minorEastAsia" w:hAnsiTheme="minorEastAsia" w:eastAsiaTheme="minorEastAsia"/>
          <w:color w:val="000000" w:themeColor="text1"/>
          <w:sz w:val="24"/>
          <w:szCs w:val="24"/>
          <w:lang w:val="en-US" w:eastAsia="zh-CN"/>
          <w14:textFill>
            <w14:solidFill>
              <w14:schemeClr w14:val="tx1"/>
            </w14:solidFill>
          </w14:textFill>
        </w:rPr>
        <w:t>（4）经办人及联系方式、联系地址</w:t>
      </w:r>
    </w:p>
    <w:p>
      <w:pPr>
        <w:spacing w:line="400" w:lineRule="exact"/>
        <w:ind w:firstLine="482" w:firstLineChars="200"/>
        <w:rPr>
          <w:rFonts w:hint="eastAsia" w:cs="仿宋_GB2312" w:asciiTheme="minorEastAsia" w:hAnsiTheme="minorEastAsia" w:eastAsiaTheme="minorEastAsia"/>
          <w:b/>
          <w:bCs/>
          <w:color w:val="000000" w:themeColor="text1"/>
          <w:sz w:val="24"/>
          <w:szCs w:val="24"/>
          <w14:textFill>
            <w14:solidFill>
              <w14:schemeClr w14:val="tx1"/>
            </w14:solidFill>
          </w14:textFill>
        </w:rPr>
      </w:pPr>
      <w:r>
        <w:rPr>
          <w:rFonts w:hint="eastAsia" w:ascii="楷体_GB2312" w:eastAsia="楷体_GB2312" w:cs="仿宋_GB2312" w:hAnsiTheme="minorEastAsia"/>
          <w:b/>
          <w:bCs/>
          <w:color w:val="000000" w:themeColor="text1"/>
          <w:sz w:val="24"/>
          <w:szCs w:val="24"/>
          <w:lang w:val="en-US" w:eastAsia="zh-CN"/>
          <w14:textFill>
            <w14:solidFill>
              <w14:schemeClr w14:val="tx1"/>
            </w14:solidFill>
          </w14:textFill>
        </w:rPr>
        <w:t>3、</w:t>
      </w:r>
      <w:r>
        <w:rPr>
          <w:rFonts w:hint="eastAsia" w:ascii="楷体_GB2312" w:eastAsia="楷体_GB2312" w:cs="仿宋_GB2312" w:hAnsiTheme="minorEastAsia"/>
          <w:b/>
          <w:bCs/>
          <w:color w:val="000000" w:themeColor="text1"/>
          <w:sz w:val="24"/>
          <w:szCs w:val="24"/>
          <w:lang w:eastAsia="zh-CN"/>
          <w14:textFill>
            <w14:solidFill>
              <w14:schemeClr w14:val="tx1"/>
            </w14:solidFill>
          </w14:textFill>
        </w:rPr>
        <w:t>主要污染物排污权</w:t>
      </w:r>
      <w:r>
        <w:rPr>
          <w:rFonts w:hint="eastAsia" w:cs="仿宋_GB2312" w:asciiTheme="minorEastAsia" w:hAnsiTheme="minorEastAsia" w:eastAsiaTheme="minorEastAsia"/>
          <w:b/>
          <w:bCs/>
          <w:color w:val="000000" w:themeColor="text1"/>
          <w:sz w:val="24"/>
          <w:szCs w:val="24"/>
          <w14:textFill>
            <w14:solidFill>
              <w14:schemeClr w14:val="tx1"/>
            </w14:solidFill>
          </w14:textFill>
        </w:rPr>
        <w:t>成交</w:t>
      </w:r>
      <w:r>
        <w:rPr>
          <w:rFonts w:hint="eastAsia" w:cs="仿宋_GB2312" w:asciiTheme="minorEastAsia" w:hAnsiTheme="minorEastAsia" w:eastAsiaTheme="minorEastAsia"/>
          <w:b/>
          <w:bCs/>
          <w:color w:val="000000" w:themeColor="text1"/>
          <w:sz w:val="24"/>
          <w:szCs w:val="24"/>
          <w:lang w:eastAsia="zh-CN"/>
          <w14:textFill>
            <w14:solidFill>
              <w14:schemeClr w14:val="tx1"/>
            </w14:solidFill>
          </w14:textFill>
        </w:rPr>
        <w:t>公告</w:t>
      </w:r>
      <w:r>
        <w:rPr>
          <w:rFonts w:hint="eastAsia" w:cs="仿宋_GB2312" w:asciiTheme="minorEastAsia" w:hAnsiTheme="minorEastAsia" w:eastAsiaTheme="minorEastAsia"/>
          <w:b/>
          <w:bCs/>
          <w:color w:val="000000" w:themeColor="text1"/>
          <w:sz w:val="24"/>
          <w:szCs w:val="24"/>
          <w14:textFill>
            <w14:solidFill>
              <w14:schemeClr w14:val="tx1"/>
            </w14:solidFill>
          </w14:textFill>
        </w:rPr>
        <w:t>公开内容：</w:t>
      </w:r>
    </w:p>
    <w:p>
      <w:pPr>
        <w:spacing w:line="400" w:lineRule="exact"/>
        <w:ind w:firstLine="480" w:firstLineChars="200"/>
        <w:rPr>
          <w:rFonts w:hint="eastAsia" w:cs="仿宋_GB2312"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仿宋_GB2312" w:asciiTheme="minorEastAsia" w:hAnsiTheme="minorEastAsia" w:eastAsiaTheme="minorEastAsia"/>
          <w:color w:val="000000" w:themeColor="text1"/>
          <w:sz w:val="24"/>
          <w:szCs w:val="24"/>
          <w:lang w:val="en-US" w:eastAsia="zh-CN"/>
          <w14:textFill>
            <w14:solidFill>
              <w14:schemeClr w14:val="tx1"/>
            </w14:solidFill>
          </w14:textFill>
        </w:rPr>
        <w:t>（1）转让人名称、法人代表、联系人、联系方式及联系地址；</w:t>
      </w:r>
    </w:p>
    <w:p>
      <w:pPr>
        <w:spacing w:line="400" w:lineRule="exact"/>
        <w:ind w:firstLine="480" w:firstLineChars="200"/>
        <w:rPr>
          <w:rFonts w:hint="eastAsia" w:cs="仿宋_GB2312"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仿宋_GB2312" w:asciiTheme="minorEastAsia" w:hAnsiTheme="minorEastAsia" w:eastAsiaTheme="minorEastAsia"/>
          <w:color w:val="000000" w:themeColor="text1"/>
          <w:sz w:val="24"/>
          <w:szCs w:val="24"/>
          <w:lang w:val="en-US" w:eastAsia="zh-CN"/>
          <w14:textFill>
            <w14:solidFill>
              <w14:schemeClr w14:val="tx1"/>
            </w14:solidFill>
          </w14:textFill>
        </w:rPr>
        <w:t>（2）受让人名称、法人代表、联系人、联系方式及联系地址；</w:t>
      </w:r>
    </w:p>
    <w:p>
      <w:pPr>
        <w:spacing w:line="400" w:lineRule="exact"/>
        <w:ind w:firstLine="480" w:firstLineChars="200"/>
        <w:rPr>
          <w:rFonts w:hint="eastAsia" w:cs="仿宋_GB2312"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仿宋_GB2312" w:asciiTheme="minorEastAsia" w:hAnsiTheme="minorEastAsia" w:eastAsiaTheme="minorEastAsia"/>
          <w:color w:val="000000" w:themeColor="text1"/>
          <w:sz w:val="24"/>
          <w:szCs w:val="24"/>
          <w:lang w:val="en-US" w:eastAsia="zh-CN"/>
          <w14:textFill>
            <w14:solidFill>
              <w14:schemeClr w14:val="tx1"/>
            </w14:solidFill>
          </w14:textFill>
        </w:rPr>
        <w:t>（3）污染物种类、数量、成交单价、总价、成交时间、公示期</w:t>
      </w:r>
    </w:p>
    <w:p>
      <w:pPr>
        <w:spacing w:line="400" w:lineRule="exact"/>
        <w:ind w:firstLine="480" w:firstLineChars="200"/>
        <w:rPr>
          <w:rFonts w:hint="eastAsia" w:cs="仿宋_GB2312"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仿宋_GB2312" w:asciiTheme="minorEastAsia" w:hAnsiTheme="minorEastAsia" w:eastAsiaTheme="minorEastAsia"/>
          <w:color w:val="000000" w:themeColor="text1"/>
          <w:sz w:val="24"/>
          <w:szCs w:val="24"/>
          <w:lang w:val="en-US" w:eastAsia="zh-CN"/>
          <w14:textFill>
            <w14:solidFill>
              <w14:schemeClr w14:val="tx1"/>
            </w14:solidFill>
          </w14:textFill>
        </w:rPr>
        <w:t>（4）交易机构和监督部门的联系人及联系方式、联系地址。</w:t>
      </w:r>
    </w:p>
    <w:p>
      <w:pPr>
        <w:spacing w:line="400" w:lineRule="exact"/>
        <w:ind w:firstLine="482" w:firstLineChars="200"/>
        <w:rPr>
          <w:rFonts w:hint="default" w:eastAsia="宋体" w:cs="仿宋_GB2312" w:asciiTheme="minorEastAsia" w:hAnsiTheme="minorEastAsia"/>
          <w:b/>
          <w:bCs/>
          <w:color w:val="000000" w:themeColor="text1"/>
          <w:sz w:val="24"/>
          <w:szCs w:val="24"/>
          <w:lang w:val="en-US" w:eastAsia="zh-CN"/>
          <w14:textFill>
            <w14:solidFill>
              <w14:schemeClr w14:val="tx1"/>
            </w14:solidFill>
          </w14:textFill>
        </w:rPr>
      </w:pPr>
      <w:r>
        <w:rPr>
          <w:rFonts w:hint="eastAsia" w:cs="仿宋_GB2312" w:asciiTheme="minorEastAsia" w:hAnsiTheme="minorEastAsia" w:eastAsiaTheme="minorEastAsia"/>
          <w:b/>
          <w:bCs/>
          <w:color w:val="000000" w:themeColor="text1"/>
          <w:sz w:val="24"/>
          <w:szCs w:val="24"/>
          <w14:textFill>
            <w14:solidFill>
              <w14:schemeClr w14:val="tx1"/>
            </w14:solidFill>
          </w14:textFill>
        </w:rPr>
        <w:t>公开时限：</w:t>
      </w:r>
      <w:r>
        <w:rPr>
          <w:rFonts w:hint="eastAsia" w:cs="宋体" w:asciiTheme="minorEastAsia" w:hAnsiTheme="minorEastAsia"/>
          <w:bCs/>
          <w:color w:val="000000" w:themeColor="text1"/>
          <w:kern w:val="0"/>
          <w:sz w:val="24"/>
          <w:szCs w:val="24"/>
          <w14:textFill>
            <w14:solidFill>
              <w14:schemeClr w14:val="tx1"/>
            </w14:solidFill>
          </w14:textFill>
        </w:rPr>
        <w:t>系统每成交一次，即时在交易中心门户网站发布成交信息（成交公告）。</w:t>
      </w:r>
      <w:r>
        <w:rPr>
          <w:rFonts w:hint="eastAsia" w:cs="宋体" w:asciiTheme="minorEastAsia" w:hAnsiTheme="minorEastAsia"/>
          <w:bCs/>
          <w:color w:val="000000" w:themeColor="text1"/>
          <w:kern w:val="0"/>
          <w:sz w:val="24"/>
          <w:szCs w:val="24"/>
          <w:lang w:eastAsia="zh-CN"/>
          <w14:textFill>
            <w14:solidFill>
              <w14:schemeClr w14:val="tx1"/>
            </w14:solidFill>
          </w14:textFill>
        </w:rPr>
        <w:t>公示期</w:t>
      </w:r>
      <w:r>
        <w:rPr>
          <w:rFonts w:hint="eastAsia" w:cs="宋体" w:asciiTheme="minorEastAsia" w:hAnsiTheme="minorEastAsia"/>
          <w:bCs/>
          <w:color w:val="000000" w:themeColor="text1"/>
          <w:kern w:val="0"/>
          <w:sz w:val="24"/>
          <w:szCs w:val="24"/>
          <w:lang w:val="en-US" w:eastAsia="zh-CN"/>
          <w14:textFill>
            <w14:solidFill>
              <w14:schemeClr w14:val="tx1"/>
            </w14:solidFill>
          </w14:textFill>
        </w:rPr>
        <w:t>3天。</w:t>
      </w:r>
    </w:p>
    <w:p>
      <w:pPr>
        <w:spacing w:line="400" w:lineRule="exact"/>
        <w:ind w:firstLine="482" w:firstLineChars="200"/>
        <w:rPr>
          <w:rFonts w:ascii="楷体_GB2312" w:eastAsia="楷体_GB2312" w:cs="仿宋_GB2312" w:hAnsiTheme="minorEastAsia"/>
          <w:b/>
          <w:bCs/>
          <w:color w:val="000000" w:themeColor="text1"/>
          <w:sz w:val="24"/>
          <w:szCs w:val="24"/>
          <w14:textFill>
            <w14:solidFill>
              <w14:schemeClr w14:val="tx1"/>
            </w14:solidFill>
          </w14:textFill>
        </w:rPr>
      </w:pPr>
      <w:r>
        <w:rPr>
          <w:rFonts w:hint="eastAsia" w:ascii="楷体_GB2312" w:eastAsia="楷体_GB2312" w:cs="仿宋_GB2312" w:hAnsiTheme="minorEastAsia"/>
          <w:b/>
          <w:bCs/>
          <w:color w:val="000000" w:themeColor="text1"/>
          <w:sz w:val="24"/>
          <w:szCs w:val="24"/>
          <w14:textFill>
            <w14:solidFill>
              <w14:schemeClr w14:val="tx1"/>
            </w14:solidFill>
          </w14:textFill>
        </w:rPr>
        <w:t>（</w:t>
      </w:r>
      <w:r>
        <w:rPr>
          <w:rFonts w:hint="eastAsia" w:ascii="楷体_GB2312" w:eastAsia="楷体_GB2312" w:cs="仿宋_GB2312" w:hAnsiTheme="minorEastAsia"/>
          <w:b/>
          <w:bCs/>
          <w:color w:val="000000" w:themeColor="text1"/>
          <w:sz w:val="24"/>
          <w:szCs w:val="24"/>
          <w:lang w:val="en-US" w:eastAsia="zh-CN"/>
          <w14:textFill>
            <w14:solidFill>
              <w14:schemeClr w14:val="tx1"/>
            </w14:solidFill>
          </w14:textFill>
        </w:rPr>
        <w:t>七</w:t>
      </w:r>
      <w:r>
        <w:rPr>
          <w:rFonts w:hint="eastAsia" w:ascii="楷体_GB2312" w:eastAsia="楷体_GB2312" w:cs="仿宋_GB2312" w:hAnsiTheme="minorEastAsia"/>
          <w:b/>
          <w:bCs/>
          <w:color w:val="000000" w:themeColor="text1"/>
          <w:sz w:val="24"/>
          <w:szCs w:val="24"/>
          <w14:textFill>
            <w14:solidFill>
              <w14:schemeClr w14:val="tx1"/>
            </w14:solidFill>
          </w14:textFill>
        </w:rPr>
        <w:t>）信息发布工作流程</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1、项目发起方或其委托的中介机构编制需要公开公示的交易信息文件，须报相关行政监督部门核准（审查、备案）的应通过核准（审查、备案）；</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2、中介机构登录电子服务平台按操作流程填写项目信息，上传需公开的交易信息电子文件或扫描件，提交发布申请；</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3、各科室按照职责分工在工作日受理申请事项，对提交信息及资料进行完整性检查，信息准确且资料齐全的应及时办理，信息有误或资料不全的，应予以驳回并一次性告知理由；</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4、办结时限：网上办理方式，16：00前提交申请事项当日办结，16：00后提交申请事项第二日办结；现场办理方式，即来即办。</w:t>
      </w:r>
    </w:p>
    <w:p>
      <w:pPr>
        <w:spacing w:line="400" w:lineRule="exact"/>
        <w:ind w:firstLine="482" w:firstLineChars="200"/>
        <w:rPr>
          <w:rFonts w:ascii="楷体_GB2312" w:eastAsia="楷体_GB2312" w:cs="仿宋_GB2312" w:hAnsiTheme="minorEastAsia"/>
          <w:b/>
          <w:bCs/>
          <w:color w:val="000000" w:themeColor="text1"/>
          <w:sz w:val="24"/>
          <w:szCs w:val="24"/>
          <w14:textFill>
            <w14:solidFill>
              <w14:schemeClr w14:val="tx1"/>
            </w14:solidFill>
          </w14:textFill>
        </w:rPr>
      </w:pPr>
      <w:r>
        <w:rPr>
          <w:rFonts w:hint="eastAsia" w:ascii="楷体_GB2312" w:eastAsia="楷体_GB2312" w:cs="仿宋_GB2312" w:hAnsiTheme="minorEastAsia"/>
          <w:b/>
          <w:bCs/>
          <w:color w:val="000000" w:themeColor="text1"/>
          <w:sz w:val="24"/>
          <w:szCs w:val="24"/>
          <w14:textFill>
            <w14:solidFill>
              <w14:schemeClr w14:val="tx1"/>
            </w14:solidFill>
          </w14:textFill>
        </w:rPr>
        <w:t>（</w:t>
      </w:r>
      <w:r>
        <w:rPr>
          <w:rFonts w:hint="eastAsia" w:ascii="楷体_GB2312" w:eastAsia="楷体_GB2312" w:cs="仿宋_GB2312" w:hAnsiTheme="minorEastAsia"/>
          <w:b/>
          <w:bCs/>
          <w:color w:val="000000" w:themeColor="text1"/>
          <w:sz w:val="24"/>
          <w:szCs w:val="24"/>
          <w:lang w:val="en-US" w:eastAsia="zh-CN"/>
          <w14:textFill>
            <w14:solidFill>
              <w14:schemeClr w14:val="tx1"/>
            </w14:solidFill>
          </w14:textFill>
        </w:rPr>
        <w:t>八</w:t>
      </w:r>
      <w:r>
        <w:rPr>
          <w:rFonts w:hint="eastAsia" w:ascii="楷体_GB2312" w:eastAsia="楷体_GB2312" w:cs="仿宋_GB2312" w:hAnsiTheme="minorEastAsia"/>
          <w:b/>
          <w:bCs/>
          <w:color w:val="000000" w:themeColor="text1"/>
          <w:sz w:val="24"/>
          <w:szCs w:val="24"/>
          <w14:textFill>
            <w14:solidFill>
              <w14:schemeClr w14:val="tx1"/>
            </w14:solidFill>
          </w14:textFill>
        </w:rPr>
        <w:t>）服务要求</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1、严格执行国家、省市有关信息公开的政策规定；</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2、严格按中心规定着装，挂牌上岗，提前到岗；</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3、遵守中心岗位行为标准、仪容仪表标准、文明用语标准，严禁使用服务忌语；</w:t>
      </w:r>
    </w:p>
    <w:p>
      <w:pPr>
        <w:spacing w:line="40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4、遵守首问责任制度、一次性告知制度、解释清楚制度、恰当引导制度。</w:t>
      </w:r>
    </w:p>
    <w:p>
      <w:pPr>
        <w:spacing w:line="400" w:lineRule="exact"/>
        <w:ind w:firstLine="547" w:firstLineChars="228"/>
        <w:rPr>
          <w:rFonts w:cs="仿宋_GB2312" w:asciiTheme="minorEastAsia" w:hAnsiTheme="minorEastAsia" w:eastAsiaTheme="minorEastAsia"/>
          <w:color w:val="000000" w:themeColor="text1"/>
          <w:sz w:val="24"/>
          <w:szCs w:val="24"/>
          <w14:textFill>
            <w14:solidFill>
              <w14:schemeClr w14:val="tx1"/>
            </w14:solidFill>
          </w14:textFill>
        </w:rPr>
      </w:pPr>
    </w:p>
    <w:p>
      <w:pPr>
        <w:spacing w:line="400" w:lineRule="exact"/>
        <w:ind w:firstLine="547" w:firstLineChars="228"/>
        <w:rPr>
          <w:rFonts w:cs="仿宋_GB2312" w:asciiTheme="minorEastAsia" w:hAnsiTheme="minorEastAsia" w:eastAsiaTheme="minorEastAsia"/>
          <w:color w:val="000000" w:themeColor="text1"/>
          <w:sz w:val="24"/>
          <w:szCs w:val="24"/>
          <w14:textFill>
            <w14:solidFill>
              <w14:schemeClr w14:val="tx1"/>
            </w14:solidFill>
          </w14:textFill>
        </w:rPr>
      </w:pPr>
    </w:p>
    <w:p>
      <w:pPr>
        <w:spacing w:line="400" w:lineRule="exact"/>
        <w:ind w:firstLine="547" w:firstLineChars="228"/>
        <w:rPr>
          <w:rFonts w:cs="仿宋_GB2312" w:asciiTheme="minorEastAsia" w:hAnsiTheme="minorEastAsia" w:eastAsiaTheme="minorEastAsia"/>
          <w:color w:val="000000" w:themeColor="text1"/>
          <w:sz w:val="24"/>
          <w:szCs w:val="24"/>
          <w14:textFill>
            <w14:solidFill>
              <w14:schemeClr w14:val="tx1"/>
            </w14:solidFill>
          </w14:textFill>
        </w:rPr>
      </w:pPr>
    </w:p>
    <w:p>
      <w:pPr>
        <w:spacing w:line="400" w:lineRule="exact"/>
        <w:ind w:firstLine="547" w:firstLineChars="228"/>
        <w:rPr>
          <w:rFonts w:cs="仿宋_GB2312" w:asciiTheme="minorEastAsia" w:hAnsiTheme="minorEastAsia" w:eastAsiaTheme="minorEastAsia"/>
          <w:color w:val="000000" w:themeColor="text1"/>
          <w:sz w:val="24"/>
          <w:szCs w:val="24"/>
          <w14:textFill>
            <w14:solidFill>
              <w14:schemeClr w14:val="tx1"/>
            </w14:solidFill>
          </w14:textFill>
        </w:rPr>
      </w:pPr>
    </w:p>
    <w:p>
      <w:pPr>
        <w:spacing w:line="400" w:lineRule="exact"/>
        <w:ind w:firstLine="547" w:firstLineChars="228"/>
        <w:rPr>
          <w:rFonts w:cs="仿宋_GB2312" w:asciiTheme="minorEastAsia" w:hAnsiTheme="minorEastAsia" w:eastAsiaTheme="minorEastAsia"/>
          <w:color w:val="000000" w:themeColor="text1"/>
          <w:sz w:val="24"/>
          <w:szCs w:val="24"/>
          <w14:textFill>
            <w14:solidFill>
              <w14:schemeClr w14:val="tx1"/>
            </w14:solidFill>
          </w14:textFill>
        </w:rPr>
      </w:pPr>
    </w:p>
    <w:p>
      <w:pPr>
        <w:spacing w:line="400" w:lineRule="exact"/>
        <w:ind w:firstLine="547" w:firstLineChars="228"/>
        <w:rPr>
          <w:rFonts w:cs="仿宋_GB2312" w:asciiTheme="minorEastAsia" w:hAnsiTheme="minorEastAsia" w:eastAsiaTheme="minorEastAsia"/>
          <w:color w:val="000000" w:themeColor="text1"/>
          <w:sz w:val="24"/>
          <w:szCs w:val="24"/>
          <w14:textFill>
            <w14:solidFill>
              <w14:schemeClr w14:val="tx1"/>
            </w14:solidFill>
          </w14:textFill>
        </w:rPr>
      </w:pPr>
    </w:p>
    <w:p>
      <w:pPr>
        <w:spacing w:line="400" w:lineRule="exact"/>
        <w:ind w:firstLine="547" w:firstLineChars="228"/>
        <w:rPr>
          <w:rFonts w:cs="仿宋_GB2312" w:asciiTheme="minorEastAsia" w:hAnsiTheme="minorEastAsia" w:eastAsiaTheme="minorEastAsia"/>
          <w:color w:val="000000" w:themeColor="text1"/>
          <w:sz w:val="24"/>
          <w:szCs w:val="24"/>
          <w14:textFill>
            <w14:solidFill>
              <w14:schemeClr w14:val="tx1"/>
            </w14:solidFill>
          </w14:textFill>
        </w:rPr>
      </w:pPr>
    </w:p>
    <w:p>
      <w:pPr>
        <w:spacing w:line="400" w:lineRule="exact"/>
        <w:ind w:firstLine="547" w:firstLineChars="228"/>
        <w:rPr>
          <w:rFonts w:cs="仿宋_GB2312" w:asciiTheme="minorEastAsia" w:hAnsiTheme="minorEastAsia" w:eastAsiaTheme="minorEastAsia"/>
          <w:color w:val="000000" w:themeColor="text1"/>
          <w:sz w:val="24"/>
          <w:szCs w:val="24"/>
          <w14:textFill>
            <w14:solidFill>
              <w14:schemeClr w14:val="tx1"/>
            </w14:solidFill>
          </w14:textFill>
        </w:rPr>
      </w:pPr>
    </w:p>
    <w:p>
      <w:pPr>
        <w:spacing w:line="400" w:lineRule="exact"/>
        <w:ind w:firstLine="547" w:firstLineChars="228"/>
        <w:rPr>
          <w:rFonts w:cs="仿宋_GB2312" w:asciiTheme="minorEastAsia" w:hAnsiTheme="minorEastAsia" w:eastAsiaTheme="minorEastAsia"/>
          <w:color w:val="000000" w:themeColor="text1"/>
          <w:sz w:val="24"/>
          <w:szCs w:val="24"/>
          <w14:textFill>
            <w14:solidFill>
              <w14:schemeClr w14:val="tx1"/>
            </w14:solidFill>
          </w14:textFill>
        </w:rPr>
      </w:pPr>
    </w:p>
    <w:p>
      <w:pPr>
        <w:spacing w:line="400" w:lineRule="exact"/>
        <w:ind w:firstLine="547" w:firstLineChars="228"/>
        <w:rPr>
          <w:rFonts w:cs="仿宋_GB2312" w:asciiTheme="minorEastAsia" w:hAnsiTheme="minorEastAsia" w:eastAsiaTheme="minorEastAsia"/>
          <w:color w:val="000000" w:themeColor="text1"/>
          <w:sz w:val="24"/>
          <w:szCs w:val="24"/>
          <w14:textFill>
            <w14:solidFill>
              <w14:schemeClr w14:val="tx1"/>
            </w14:solidFill>
          </w14:textFill>
        </w:rPr>
      </w:pPr>
    </w:p>
    <w:p>
      <w:pPr>
        <w:spacing w:line="400" w:lineRule="exact"/>
        <w:ind w:firstLine="547" w:firstLineChars="228"/>
        <w:rPr>
          <w:rFonts w:cs="仿宋_GB2312" w:asciiTheme="minorEastAsia" w:hAnsiTheme="minorEastAsia" w:eastAsiaTheme="minorEastAsia"/>
          <w:color w:val="000000" w:themeColor="text1"/>
          <w:sz w:val="24"/>
          <w14:textFill>
            <w14:solidFill>
              <w14:schemeClr w14:val="tx1"/>
            </w14:solidFill>
          </w14:textFill>
        </w:rPr>
      </w:pPr>
    </w:p>
    <w:p>
      <w:pPr>
        <w:spacing w:line="400" w:lineRule="exact"/>
        <w:ind w:firstLine="547" w:firstLineChars="228"/>
        <w:rPr>
          <w:rFonts w:cs="仿宋_GB2312" w:asciiTheme="minorEastAsia" w:hAnsiTheme="minorEastAsia" w:eastAsiaTheme="minorEastAsia"/>
          <w:color w:val="000000" w:themeColor="text1"/>
          <w:sz w:val="24"/>
          <w14:textFill>
            <w14:solidFill>
              <w14:schemeClr w14:val="tx1"/>
            </w14:solidFill>
          </w14:textFill>
        </w:rPr>
      </w:pPr>
    </w:p>
    <w:p>
      <w:pPr>
        <w:spacing w:line="400" w:lineRule="exact"/>
        <w:ind w:firstLine="547" w:firstLineChars="228"/>
        <w:rPr>
          <w:rFonts w:cs="仿宋_GB2312" w:asciiTheme="minorEastAsia" w:hAnsiTheme="minorEastAsia" w:eastAsiaTheme="minorEastAsia"/>
          <w:color w:val="000000" w:themeColor="text1"/>
          <w:sz w:val="24"/>
          <w14:textFill>
            <w14:solidFill>
              <w14:schemeClr w14:val="tx1"/>
            </w14:solidFill>
          </w14:textFill>
        </w:rPr>
      </w:pPr>
    </w:p>
    <w:p>
      <w:pPr>
        <w:spacing w:line="400" w:lineRule="exact"/>
        <w:ind w:firstLine="547" w:firstLineChars="228"/>
        <w:rPr>
          <w:rFonts w:cs="仿宋_GB2312" w:asciiTheme="minorEastAsia" w:hAnsiTheme="minorEastAsia" w:eastAsiaTheme="minorEastAsia"/>
          <w:color w:val="000000" w:themeColor="text1"/>
          <w:sz w:val="24"/>
          <w14:textFill>
            <w14:solidFill>
              <w14:schemeClr w14:val="tx1"/>
            </w14:solidFill>
          </w14:textFill>
        </w:rPr>
      </w:pPr>
    </w:p>
    <w:p>
      <w:pPr>
        <w:spacing w:line="400" w:lineRule="exact"/>
        <w:ind w:firstLine="547" w:firstLineChars="228"/>
        <w:rPr>
          <w:rFonts w:cs="仿宋_GB2312" w:asciiTheme="minorEastAsia" w:hAnsiTheme="minorEastAsia" w:eastAsiaTheme="minorEastAsia"/>
          <w:color w:val="000000" w:themeColor="text1"/>
          <w:sz w:val="24"/>
          <w14:textFill>
            <w14:solidFill>
              <w14:schemeClr w14:val="tx1"/>
            </w14:solidFill>
          </w14:textFill>
        </w:rPr>
      </w:pPr>
    </w:p>
    <w:p>
      <w:pPr>
        <w:spacing w:line="400" w:lineRule="exact"/>
        <w:ind w:firstLine="547" w:firstLineChars="228"/>
        <w:rPr>
          <w:rFonts w:cs="仿宋_GB2312" w:asciiTheme="minorEastAsia" w:hAnsiTheme="minorEastAsia" w:eastAsiaTheme="minorEastAsia"/>
          <w:color w:val="000000" w:themeColor="text1"/>
          <w:sz w:val="24"/>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yNTBkNGJkMzBjNjU4ZDhiNTY1ZDcyYzg0MTNhYTcifQ=="/>
  </w:docVars>
  <w:rsids>
    <w:rsidRoot w:val="182C773C"/>
    <w:rsid w:val="182C773C"/>
    <w:rsid w:val="1DE55F0B"/>
    <w:rsid w:val="32FBC38A"/>
    <w:rsid w:val="34F520C7"/>
    <w:rsid w:val="3FCB229C"/>
    <w:rsid w:val="3FDB5188"/>
    <w:rsid w:val="44955335"/>
    <w:rsid w:val="53344AD5"/>
    <w:rsid w:val="622B4763"/>
    <w:rsid w:val="6B6C4B43"/>
    <w:rsid w:val="77A74DB7"/>
    <w:rsid w:val="7ACF7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 w:type="paragraph"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6107</Words>
  <Characters>6126</Characters>
  <Lines>0</Lines>
  <Paragraphs>0</Paragraphs>
  <TotalTime>10</TotalTime>
  <ScaleCrop>false</ScaleCrop>
  <LinksUpToDate>false</LinksUpToDate>
  <CharactersWithSpaces>6135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2022-06-13T09:36:00Z</dcterms:created>
  <dc:creator>o(∩_∩)o~Z</dc:creator>
  <cp:lastModifiedBy>huangwei</cp:lastModifiedBy>
  <dcterms:modified xsi:type="dcterms:W3CDTF">2022-06-22T02:17:28Z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73808094F67F4623B145990890B8DAE9</vt:lpwstr>
  </property>
</Properties>
</file>