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0"/>
          <w:szCs w:val="40"/>
        </w:rPr>
      </w:pPr>
    </w:p>
    <w:p>
      <w:pPr>
        <w:jc w:val="center"/>
        <w:rPr>
          <w:rFonts w:hint="eastAsia"/>
          <w:sz w:val="40"/>
          <w:szCs w:val="40"/>
        </w:rPr>
      </w:pPr>
    </w:p>
    <w:p>
      <w:pPr>
        <w:jc w:val="center"/>
        <w:rPr>
          <w:rFonts w:hint="eastAsia"/>
          <w:sz w:val="40"/>
          <w:szCs w:val="40"/>
        </w:rPr>
      </w:pPr>
      <w:r>
        <w:rPr>
          <w:rFonts w:hint="eastAsia"/>
          <w:sz w:val="40"/>
          <w:szCs w:val="40"/>
        </w:rPr>
        <w:t>株洲市</w:t>
      </w:r>
      <w:r>
        <w:rPr>
          <w:rFonts w:hint="eastAsia"/>
          <w:sz w:val="40"/>
          <w:szCs w:val="40"/>
          <w:lang w:eastAsia="zh-CN"/>
        </w:rPr>
        <w:t>第九届</w:t>
      </w:r>
      <w:bookmarkStart w:id="0" w:name="_GoBack"/>
      <w:bookmarkEnd w:id="0"/>
      <w:r>
        <w:rPr>
          <w:rFonts w:hint="eastAsia"/>
          <w:sz w:val="40"/>
          <w:szCs w:val="40"/>
        </w:rPr>
        <w:t>“技能天下”职业技能网络直播大赛</w:t>
      </w:r>
    </w:p>
    <w:p>
      <w:pPr>
        <w:jc w:val="center"/>
        <w:rPr>
          <w:rFonts w:hint="eastAsia"/>
          <w:sz w:val="40"/>
          <w:szCs w:val="40"/>
        </w:rPr>
      </w:pPr>
    </w:p>
    <w:p>
      <w:pPr>
        <w:jc w:val="center"/>
        <w:rPr>
          <w:rFonts w:hint="eastAsia"/>
          <w:sz w:val="40"/>
          <w:szCs w:val="40"/>
        </w:rPr>
      </w:pPr>
      <w:r>
        <w:rPr>
          <w:rFonts w:hint="eastAsia"/>
          <w:sz w:val="40"/>
          <w:szCs w:val="40"/>
        </w:rPr>
        <w:t>车铣复合竞赛项目</w:t>
      </w:r>
    </w:p>
    <w:p>
      <w:pPr>
        <w:pStyle w:val="3"/>
        <w:rPr>
          <w:rFonts w:hint="eastAsia" w:ascii="华文仿宋" w:hAnsi="华文仿宋" w:eastAsia="华文仿宋" w:cs="华文仿宋"/>
          <w:b/>
          <w:sz w:val="36"/>
        </w:rPr>
      </w:pPr>
    </w:p>
    <w:p>
      <w:pPr>
        <w:pStyle w:val="3"/>
        <w:rPr>
          <w:rFonts w:hint="eastAsia" w:ascii="华文仿宋" w:hAnsi="华文仿宋" w:eastAsia="华文仿宋" w:cs="华文仿宋"/>
          <w:b/>
          <w:sz w:val="36"/>
        </w:rPr>
      </w:pPr>
    </w:p>
    <w:p>
      <w:pPr>
        <w:pStyle w:val="3"/>
        <w:rPr>
          <w:rFonts w:hint="eastAsia" w:ascii="华文仿宋" w:hAnsi="华文仿宋" w:eastAsia="华文仿宋" w:cs="华文仿宋"/>
          <w:b/>
          <w:sz w:val="36"/>
        </w:rPr>
      </w:pPr>
    </w:p>
    <w:p>
      <w:pPr>
        <w:pStyle w:val="3"/>
        <w:rPr>
          <w:rFonts w:hint="eastAsia" w:ascii="华文仿宋" w:hAnsi="华文仿宋" w:eastAsia="华文仿宋" w:cs="华文仿宋"/>
          <w:b/>
          <w:sz w:val="36"/>
        </w:rPr>
      </w:pPr>
    </w:p>
    <w:p>
      <w:pPr>
        <w:pStyle w:val="3"/>
        <w:rPr>
          <w:rFonts w:hint="eastAsia" w:ascii="华文仿宋" w:hAnsi="华文仿宋" w:eastAsia="华文仿宋" w:cs="华文仿宋"/>
          <w:b/>
          <w:sz w:val="36"/>
        </w:rPr>
      </w:pPr>
    </w:p>
    <w:p>
      <w:pPr>
        <w:pStyle w:val="3"/>
        <w:rPr>
          <w:rFonts w:hint="eastAsia" w:ascii="华文仿宋" w:hAnsi="华文仿宋" w:eastAsia="华文仿宋" w:cs="华文仿宋"/>
          <w:b/>
          <w:sz w:val="36"/>
        </w:rPr>
      </w:pPr>
    </w:p>
    <w:p>
      <w:pPr>
        <w:pStyle w:val="3"/>
        <w:rPr>
          <w:rFonts w:hint="eastAsia" w:ascii="华文仿宋" w:hAnsi="华文仿宋" w:eastAsia="华文仿宋" w:cs="华文仿宋"/>
          <w:b/>
          <w:sz w:val="36"/>
        </w:rPr>
      </w:pPr>
    </w:p>
    <w:p>
      <w:pPr>
        <w:tabs>
          <w:tab w:val="left" w:pos="1083"/>
          <w:tab w:val="left" w:pos="2163"/>
          <w:tab w:val="left" w:pos="3243"/>
        </w:tabs>
        <w:spacing w:before="233"/>
        <w:ind w:left="4" w:right="0" w:firstLine="0"/>
        <w:jc w:val="center"/>
        <w:rPr>
          <w:rFonts w:hint="eastAsia" w:ascii="华文仿宋" w:hAnsi="华文仿宋" w:eastAsia="华文仿宋" w:cs="华文仿宋"/>
          <w:sz w:val="72"/>
        </w:rPr>
      </w:pPr>
      <w:r>
        <w:rPr>
          <w:rFonts w:hint="eastAsia" w:ascii="华文仿宋" w:hAnsi="华文仿宋" w:eastAsia="华文仿宋" w:cs="华文仿宋"/>
          <w:color w:val="333333"/>
          <w:sz w:val="72"/>
        </w:rPr>
        <w:t>技</w:t>
      </w:r>
      <w:r>
        <w:rPr>
          <w:rFonts w:hint="eastAsia" w:ascii="华文仿宋" w:hAnsi="华文仿宋" w:eastAsia="华文仿宋" w:cs="华文仿宋"/>
          <w:color w:val="333333"/>
          <w:sz w:val="72"/>
        </w:rPr>
        <w:tab/>
      </w:r>
      <w:r>
        <w:rPr>
          <w:rFonts w:hint="eastAsia" w:ascii="华文仿宋" w:hAnsi="华文仿宋" w:eastAsia="华文仿宋" w:cs="华文仿宋"/>
          <w:color w:val="333333"/>
          <w:sz w:val="72"/>
        </w:rPr>
        <w:t>术</w:t>
      </w:r>
      <w:r>
        <w:rPr>
          <w:rFonts w:hint="eastAsia" w:ascii="华文仿宋" w:hAnsi="华文仿宋" w:eastAsia="华文仿宋" w:cs="华文仿宋"/>
          <w:color w:val="333333"/>
          <w:sz w:val="72"/>
        </w:rPr>
        <w:tab/>
      </w:r>
      <w:r>
        <w:rPr>
          <w:rFonts w:hint="eastAsia" w:ascii="华文仿宋" w:hAnsi="华文仿宋" w:eastAsia="华文仿宋" w:cs="华文仿宋"/>
          <w:color w:val="333333"/>
          <w:sz w:val="72"/>
        </w:rPr>
        <w:t>文</w:t>
      </w:r>
      <w:r>
        <w:rPr>
          <w:rFonts w:hint="eastAsia" w:ascii="华文仿宋" w:hAnsi="华文仿宋" w:eastAsia="华文仿宋" w:cs="华文仿宋"/>
          <w:color w:val="333333"/>
          <w:sz w:val="72"/>
        </w:rPr>
        <w:tab/>
      </w:r>
      <w:r>
        <w:rPr>
          <w:rFonts w:hint="eastAsia" w:ascii="华文仿宋" w:hAnsi="华文仿宋" w:eastAsia="华文仿宋" w:cs="华文仿宋"/>
          <w:color w:val="333333"/>
          <w:sz w:val="72"/>
        </w:rPr>
        <w:t>件</w:t>
      </w:r>
    </w:p>
    <w:p>
      <w:pPr>
        <w:pStyle w:val="3"/>
        <w:rPr>
          <w:rFonts w:hint="eastAsia" w:ascii="华文仿宋" w:hAnsi="华文仿宋" w:eastAsia="华文仿宋" w:cs="华文仿宋"/>
          <w:sz w:val="72"/>
        </w:rPr>
      </w:pPr>
    </w:p>
    <w:p>
      <w:pPr>
        <w:pStyle w:val="3"/>
        <w:rPr>
          <w:rFonts w:hint="eastAsia" w:ascii="华文仿宋" w:hAnsi="华文仿宋" w:eastAsia="华文仿宋" w:cs="华文仿宋"/>
          <w:sz w:val="72"/>
        </w:rPr>
      </w:pPr>
    </w:p>
    <w:p>
      <w:pPr>
        <w:pStyle w:val="3"/>
        <w:rPr>
          <w:rFonts w:hint="eastAsia" w:ascii="华文仿宋" w:hAnsi="华文仿宋" w:eastAsia="华文仿宋" w:cs="华文仿宋"/>
          <w:sz w:val="72"/>
        </w:rPr>
      </w:pPr>
    </w:p>
    <w:p>
      <w:pPr>
        <w:pStyle w:val="3"/>
        <w:rPr>
          <w:rFonts w:hint="eastAsia" w:ascii="华文仿宋" w:hAnsi="华文仿宋" w:eastAsia="华文仿宋" w:cs="华文仿宋"/>
          <w:sz w:val="72"/>
        </w:rPr>
      </w:pPr>
    </w:p>
    <w:p>
      <w:pPr>
        <w:pStyle w:val="3"/>
        <w:spacing w:before="2"/>
        <w:rPr>
          <w:rFonts w:hint="eastAsia" w:ascii="华文仿宋" w:hAnsi="华文仿宋" w:eastAsia="华文仿宋" w:cs="华文仿宋"/>
          <w:sz w:val="85"/>
        </w:rPr>
      </w:pPr>
    </w:p>
    <w:p>
      <w:pPr>
        <w:spacing w:before="0"/>
        <w:ind w:left="883" w:right="877" w:firstLine="0"/>
        <w:jc w:val="center"/>
        <w:rPr>
          <w:rFonts w:hint="eastAsia" w:ascii="华文仿宋" w:hAnsi="华文仿宋" w:eastAsia="华文仿宋" w:cs="华文仿宋"/>
          <w:b/>
          <w:sz w:val="36"/>
        </w:rPr>
      </w:pPr>
      <w:r>
        <w:rPr>
          <w:rFonts w:hint="eastAsia" w:ascii="华文仿宋" w:hAnsi="华文仿宋" w:eastAsia="华文仿宋" w:cs="华文仿宋"/>
          <w:color w:val="333333"/>
          <w:sz w:val="36"/>
        </w:rPr>
        <w:t>2022</w:t>
      </w:r>
      <w:r>
        <w:rPr>
          <w:rFonts w:hint="eastAsia" w:ascii="华文仿宋" w:hAnsi="华文仿宋" w:eastAsia="华文仿宋" w:cs="华文仿宋"/>
          <w:b/>
          <w:color w:val="333333"/>
          <w:sz w:val="36"/>
        </w:rPr>
        <w:t>年株洲市职业技能竞赛组委会</w:t>
      </w:r>
    </w:p>
    <w:p>
      <w:pPr>
        <w:spacing w:before="163"/>
        <w:ind w:left="883" w:right="877" w:firstLine="0"/>
        <w:jc w:val="center"/>
        <w:rPr>
          <w:rFonts w:hint="eastAsia" w:ascii="华文仿宋" w:hAnsi="华文仿宋" w:eastAsia="华文仿宋" w:cs="华文仿宋"/>
          <w:b/>
          <w:sz w:val="36"/>
        </w:rPr>
      </w:pPr>
      <w:r>
        <w:rPr>
          <w:rFonts w:hint="eastAsia" w:ascii="华文仿宋" w:hAnsi="华文仿宋" w:eastAsia="华文仿宋" w:cs="华文仿宋"/>
          <w:color w:val="333333"/>
          <w:sz w:val="36"/>
        </w:rPr>
        <w:t>2022</w:t>
      </w:r>
      <w:r>
        <w:rPr>
          <w:rFonts w:hint="eastAsia" w:ascii="华文仿宋" w:hAnsi="华文仿宋" w:eastAsia="华文仿宋" w:cs="华文仿宋"/>
          <w:color w:val="333333"/>
          <w:spacing w:val="-85"/>
          <w:sz w:val="36"/>
        </w:rPr>
        <w:t xml:space="preserve"> </w:t>
      </w:r>
      <w:r>
        <w:rPr>
          <w:rFonts w:hint="eastAsia" w:ascii="华文仿宋" w:hAnsi="华文仿宋" w:eastAsia="华文仿宋" w:cs="华文仿宋"/>
          <w:b/>
          <w:color w:val="333333"/>
          <w:spacing w:val="-46"/>
          <w:sz w:val="36"/>
        </w:rPr>
        <w:t xml:space="preserve">年 </w:t>
      </w:r>
      <w:r>
        <w:rPr>
          <w:rFonts w:hint="eastAsia" w:ascii="华文仿宋" w:hAnsi="华文仿宋" w:eastAsia="华文仿宋" w:cs="华文仿宋"/>
          <w:color w:val="333333"/>
          <w:sz w:val="36"/>
        </w:rPr>
        <w:t>10</w:t>
      </w:r>
      <w:r>
        <w:rPr>
          <w:rFonts w:hint="eastAsia" w:ascii="华文仿宋" w:hAnsi="华文仿宋" w:eastAsia="华文仿宋" w:cs="华文仿宋"/>
          <w:color w:val="333333"/>
          <w:spacing w:val="-89"/>
          <w:sz w:val="36"/>
        </w:rPr>
        <w:t xml:space="preserve"> </w:t>
      </w:r>
      <w:r>
        <w:rPr>
          <w:rFonts w:hint="eastAsia" w:ascii="华文仿宋" w:hAnsi="华文仿宋" w:eastAsia="华文仿宋" w:cs="华文仿宋"/>
          <w:b/>
          <w:color w:val="333333"/>
          <w:sz w:val="36"/>
        </w:rPr>
        <w:t>月</w:t>
      </w:r>
    </w:p>
    <w:p>
      <w:pPr>
        <w:spacing w:after="0"/>
        <w:jc w:val="center"/>
        <w:rPr>
          <w:rFonts w:hint="eastAsia" w:ascii="华文仿宋" w:hAnsi="华文仿宋" w:eastAsia="华文仿宋" w:cs="华文仿宋"/>
          <w:sz w:val="36"/>
        </w:rPr>
        <w:sectPr>
          <w:pgSz w:w="11900" w:h="16840"/>
          <w:pgMar w:top="1134" w:right="1134" w:bottom="1134" w:left="1134" w:header="720" w:footer="720" w:gutter="0"/>
          <w:cols w:equalWidth="0" w:num="1">
            <w:col w:w="10200"/>
          </w:cols>
          <w:rtlGutter w:val="0"/>
          <w:docGrid w:linePitch="0" w:charSpace="0"/>
        </w:sectPr>
      </w:pPr>
    </w:p>
    <w:p>
      <w:pPr>
        <w:pStyle w:val="3"/>
        <w:spacing w:before="30"/>
        <w:ind w:right="7155"/>
        <w:jc w:val="both"/>
        <w:rPr>
          <w:rFonts w:hint="eastAsia" w:ascii="华文仿宋" w:hAnsi="华文仿宋" w:eastAsia="华文仿宋" w:cs="华文仿宋"/>
          <w:b/>
          <w:bCs/>
        </w:rPr>
      </w:pPr>
      <w:r>
        <w:rPr>
          <w:rFonts w:hint="eastAsia" w:ascii="华文仿宋" w:hAnsi="华文仿宋" w:eastAsia="华文仿宋" w:cs="华文仿宋"/>
          <w:b/>
          <w:bCs/>
          <w:color w:val="333333"/>
        </w:rPr>
        <w:t>一、竞赛职业</w:t>
      </w:r>
    </w:p>
    <w:p>
      <w:pPr>
        <w:ind w:firstLine="639" w:firstLineChars="200"/>
        <w:rPr>
          <w:rFonts w:hint="eastAsia" w:ascii="仿宋" w:hAnsi="仿宋" w:eastAsia="仿宋" w:cs="仿宋"/>
          <w:color w:val="333333"/>
          <w:spacing w:val="-1"/>
          <w:sz w:val="32"/>
          <w:szCs w:val="32"/>
          <w:lang w:val="en-US" w:eastAsia="zh-CN" w:bidi="zh-CN"/>
        </w:rPr>
      </w:pPr>
      <w:r>
        <w:rPr>
          <w:rFonts w:hint="eastAsia" w:ascii="仿宋" w:hAnsi="仿宋" w:eastAsia="仿宋" w:cs="仿宋"/>
          <w:b/>
          <w:bCs/>
          <w:color w:val="333333"/>
          <w:spacing w:val="-1"/>
          <w:sz w:val="32"/>
          <w:szCs w:val="32"/>
          <w:lang w:val="zh-CN" w:eastAsia="zh-CN" w:bidi="zh-CN"/>
        </w:rPr>
        <w:t>车铣复合：</w:t>
      </w:r>
      <w:r>
        <w:rPr>
          <w:rFonts w:hint="eastAsia" w:ascii="仿宋" w:hAnsi="仿宋" w:eastAsia="仿宋" w:cs="仿宋"/>
          <w:color w:val="333333"/>
          <w:spacing w:val="-1"/>
          <w:sz w:val="32"/>
          <w:szCs w:val="32"/>
          <w:lang w:val="en-US" w:eastAsia="zh-CN" w:bidi="zh-CN"/>
        </w:rPr>
        <w:t>选手根据任务书要求，在数控车床和数控铣床上完成成套零件的加工和装配。</w:t>
      </w:r>
    </w:p>
    <w:p>
      <w:pPr>
        <w:rPr>
          <w:rFonts w:hint="eastAsia" w:ascii="仿宋" w:hAnsi="仿宋" w:eastAsia="仿宋" w:cs="仿宋"/>
          <w:b/>
          <w:bCs/>
          <w:i w:val="0"/>
          <w:iCs w:val="0"/>
          <w:color w:val="333333"/>
          <w:spacing w:val="-1"/>
          <w:sz w:val="32"/>
          <w:szCs w:val="32"/>
          <w:lang w:val="zh-CN" w:eastAsia="zh-CN" w:bidi="zh-CN"/>
        </w:rPr>
      </w:pPr>
      <w:r>
        <w:rPr>
          <w:rFonts w:hint="eastAsia" w:ascii="仿宋" w:hAnsi="仿宋" w:eastAsia="仿宋" w:cs="仿宋"/>
          <w:b/>
          <w:bCs/>
          <w:i w:val="0"/>
          <w:iCs w:val="0"/>
          <w:color w:val="333333"/>
          <w:spacing w:val="-1"/>
          <w:sz w:val="32"/>
          <w:szCs w:val="32"/>
          <w:lang w:val="zh-CN" w:eastAsia="zh-CN" w:bidi="zh-CN"/>
        </w:rPr>
        <w:t>二、竞赛形式</w:t>
      </w:r>
    </w:p>
    <w:p>
      <w:pPr>
        <w:ind w:firstLine="636" w:firstLineChars="200"/>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所有参赛选手均以个体（单人）形式参赛。竞赛方式是由理论考试和实际操作竞赛两部分组成。对于实际操作竞赛部分，竞赛前给实操毛坯尺寸，设备和工、量、刃具赛场和选手准备清单。正式竞赛时，在现场发放竞赛试题图纸及评分表。</w:t>
      </w:r>
    </w:p>
    <w:p>
      <w:pPr>
        <w:rPr>
          <w:rFonts w:hint="eastAsia" w:ascii="仿宋" w:hAnsi="仿宋" w:eastAsia="仿宋" w:cs="仿宋"/>
          <w:b/>
          <w:bCs/>
          <w:color w:val="333333"/>
          <w:spacing w:val="-1"/>
          <w:sz w:val="32"/>
          <w:szCs w:val="32"/>
          <w:lang w:val="zh-CN" w:eastAsia="zh-CN" w:bidi="zh-CN"/>
        </w:rPr>
      </w:pPr>
      <w:r>
        <w:rPr>
          <w:rFonts w:hint="eastAsia" w:ascii="仿宋" w:hAnsi="仿宋" w:eastAsia="仿宋" w:cs="仿宋"/>
          <w:b/>
          <w:bCs/>
          <w:color w:val="333333"/>
          <w:spacing w:val="-1"/>
          <w:sz w:val="32"/>
          <w:szCs w:val="32"/>
          <w:lang w:val="zh-CN" w:eastAsia="zh-CN" w:bidi="zh-CN"/>
        </w:rPr>
        <w:t>三、实操竞赛内容</w:t>
      </w:r>
    </w:p>
    <w:p>
      <w:pPr>
        <w:ind w:firstLine="636" w:firstLineChars="200"/>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参赛选手在规定时间内根据零件图纸要求以现场操作的方式，运用手工编程或者自动编程软件进行加工程序编制</w:t>
      </w:r>
      <w:r>
        <w:rPr>
          <w:rFonts w:hint="eastAsia" w:cs="仿宋"/>
          <w:color w:val="333333"/>
          <w:spacing w:val="-1"/>
          <w:sz w:val="32"/>
          <w:szCs w:val="32"/>
          <w:lang w:val="zh-CN" w:eastAsia="zh-CN" w:bidi="zh-CN"/>
        </w:rPr>
        <w:t>，</w:t>
      </w:r>
      <w:r>
        <w:rPr>
          <w:rFonts w:hint="eastAsia" w:ascii="仿宋" w:hAnsi="仿宋" w:eastAsia="仿宋" w:cs="仿宋"/>
          <w:color w:val="333333"/>
          <w:spacing w:val="-1"/>
          <w:sz w:val="32"/>
          <w:szCs w:val="32"/>
          <w:lang w:val="zh-CN" w:eastAsia="zh-CN" w:bidi="zh-CN"/>
        </w:rPr>
        <w:t>利用数控机床完成产品的加工，在加工完成后进行零件装配实现功能。</w:t>
      </w:r>
    </w:p>
    <w:p>
      <w:pPr>
        <w:jc w:val="both"/>
        <w:rPr>
          <w:rFonts w:hint="eastAsia" w:ascii="仿宋" w:hAnsi="仿宋" w:eastAsia="仿宋" w:cs="仿宋"/>
          <w:b/>
          <w:bCs/>
          <w:color w:val="333333"/>
          <w:spacing w:val="-1"/>
          <w:sz w:val="32"/>
          <w:szCs w:val="32"/>
          <w:lang w:val="zh-CN" w:eastAsia="zh-CN" w:bidi="zh-CN"/>
        </w:rPr>
      </w:pPr>
      <w:r>
        <w:rPr>
          <w:rFonts w:hint="eastAsia" w:ascii="仿宋" w:hAnsi="仿宋" w:eastAsia="仿宋" w:cs="仿宋"/>
          <w:b/>
          <w:bCs/>
          <w:color w:val="333333"/>
          <w:spacing w:val="-1"/>
          <w:sz w:val="32"/>
          <w:szCs w:val="32"/>
          <w:lang w:val="zh-CN" w:eastAsia="zh-CN" w:bidi="zh-CN"/>
        </w:rPr>
        <w:t>四、竞赛时间及计分方法</w:t>
      </w:r>
    </w:p>
    <w:p>
      <w:pPr>
        <w:rPr>
          <w:rFonts w:hint="eastAsia" w:ascii="仿宋" w:hAnsi="仿宋" w:eastAsia="仿宋" w:cs="仿宋"/>
          <w:b/>
          <w:bCs/>
          <w:color w:val="333333"/>
          <w:spacing w:val="-1"/>
          <w:sz w:val="32"/>
          <w:szCs w:val="32"/>
          <w:lang w:val="zh-CN" w:eastAsia="zh-CN" w:bidi="zh-CN"/>
        </w:rPr>
      </w:pPr>
      <w:r>
        <w:rPr>
          <w:rFonts w:hint="eastAsia" w:cs="仿宋"/>
          <w:b/>
          <w:bCs/>
          <w:color w:val="333333"/>
          <w:spacing w:val="-1"/>
          <w:sz w:val="32"/>
          <w:szCs w:val="32"/>
          <w:lang w:val="en-US" w:eastAsia="zh-CN" w:bidi="zh-CN"/>
        </w:rPr>
        <w:t>1</w:t>
      </w:r>
      <w:r>
        <w:rPr>
          <w:rFonts w:hint="eastAsia" w:ascii="仿宋" w:hAnsi="仿宋" w:eastAsia="仿宋" w:cs="仿宋"/>
          <w:b/>
          <w:bCs/>
          <w:color w:val="333333"/>
          <w:spacing w:val="-1"/>
          <w:sz w:val="32"/>
          <w:szCs w:val="32"/>
          <w:lang w:val="zh-CN" w:eastAsia="zh-CN" w:bidi="zh-CN"/>
        </w:rPr>
        <w:t>、理论考试</w:t>
      </w:r>
    </w:p>
    <w:p>
      <w:pPr>
        <w:ind w:firstLine="636" w:firstLineChars="200"/>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主要包括数控原理与数控机床基础知识、机械加工基础、数控加工工艺、编程技术等相关知识，结合新技术、新技能。参照国家职业等级认定三级标准组卷。满分100分，采用闭卷纸笔作答方式，时间为90分钟。</w:t>
      </w:r>
    </w:p>
    <w:p>
      <w:pPr>
        <w:rPr>
          <w:rFonts w:hint="eastAsia" w:ascii="仿宋" w:hAnsi="仿宋" w:eastAsia="仿宋" w:cs="仿宋"/>
          <w:b/>
          <w:bCs/>
          <w:color w:val="333333"/>
          <w:spacing w:val="-1"/>
          <w:sz w:val="32"/>
          <w:szCs w:val="32"/>
          <w:lang w:val="zh-CN" w:eastAsia="zh-CN" w:bidi="zh-CN"/>
        </w:rPr>
      </w:pPr>
      <w:r>
        <w:rPr>
          <w:rFonts w:hint="eastAsia" w:cs="仿宋"/>
          <w:b/>
          <w:bCs/>
          <w:color w:val="333333"/>
          <w:spacing w:val="-1"/>
          <w:sz w:val="32"/>
          <w:szCs w:val="32"/>
          <w:lang w:val="en-US" w:eastAsia="zh-CN" w:bidi="zh-CN"/>
        </w:rPr>
        <w:t>2</w:t>
      </w:r>
      <w:r>
        <w:rPr>
          <w:rFonts w:hint="eastAsia" w:ascii="仿宋" w:hAnsi="仿宋" w:eastAsia="仿宋" w:cs="仿宋"/>
          <w:b/>
          <w:bCs/>
          <w:color w:val="333333"/>
          <w:spacing w:val="-1"/>
          <w:sz w:val="32"/>
          <w:szCs w:val="32"/>
          <w:lang w:val="zh-CN" w:eastAsia="zh-CN" w:bidi="zh-CN"/>
        </w:rPr>
        <w:t>、操作技能</w:t>
      </w:r>
    </w:p>
    <w:p>
      <w:pPr>
        <w:rPr>
          <w:rFonts w:hint="eastAsia" w:ascii="仿宋" w:hAnsi="仿宋" w:eastAsia="仿宋" w:cs="仿宋"/>
          <w:color w:val="333333"/>
          <w:spacing w:val="-1"/>
          <w:sz w:val="32"/>
          <w:szCs w:val="32"/>
          <w:lang w:val="zh-CN" w:eastAsia="zh-CN" w:bidi="zh-CN"/>
        </w:rPr>
      </w:pPr>
      <w:r>
        <w:rPr>
          <w:rFonts w:hint="eastAsia" w:cs="仿宋"/>
          <w:color w:val="333333"/>
          <w:spacing w:val="-1"/>
          <w:sz w:val="32"/>
          <w:szCs w:val="32"/>
          <w:lang w:val="zh-CN" w:eastAsia="zh-CN" w:bidi="zh-CN"/>
        </w:rPr>
        <w:t>（</w:t>
      </w:r>
      <w:r>
        <w:rPr>
          <w:rFonts w:hint="eastAsia" w:cs="仿宋"/>
          <w:color w:val="333333"/>
          <w:spacing w:val="-1"/>
          <w:sz w:val="32"/>
          <w:szCs w:val="32"/>
          <w:lang w:val="en-US" w:eastAsia="zh-CN" w:bidi="zh-CN"/>
        </w:rPr>
        <w:t>1</w:t>
      </w:r>
      <w:r>
        <w:rPr>
          <w:rFonts w:hint="eastAsia" w:cs="仿宋"/>
          <w:color w:val="333333"/>
          <w:spacing w:val="-1"/>
          <w:sz w:val="32"/>
          <w:szCs w:val="32"/>
          <w:lang w:val="zh-CN" w:eastAsia="zh-CN" w:bidi="zh-CN"/>
        </w:rPr>
        <w:t>）</w:t>
      </w:r>
      <w:r>
        <w:rPr>
          <w:rFonts w:hint="eastAsia" w:ascii="仿宋" w:hAnsi="仿宋" w:eastAsia="仿宋" w:cs="仿宋"/>
          <w:color w:val="333333"/>
          <w:spacing w:val="-1"/>
          <w:sz w:val="32"/>
          <w:szCs w:val="32"/>
          <w:lang w:val="zh-CN" w:eastAsia="zh-CN" w:bidi="zh-CN"/>
        </w:rPr>
        <w:t>、实际机床加工操作：根据图纸采用手工或自动编程对零件进行切削加工，满分100分，时间为360分钟。</w:t>
      </w:r>
    </w:p>
    <w:p>
      <w:pPr>
        <w:rPr>
          <w:rFonts w:hint="eastAsia" w:ascii="仿宋" w:hAnsi="仿宋" w:eastAsia="仿宋" w:cs="仿宋"/>
          <w:color w:val="333333"/>
          <w:spacing w:val="-1"/>
          <w:sz w:val="32"/>
          <w:szCs w:val="32"/>
          <w:lang w:val="zh-CN" w:eastAsia="zh-CN" w:bidi="zh-CN"/>
        </w:rPr>
      </w:pPr>
      <w:r>
        <w:rPr>
          <w:rFonts w:hint="eastAsia" w:cs="仿宋"/>
          <w:color w:val="333333"/>
          <w:spacing w:val="-1"/>
          <w:sz w:val="32"/>
          <w:szCs w:val="32"/>
          <w:lang w:val="zh-CN" w:eastAsia="zh-CN" w:bidi="zh-CN"/>
        </w:rPr>
        <w:t>（</w:t>
      </w:r>
      <w:r>
        <w:rPr>
          <w:rFonts w:hint="eastAsia" w:cs="仿宋"/>
          <w:color w:val="333333"/>
          <w:spacing w:val="-1"/>
          <w:sz w:val="32"/>
          <w:szCs w:val="32"/>
          <w:lang w:val="en-US" w:eastAsia="zh-CN" w:bidi="zh-CN"/>
        </w:rPr>
        <w:t>2</w:t>
      </w:r>
      <w:r>
        <w:rPr>
          <w:rFonts w:hint="eastAsia" w:cs="仿宋"/>
          <w:color w:val="333333"/>
          <w:spacing w:val="-1"/>
          <w:sz w:val="32"/>
          <w:szCs w:val="32"/>
          <w:lang w:val="zh-CN" w:eastAsia="zh-CN" w:bidi="zh-CN"/>
        </w:rPr>
        <w:t>）</w:t>
      </w:r>
      <w:r>
        <w:rPr>
          <w:rFonts w:hint="eastAsia" w:ascii="仿宋" w:hAnsi="仿宋" w:eastAsia="仿宋" w:cs="仿宋"/>
          <w:color w:val="333333"/>
          <w:spacing w:val="-1"/>
          <w:sz w:val="32"/>
          <w:szCs w:val="32"/>
          <w:lang w:val="zh-CN" w:eastAsia="zh-CN" w:bidi="zh-CN"/>
        </w:rPr>
        <w:t>、其中实操评分项目配分见表1如下：</w:t>
      </w:r>
    </w:p>
    <w:p>
      <w:pPr>
        <w:ind w:firstLine="636" w:firstLineChars="200"/>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表1</w:t>
      </w:r>
    </w:p>
    <w:tbl>
      <w:tblPr>
        <w:tblStyle w:val="4"/>
        <w:tblW w:w="0" w:type="auto"/>
        <w:tblInd w:w="456"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237"/>
        <w:gridCol w:w="3867"/>
        <w:gridCol w:w="2941"/>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6104" w:type="dxa"/>
            <w:gridSpan w:val="2"/>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配分项目</w:t>
            </w:r>
          </w:p>
        </w:tc>
        <w:tc>
          <w:tcPr>
            <w:tcW w:w="2941"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配分</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2237" w:type="dxa"/>
            <w:vMerge w:val="restart"/>
          </w:tcPr>
          <w:p>
            <w:pPr>
              <w:spacing w:line="240" w:lineRule="auto"/>
              <w:ind w:firstLine="636" w:firstLineChars="200"/>
              <w:jc w:val="center"/>
              <w:rPr>
                <w:rFonts w:hint="eastAsia" w:ascii="仿宋" w:hAnsi="仿宋" w:eastAsia="仿宋" w:cs="仿宋"/>
                <w:color w:val="333333"/>
                <w:spacing w:val="-1"/>
                <w:sz w:val="32"/>
                <w:szCs w:val="32"/>
                <w:lang w:val="zh-CN" w:eastAsia="zh-CN" w:bidi="zh-CN"/>
              </w:rPr>
            </w:pPr>
          </w:p>
          <w:p>
            <w:pPr>
              <w:spacing w:line="240" w:lineRule="auto"/>
              <w:ind w:firstLine="636" w:firstLineChars="200"/>
              <w:jc w:val="center"/>
              <w:rPr>
                <w:rFonts w:hint="eastAsia" w:ascii="仿宋" w:hAnsi="仿宋" w:eastAsia="仿宋" w:cs="仿宋"/>
                <w:color w:val="333333"/>
                <w:spacing w:val="-1"/>
                <w:sz w:val="32"/>
                <w:szCs w:val="32"/>
                <w:lang w:val="zh-CN" w:eastAsia="zh-CN" w:bidi="zh-CN"/>
              </w:rPr>
            </w:pPr>
          </w:p>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零件加工质量</w:t>
            </w:r>
          </w:p>
        </w:tc>
        <w:tc>
          <w:tcPr>
            <w:tcW w:w="3867"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零件精度、表面质量</w:t>
            </w:r>
          </w:p>
        </w:tc>
        <w:tc>
          <w:tcPr>
            <w:tcW w:w="2941"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60分</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2237" w:type="dxa"/>
            <w:vMerge w:val="continue"/>
            <w:tcBorders>
              <w:top w:val="nil"/>
            </w:tcBorders>
          </w:tcPr>
          <w:p>
            <w:pPr>
              <w:spacing w:line="240" w:lineRule="auto"/>
              <w:ind w:firstLine="636" w:firstLineChars="200"/>
              <w:jc w:val="center"/>
              <w:rPr>
                <w:rFonts w:hint="eastAsia" w:ascii="仿宋" w:hAnsi="仿宋" w:eastAsia="仿宋" w:cs="仿宋"/>
                <w:color w:val="333333"/>
                <w:spacing w:val="-1"/>
                <w:sz w:val="32"/>
                <w:szCs w:val="32"/>
                <w:lang w:val="zh-CN" w:eastAsia="zh-CN" w:bidi="zh-CN"/>
              </w:rPr>
            </w:pPr>
          </w:p>
        </w:tc>
        <w:tc>
          <w:tcPr>
            <w:tcW w:w="3867"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零件加工完整性</w:t>
            </w:r>
          </w:p>
        </w:tc>
        <w:tc>
          <w:tcPr>
            <w:tcW w:w="2941"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10分</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2237" w:type="dxa"/>
            <w:vMerge w:val="continue"/>
            <w:tcBorders>
              <w:top w:val="nil"/>
            </w:tcBorders>
          </w:tcPr>
          <w:p>
            <w:pPr>
              <w:spacing w:line="240" w:lineRule="auto"/>
              <w:ind w:firstLine="636" w:firstLineChars="200"/>
              <w:jc w:val="center"/>
              <w:rPr>
                <w:rFonts w:hint="eastAsia" w:ascii="仿宋" w:hAnsi="仿宋" w:eastAsia="仿宋" w:cs="仿宋"/>
                <w:color w:val="333333"/>
                <w:spacing w:val="-1"/>
                <w:sz w:val="32"/>
                <w:szCs w:val="32"/>
                <w:lang w:val="zh-CN" w:eastAsia="zh-CN" w:bidi="zh-CN"/>
              </w:rPr>
            </w:pPr>
          </w:p>
        </w:tc>
        <w:tc>
          <w:tcPr>
            <w:tcW w:w="3867"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零件装配及功能性测试</w:t>
            </w:r>
          </w:p>
        </w:tc>
        <w:tc>
          <w:tcPr>
            <w:tcW w:w="2941"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20分</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1" w:hRule="atLeast"/>
        </w:trPr>
        <w:tc>
          <w:tcPr>
            <w:tcW w:w="6104" w:type="dxa"/>
            <w:gridSpan w:val="2"/>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安全文明生产</w:t>
            </w:r>
          </w:p>
        </w:tc>
        <w:tc>
          <w:tcPr>
            <w:tcW w:w="2941"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10分</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33" w:hRule="atLeast"/>
        </w:trPr>
        <w:tc>
          <w:tcPr>
            <w:tcW w:w="6104" w:type="dxa"/>
            <w:gridSpan w:val="2"/>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总</w:t>
            </w:r>
            <w:r>
              <w:rPr>
                <w:rFonts w:hint="eastAsia" w:ascii="仿宋" w:hAnsi="仿宋" w:eastAsia="仿宋" w:cs="仿宋"/>
                <w:color w:val="333333"/>
                <w:spacing w:val="-1"/>
                <w:sz w:val="32"/>
                <w:szCs w:val="32"/>
                <w:lang w:val="zh-CN" w:eastAsia="zh-CN" w:bidi="zh-CN"/>
              </w:rPr>
              <w:tab/>
            </w:r>
            <w:r>
              <w:rPr>
                <w:rFonts w:hint="eastAsia" w:ascii="仿宋" w:hAnsi="仿宋" w:eastAsia="仿宋" w:cs="仿宋"/>
                <w:color w:val="333333"/>
                <w:spacing w:val="-1"/>
                <w:sz w:val="32"/>
                <w:szCs w:val="32"/>
                <w:lang w:val="zh-CN" w:eastAsia="zh-CN" w:bidi="zh-CN"/>
              </w:rPr>
              <w:t>计</w:t>
            </w:r>
          </w:p>
        </w:tc>
        <w:tc>
          <w:tcPr>
            <w:tcW w:w="2941" w:type="dxa"/>
          </w:tcPr>
          <w:p>
            <w:pPr>
              <w:spacing w:line="240" w:lineRule="auto"/>
              <w:jc w:val="center"/>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100分</w:t>
            </w:r>
          </w:p>
        </w:tc>
      </w:tr>
    </w:tbl>
    <w:p>
      <w:pPr>
        <w:numPr>
          <w:ilvl w:val="0"/>
          <w:numId w:val="1"/>
        </w:numPr>
        <w:rPr>
          <w:rFonts w:hint="eastAsia"/>
          <w:sz w:val="32"/>
          <w:szCs w:val="32"/>
          <w:lang w:val="en-US" w:eastAsia="zh-CN"/>
        </w:rPr>
      </w:pPr>
      <w:r>
        <w:rPr>
          <w:rFonts w:hint="eastAsia"/>
          <w:sz w:val="32"/>
          <w:szCs w:val="32"/>
          <w:lang w:val="en-US" w:eastAsia="zh-CN"/>
        </w:rPr>
        <w:t>、</w:t>
      </w:r>
      <w:r>
        <w:rPr>
          <w:rFonts w:hint="eastAsia"/>
          <w:sz w:val="32"/>
          <w:szCs w:val="32"/>
          <w:lang w:val="zh-CN" w:eastAsia="zh-CN"/>
        </w:rPr>
        <w:t>成绩核算规则</w:t>
      </w:r>
      <w:r>
        <w:rPr>
          <w:rFonts w:hint="eastAsia"/>
          <w:sz w:val="32"/>
          <w:szCs w:val="32"/>
          <w:lang w:val="en-US" w:eastAsia="zh-CN"/>
        </w:rPr>
        <w:t>:</w:t>
      </w:r>
    </w:p>
    <w:p>
      <w:pPr>
        <w:ind w:firstLine="636" w:firstLineChars="200"/>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每位参赛选手竞赛总成绩由理论知识竞赛和操作技能竞赛两部分成绩组成，理论知识占20%，操作技能占80%。当总分为相同时，以实操分数高者排名靠前。</w:t>
      </w:r>
    </w:p>
    <w:p>
      <w:pPr>
        <w:rPr>
          <w:rFonts w:hint="eastAsia" w:ascii="仿宋" w:hAnsi="仿宋" w:eastAsia="仿宋" w:cs="仿宋"/>
          <w:b/>
          <w:bCs/>
          <w:color w:val="333333"/>
          <w:spacing w:val="-1"/>
          <w:sz w:val="32"/>
          <w:szCs w:val="32"/>
          <w:lang w:val="zh-CN" w:eastAsia="zh-CN" w:bidi="zh-CN"/>
        </w:rPr>
      </w:pPr>
      <w:r>
        <w:rPr>
          <w:rFonts w:hint="eastAsia" w:ascii="仿宋" w:hAnsi="仿宋" w:eastAsia="仿宋" w:cs="仿宋"/>
          <w:b/>
          <w:bCs/>
          <w:color w:val="333333"/>
          <w:spacing w:val="-1"/>
          <w:sz w:val="32"/>
          <w:szCs w:val="32"/>
          <w:lang w:val="zh-CN" w:eastAsia="zh-CN" w:bidi="zh-CN"/>
        </w:rPr>
        <w:t>五、竞赛技术标准与命题</w:t>
      </w:r>
    </w:p>
    <w:p>
      <w:pPr>
        <w:ind w:firstLine="636" w:firstLineChars="200"/>
        <w:rPr>
          <w:rFonts w:hint="eastAsia" w:ascii="仿宋" w:hAnsi="仿宋" w:eastAsia="仿宋" w:cs="仿宋"/>
          <w:color w:val="333333"/>
          <w:spacing w:val="-1"/>
          <w:sz w:val="32"/>
          <w:szCs w:val="32"/>
          <w:lang w:val="zh-CN" w:eastAsia="zh-CN" w:bidi="zh-CN"/>
        </w:rPr>
      </w:pPr>
      <w:r>
        <w:rPr>
          <w:rFonts w:hint="eastAsia" w:ascii="仿宋" w:hAnsi="仿宋" w:eastAsia="仿宋" w:cs="仿宋"/>
          <w:color w:val="333333"/>
          <w:spacing w:val="-1"/>
          <w:sz w:val="32"/>
          <w:szCs w:val="32"/>
          <w:lang w:val="zh-CN" w:eastAsia="zh-CN" w:bidi="zh-CN"/>
        </w:rPr>
        <w:t>以最新相关</w:t>
      </w:r>
      <w:r>
        <w:rPr>
          <w:rFonts w:hint="eastAsia" w:cs="仿宋"/>
          <w:color w:val="333333"/>
          <w:spacing w:val="-1"/>
          <w:sz w:val="32"/>
          <w:szCs w:val="32"/>
          <w:lang w:val="en-US" w:eastAsia="zh-CN" w:bidi="zh-CN"/>
        </w:rPr>
        <w:t>工种</w:t>
      </w:r>
      <w:r>
        <w:rPr>
          <w:rFonts w:hint="eastAsia" w:ascii="仿宋" w:hAnsi="仿宋" w:eastAsia="仿宋" w:cs="仿宋"/>
          <w:color w:val="333333"/>
          <w:spacing w:val="-1"/>
          <w:sz w:val="32"/>
          <w:szCs w:val="32"/>
          <w:lang w:val="zh-CN" w:eastAsia="zh-CN" w:bidi="zh-CN"/>
        </w:rPr>
        <w:t>国家职业标准职业资格三级及其以下所有级别的要求为基础，适当增加相关新知识、新技术、新设备、新技能等内容。</w:t>
      </w:r>
    </w:p>
    <w:p>
      <w:pPr>
        <w:ind w:firstLine="636" w:firstLineChars="200"/>
        <w:rPr>
          <w:rFonts w:hint="eastAsia" w:ascii="仿宋" w:hAnsi="仿宋" w:eastAsia="仿宋" w:cs="仿宋"/>
          <w:color w:val="333333"/>
          <w:spacing w:val="-1"/>
          <w:sz w:val="32"/>
          <w:szCs w:val="32"/>
          <w:lang w:val="zh-CN" w:eastAsia="zh-CN" w:bidi="zh-CN"/>
        </w:rPr>
      </w:pPr>
      <w:r>
        <w:rPr>
          <w:rFonts w:hint="eastAsia" w:cs="仿宋"/>
          <w:color w:val="333333"/>
          <w:spacing w:val="-1"/>
          <w:sz w:val="32"/>
          <w:szCs w:val="32"/>
          <w:lang w:val="en-US" w:eastAsia="zh-CN" w:bidi="zh-CN"/>
        </w:rPr>
        <w:t>实操</w:t>
      </w:r>
      <w:r>
        <w:rPr>
          <w:rFonts w:hint="eastAsia" w:ascii="仿宋" w:hAnsi="仿宋" w:eastAsia="仿宋" w:cs="仿宋"/>
          <w:color w:val="333333"/>
          <w:spacing w:val="-1"/>
          <w:sz w:val="32"/>
          <w:szCs w:val="32"/>
          <w:lang w:val="zh-CN" w:eastAsia="zh-CN" w:bidi="zh-CN"/>
        </w:rPr>
        <w:t>样题：</w:t>
      </w:r>
      <w:r>
        <w:rPr>
          <w:rFonts w:hint="eastAsia" w:ascii="仿宋" w:hAnsi="仿宋" w:eastAsia="仿宋" w:cs="仿宋"/>
          <w:color w:val="333333"/>
          <w:spacing w:val="-1"/>
          <w:sz w:val="32"/>
          <w:szCs w:val="32"/>
          <w:lang w:val="en-US" w:eastAsia="zh-CN" w:bidi="zh-CN"/>
        </w:rPr>
        <w:t>随技术文件一同公布，</w:t>
      </w:r>
      <w:r>
        <w:rPr>
          <w:rFonts w:hint="eastAsia" w:ascii="仿宋" w:hAnsi="仿宋" w:eastAsia="仿宋" w:cs="仿宋"/>
          <w:color w:val="333333"/>
          <w:spacing w:val="-1"/>
          <w:sz w:val="32"/>
          <w:szCs w:val="32"/>
          <w:lang w:val="zh-CN" w:eastAsia="zh-CN" w:bidi="zh-CN"/>
        </w:rPr>
        <w:t>正式题目在样题基础上修改不超过30%。</w:t>
      </w:r>
    </w:p>
    <w:p>
      <w:pPr>
        <w:rPr>
          <w:rFonts w:hint="eastAsia" w:ascii="仿宋" w:hAnsi="仿宋" w:eastAsia="仿宋" w:cs="仿宋"/>
          <w:b/>
          <w:bCs/>
          <w:color w:val="333333"/>
          <w:spacing w:val="-1"/>
          <w:sz w:val="32"/>
          <w:szCs w:val="32"/>
          <w:lang w:val="zh-CN" w:eastAsia="zh-CN" w:bidi="zh-CN"/>
        </w:rPr>
      </w:pPr>
      <w:r>
        <w:rPr>
          <w:rFonts w:hint="eastAsia" w:ascii="仿宋" w:hAnsi="仿宋" w:eastAsia="仿宋" w:cs="仿宋"/>
          <w:b/>
          <w:bCs/>
          <w:color w:val="333333"/>
          <w:spacing w:val="-1"/>
          <w:sz w:val="32"/>
          <w:szCs w:val="32"/>
          <w:lang w:val="zh-CN" w:eastAsia="zh-CN" w:bidi="zh-CN"/>
        </w:rPr>
        <w:t>六、竞赛场地与设施</w:t>
      </w:r>
    </w:p>
    <w:p>
      <w:pPr>
        <w:pStyle w:val="2"/>
        <w:numPr>
          <w:ilvl w:val="0"/>
          <w:numId w:val="0"/>
        </w:numPr>
        <w:tabs>
          <w:tab w:val="left" w:pos="1190"/>
        </w:tabs>
        <w:spacing w:before="149" w:after="0" w:line="240" w:lineRule="auto"/>
        <w:ind w:right="0" w:rightChars="0"/>
        <w:jc w:val="left"/>
        <w:rPr>
          <w:rFonts w:hint="eastAsia" w:ascii="华文仿宋" w:hAnsi="华文仿宋" w:eastAsia="华文仿宋" w:cs="华文仿宋"/>
        </w:rPr>
      </w:pPr>
      <w:r>
        <w:rPr>
          <w:rFonts w:hint="eastAsia" w:ascii="华文仿宋" w:hAnsi="华文仿宋" w:eastAsia="华文仿宋" w:cs="华文仿宋"/>
          <w:color w:val="333333"/>
          <w:lang w:val="en-US" w:eastAsia="zh-CN"/>
        </w:rPr>
        <w:t>6.1</w:t>
      </w:r>
      <w:r>
        <w:rPr>
          <w:rFonts w:hint="eastAsia" w:ascii="华文仿宋" w:hAnsi="华文仿宋" w:eastAsia="华文仿宋" w:cs="华文仿宋"/>
          <w:color w:val="333333"/>
        </w:rPr>
        <w:t>、理论知识竞赛在标准教室进行。</w:t>
      </w:r>
    </w:p>
    <w:p>
      <w:pPr>
        <w:pStyle w:val="7"/>
        <w:numPr>
          <w:ilvl w:val="0"/>
          <w:numId w:val="0"/>
        </w:numPr>
        <w:tabs>
          <w:tab w:val="left" w:pos="1190"/>
        </w:tabs>
        <w:spacing w:before="70" w:after="0" w:line="240" w:lineRule="auto"/>
        <w:ind w:right="0" w:rightChars="0"/>
        <w:jc w:val="left"/>
        <w:rPr>
          <w:rFonts w:hint="eastAsia" w:ascii="华文仿宋" w:hAnsi="华文仿宋" w:eastAsia="华文仿宋" w:cs="华文仿宋"/>
          <w:b/>
          <w:sz w:val="32"/>
        </w:rPr>
      </w:pPr>
      <w:r>
        <w:rPr>
          <w:rFonts w:hint="eastAsia" w:ascii="华文仿宋" w:hAnsi="华文仿宋" w:eastAsia="华文仿宋" w:cs="华文仿宋"/>
          <w:b/>
          <w:color w:val="333333"/>
          <w:sz w:val="32"/>
          <w:lang w:val="en-US" w:eastAsia="zh-CN"/>
        </w:rPr>
        <w:t>6.2</w:t>
      </w:r>
      <w:r>
        <w:rPr>
          <w:rFonts w:hint="eastAsia" w:ascii="华文仿宋" w:hAnsi="华文仿宋" w:eastAsia="华文仿宋" w:cs="华文仿宋"/>
          <w:b/>
          <w:color w:val="333333"/>
          <w:sz w:val="32"/>
        </w:rPr>
        <w:t>、操作技能竞赛赛场配置</w:t>
      </w:r>
    </w:p>
    <w:p>
      <w:pPr>
        <w:pStyle w:val="7"/>
        <w:numPr>
          <w:ilvl w:val="0"/>
          <w:numId w:val="0"/>
        </w:numPr>
        <w:tabs>
          <w:tab w:val="left" w:pos="1428"/>
        </w:tabs>
        <w:spacing w:before="149" w:after="0" w:line="240" w:lineRule="auto"/>
        <w:ind w:right="0" w:rightChars="0"/>
        <w:jc w:val="left"/>
        <w:rPr>
          <w:rFonts w:hint="eastAsia" w:ascii="华文仿宋" w:hAnsi="华文仿宋" w:eastAsia="华文仿宋" w:cs="华文仿宋"/>
          <w:sz w:val="32"/>
        </w:rPr>
      </w:pPr>
      <w:r>
        <w:rPr>
          <w:rFonts w:hint="eastAsia" w:ascii="华文仿宋" w:hAnsi="华文仿宋" w:eastAsia="华文仿宋" w:cs="华文仿宋"/>
          <w:color w:val="333333"/>
          <w:sz w:val="32"/>
          <w:lang w:val="en-US" w:eastAsia="zh-CN"/>
        </w:rPr>
        <w:t>6.2.1</w:t>
      </w:r>
      <w:r>
        <w:rPr>
          <w:rFonts w:hint="eastAsia" w:ascii="华文仿宋" w:hAnsi="华文仿宋" w:eastAsia="华文仿宋" w:cs="华文仿宋"/>
          <w:color w:val="333333"/>
          <w:sz w:val="32"/>
        </w:rPr>
        <w:t>、数控加工赛场配置</w:t>
      </w:r>
    </w:p>
    <w:p>
      <w:pPr>
        <w:pStyle w:val="3"/>
        <w:spacing w:before="150" w:line="328" w:lineRule="auto"/>
        <w:ind w:right="613" w:firstLine="640" w:firstLineChars="200"/>
        <w:rPr>
          <w:rFonts w:hint="default" w:ascii="华文仿宋" w:hAnsi="华文仿宋" w:eastAsia="华文仿宋" w:cs="华文仿宋"/>
          <w:color w:val="333333"/>
          <w:sz w:val="32"/>
          <w:szCs w:val="22"/>
          <w:lang w:val="en-US" w:eastAsia="zh-CN" w:bidi="zh-CN"/>
        </w:rPr>
      </w:pPr>
      <w:r>
        <w:rPr>
          <w:rFonts w:hint="eastAsia" w:ascii="华文仿宋" w:hAnsi="华文仿宋" w:eastAsia="华文仿宋" w:cs="华文仿宋"/>
          <w:color w:val="333333"/>
          <w:sz w:val="32"/>
          <w:szCs w:val="22"/>
          <w:lang w:val="zh-CN" w:eastAsia="zh-CN" w:bidi="zh-CN"/>
        </w:rPr>
        <w:t>操作技能竞赛在指定场地进行，场地配置相应的数控机床，数控机床生产厂家、规格、型号见数控机床设备清单（附件1），竞赛所需的刀具、工具、量具等见附件清单（附件2）。每台机床均配计算机一台。</w:t>
      </w:r>
    </w:p>
    <w:p>
      <w:pPr>
        <w:pStyle w:val="7"/>
        <w:numPr>
          <w:ilvl w:val="0"/>
          <w:numId w:val="0"/>
        </w:numPr>
        <w:tabs>
          <w:tab w:val="left" w:pos="1675"/>
        </w:tabs>
        <w:spacing w:before="0" w:after="0" w:line="405" w:lineRule="exact"/>
        <w:ind w:right="0" w:rightChars="0"/>
        <w:jc w:val="left"/>
        <w:rPr>
          <w:rFonts w:hint="eastAsia" w:ascii="华文仿宋" w:hAnsi="华文仿宋" w:eastAsia="华文仿宋" w:cs="华文仿宋"/>
          <w:sz w:val="32"/>
        </w:rPr>
      </w:pPr>
      <w:r>
        <w:rPr>
          <w:rFonts w:hint="eastAsia" w:ascii="华文仿宋" w:hAnsi="华文仿宋" w:eastAsia="华文仿宋" w:cs="华文仿宋"/>
          <w:color w:val="333333"/>
          <w:sz w:val="32"/>
        </w:rPr>
        <w:t>数控车床</w:t>
      </w:r>
      <w:r>
        <w:rPr>
          <w:rFonts w:hint="eastAsia" w:ascii="华文仿宋" w:hAnsi="华文仿宋" w:eastAsia="华文仿宋" w:cs="华文仿宋"/>
          <w:color w:val="333333"/>
          <w:sz w:val="32"/>
          <w:lang w:val="en-US" w:eastAsia="zh-CN"/>
        </w:rPr>
        <w:t>：</w:t>
      </w:r>
      <w:r>
        <w:rPr>
          <w:rFonts w:hint="eastAsia" w:ascii="华文仿宋" w:hAnsi="华文仿宋" w:eastAsia="华文仿宋" w:cs="华文仿宋"/>
          <w:color w:val="333333"/>
          <w:sz w:val="32"/>
        </w:rPr>
        <w:t>CAXA</w:t>
      </w:r>
      <w:r>
        <w:rPr>
          <w:rFonts w:hint="eastAsia" w:ascii="华文仿宋" w:hAnsi="华文仿宋" w:eastAsia="华文仿宋" w:cs="华文仿宋"/>
          <w:color w:val="333333"/>
          <w:spacing w:val="-21"/>
          <w:sz w:val="32"/>
        </w:rPr>
        <w:t>数控车</w:t>
      </w:r>
      <w:r>
        <w:rPr>
          <w:rFonts w:hint="eastAsia" w:ascii="华文仿宋" w:hAnsi="华文仿宋" w:eastAsia="华文仿宋" w:cs="华文仿宋"/>
          <w:color w:val="333333"/>
          <w:sz w:val="32"/>
        </w:rPr>
        <w:t>2020</w:t>
      </w:r>
      <w:r>
        <w:rPr>
          <w:rFonts w:hint="eastAsia" w:ascii="华文仿宋" w:hAnsi="华文仿宋" w:eastAsia="华文仿宋" w:cs="华文仿宋"/>
          <w:color w:val="333333"/>
          <w:sz w:val="32"/>
          <w:lang w:eastAsia="zh-CN"/>
        </w:rPr>
        <w:t>、</w:t>
      </w:r>
      <w:r>
        <w:rPr>
          <w:rFonts w:hint="eastAsia" w:ascii="华文仿宋" w:hAnsi="华文仿宋" w:eastAsia="华文仿宋" w:cs="华文仿宋"/>
          <w:color w:val="333333"/>
          <w:sz w:val="32"/>
        </w:rPr>
        <w:t>Mastercam2020；</w:t>
      </w:r>
    </w:p>
    <w:p>
      <w:pPr>
        <w:pStyle w:val="7"/>
        <w:numPr>
          <w:ilvl w:val="0"/>
          <w:numId w:val="0"/>
        </w:numPr>
        <w:tabs>
          <w:tab w:val="left" w:pos="1675"/>
        </w:tabs>
        <w:spacing w:before="149" w:after="0" w:line="240" w:lineRule="auto"/>
        <w:ind w:right="0" w:rightChars="0"/>
        <w:jc w:val="left"/>
        <w:rPr>
          <w:rFonts w:hint="eastAsia" w:ascii="华文仿宋" w:hAnsi="华文仿宋" w:eastAsia="华文仿宋" w:cs="华文仿宋"/>
          <w:sz w:val="32"/>
        </w:rPr>
      </w:pPr>
      <w:r>
        <w:rPr>
          <w:rFonts w:hint="eastAsia" w:ascii="华文仿宋" w:hAnsi="华文仿宋" w:eastAsia="华文仿宋" w:cs="华文仿宋"/>
          <w:color w:val="333333"/>
          <w:spacing w:val="-5"/>
          <w:sz w:val="32"/>
        </w:rPr>
        <w:t>数控铣床</w:t>
      </w:r>
      <w:r>
        <w:rPr>
          <w:rFonts w:hint="eastAsia" w:ascii="华文仿宋" w:hAnsi="华文仿宋" w:eastAsia="华文仿宋" w:cs="华文仿宋"/>
          <w:color w:val="333333"/>
          <w:spacing w:val="-5"/>
          <w:sz w:val="32"/>
          <w:lang w:eastAsia="zh-CN"/>
        </w:rPr>
        <w:t>：</w:t>
      </w:r>
      <w:r>
        <w:rPr>
          <w:rFonts w:hint="eastAsia" w:ascii="华文仿宋" w:hAnsi="华文仿宋" w:eastAsia="华文仿宋" w:cs="华文仿宋"/>
          <w:color w:val="333333"/>
          <w:sz w:val="32"/>
        </w:rPr>
        <w:t>CAXA</w:t>
      </w:r>
      <w:r>
        <w:rPr>
          <w:rFonts w:hint="eastAsia" w:ascii="华文仿宋" w:hAnsi="华文仿宋" w:eastAsia="华文仿宋" w:cs="华文仿宋"/>
          <w:color w:val="333333"/>
          <w:spacing w:val="-17"/>
          <w:sz w:val="32"/>
        </w:rPr>
        <w:t>制造工师</w:t>
      </w:r>
      <w:r>
        <w:rPr>
          <w:rFonts w:hint="eastAsia" w:ascii="华文仿宋" w:hAnsi="华文仿宋" w:eastAsia="华文仿宋" w:cs="华文仿宋"/>
          <w:color w:val="333333"/>
          <w:sz w:val="32"/>
        </w:rPr>
        <w:t>2020</w:t>
      </w:r>
      <w:r>
        <w:rPr>
          <w:rFonts w:hint="eastAsia" w:ascii="华文仿宋" w:hAnsi="华文仿宋" w:eastAsia="华文仿宋" w:cs="华文仿宋"/>
          <w:color w:val="333333"/>
          <w:sz w:val="32"/>
          <w:lang w:eastAsia="zh-CN"/>
        </w:rPr>
        <w:t>、</w:t>
      </w:r>
      <w:r>
        <w:rPr>
          <w:rFonts w:hint="eastAsia" w:ascii="华文仿宋" w:hAnsi="华文仿宋" w:eastAsia="华文仿宋" w:cs="华文仿宋"/>
          <w:color w:val="333333"/>
          <w:sz w:val="32"/>
        </w:rPr>
        <w:t>Mastercam2020；</w:t>
      </w:r>
    </w:p>
    <w:p>
      <w:pPr>
        <w:pStyle w:val="7"/>
        <w:numPr>
          <w:ilvl w:val="0"/>
          <w:numId w:val="0"/>
        </w:numPr>
        <w:tabs>
          <w:tab w:val="left" w:pos="1673"/>
        </w:tabs>
        <w:spacing w:before="214" w:after="0" w:line="364" w:lineRule="auto"/>
        <w:ind w:right="610" w:rightChars="0"/>
        <w:jc w:val="left"/>
        <w:rPr>
          <w:rFonts w:hint="eastAsia" w:ascii="华文仿宋" w:hAnsi="华文仿宋" w:eastAsia="华文仿宋" w:cs="华文仿宋"/>
          <w:color w:val="333333"/>
          <w:spacing w:val="-1"/>
          <w:sz w:val="32"/>
        </w:rPr>
      </w:pPr>
      <w:r>
        <w:rPr>
          <w:rFonts w:hint="eastAsia" w:ascii="华文仿宋" w:hAnsi="华文仿宋" w:eastAsia="华文仿宋" w:cs="华文仿宋"/>
          <w:color w:val="333333"/>
          <w:spacing w:val="-1"/>
          <w:sz w:val="32"/>
          <w:lang w:val="en-US" w:eastAsia="zh-CN"/>
        </w:rPr>
        <w:t>6.2.2、</w:t>
      </w:r>
      <w:r>
        <w:rPr>
          <w:rFonts w:hint="eastAsia" w:ascii="华文仿宋" w:hAnsi="华文仿宋" w:eastAsia="华文仿宋" w:cs="华文仿宋"/>
          <w:color w:val="333333"/>
          <w:spacing w:val="-1"/>
          <w:sz w:val="32"/>
        </w:rPr>
        <w:t>参赛选手可以根据自身需要选用其它正版CAD/CAM件（在竞赛报到时提前向组委会申请，提供正版软件授权文件。在当次比赛现场自行安装，安装完软件后，开始计算比赛时间，比赛结束后自行卸载，赛场对于自带软件不提供技术支持）。</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zh-CN" w:eastAsia="zh-CN" w:bidi="zh-CN"/>
        </w:rPr>
        <w:t>七、竞赛规程及要求</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en-US" w:eastAsia="zh-CN" w:bidi="zh-CN"/>
        </w:rPr>
        <w:t>7.1</w:t>
      </w:r>
      <w:r>
        <w:rPr>
          <w:rFonts w:hint="eastAsia" w:ascii="华文仿宋" w:hAnsi="华文仿宋" w:eastAsia="华文仿宋" w:cs="华文仿宋"/>
          <w:b/>
          <w:bCs/>
          <w:color w:val="333333"/>
          <w:sz w:val="32"/>
          <w:szCs w:val="22"/>
          <w:lang w:val="zh-CN" w:eastAsia="zh-CN" w:bidi="zh-CN"/>
        </w:rPr>
        <w:t>、裁判员条件和工作内容</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b/>
          <w:bCs/>
          <w:color w:val="333333"/>
          <w:sz w:val="32"/>
          <w:szCs w:val="22"/>
          <w:lang w:val="en-US" w:eastAsia="zh-CN" w:bidi="zh-CN"/>
        </w:rPr>
        <w:t>7.1.1</w:t>
      </w:r>
      <w:r>
        <w:rPr>
          <w:rFonts w:hint="eastAsia" w:ascii="华文仿宋" w:hAnsi="华文仿宋" w:eastAsia="华文仿宋" w:cs="华文仿宋"/>
          <w:b/>
          <w:bCs/>
          <w:color w:val="333333"/>
          <w:sz w:val="32"/>
          <w:szCs w:val="22"/>
          <w:lang w:val="zh-CN" w:eastAsia="zh-CN" w:bidi="zh-CN"/>
        </w:rPr>
        <w:t>、裁判长：</w:t>
      </w:r>
      <w:r>
        <w:rPr>
          <w:rFonts w:hint="eastAsia" w:ascii="华文仿宋" w:hAnsi="华文仿宋" w:eastAsia="华文仿宋" w:cs="华文仿宋"/>
          <w:color w:val="333333"/>
          <w:sz w:val="32"/>
          <w:szCs w:val="22"/>
          <w:lang w:val="zh-CN" w:eastAsia="zh-CN" w:bidi="zh-CN"/>
        </w:rPr>
        <w:t>赛场实行裁判长负责制，全面负责本赛项的竞赛执裁工作。</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b/>
          <w:bCs/>
          <w:color w:val="333333"/>
          <w:sz w:val="32"/>
          <w:szCs w:val="22"/>
          <w:lang w:val="en-US" w:eastAsia="zh-CN" w:bidi="zh-CN"/>
        </w:rPr>
        <w:t>7.1.2</w:t>
      </w:r>
      <w:r>
        <w:rPr>
          <w:rFonts w:hint="eastAsia" w:ascii="华文仿宋" w:hAnsi="华文仿宋" w:eastAsia="华文仿宋" w:cs="华文仿宋"/>
          <w:b/>
          <w:bCs/>
          <w:color w:val="333333"/>
          <w:sz w:val="32"/>
          <w:szCs w:val="22"/>
          <w:lang w:val="zh-CN" w:eastAsia="zh-CN" w:bidi="zh-CN"/>
        </w:rPr>
        <w:t>、裁判员的条件和组成：</w:t>
      </w:r>
      <w:r>
        <w:rPr>
          <w:rFonts w:hint="eastAsia" w:ascii="华文仿宋" w:hAnsi="华文仿宋" w:eastAsia="华文仿宋" w:cs="华文仿宋"/>
          <w:color w:val="333333"/>
          <w:sz w:val="32"/>
          <w:szCs w:val="22"/>
          <w:lang w:val="zh-CN" w:eastAsia="zh-CN" w:bidi="zh-CN"/>
        </w:rPr>
        <w:t>裁判员由大赛组委会选聘。裁判员应服从裁判长的管理，裁判员的工作由裁判长指派。在工作时间内，裁判员不得徇私舞弊、无故迟到、早退、中途离开工作地或放弃工作，否则将视其影响程度进行相应处理，直至取消裁判员资格并记录在案。裁判员按工作需要，由裁判长将其分成现场裁判组、检测评分组两个小组开展工作。</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en-US" w:eastAsia="zh-CN" w:bidi="zh-CN"/>
        </w:rPr>
        <w:t>7.1.3、</w:t>
      </w:r>
      <w:r>
        <w:rPr>
          <w:rFonts w:hint="eastAsia" w:ascii="华文仿宋" w:hAnsi="华文仿宋" w:eastAsia="华文仿宋" w:cs="华文仿宋"/>
          <w:b/>
          <w:bCs/>
          <w:color w:val="333333"/>
          <w:sz w:val="32"/>
          <w:szCs w:val="22"/>
          <w:lang w:val="zh-CN" w:eastAsia="zh-CN" w:bidi="zh-CN"/>
        </w:rPr>
        <w:t>裁判员的工作内容</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7.1.3.1、</w:t>
      </w:r>
      <w:r>
        <w:rPr>
          <w:rFonts w:hint="eastAsia" w:ascii="华文仿宋" w:hAnsi="华文仿宋" w:eastAsia="华文仿宋" w:cs="华文仿宋"/>
          <w:b/>
          <w:bCs/>
          <w:color w:val="333333"/>
          <w:sz w:val="32"/>
          <w:szCs w:val="22"/>
          <w:lang w:val="zh-CN" w:eastAsia="zh-CN" w:bidi="zh-CN"/>
        </w:rPr>
        <w:t>现场执裁。</w:t>
      </w:r>
      <w:r>
        <w:rPr>
          <w:rFonts w:hint="eastAsia" w:ascii="华文仿宋" w:hAnsi="华文仿宋" w:eastAsia="华文仿宋" w:cs="华文仿宋"/>
          <w:color w:val="333333"/>
          <w:sz w:val="32"/>
          <w:szCs w:val="22"/>
          <w:lang w:val="zh-CN" w:eastAsia="zh-CN" w:bidi="zh-CN"/>
        </w:rPr>
        <w:t>现场裁判负责引导选手在赛位或等候区域等待竞赛指令。期间，现场裁判需向选手宣读竞赛须知。提醒选手遵照安全规定和操作规范进行比赛。现场裁判适时提醒选手比赛剩余时间，到竞赛结束时，选手仍未停止作业，现场裁判在确保安全前提下有权强制终止选手作业。现场裁判负责检查选手携带的物品，违规物品一律清出赛场。比赛结束后裁判员要命令选手停止加工，监督选手提交零件、图纸等比赛作品和文件。比赛换场期间，现场裁判须做好选手的隔离工作和比赛设备的复位工作。</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en-US" w:eastAsia="zh-CN" w:bidi="zh-CN"/>
        </w:rPr>
        <w:t>7.1.3.1</w:t>
      </w:r>
      <w:r>
        <w:rPr>
          <w:rFonts w:hint="eastAsia" w:ascii="华文仿宋" w:hAnsi="华文仿宋" w:eastAsia="华文仿宋" w:cs="华文仿宋"/>
          <w:b/>
          <w:bCs/>
          <w:color w:val="333333"/>
          <w:sz w:val="32"/>
          <w:szCs w:val="22"/>
          <w:lang w:val="zh-CN" w:eastAsia="zh-CN" w:bidi="zh-CN"/>
        </w:rPr>
        <w:t>、竞赛材料和作品管理。</w:t>
      </w:r>
    </w:p>
    <w:p>
      <w:pPr>
        <w:pStyle w:val="3"/>
        <w:spacing w:before="150" w:line="328" w:lineRule="auto"/>
        <w:ind w:right="613" w:firstLine="640" w:firstLineChars="200"/>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由现场执裁裁判在规定时间发放试卷、毛坯等竞赛材料，于赛后回收、密封所有竞赛作品和资料并将其交予赛项承办单位就地保存。成绩复核及数据录入、统计。如在成绩复核中发现错误，裁判长须会同相关评分裁判更正成绩并签字确认。</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7.2、</w:t>
      </w:r>
      <w:r>
        <w:rPr>
          <w:rFonts w:hint="eastAsia" w:ascii="华文仿宋" w:hAnsi="华文仿宋" w:eastAsia="华文仿宋" w:cs="华文仿宋"/>
          <w:color w:val="333333"/>
          <w:sz w:val="32"/>
          <w:szCs w:val="22"/>
          <w:lang w:val="zh-CN" w:eastAsia="zh-CN" w:bidi="zh-CN"/>
        </w:rPr>
        <w:t>裁判员在评判中的纪律和要求</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7.2.1</w:t>
      </w:r>
      <w:r>
        <w:rPr>
          <w:rFonts w:hint="eastAsia" w:ascii="华文仿宋" w:hAnsi="华文仿宋" w:eastAsia="华文仿宋" w:cs="华文仿宋"/>
          <w:color w:val="333333"/>
          <w:sz w:val="32"/>
          <w:szCs w:val="22"/>
          <w:lang w:val="zh-CN" w:eastAsia="zh-CN" w:bidi="zh-CN"/>
        </w:rPr>
        <w:t>、裁判员必须服从竞赛规则要求，认真履行相关工作职</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责和流程。裁判员在工作期间不得使用手机或摄录设备对选手模型、图纸和工件进行拍照，也不能对检测数据和评分表</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进行拍照。</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7.2.2</w:t>
      </w:r>
      <w:r>
        <w:rPr>
          <w:rFonts w:hint="eastAsia" w:ascii="华文仿宋" w:hAnsi="华文仿宋" w:eastAsia="华文仿宋" w:cs="华文仿宋"/>
          <w:color w:val="333333"/>
          <w:sz w:val="32"/>
          <w:szCs w:val="22"/>
          <w:lang w:val="zh-CN" w:eastAsia="zh-CN" w:bidi="zh-CN"/>
        </w:rPr>
        <w:t>、检测裁判组和第三方检测人员共同工作，对于检测技术的质疑只能向裁判长提出，并由裁判长视相关问题做出解释和解决。</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7.2.3</w:t>
      </w:r>
      <w:r>
        <w:rPr>
          <w:rFonts w:hint="eastAsia" w:ascii="华文仿宋" w:hAnsi="华文仿宋" w:eastAsia="华文仿宋" w:cs="华文仿宋"/>
          <w:color w:val="333333"/>
          <w:sz w:val="32"/>
          <w:szCs w:val="22"/>
          <w:lang w:val="zh-CN" w:eastAsia="zh-CN" w:bidi="zh-CN"/>
        </w:rPr>
        <w:t>、每场比赛结束，现场裁判员需要负责收集每名选手提交的数据和加工工件。</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7.2.4</w:t>
      </w:r>
      <w:r>
        <w:rPr>
          <w:rFonts w:hint="eastAsia" w:ascii="华文仿宋" w:hAnsi="华文仿宋" w:eastAsia="华文仿宋" w:cs="华文仿宋"/>
          <w:color w:val="333333"/>
          <w:sz w:val="32"/>
          <w:szCs w:val="22"/>
          <w:lang w:val="zh-CN" w:eastAsia="zh-CN" w:bidi="zh-CN"/>
        </w:rPr>
        <w:t>、现场裁判不得接近正在比赛的选手，不得在比赛选手附近评论或讨论任何问题。现场裁判须负责比赛过程的安全检查。</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7.2.5</w:t>
      </w:r>
      <w:r>
        <w:rPr>
          <w:rFonts w:hint="eastAsia" w:ascii="华文仿宋" w:hAnsi="华文仿宋" w:eastAsia="华文仿宋" w:cs="华文仿宋"/>
          <w:color w:val="333333"/>
          <w:sz w:val="32"/>
          <w:szCs w:val="22"/>
          <w:lang w:val="zh-CN" w:eastAsia="zh-CN" w:bidi="zh-CN"/>
        </w:rPr>
        <w:t>、裁判长有权对评判结果造成不良影响等情况的裁判人</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员做出终止其裁判工作的处理。</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zh-CN" w:eastAsia="zh-CN" w:bidi="zh-CN"/>
        </w:rPr>
        <w:t>8、选手的工作内容</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8.1</w:t>
      </w:r>
      <w:r>
        <w:rPr>
          <w:rFonts w:hint="eastAsia" w:ascii="华文仿宋" w:hAnsi="华文仿宋" w:eastAsia="华文仿宋" w:cs="华文仿宋"/>
          <w:color w:val="333333"/>
          <w:sz w:val="32"/>
          <w:szCs w:val="22"/>
          <w:lang w:val="zh-CN" w:eastAsia="zh-CN" w:bidi="zh-CN"/>
        </w:rPr>
        <w:t>、选手的条件和要求：按竞赛报名文件要求由大赛组委会对参赛选手进行资格审核。</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8.2、</w:t>
      </w:r>
      <w:r>
        <w:rPr>
          <w:rFonts w:hint="eastAsia" w:ascii="华文仿宋" w:hAnsi="华文仿宋" w:eastAsia="华文仿宋" w:cs="华文仿宋"/>
          <w:color w:val="333333"/>
          <w:sz w:val="32"/>
          <w:szCs w:val="22"/>
          <w:lang w:val="zh-CN" w:eastAsia="zh-CN" w:bidi="zh-CN"/>
        </w:rPr>
        <w:t>选手的工作内容</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8.2.1</w:t>
      </w:r>
      <w:r>
        <w:rPr>
          <w:rFonts w:hint="eastAsia" w:ascii="华文仿宋" w:hAnsi="华文仿宋" w:eastAsia="华文仿宋" w:cs="华文仿宋"/>
          <w:color w:val="333333"/>
          <w:sz w:val="32"/>
          <w:szCs w:val="22"/>
          <w:lang w:val="zh-CN" w:eastAsia="zh-CN" w:bidi="zh-CN"/>
        </w:rPr>
        <w:t>、选手在赛前有权利熟悉竞赛设备。</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8.2.2</w:t>
      </w:r>
      <w:r>
        <w:rPr>
          <w:rFonts w:hint="eastAsia" w:ascii="华文仿宋" w:hAnsi="华文仿宋" w:eastAsia="华文仿宋" w:cs="华文仿宋"/>
          <w:color w:val="333333"/>
          <w:sz w:val="32"/>
          <w:szCs w:val="22"/>
          <w:lang w:val="zh-CN" w:eastAsia="zh-CN" w:bidi="zh-CN"/>
        </w:rPr>
        <w:t>、赛前安排各参赛队选手统一有序的熟悉操作竞赛场地和设备，试用计算机软件和数控机床，数控机床不允许切削。</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8.2.3</w:t>
      </w:r>
      <w:r>
        <w:rPr>
          <w:rFonts w:hint="eastAsia" w:ascii="华文仿宋" w:hAnsi="华文仿宋" w:eastAsia="华文仿宋" w:cs="华文仿宋"/>
          <w:color w:val="333333"/>
          <w:sz w:val="32"/>
          <w:szCs w:val="22"/>
          <w:lang w:val="zh-CN" w:eastAsia="zh-CN" w:bidi="zh-CN"/>
        </w:rPr>
        <w:t>、熟悉场地时听从裁判员的管理，不发表没有根据以及有损大赛形象的言论。</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8.2.4</w:t>
      </w:r>
      <w:r>
        <w:rPr>
          <w:rFonts w:hint="eastAsia" w:ascii="华文仿宋" w:hAnsi="华文仿宋" w:eastAsia="华文仿宋" w:cs="华文仿宋"/>
          <w:color w:val="333333"/>
          <w:sz w:val="32"/>
          <w:szCs w:val="22"/>
          <w:lang w:val="zh-CN" w:eastAsia="zh-CN" w:bidi="zh-CN"/>
        </w:rPr>
        <w:t>、到比赛结束时间，选手按照裁判员指令停止加工，并</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提交产品、图纸、电子数据等一切比赛文件。</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w:t>
      </w:r>
      <w:r>
        <w:rPr>
          <w:rFonts w:hint="eastAsia" w:ascii="华文仿宋" w:hAnsi="华文仿宋" w:eastAsia="华文仿宋" w:cs="华文仿宋"/>
          <w:color w:val="333333"/>
          <w:sz w:val="32"/>
          <w:szCs w:val="22"/>
          <w:lang w:val="zh-CN" w:eastAsia="zh-CN" w:bidi="zh-CN"/>
        </w:rPr>
        <w:t>、赛场纪律</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8.3.1</w:t>
      </w:r>
      <w:r>
        <w:rPr>
          <w:rFonts w:hint="eastAsia" w:ascii="华文仿宋" w:hAnsi="华文仿宋" w:eastAsia="华文仿宋" w:cs="华文仿宋"/>
          <w:color w:val="333333"/>
          <w:sz w:val="32"/>
          <w:szCs w:val="22"/>
          <w:lang w:val="zh-CN" w:eastAsia="zh-CN" w:bidi="zh-CN"/>
        </w:rPr>
        <w:t>、参赛选手只能使用现场提供的技术资料</w:t>
      </w:r>
      <w:r>
        <w:rPr>
          <w:rFonts w:hint="eastAsia" w:ascii="华文仿宋" w:hAnsi="华文仿宋" w:eastAsia="华文仿宋" w:cs="华文仿宋"/>
          <w:color w:val="333333"/>
          <w:sz w:val="32"/>
          <w:szCs w:val="22"/>
          <w:lang w:val="en-US" w:eastAsia="zh-CN" w:bidi="zh-CN"/>
        </w:rPr>
        <w:t>和材料</w:t>
      </w:r>
      <w:r>
        <w:rPr>
          <w:rFonts w:hint="eastAsia" w:ascii="华文仿宋" w:hAnsi="华文仿宋" w:eastAsia="华文仿宋" w:cs="华文仿宋"/>
          <w:color w:val="333333"/>
          <w:sz w:val="32"/>
          <w:szCs w:val="22"/>
          <w:lang w:val="zh-CN" w:eastAsia="zh-CN" w:bidi="zh-CN"/>
        </w:rPr>
        <w:t>，不得使用自带资料。</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8.3.2</w:t>
      </w:r>
      <w:r>
        <w:rPr>
          <w:rFonts w:hint="eastAsia" w:ascii="华文仿宋" w:hAnsi="华文仿宋" w:eastAsia="华文仿宋" w:cs="华文仿宋"/>
          <w:color w:val="333333"/>
          <w:sz w:val="32"/>
          <w:szCs w:val="22"/>
          <w:lang w:val="zh-CN" w:eastAsia="zh-CN" w:bidi="zh-CN"/>
        </w:rPr>
        <w:t>、参赛选手的入场顺序和竞赛题采取抽签的方式确定。</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8.3.3</w:t>
      </w:r>
      <w:r>
        <w:rPr>
          <w:rFonts w:hint="eastAsia" w:ascii="华文仿宋" w:hAnsi="华文仿宋" w:eastAsia="华文仿宋" w:cs="华文仿宋"/>
          <w:color w:val="333333"/>
          <w:sz w:val="32"/>
          <w:szCs w:val="22"/>
          <w:lang w:val="zh-CN" w:eastAsia="zh-CN" w:bidi="zh-CN"/>
        </w:rPr>
        <w:t>、竞赛时间为 360 分钟，连续进行；竞赛过程中，选手</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休息、饮水、饮食等时间都计算在比赛时间内。</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8.3.4</w:t>
      </w:r>
      <w:r>
        <w:rPr>
          <w:rFonts w:hint="eastAsia" w:ascii="华文仿宋" w:hAnsi="华文仿宋" w:eastAsia="华文仿宋" w:cs="华文仿宋"/>
          <w:color w:val="333333"/>
          <w:sz w:val="32"/>
          <w:szCs w:val="22"/>
          <w:lang w:val="zh-CN" w:eastAsia="zh-CN" w:bidi="zh-CN"/>
        </w:rPr>
        <w:t>、竞赛过程中，若因选手个人因素造成人身安全事故和设备故障，裁判有权中止比赛；若因非选手个人因素造成设备故障，由裁判组视具体情况做出裁决。如果裁判长确定为设备故障问题，将给参赛队补足技术支持人员排除设备故障所耽误的竞赛时间。</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8.3.5</w:t>
      </w:r>
      <w:r>
        <w:rPr>
          <w:rFonts w:hint="eastAsia" w:ascii="华文仿宋" w:hAnsi="华文仿宋" w:eastAsia="华文仿宋" w:cs="华文仿宋"/>
          <w:color w:val="333333"/>
          <w:sz w:val="32"/>
          <w:szCs w:val="22"/>
          <w:lang w:val="zh-CN" w:eastAsia="zh-CN" w:bidi="zh-CN"/>
        </w:rPr>
        <w:t>、参赛选手若提前结束竞赛，应向裁判员举手示意，竞赛终止时间由裁判员记录，参赛选手结束竞赛后不得再进行任何操作。</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8.3.6</w:t>
      </w:r>
      <w:r>
        <w:rPr>
          <w:rFonts w:hint="eastAsia" w:ascii="华文仿宋" w:hAnsi="华文仿宋" w:eastAsia="华文仿宋" w:cs="华文仿宋"/>
          <w:color w:val="333333"/>
          <w:sz w:val="32"/>
          <w:szCs w:val="22"/>
          <w:lang w:val="zh-CN" w:eastAsia="zh-CN" w:bidi="zh-CN"/>
        </w:rPr>
        <w:t>、比赛期间参赛选手不得离场，不得携带手机通讯工具。当听到竞赛结束指令时，参赛选手应立即停止操作，不得以任何理由拖延竞赛时间；离开竞赛场地时，不得将草稿纸等与竞赛有关的物品带离竞赛现场。</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8.3.7</w:t>
      </w:r>
      <w:r>
        <w:rPr>
          <w:rFonts w:hint="eastAsia" w:ascii="华文仿宋" w:hAnsi="华文仿宋" w:eastAsia="华文仿宋" w:cs="华文仿宋"/>
          <w:color w:val="333333"/>
          <w:sz w:val="32"/>
          <w:szCs w:val="22"/>
          <w:lang w:val="zh-CN" w:eastAsia="zh-CN" w:bidi="zh-CN"/>
        </w:rPr>
        <w:t>、参赛选手自备劳服用品（工作服、安全鞋、安全帽、防护镜），参赛时应按照专业安全操作要求穿戴个人劳保防护用品，并严格遵照操作规程进行竞赛，符合安全、文明生产要求。参赛选手的着装及所带用具不得出现所在单位的标识。</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8.4</w:t>
      </w:r>
      <w:r>
        <w:rPr>
          <w:rFonts w:hint="eastAsia" w:ascii="华文仿宋" w:hAnsi="华文仿宋" w:eastAsia="华文仿宋" w:cs="华文仿宋"/>
          <w:color w:val="333333"/>
          <w:sz w:val="32"/>
          <w:szCs w:val="22"/>
          <w:lang w:val="zh-CN" w:eastAsia="zh-CN" w:bidi="zh-CN"/>
        </w:rPr>
        <w:t>、选手文明参赛要求</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8.4.1</w:t>
      </w:r>
      <w:r>
        <w:rPr>
          <w:rFonts w:hint="eastAsia" w:ascii="华文仿宋" w:hAnsi="华文仿宋" w:eastAsia="华文仿宋" w:cs="华文仿宋"/>
          <w:color w:val="333333"/>
          <w:sz w:val="32"/>
          <w:szCs w:val="22"/>
          <w:lang w:val="zh-CN" w:eastAsia="zh-CN" w:bidi="zh-CN"/>
        </w:rPr>
        <w:t>、未经允许，选手不得自带任何纸质资料和存储工具， 如出现较严重的违规、违纪、舞弊等现象，经裁判组裁定取消比赛成绩。</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8.4.2</w:t>
      </w:r>
      <w:r>
        <w:rPr>
          <w:rFonts w:hint="eastAsia" w:ascii="华文仿宋" w:hAnsi="华文仿宋" w:eastAsia="华文仿宋" w:cs="华文仿宋"/>
          <w:color w:val="333333"/>
          <w:sz w:val="32"/>
          <w:szCs w:val="22"/>
          <w:lang w:val="zh-CN" w:eastAsia="zh-CN" w:bidi="zh-CN"/>
        </w:rPr>
        <w:t>、参赛选手必须将全部数据文件存储至计算机指定盘符下，不按要求存储数据，导致数据丢失者，责任自负。</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8.</w:t>
      </w:r>
      <w:r>
        <w:rPr>
          <w:rFonts w:hint="eastAsia" w:ascii="华文仿宋" w:hAnsi="华文仿宋" w:eastAsia="华文仿宋" w:cs="华文仿宋"/>
          <w:color w:val="333333"/>
          <w:sz w:val="32"/>
          <w:szCs w:val="22"/>
          <w:lang w:val="en-US" w:eastAsia="zh-CN" w:bidi="zh-CN"/>
        </w:rPr>
        <w:t>4.3</w:t>
      </w:r>
      <w:r>
        <w:rPr>
          <w:rFonts w:hint="eastAsia" w:ascii="华文仿宋" w:hAnsi="华文仿宋" w:eastAsia="华文仿宋" w:cs="华文仿宋"/>
          <w:color w:val="333333"/>
          <w:sz w:val="32"/>
          <w:szCs w:val="22"/>
          <w:lang w:val="zh-CN" w:eastAsia="zh-CN" w:bidi="zh-CN"/>
        </w:rPr>
        <w:t>、实际操作竞赛，参赛选手在赛前30钟，凭参赛证和身份证（证</w:t>
      </w:r>
      <w:r>
        <w:rPr>
          <w:rFonts w:hint="eastAsia" w:ascii="华文仿宋" w:hAnsi="华文仿宋" w:eastAsia="华文仿宋" w:cs="华文仿宋"/>
          <w:color w:val="333333"/>
          <w:sz w:val="32"/>
          <w:szCs w:val="22"/>
          <w:lang w:val="en-US" w:eastAsia="zh-CN" w:bidi="zh-CN"/>
        </w:rPr>
        <w:t>件</w:t>
      </w:r>
      <w:r>
        <w:rPr>
          <w:rFonts w:hint="eastAsia" w:ascii="华文仿宋" w:hAnsi="华文仿宋" w:eastAsia="华文仿宋" w:cs="华文仿宋"/>
          <w:color w:val="333333"/>
          <w:sz w:val="32"/>
          <w:szCs w:val="22"/>
          <w:lang w:val="zh-CN" w:eastAsia="zh-CN" w:bidi="zh-CN"/>
        </w:rPr>
        <w:t>必须齐全）进入赛场检录区，裁判抽取赛位号后，由裁判长进行安全教育，赛前15钟统一进入赛场，确认现场条件，赛前5分钟在发卷区域统一领取赛题，裁判长宣布比赛开始后才可操作。</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8.3.4</w:t>
      </w:r>
      <w:r>
        <w:rPr>
          <w:rFonts w:hint="eastAsia" w:ascii="华文仿宋" w:hAnsi="华文仿宋" w:eastAsia="华文仿宋" w:cs="华文仿宋"/>
          <w:color w:val="333333"/>
          <w:sz w:val="32"/>
          <w:szCs w:val="22"/>
          <w:lang w:val="zh-CN" w:eastAsia="zh-CN" w:bidi="zh-CN"/>
        </w:rPr>
        <w:t>、比赛过程中，选手不得修改机床参数。擅自修改机床参数者一经发现取消比赛成绩。参赛选手须严格遵守相关安全操作规程，禁止不安全操作和野蛮操作,确保人身及设备安全，并接受裁判员的监督和警示，若因选手个人因素造成人身安全事故和设备故障，不予延时，情节特别严重者，由大赛裁判组视具体情况做出处理决定（最高至终止比赛），并由裁判长上报大赛监督仲裁组；若因非选手个人因素造成设备故障， 由大赛裁判组视具体情况做出延时处理并由裁判长上报大 赛监督仲裁组。</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8.3.5</w:t>
      </w:r>
      <w:r>
        <w:rPr>
          <w:rFonts w:hint="eastAsia" w:ascii="华文仿宋" w:hAnsi="华文仿宋" w:eastAsia="华文仿宋" w:cs="华文仿宋"/>
          <w:color w:val="333333"/>
          <w:sz w:val="32"/>
          <w:szCs w:val="22"/>
          <w:lang w:val="zh-CN" w:eastAsia="zh-CN" w:bidi="zh-CN"/>
        </w:rPr>
        <w:t>、如果选手提前完成任务，需原地等待，不得离开赛场，直至本场比赛结束。</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8.3.6</w:t>
      </w:r>
      <w:r>
        <w:rPr>
          <w:rFonts w:hint="eastAsia" w:ascii="华文仿宋" w:hAnsi="华文仿宋" w:eastAsia="华文仿宋" w:cs="华文仿宋"/>
          <w:color w:val="333333"/>
          <w:sz w:val="32"/>
          <w:szCs w:val="22"/>
          <w:lang w:val="zh-CN" w:eastAsia="zh-CN" w:bidi="zh-CN"/>
        </w:rPr>
        <w:t>、裁判长在比赛结束前 15 分钟对选手做出提示。裁判长宣布比赛结束后，选手应完成作品与数据文件的提交并在登记簿上签字确认。</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8.3.7</w:t>
      </w:r>
      <w:r>
        <w:rPr>
          <w:rFonts w:hint="eastAsia" w:ascii="华文仿宋" w:hAnsi="华文仿宋" w:eastAsia="华文仿宋" w:cs="华文仿宋"/>
          <w:color w:val="333333"/>
          <w:sz w:val="32"/>
          <w:szCs w:val="22"/>
          <w:lang w:val="zh-CN" w:eastAsia="zh-CN" w:bidi="zh-CN"/>
        </w:rPr>
        <w:t>、选手离开现场前，应清理现场，包括机床和工作台及周边卫生并恢复计算机、数控机床处于原始状态。经裁判员和现场工作人员确认后方可离开赛场。清理现场工作将在选手职业素养环节中进行评判。</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8.3.8</w:t>
      </w:r>
      <w:r>
        <w:rPr>
          <w:rFonts w:hint="eastAsia" w:ascii="华文仿宋" w:hAnsi="华文仿宋" w:eastAsia="华文仿宋" w:cs="华文仿宋"/>
          <w:color w:val="333333"/>
          <w:sz w:val="32"/>
          <w:szCs w:val="22"/>
          <w:lang w:val="zh-CN" w:eastAsia="zh-CN" w:bidi="zh-CN"/>
        </w:rPr>
        <w:t>、选手离开比赛场地时，不得将草稿纸考试数据文件等与比赛相关的资料或物品带离比赛现场。</w:t>
      </w:r>
    </w:p>
    <w:p>
      <w:pPr>
        <w:pStyle w:val="3"/>
        <w:spacing w:before="150" w:line="328" w:lineRule="auto"/>
        <w:ind w:right="613"/>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en-US" w:eastAsia="zh-CN" w:bidi="zh-CN"/>
        </w:rPr>
        <w:t>8.3.9</w:t>
      </w:r>
      <w:r>
        <w:rPr>
          <w:rFonts w:hint="eastAsia" w:ascii="华文仿宋" w:hAnsi="华文仿宋" w:eastAsia="华文仿宋" w:cs="华文仿宋"/>
          <w:color w:val="333333"/>
          <w:sz w:val="32"/>
          <w:szCs w:val="22"/>
          <w:lang w:val="zh-CN" w:eastAsia="zh-CN" w:bidi="zh-CN"/>
        </w:rPr>
        <w:t>、除现场裁判员和参赛选手外，其他人员不得进入比赛区域。赛场安全员、设备和软件技术支持人员、工作人员必须在指定区域等待，未经裁判长允许不得进入比赛区域，候场选手不得进入赛场。</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zh-CN" w:eastAsia="zh-CN" w:bidi="zh-CN"/>
        </w:rPr>
        <w:t>9、竞赛场地要求</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zh-CN" w:eastAsia="zh-CN" w:bidi="zh-CN"/>
        </w:rPr>
        <w:t>9.1、场地面积要求</w:t>
      </w:r>
    </w:p>
    <w:p>
      <w:pPr>
        <w:pStyle w:val="3"/>
        <w:spacing w:before="150" w:line="328" w:lineRule="auto"/>
        <w:ind w:right="613" w:firstLine="640" w:firstLineChars="200"/>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除设备占用面积以外，选手操作面积至少需要3平方米。</w:t>
      </w:r>
    </w:p>
    <w:p>
      <w:pPr>
        <w:pStyle w:val="3"/>
        <w:spacing w:before="150" w:line="328" w:lineRule="auto"/>
        <w:ind w:right="613" w:firstLine="640" w:firstLineChars="200"/>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赛场要为选手留有集合准备的室内空间。要为裁判员留有执裁空间。赛场必须通风流畅，保证赛场内空气流通和清洁。</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zh-CN" w:eastAsia="zh-CN" w:bidi="zh-CN"/>
        </w:rPr>
        <w:t>9.2、场地照明要求</w:t>
      </w:r>
    </w:p>
    <w:p>
      <w:pPr>
        <w:pStyle w:val="3"/>
        <w:spacing w:before="150" w:line="328" w:lineRule="auto"/>
        <w:ind w:right="613" w:firstLine="640" w:firstLineChars="200"/>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竞赛场地照明应充足、柔和。</w:t>
      </w:r>
    </w:p>
    <w:p>
      <w:pPr>
        <w:pStyle w:val="3"/>
        <w:spacing w:before="150" w:line="328" w:lineRule="auto"/>
        <w:ind w:right="613"/>
        <w:rPr>
          <w:rFonts w:hint="eastAsia" w:ascii="华文仿宋" w:hAnsi="华文仿宋" w:eastAsia="华文仿宋" w:cs="华文仿宋"/>
          <w:b/>
          <w:bCs/>
          <w:color w:val="333333"/>
          <w:sz w:val="32"/>
          <w:szCs w:val="22"/>
          <w:lang w:val="zh-CN" w:eastAsia="zh-CN" w:bidi="zh-CN"/>
        </w:rPr>
      </w:pPr>
      <w:r>
        <w:rPr>
          <w:rFonts w:hint="eastAsia" w:ascii="华文仿宋" w:hAnsi="华文仿宋" w:eastAsia="华文仿宋" w:cs="华文仿宋"/>
          <w:b/>
          <w:bCs/>
          <w:color w:val="333333"/>
          <w:sz w:val="32"/>
          <w:szCs w:val="22"/>
          <w:lang w:val="zh-CN" w:eastAsia="zh-CN" w:bidi="zh-CN"/>
        </w:rPr>
        <w:t>9.3、场地消防和逃生要求</w:t>
      </w:r>
    </w:p>
    <w:p>
      <w:pPr>
        <w:pStyle w:val="3"/>
        <w:spacing w:before="150" w:line="328" w:lineRule="auto"/>
        <w:ind w:right="613" w:firstLine="640" w:firstLineChars="200"/>
        <w:rPr>
          <w:rFonts w:hint="eastAsia" w:ascii="华文仿宋" w:hAnsi="华文仿宋" w:eastAsia="华文仿宋" w:cs="华文仿宋"/>
          <w:color w:val="333333"/>
          <w:sz w:val="32"/>
          <w:szCs w:val="22"/>
          <w:lang w:val="zh-CN" w:eastAsia="zh-CN" w:bidi="zh-CN"/>
        </w:rPr>
      </w:pPr>
      <w:r>
        <w:rPr>
          <w:rFonts w:hint="eastAsia" w:ascii="华文仿宋" w:hAnsi="华文仿宋" w:eastAsia="华文仿宋" w:cs="华文仿宋"/>
          <w:color w:val="333333"/>
          <w:sz w:val="32"/>
          <w:szCs w:val="22"/>
          <w:lang w:val="zh-CN" w:eastAsia="zh-CN" w:bidi="zh-CN"/>
        </w:rPr>
        <w:t>赛场必须留有安全通道。竞赛前必须明确告诉选手和裁判员安全通道和安全门位置。赛场必须配备灭火设备，并置于显著位置。赛场组织人员要做好竞赛安全、健康和公共卫生及突发事件预防与应急处理等工作。</w:t>
      </w:r>
    </w:p>
    <w:p>
      <w:pPr>
        <w:pStyle w:val="2"/>
        <w:numPr>
          <w:ilvl w:val="0"/>
          <w:numId w:val="0"/>
        </w:numPr>
        <w:spacing w:before="3"/>
        <w:ind w:right="0" w:rightChars="0"/>
        <w:rPr>
          <w:rFonts w:hint="eastAsia" w:ascii="华文仿宋" w:hAnsi="华文仿宋" w:eastAsia="华文仿宋" w:cs="华文仿宋"/>
          <w:color w:val="333333"/>
        </w:rPr>
      </w:pPr>
    </w:p>
    <w:p>
      <w:pPr>
        <w:pStyle w:val="2"/>
        <w:numPr>
          <w:ilvl w:val="0"/>
          <w:numId w:val="0"/>
        </w:numPr>
        <w:spacing w:before="3"/>
        <w:ind w:right="0" w:rightChars="0"/>
        <w:rPr>
          <w:rFonts w:hint="eastAsia" w:ascii="华文仿宋" w:hAnsi="华文仿宋" w:eastAsia="华文仿宋" w:cs="华文仿宋"/>
          <w:color w:val="333333"/>
        </w:rPr>
      </w:pPr>
      <w:r>
        <w:rPr>
          <w:rFonts w:hint="eastAsia" w:ascii="华文仿宋" w:hAnsi="华文仿宋" w:eastAsia="华文仿宋" w:cs="华文仿宋"/>
          <w:color w:val="333333"/>
          <w:lang w:val="en-US" w:eastAsia="zh-CN"/>
        </w:rPr>
        <w:t>10、</w:t>
      </w:r>
      <w:r>
        <w:rPr>
          <w:rFonts w:hint="eastAsia" w:ascii="华文仿宋" w:hAnsi="华文仿宋" w:eastAsia="华文仿宋" w:cs="华文仿宋"/>
          <w:color w:val="333333"/>
        </w:rPr>
        <w:t>竞赛安全要求</w:t>
      </w:r>
    </w:p>
    <w:p>
      <w:pPr>
        <w:numPr>
          <w:ilvl w:val="0"/>
          <w:numId w:val="0"/>
        </w:numPr>
        <w:ind w:right="0" w:rightChars="0"/>
        <w:rPr>
          <w:rFonts w:hint="eastAsia"/>
        </w:rPr>
      </w:pPr>
    </w:p>
    <w:p>
      <w:pPr>
        <w:pStyle w:val="7"/>
        <w:numPr>
          <w:ilvl w:val="0"/>
          <w:numId w:val="0"/>
        </w:numPr>
        <w:tabs>
          <w:tab w:val="left" w:pos="1354"/>
        </w:tabs>
        <w:spacing w:before="214" w:after="0" w:line="240" w:lineRule="auto"/>
        <w:ind w:right="0" w:rightChars="0"/>
        <w:jc w:val="left"/>
        <w:rPr>
          <w:rFonts w:hint="eastAsia" w:ascii="华文仿宋" w:hAnsi="华文仿宋" w:eastAsia="华文仿宋" w:cs="华文仿宋"/>
          <w:b/>
          <w:color w:val="333333"/>
          <w:sz w:val="30"/>
        </w:rPr>
      </w:pPr>
      <w:r>
        <w:rPr>
          <w:rFonts w:hint="eastAsia" w:ascii="华文仿宋" w:hAnsi="华文仿宋" w:eastAsia="华文仿宋" w:cs="华文仿宋"/>
          <w:b/>
          <w:color w:val="333333"/>
          <w:sz w:val="32"/>
          <w:lang w:val="en-US" w:eastAsia="zh-CN"/>
        </w:rPr>
        <w:t>10.1</w:t>
      </w:r>
      <w:r>
        <w:rPr>
          <w:rFonts w:hint="eastAsia" w:ascii="华文仿宋" w:hAnsi="华文仿宋" w:eastAsia="华文仿宋" w:cs="华文仿宋"/>
          <w:b/>
          <w:color w:val="333333"/>
          <w:sz w:val="32"/>
        </w:rPr>
        <w:t>、选手安全防护措施建议</w:t>
      </w:r>
    </w:p>
    <w:p>
      <w:pPr>
        <w:pStyle w:val="3"/>
        <w:spacing w:before="214"/>
        <w:ind w:firstLine="960" w:firstLineChars="300"/>
        <w:rPr>
          <w:rFonts w:hint="eastAsia" w:ascii="华文仿宋" w:hAnsi="华文仿宋" w:eastAsia="华文仿宋" w:cs="华文仿宋"/>
        </w:rPr>
      </w:pPr>
      <w:r>
        <w:rPr>
          <w:rFonts w:hint="eastAsia" w:ascii="华文仿宋" w:hAnsi="华文仿宋" w:eastAsia="华文仿宋" w:cs="华文仿宋"/>
          <w:color w:val="333333"/>
        </w:rPr>
        <w:t>参赛选手建议参照表-2 的穿戴防护装备。</w:t>
      </w:r>
    </w:p>
    <w:p>
      <w:pPr>
        <w:pStyle w:val="3"/>
        <w:spacing w:before="214"/>
        <w:ind w:left="883" w:right="239"/>
        <w:jc w:val="center"/>
        <w:rPr>
          <w:rFonts w:hint="eastAsia" w:ascii="华文仿宋" w:hAnsi="华文仿宋" w:eastAsia="华文仿宋" w:cs="华文仿宋"/>
        </w:rPr>
      </w:pPr>
      <w:r>
        <w:rPr>
          <w:rFonts w:hint="eastAsia" w:ascii="华文仿宋" w:hAnsi="华文仿宋" w:eastAsia="华文仿宋" w:cs="华文仿宋"/>
          <w:color w:val="333333"/>
        </w:rPr>
        <w:t>表-2  选手的防护装备</w:t>
      </w:r>
    </w:p>
    <w:p>
      <w:pPr>
        <w:pStyle w:val="3"/>
        <w:spacing w:before="4"/>
        <w:rPr>
          <w:rFonts w:hint="eastAsia" w:ascii="华文仿宋" w:hAnsi="华文仿宋" w:eastAsia="华文仿宋" w:cs="华文仿宋"/>
          <w:sz w:val="8"/>
        </w:rPr>
      </w:pPr>
    </w:p>
    <w:tbl>
      <w:tblPr>
        <w:tblStyle w:val="4"/>
        <w:tblW w:w="0" w:type="auto"/>
        <w:tblInd w:w="293"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898"/>
        <w:gridCol w:w="2280"/>
        <w:gridCol w:w="5114"/>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50" w:hRule="atLeast"/>
        </w:trPr>
        <w:tc>
          <w:tcPr>
            <w:tcW w:w="1898" w:type="dxa"/>
          </w:tcPr>
          <w:p>
            <w:pPr>
              <w:pStyle w:val="8"/>
              <w:spacing w:before="119"/>
              <w:ind w:left="125" w:right="120"/>
              <w:jc w:val="center"/>
              <w:rPr>
                <w:rFonts w:hint="eastAsia" w:ascii="华文仿宋" w:hAnsi="华文仿宋" w:eastAsia="华文仿宋" w:cs="华文仿宋"/>
                <w:sz w:val="32"/>
              </w:rPr>
            </w:pPr>
            <w:r>
              <w:rPr>
                <w:rFonts w:hint="eastAsia" w:ascii="华文仿宋" w:hAnsi="华文仿宋" w:eastAsia="华文仿宋" w:cs="华文仿宋"/>
                <w:color w:val="333333"/>
                <w:sz w:val="32"/>
              </w:rPr>
              <w:t>防护项目</w:t>
            </w:r>
          </w:p>
        </w:tc>
        <w:tc>
          <w:tcPr>
            <w:tcW w:w="2280" w:type="dxa"/>
          </w:tcPr>
          <w:p>
            <w:pPr>
              <w:pStyle w:val="8"/>
              <w:spacing w:before="119"/>
              <w:ind w:left="797" w:right="792"/>
              <w:jc w:val="center"/>
              <w:rPr>
                <w:rFonts w:hint="eastAsia" w:ascii="华文仿宋" w:hAnsi="华文仿宋" w:eastAsia="华文仿宋" w:cs="华文仿宋"/>
                <w:sz w:val="32"/>
              </w:rPr>
            </w:pPr>
            <w:r>
              <w:rPr>
                <w:rFonts w:hint="eastAsia" w:ascii="华文仿宋" w:hAnsi="华文仿宋" w:eastAsia="华文仿宋" w:cs="华文仿宋"/>
                <w:color w:val="333333"/>
                <w:sz w:val="32"/>
              </w:rPr>
              <w:t>图示</w:t>
            </w:r>
          </w:p>
        </w:tc>
        <w:tc>
          <w:tcPr>
            <w:tcW w:w="5114" w:type="dxa"/>
          </w:tcPr>
          <w:p>
            <w:pPr>
              <w:pStyle w:val="8"/>
              <w:spacing w:before="119"/>
              <w:ind w:left="2213" w:right="2210"/>
              <w:jc w:val="center"/>
              <w:rPr>
                <w:rFonts w:hint="eastAsia" w:ascii="华文仿宋" w:hAnsi="华文仿宋" w:eastAsia="华文仿宋" w:cs="华文仿宋"/>
                <w:sz w:val="32"/>
              </w:rPr>
            </w:pPr>
            <w:r>
              <w:rPr>
                <w:rFonts w:hint="eastAsia" w:ascii="华文仿宋" w:hAnsi="华文仿宋" w:eastAsia="华文仿宋" w:cs="华文仿宋"/>
                <w:color w:val="333333"/>
                <w:sz w:val="32"/>
              </w:rPr>
              <w:t>说明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03" w:hRule="atLeast"/>
        </w:trPr>
        <w:tc>
          <w:tcPr>
            <w:tcW w:w="1898" w:type="dxa"/>
          </w:tcPr>
          <w:p>
            <w:pPr>
              <w:pStyle w:val="8"/>
              <w:rPr>
                <w:rFonts w:hint="eastAsia" w:ascii="华文仿宋" w:hAnsi="华文仿宋" w:eastAsia="华文仿宋" w:cs="华文仿宋"/>
                <w:sz w:val="34"/>
              </w:rPr>
            </w:pPr>
          </w:p>
          <w:p>
            <w:pPr>
              <w:pStyle w:val="8"/>
              <w:ind w:left="125" w:right="123"/>
              <w:jc w:val="center"/>
              <w:rPr>
                <w:rFonts w:hint="eastAsia" w:ascii="华文仿宋" w:hAnsi="华文仿宋" w:eastAsia="华文仿宋" w:cs="华文仿宋"/>
                <w:sz w:val="32"/>
              </w:rPr>
            </w:pPr>
            <w:r>
              <w:rPr>
                <w:rFonts w:hint="eastAsia" w:ascii="华文仿宋" w:hAnsi="华文仿宋" w:eastAsia="华文仿宋" w:cs="华文仿宋"/>
                <w:color w:val="333333"/>
                <w:sz w:val="32"/>
              </w:rPr>
              <w:t>眼睛的防护</w:t>
            </w:r>
          </w:p>
        </w:tc>
        <w:tc>
          <w:tcPr>
            <w:tcW w:w="2280" w:type="dxa"/>
          </w:tcPr>
          <w:p>
            <w:pPr>
              <w:pStyle w:val="8"/>
              <w:spacing w:before="10" w:after="1"/>
              <w:rPr>
                <w:rFonts w:hint="eastAsia" w:ascii="华文仿宋" w:hAnsi="华文仿宋" w:eastAsia="华文仿宋" w:cs="华文仿宋"/>
                <w:sz w:val="13"/>
              </w:rPr>
            </w:pPr>
          </w:p>
          <w:p>
            <w:pPr>
              <w:pStyle w:val="8"/>
              <w:ind w:left="278"/>
              <w:rPr>
                <w:rFonts w:hint="eastAsia" w:ascii="华文仿宋" w:hAnsi="华文仿宋" w:eastAsia="华文仿宋" w:cs="华文仿宋"/>
                <w:sz w:val="20"/>
              </w:rPr>
            </w:pPr>
            <w:r>
              <w:rPr>
                <w:rFonts w:hint="eastAsia" w:ascii="华文仿宋" w:hAnsi="华文仿宋" w:eastAsia="华文仿宋" w:cs="华文仿宋"/>
                <w:sz w:val="20"/>
              </w:rPr>
              <w:drawing>
                <wp:inline distT="0" distB="0" distL="0" distR="0">
                  <wp:extent cx="1098550" cy="592455"/>
                  <wp:effectExtent l="0" t="0" r="13970" b="190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098711" cy="592931"/>
                          </a:xfrm>
                          <a:prstGeom prst="rect">
                            <a:avLst/>
                          </a:prstGeom>
                        </pic:spPr>
                      </pic:pic>
                    </a:graphicData>
                  </a:graphic>
                </wp:inline>
              </w:drawing>
            </w:r>
          </w:p>
        </w:tc>
        <w:tc>
          <w:tcPr>
            <w:tcW w:w="5114" w:type="dxa"/>
          </w:tcPr>
          <w:p>
            <w:pPr>
              <w:pStyle w:val="8"/>
              <w:numPr>
                <w:ilvl w:val="0"/>
                <w:numId w:val="2"/>
              </w:numPr>
              <w:tabs>
                <w:tab w:val="left" w:pos="349"/>
              </w:tabs>
              <w:spacing w:before="123" w:after="0" w:line="240" w:lineRule="auto"/>
              <w:ind w:left="348" w:right="0" w:hanging="244"/>
              <w:jc w:val="left"/>
              <w:rPr>
                <w:rFonts w:hint="eastAsia" w:ascii="华文仿宋" w:hAnsi="华文仿宋" w:eastAsia="华文仿宋" w:cs="华文仿宋"/>
                <w:sz w:val="32"/>
              </w:rPr>
            </w:pPr>
            <w:r>
              <w:rPr>
                <w:rFonts w:hint="eastAsia" w:ascii="华文仿宋" w:hAnsi="华文仿宋" w:eastAsia="华文仿宋" w:cs="华文仿宋"/>
                <w:color w:val="333333"/>
                <w:sz w:val="32"/>
              </w:rPr>
              <w:t>防溅入</w:t>
            </w:r>
          </w:p>
          <w:p>
            <w:pPr>
              <w:pStyle w:val="8"/>
              <w:numPr>
                <w:ilvl w:val="0"/>
                <w:numId w:val="2"/>
              </w:numPr>
              <w:tabs>
                <w:tab w:val="left" w:pos="349"/>
              </w:tabs>
              <w:spacing w:before="214" w:after="0" w:line="240" w:lineRule="auto"/>
              <w:ind w:left="348" w:right="0" w:hanging="244"/>
              <w:jc w:val="left"/>
              <w:rPr>
                <w:rFonts w:hint="eastAsia" w:ascii="华文仿宋" w:hAnsi="华文仿宋" w:eastAsia="华文仿宋" w:cs="华文仿宋"/>
                <w:sz w:val="32"/>
              </w:rPr>
            </w:pPr>
            <w:r>
              <w:rPr>
                <w:rFonts w:hint="eastAsia" w:ascii="华文仿宋" w:hAnsi="华文仿宋" w:eastAsia="华文仿宋" w:cs="华文仿宋"/>
                <w:color w:val="333333"/>
                <w:sz w:val="32"/>
              </w:rPr>
              <w:t>带近视镜也必须佩戴</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64" w:hRule="atLeast"/>
        </w:trPr>
        <w:tc>
          <w:tcPr>
            <w:tcW w:w="1898" w:type="dxa"/>
          </w:tcPr>
          <w:p>
            <w:pPr>
              <w:pStyle w:val="8"/>
              <w:spacing w:before="275"/>
              <w:ind w:left="125" w:right="123"/>
              <w:jc w:val="center"/>
              <w:rPr>
                <w:rFonts w:hint="eastAsia" w:ascii="华文仿宋" w:hAnsi="华文仿宋" w:eastAsia="华文仿宋" w:cs="华文仿宋"/>
                <w:sz w:val="32"/>
              </w:rPr>
            </w:pPr>
            <w:r>
              <w:rPr>
                <w:rFonts w:hint="eastAsia" w:ascii="华文仿宋" w:hAnsi="华文仿宋" w:eastAsia="华文仿宋" w:cs="华文仿宋"/>
                <w:color w:val="333333"/>
                <w:sz w:val="32"/>
              </w:rPr>
              <w:t>足部的防护</w:t>
            </w:r>
          </w:p>
        </w:tc>
        <w:tc>
          <w:tcPr>
            <w:tcW w:w="2280" w:type="dxa"/>
          </w:tcPr>
          <w:p>
            <w:pPr>
              <w:pStyle w:val="8"/>
              <w:spacing w:before="6"/>
              <w:rPr>
                <w:rFonts w:hint="eastAsia" w:ascii="华文仿宋" w:hAnsi="华文仿宋" w:eastAsia="华文仿宋" w:cs="华文仿宋"/>
                <w:sz w:val="3"/>
              </w:rPr>
            </w:pPr>
          </w:p>
          <w:p>
            <w:pPr>
              <w:pStyle w:val="8"/>
              <w:ind w:left="494"/>
              <w:rPr>
                <w:rFonts w:hint="eastAsia" w:ascii="华文仿宋" w:hAnsi="华文仿宋" w:eastAsia="华文仿宋" w:cs="华文仿宋"/>
                <w:sz w:val="20"/>
              </w:rPr>
            </w:pPr>
            <w:r>
              <w:rPr>
                <w:rFonts w:hint="eastAsia" w:ascii="华文仿宋" w:hAnsi="华文仿宋" w:eastAsia="华文仿宋" w:cs="华文仿宋"/>
                <w:sz w:val="20"/>
              </w:rPr>
              <w:drawing>
                <wp:inline distT="0" distB="0" distL="0" distR="0">
                  <wp:extent cx="756285" cy="533400"/>
                  <wp:effectExtent l="0" t="0" r="5715"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756664" cy="533400"/>
                          </a:xfrm>
                          <a:prstGeom prst="rect">
                            <a:avLst/>
                          </a:prstGeom>
                        </pic:spPr>
                      </pic:pic>
                    </a:graphicData>
                  </a:graphic>
                </wp:inline>
              </w:drawing>
            </w:r>
          </w:p>
        </w:tc>
        <w:tc>
          <w:tcPr>
            <w:tcW w:w="5114" w:type="dxa"/>
          </w:tcPr>
          <w:p>
            <w:pPr>
              <w:pStyle w:val="8"/>
              <w:spacing w:before="275"/>
              <w:rPr>
                <w:rFonts w:hint="eastAsia" w:ascii="华文仿宋" w:hAnsi="华文仿宋" w:eastAsia="华文仿宋" w:cs="华文仿宋"/>
                <w:sz w:val="32"/>
              </w:rPr>
            </w:pPr>
            <w:r>
              <w:rPr>
                <w:rFonts w:hint="eastAsia" w:ascii="华文仿宋" w:hAnsi="华文仿宋" w:eastAsia="华文仿宋" w:cs="华文仿宋"/>
                <w:color w:val="333333"/>
                <w:sz w:val="32"/>
              </w:rPr>
              <w:t>防滑、防砸、防穿刺</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64" w:hRule="atLeast"/>
        </w:trPr>
        <w:tc>
          <w:tcPr>
            <w:tcW w:w="1898" w:type="dxa"/>
            <w:vAlign w:val="top"/>
          </w:tcPr>
          <w:p>
            <w:pPr>
              <w:pStyle w:val="8"/>
              <w:rPr>
                <w:rFonts w:hint="eastAsia" w:ascii="华文仿宋" w:hAnsi="华文仿宋" w:eastAsia="华文仿宋" w:cs="华文仿宋"/>
                <w:sz w:val="32"/>
              </w:rPr>
            </w:pPr>
          </w:p>
          <w:p>
            <w:pPr>
              <w:pStyle w:val="8"/>
              <w:rPr>
                <w:rFonts w:hint="eastAsia" w:ascii="华文仿宋" w:hAnsi="华文仿宋" w:eastAsia="华文仿宋" w:cs="华文仿宋"/>
                <w:sz w:val="32"/>
              </w:rPr>
            </w:pPr>
          </w:p>
          <w:p>
            <w:pPr>
              <w:pStyle w:val="8"/>
              <w:spacing w:before="9"/>
              <w:rPr>
                <w:rFonts w:hint="eastAsia" w:ascii="华文仿宋" w:hAnsi="华文仿宋" w:eastAsia="华文仿宋" w:cs="华文仿宋"/>
                <w:sz w:val="41"/>
              </w:rPr>
            </w:pPr>
          </w:p>
          <w:p>
            <w:pPr>
              <w:pStyle w:val="8"/>
              <w:ind w:left="467" w:leftChars="0" w:right="0" w:rightChars="0"/>
              <w:rPr>
                <w:rFonts w:hint="eastAsia" w:ascii="华文仿宋" w:hAnsi="华文仿宋" w:eastAsia="华文仿宋" w:cs="华文仿宋"/>
                <w:sz w:val="32"/>
                <w:szCs w:val="22"/>
                <w:lang w:val="zh-CN" w:eastAsia="zh-CN" w:bidi="zh-CN"/>
              </w:rPr>
            </w:pPr>
            <w:r>
              <w:rPr>
                <w:rFonts w:hint="eastAsia" w:ascii="华文仿宋" w:hAnsi="华文仿宋" w:eastAsia="华文仿宋" w:cs="华文仿宋"/>
                <w:color w:val="333333"/>
                <w:sz w:val="32"/>
              </w:rPr>
              <w:t>工作服</w:t>
            </w:r>
          </w:p>
        </w:tc>
        <w:tc>
          <w:tcPr>
            <w:tcW w:w="2280" w:type="dxa"/>
            <w:vAlign w:val="top"/>
          </w:tcPr>
          <w:p>
            <w:pPr>
              <w:pStyle w:val="8"/>
              <w:rPr>
                <w:rFonts w:hint="eastAsia" w:ascii="华文仿宋" w:hAnsi="华文仿宋" w:eastAsia="华文仿宋" w:cs="华文仿宋"/>
                <w:sz w:val="20"/>
              </w:rPr>
            </w:pPr>
          </w:p>
          <w:p>
            <w:pPr>
              <w:pStyle w:val="8"/>
              <w:ind w:right="0" w:rightChars="0"/>
              <w:jc w:val="center"/>
              <w:rPr>
                <w:rFonts w:hint="eastAsia" w:ascii="华文仿宋" w:hAnsi="华文仿宋" w:eastAsia="华文仿宋" w:cs="华文仿宋"/>
                <w:sz w:val="20"/>
                <w:szCs w:val="22"/>
                <w:lang w:val="zh-CN" w:eastAsia="zh-CN" w:bidi="zh-CN"/>
              </w:rPr>
            </w:pPr>
            <w:r>
              <w:rPr>
                <w:rFonts w:hint="eastAsia" w:ascii="华文仿宋" w:hAnsi="华文仿宋" w:eastAsia="华文仿宋" w:cs="华文仿宋"/>
                <w:sz w:val="20"/>
              </w:rPr>
              <w:drawing>
                <wp:inline distT="0" distB="0" distL="0" distR="0">
                  <wp:extent cx="1388745" cy="1692275"/>
                  <wp:effectExtent l="0" t="0" r="13335" b="14605"/>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a:picLocks noChangeAspect="1"/>
                          </pic:cNvPicPr>
                        </pic:nvPicPr>
                        <pic:blipFill>
                          <a:blip r:embed="rId8" cstate="print"/>
                          <a:stretch>
                            <a:fillRect/>
                          </a:stretch>
                        </pic:blipFill>
                        <pic:spPr>
                          <a:xfrm>
                            <a:off x="0" y="0"/>
                            <a:ext cx="1388745" cy="1692275"/>
                          </a:xfrm>
                          <a:prstGeom prst="rect">
                            <a:avLst/>
                          </a:prstGeom>
                        </pic:spPr>
                      </pic:pic>
                    </a:graphicData>
                  </a:graphic>
                </wp:inline>
              </w:drawing>
            </w:r>
          </w:p>
        </w:tc>
        <w:tc>
          <w:tcPr>
            <w:tcW w:w="5114" w:type="dxa"/>
            <w:vAlign w:val="top"/>
          </w:tcPr>
          <w:p>
            <w:pPr>
              <w:pStyle w:val="8"/>
              <w:numPr>
                <w:ilvl w:val="0"/>
                <w:numId w:val="3"/>
              </w:numPr>
              <w:tabs>
                <w:tab w:val="left" w:pos="350"/>
              </w:tabs>
              <w:spacing w:before="107" w:after="0" w:line="240" w:lineRule="auto"/>
              <w:ind w:left="349" w:right="0" w:hanging="245"/>
              <w:jc w:val="left"/>
              <w:rPr>
                <w:rFonts w:hint="eastAsia" w:ascii="华文仿宋" w:hAnsi="华文仿宋" w:eastAsia="华文仿宋" w:cs="华文仿宋"/>
                <w:sz w:val="32"/>
              </w:rPr>
            </w:pPr>
            <w:r>
              <w:rPr>
                <w:rFonts w:hint="eastAsia" w:ascii="华文仿宋" w:hAnsi="华文仿宋" w:eastAsia="华文仿宋" w:cs="华文仿宋"/>
                <w:color w:val="333333"/>
                <w:sz w:val="32"/>
              </w:rPr>
              <w:t>必须是长裤</w:t>
            </w:r>
            <w:r>
              <w:rPr>
                <w:rFonts w:hint="eastAsia" w:ascii="华文仿宋" w:hAnsi="华文仿宋" w:eastAsia="华文仿宋" w:cs="华文仿宋"/>
                <w:color w:val="333333"/>
                <w:sz w:val="32"/>
                <w:lang w:eastAsia="zh-CN"/>
              </w:rPr>
              <w:t>；</w:t>
            </w:r>
          </w:p>
          <w:p>
            <w:pPr>
              <w:pStyle w:val="8"/>
              <w:numPr>
                <w:ilvl w:val="0"/>
                <w:numId w:val="3"/>
              </w:numPr>
              <w:tabs>
                <w:tab w:val="left" w:pos="351"/>
              </w:tabs>
              <w:spacing w:before="214" w:after="0" w:line="240" w:lineRule="auto"/>
              <w:ind w:left="105" w:right="95" w:firstLine="0"/>
              <w:jc w:val="both"/>
              <w:rPr>
                <w:rFonts w:hint="eastAsia" w:ascii="华文仿宋" w:hAnsi="华文仿宋" w:eastAsia="华文仿宋" w:cs="华文仿宋"/>
                <w:sz w:val="32"/>
              </w:rPr>
            </w:pPr>
            <w:r>
              <w:rPr>
                <w:rFonts w:hint="eastAsia" w:ascii="华文仿宋" w:hAnsi="华文仿宋" w:eastAsia="华文仿宋" w:cs="华文仿宋"/>
                <w:color w:val="333333"/>
                <w:spacing w:val="-12"/>
                <w:sz w:val="32"/>
              </w:rPr>
              <w:t>工作服必须紧身不松垮，达到三紧</w:t>
            </w:r>
            <w:r>
              <w:rPr>
                <w:rFonts w:hint="eastAsia" w:ascii="华文仿宋" w:hAnsi="华文仿宋" w:eastAsia="华文仿宋" w:cs="华文仿宋"/>
                <w:color w:val="333333"/>
                <w:spacing w:val="-10"/>
                <w:sz w:val="32"/>
              </w:rPr>
              <w:t>要求，不得显示选手单位名称标识</w:t>
            </w:r>
            <w:r>
              <w:rPr>
                <w:rFonts w:hint="eastAsia" w:ascii="华文仿宋" w:hAnsi="华文仿宋" w:eastAsia="华文仿宋" w:cs="华文仿宋"/>
                <w:color w:val="333333"/>
                <w:spacing w:val="-10"/>
                <w:sz w:val="32"/>
                <w:lang w:eastAsia="zh-CN"/>
              </w:rPr>
              <w:t>；</w:t>
            </w:r>
          </w:p>
          <w:p>
            <w:pPr>
              <w:pStyle w:val="8"/>
              <w:numPr>
                <w:ilvl w:val="0"/>
                <w:numId w:val="3"/>
              </w:numPr>
              <w:tabs>
                <w:tab w:val="left" w:pos="351"/>
              </w:tabs>
              <w:spacing w:before="214" w:after="0" w:line="240" w:lineRule="auto"/>
              <w:ind w:left="105" w:right="95" w:firstLine="0"/>
              <w:jc w:val="both"/>
              <w:rPr>
                <w:rFonts w:hint="eastAsia" w:ascii="华文仿宋" w:hAnsi="华文仿宋" w:eastAsia="华文仿宋" w:cs="华文仿宋"/>
                <w:sz w:val="32"/>
              </w:rPr>
            </w:pPr>
            <w:r>
              <w:rPr>
                <w:rFonts w:hint="eastAsia" w:ascii="华文仿宋" w:hAnsi="华文仿宋" w:eastAsia="华文仿宋" w:cs="华文仿宋"/>
                <w:color w:val="333333"/>
                <w:spacing w:val="-18"/>
                <w:sz w:val="32"/>
              </w:rPr>
              <w:t>女生必须带工作帽、长发不得外露</w:t>
            </w:r>
            <w:r>
              <w:rPr>
                <w:rFonts w:hint="eastAsia" w:ascii="华文仿宋" w:hAnsi="华文仿宋" w:eastAsia="华文仿宋" w:cs="华文仿宋"/>
                <w:color w:val="333333"/>
                <w:spacing w:val="-18"/>
                <w:sz w:val="32"/>
                <w:lang w:eastAsia="zh-CN"/>
              </w:rPr>
              <w:t>；</w:t>
            </w:r>
          </w:p>
          <w:p>
            <w:pPr>
              <w:pStyle w:val="8"/>
              <w:spacing w:before="3" w:line="240" w:lineRule="auto"/>
              <w:ind w:left="105" w:leftChars="0" w:right="0" w:rightChars="0"/>
              <w:rPr>
                <w:rFonts w:hint="eastAsia" w:ascii="华文仿宋" w:hAnsi="华文仿宋" w:eastAsia="华文仿宋" w:cs="华文仿宋"/>
                <w:sz w:val="32"/>
                <w:szCs w:val="22"/>
                <w:lang w:val="zh-CN" w:eastAsia="zh-CN" w:bidi="zh-CN"/>
              </w:rPr>
            </w:pPr>
            <w:r>
              <w:rPr>
                <w:rFonts w:hint="eastAsia" w:ascii="华文仿宋" w:hAnsi="华文仿宋" w:eastAsia="华文仿宋" w:cs="华文仿宋"/>
                <w:color w:val="333333"/>
                <w:sz w:val="32"/>
              </w:rPr>
              <w:t>4.操作机床时不允许戴手套</w:t>
            </w:r>
          </w:p>
        </w:tc>
      </w:tr>
    </w:tbl>
    <w:p>
      <w:pPr>
        <w:pStyle w:val="3"/>
        <w:spacing w:before="8"/>
        <w:rPr>
          <w:rFonts w:hint="eastAsia" w:ascii="华文仿宋" w:hAnsi="华文仿宋" w:eastAsia="华文仿宋" w:cs="华文仿宋"/>
          <w:sz w:val="21"/>
        </w:rPr>
      </w:pPr>
    </w:p>
    <w:tbl>
      <w:tblPr>
        <w:tblStyle w:val="4"/>
        <w:tblpPr w:leftFromText="180" w:rightFromText="180" w:vertAnchor="text" w:horzAnchor="page" w:tblpX="1410" w:tblpY="2152"/>
        <w:tblOverlap w:val="never"/>
        <w:tblW w:w="0" w:type="auto"/>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603"/>
        <w:gridCol w:w="5805"/>
        <w:gridCol w:w="2219"/>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628" w:hRule="atLeast"/>
        </w:trPr>
        <w:tc>
          <w:tcPr>
            <w:tcW w:w="1603" w:type="dxa"/>
          </w:tcPr>
          <w:p>
            <w:pPr>
              <w:pStyle w:val="8"/>
              <w:rPr>
                <w:rFonts w:ascii="Times New Roman"/>
                <w:sz w:val="30"/>
              </w:rPr>
            </w:pPr>
          </w:p>
        </w:tc>
        <w:tc>
          <w:tcPr>
            <w:tcW w:w="5805" w:type="dxa"/>
          </w:tcPr>
          <w:p>
            <w:pPr>
              <w:pStyle w:val="8"/>
              <w:spacing w:before="211" w:line="398" w:lineRule="exact"/>
              <w:ind w:left="1560"/>
              <w:rPr>
                <w:sz w:val="32"/>
              </w:rPr>
            </w:pPr>
            <w:r>
              <w:rPr>
                <w:color w:val="333333"/>
                <w:sz w:val="32"/>
              </w:rPr>
              <w:t>表</w:t>
            </w:r>
            <w:r>
              <w:rPr>
                <w:rFonts w:ascii="Calibri" w:eastAsia="Calibri"/>
                <w:color w:val="333333"/>
                <w:sz w:val="32"/>
              </w:rPr>
              <w:t xml:space="preserve">-3 </w:t>
            </w:r>
            <w:r>
              <w:rPr>
                <w:color w:val="333333"/>
                <w:sz w:val="32"/>
              </w:rPr>
              <w:t>选手防护装备佩带要求</w:t>
            </w:r>
          </w:p>
        </w:tc>
        <w:tc>
          <w:tcPr>
            <w:tcW w:w="2219" w:type="dxa"/>
          </w:tcPr>
          <w:p>
            <w:pPr>
              <w:pStyle w:val="8"/>
              <w:rPr>
                <w:rFonts w:ascii="Times New Roman"/>
                <w:sz w:val="30"/>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95" w:hRule="atLeast"/>
        </w:trPr>
        <w:tc>
          <w:tcPr>
            <w:tcW w:w="1603" w:type="dxa"/>
          </w:tcPr>
          <w:p>
            <w:pPr>
              <w:pStyle w:val="8"/>
              <w:spacing w:before="211"/>
              <w:ind w:left="156" w:right="151"/>
              <w:jc w:val="center"/>
              <w:rPr>
                <w:sz w:val="32"/>
              </w:rPr>
            </w:pPr>
            <w:r>
              <w:rPr>
                <w:color w:val="333333"/>
                <w:w w:val="95"/>
                <w:sz w:val="32"/>
              </w:rPr>
              <w:t>时段</w:t>
            </w:r>
          </w:p>
        </w:tc>
        <w:tc>
          <w:tcPr>
            <w:tcW w:w="5805" w:type="dxa"/>
          </w:tcPr>
          <w:p>
            <w:pPr>
              <w:pStyle w:val="8"/>
              <w:spacing w:before="211"/>
              <w:ind w:left="2880" w:right="2234"/>
              <w:jc w:val="center"/>
              <w:rPr>
                <w:sz w:val="26"/>
              </w:rPr>
            </w:pPr>
            <w:r>
              <w:rPr>
                <w:color w:val="333333"/>
                <w:sz w:val="32"/>
              </w:rPr>
              <w:t>要求</w:t>
            </w:r>
          </w:p>
        </w:tc>
        <w:tc>
          <w:tcPr>
            <w:tcW w:w="2219" w:type="dxa"/>
          </w:tcPr>
          <w:p>
            <w:pPr>
              <w:pStyle w:val="8"/>
              <w:spacing w:before="211"/>
              <w:ind w:left="146" w:right="137"/>
              <w:jc w:val="center"/>
              <w:rPr>
                <w:sz w:val="32"/>
              </w:rPr>
            </w:pPr>
            <w:r>
              <w:rPr>
                <w:color w:val="333333"/>
                <w:sz w:val="32"/>
              </w:rPr>
              <w:t>备注</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490" w:hRule="atLeast"/>
        </w:trPr>
        <w:tc>
          <w:tcPr>
            <w:tcW w:w="1603" w:type="dxa"/>
          </w:tcPr>
          <w:p>
            <w:pPr>
              <w:pStyle w:val="8"/>
              <w:spacing w:before="4"/>
              <w:rPr>
                <w:sz w:val="32"/>
              </w:rPr>
            </w:pPr>
          </w:p>
          <w:p>
            <w:pPr>
              <w:pStyle w:val="8"/>
              <w:spacing w:line="364" w:lineRule="auto"/>
              <w:ind w:left="160" w:right="151" w:firstLine="158"/>
              <w:rPr>
                <w:sz w:val="32"/>
              </w:rPr>
            </w:pPr>
            <w:r>
              <w:rPr>
                <w:color w:val="333333"/>
                <w:sz w:val="32"/>
              </w:rPr>
              <w:t>拿取毛坯、手工去毛刺时</w:t>
            </w:r>
          </w:p>
        </w:tc>
        <w:tc>
          <w:tcPr>
            <w:tcW w:w="5805" w:type="dxa"/>
          </w:tcPr>
          <w:p>
            <w:pPr>
              <w:pStyle w:val="8"/>
              <w:rPr>
                <w:sz w:val="20"/>
              </w:rPr>
            </w:pPr>
          </w:p>
          <w:p>
            <w:pPr>
              <w:pStyle w:val="8"/>
              <w:spacing w:before="3"/>
              <w:rPr>
                <w:sz w:val="23"/>
              </w:rPr>
            </w:pPr>
          </w:p>
          <w:p>
            <w:pPr>
              <w:pStyle w:val="8"/>
              <w:ind w:left="172"/>
              <w:rPr>
                <w:sz w:val="20"/>
              </w:rPr>
            </w:pPr>
            <w:r>
              <w:rPr>
                <w:sz w:val="20"/>
              </w:rPr>
              <w:drawing>
                <wp:inline distT="0" distB="0" distL="0" distR="0">
                  <wp:extent cx="3533140" cy="889635"/>
                  <wp:effectExtent l="0" t="0" r="2540" b="9525"/>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3533140" cy="889635"/>
                          </a:xfrm>
                          <a:prstGeom prst="rect">
                            <a:avLst/>
                          </a:prstGeom>
                        </pic:spPr>
                      </pic:pic>
                    </a:graphicData>
                  </a:graphic>
                </wp:inline>
              </w:drawing>
            </w:r>
          </w:p>
        </w:tc>
        <w:tc>
          <w:tcPr>
            <w:tcW w:w="2219" w:type="dxa"/>
          </w:tcPr>
          <w:p>
            <w:pPr>
              <w:pStyle w:val="8"/>
              <w:rPr>
                <w:sz w:val="32"/>
              </w:rPr>
            </w:pPr>
          </w:p>
          <w:p>
            <w:pPr>
              <w:pStyle w:val="8"/>
              <w:spacing w:before="8"/>
              <w:rPr>
                <w:sz w:val="24"/>
              </w:rPr>
            </w:pPr>
          </w:p>
          <w:p>
            <w:pPr>
              <w:pStyle w:val="8"/>
              <w:spacing w:line="364" w:lineRule="auto"/>
              <w:ind w:left="468" w:right="137" w:hanging="320"/>
              <w:rPr>
                <w:sz w:val="32"/>
              </w:rPr>
            </w:pPr>
            <w:r>
              <w:rPr>
                <w:color w:val="333333"/>
                <w:sz w:val="32"/>
              </w:rPr>
              <w:t>牛仔裤配紧身上衣也可</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935" w:hRule="atLeast"/>
        </w:trPr>
        <w:tc>
          <w:tcPr>
            <w:tcW w:w="1603" w:type="dxa"/>
          </w:tcPr>
          <w:p>
            <w:pPr>
              <w:pStyle w:val="8"/>
              <w:spacing w:before="4"/>
              <w:rPr>
                <w:sz w:val="38"/>
              </w:rPr>
            </w:pPr>
          </w:p>
          <w:p>
            <w:pPr>
              <w:pStyle w:val="8"/>
              <w:ind w:left="318"/>
              <w:rPr>
                <w:sz w:val="32"/>
              </w:rPr>
            </w:pPr>
            <w:r>
              <w:rPr>
                <w:color w:val="333333"/>
                <w:sz w:val="32"/>
              </w:rPr>
              <w:t>编程时</w:t>
            </w:r>
          </w:p>
        </w:tc>
        <w:tc>
          <w:tcPr>
            <w:tcW w:w="5805" w:type="dxa"/>
          </w:tcPr>
          <w:p>
            <w:pPr>
              <w:pStyle w:val="8"/>
              <w:spacing w:before="9"/>
              <w:rPr>
                <w:sz w:val="9"/>
              </w:rPr>
            </w:pPr>
          </w:p>
          <w:p>
            <w:pPr>
              <w:pStyle w:val="8"/>
              <w:jc w:val="center"/>
              <w:rPr>
                <w:sz w:val="20"/>
              </w:rPr>
            </w:pPr>
            <w:r>
              <w:rPr>
                <w:sz w:val="20"/>
              </w:rPr>
              <w:drawing>
                <wp:inline distT="0" distB="0" distL="0" distR="0">
                  <wp:extent cx="1823720" cy="1096645"/>
                  <wp:effectExtent l="0" t="0" r="5080" b="635"/>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0" cstate="print"/>
                          <a:stretch>
                            <a:fillRect/>
                          </a:stretch>
                        </pic:blipFill>
                        <pic:spPr>
                          <a:xfrm>
                            <a:off x="0" y="0"/>
                            <a:ext cx="1823720" cy="1096645"/>
                          </a:xfrm>
                          <a:prstGeom prst="rect">
                            <a:avLst/>
                          </a:prstGeom>
                        </pic:spPr>
                      </pic:pic>
                    </a:graphicData>
                  </a:graphic>
                </wp:inline>
              </w:drawing>
            </w:r>
          </w:p>
        </w:tc>
        <w:tc>
          <w:tcPr>
            <w:tcW w:w="2219" w:type="dxa"/>
          </w:tcPr>
          <w:p>
            <w:pPr>
              <w:pStyle w:val="8"/>
              <w:rPr>
                <w:rFonts w:ascii="Times New Roman"/>
                <w:sz w:val="30"/>
              </w:rPr>
            </w:pPr>
          </w:p>
        </w:tc>
      </w:tr>
    </w:tbl>
    <w:p>
      <w:pPr>
        <w:pStyle w:val="3"/>
        <w:spacing w:before="55" w:line="240" w:lineRule="auto"/>
        <w:ind w:right="771" w:firstLine="640" w:firstLineChars="200"/>
        <w:jc w:val="left"/>
        <w:rPr>
          <w:rFonts w:hint="eastAsia" w:ascii="华文仿宋" w:hAnsi="华文仿宋" w:eastAsia="华文仿宋" w:cs="华文仿宋"/>
        </w:rPr>
        <w:sectPr>
          <w:pgSz w:w="11900" w:h="16840"/>
          <w:pgMar w:top="1440" w:right="1020" w:bottom="1134" w:left="1020" w:header="720" w:footer="720" w:gutter="0"/>
          <w:cols w:equalWidth="0" w:num="1">
            <w:col w:w="9860"/>
          </w:cols>
        </w:sectPr>
      </w:pPr>
      <w:r>
        <w:rPr>
          <w:rFonts w:hint="eastAsia" w:ascii="华文仿宋" w:hAnsi="华文仿宋" w:eastAsia="华文仿宋" w:cs="华文仿宋"/>
        </w:rPr>
        <mc:AlternateContent>
          <mc:Choice Requires="wps">
            <w:drawing>
              <wp:anchor distT="0" distB="0" distL="114300" distR="114300" simplePos="0" relativeHeight="251659264" behindDoc="0" locked="0" layoutInCell="1" allowOverlap="1">
                <wp:simplePos x="0" y="0"/>
                <wp:positionH relativeFrom="page">
                  <wp:posOffset>867410</wp:posOffset>
                </wp:positionH>
                <wp:positionV relativeFrom="paragraph">
                  <wp:posOffset>1830705</wp:posOffset>
                </wp:positionV>
                <wp:extent cx="5962650" cy="39020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962650" cy="3902075"/>
                        </a:xfrm>
                        <a:prstGeom prst="rect">
                          <a:avLst/>
                        </a:prstGeom>
                        <a:noFill/>
                        <a:ln>
                          <a:noFill/>
                        </a:ln>
                      </wps:spPr>
                      <wps:txbx>
                        <w:txbxContent>
                          <w:p>
                            <w:pPr>
                              <w:pStyle w:val="3"/>
                            </w:pPr>
                          </w:p>
                        </w:txbxContent>
                      </wps:txbx>
                      <wps:bodyPr lIns="0" tIns="0" rIns="0" bIns="0" upright="1"/>
                    </wps:wsp>
                  </a:graphicData>
                </a:graphic>
              </wp:anchor>
            </w:drawing>
          </mc:Choice>
          <mc:Fallback>
            <w:pict>
              <v:shape id="_x0000_s1026" o:spid="_x0000_s1026" o:spt="202" type="#_x0000_t202" style="position:absolute;left:0pt;margin-left:68.3pt;margin-top:144.15pt;height:307.25pt;width:469.5pt;mso-position-horizontal-relative:page;z-index:251659264;mso-width-relative:page;mso-height-relative:page;" filled="f" stroked="f" coordsize="21600,21600" o:gfxdata="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CbhytkAAAAMAQAADwAAAAAAAAABACAAAAAiAAAAZHJzL2Rvd25yZXYueG1sUEsB&#10;AhQAFAAAAAgAh07iQFxQRXS7AQAAcwMAAA4AAAAAAAAAAQAgAAAAKAEAAGRycy9lMm9Eb2MueG1s&#10;UEsFBgAAAAAGAAYAWQEAAFUFAAAAAA==&#10;">
                <v:fill on="f" focussize="0,0"/>
                <v:stroke on="f"/>
                <v:imagedata o:title=""/>
                <o:lock v:ext="edit" aspectratio="f"/>
                <v:textbox inset="0mm,0mm,0mm,0mm">
                  <w:txbxContent>
                    <w:p>
                      <w:pPr>
                        <w:pStyle w:val="3"/>
                      </w:pPr>
                    </w:p>
                  </w:txbxContent>
                </v:textbox>
              </v:shape>
            </w:pict>
          </mc:Fallback>
        </mc:AlternateContent>
      </w:r>
      <w:r>
        <w:rPr>
          <w:rFonts w:hint="eastAsia" w:ascii="华文仿宋" w:hAnsi="华文仿宋" w:eastAsia="华文仿宋" w:cs="华文仿宋"/>
          <w:color w:val="333333"/>
          <w:spacing w:val="-2"/>
        </w:rPr>
        <w:t>裁判员可对违反安全与健康条例、违反操作规程的选手</w:t>
      </w:r>
      <w:r>
        <w:rPr>
          <w:rFonts w:hint="eastAsia" w:ascii="华文仿宋" w:hAnsi="华文仿宋" w:eastAsia="华文仿宋" w:cs="华文仿宋"/>
          <w:color w:val="333333"/>
          <w:spacing w:val="-2"/>
          <w:w w:val="95"/>
        </w:rPr>
        <w:t xml:space="preserve">和现象将提出警告并进行纠正。不听警告，不进行纠正的参 </w:t>
      </w:r>
      <w:r>
        <w:rPr>
          <w:rFonts w:hint="eastAsia" w:ascii="华文仿宋" w:hAnsi="华文仿宋" w:eastAsia="华文仿宋" w:cs="华文仿宋"/>
          <w:color w:val="333333"/>
          <w:spacing w:val="-5"/>
        </w:rPr>
        <w:t>赛选手会受到罚分、停止加工、直至取消竞赛资格等不同程</w:t>
      </w:r>
      <w:r>
        <w:rPr>
          <w:rFonts w:hint="eastAsia" w:ascii="华文仿宋" w:hAnsi="华文仿宋" w:eastAsia="华文仿宋" w:cs="华文仿宋"/>
          <w:color w:val="333333"/>
        </w:rPr>
        <w:t>度的惩罚。选手防护装备佩带要求见表-3。</w:t>
      </w:r>
    </w:p>
    <w:tbl>
      <w:tblPr>
        <w:tblStyle w:val="4"/>
        <w:tblpPr w:leftFromText="180" w:rightFromText="180" w:vertAnchor="page" w:horzAnchor="page" w:tblpX="1057" w:tblpY="2118"/>
        <w:tblOverlap w:val="never"/>
        <w:tblW w:w="9577" w:type="dxa"/>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2213"/>
        <w:gridCol w:w="1459"/>
        <w:gridCol w:w="1966"/>
        <w:gridCol w:w="3939"/>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1341" w:hRule="atLeast"/>
        </w:trPr>
        <w:tc>
          <w:tcPr>
            <w:tcW w:w="2213" w:type="dxa"/>
          </w:tcPr>
          <w:p>
            <w:pPr>
              <w:pStyle w:val="8"/>
              <w:spacing w:before="222"/>
              <w:ind w:right="301"/>
              <w:jc w:val="center"/>
              <w:rPr>
                <w:sz w:val="32"/>
              </w:rPr>
            </w:pPr>
            <w:r>
              <w:rPr>
                <w:color w:val="333333"/>
                <w:sz w:val="32"/>
              </w:rPr>
              <w:t>物品名称</w:t>
            </w:r>
          </w:p>
        </w:tc>
        <w:tc>
          <w:tcPr>
            <w:tcW w:w="3425" w:type="dxa"/>
            <w:gridSpan w:val="2"/>
          </w:tcPr>
          <w:p>
            <w:pPr>
              <w:pStyle w:val="8"/>
              <w:spacing w:before="222"/>
              <w:ind w:right="1444"/>
              <w:jc w:val="center"/>
              <w:rPr>
                <w:rFonts w:hint="default" w:eastAsia="仿宋"/>
                <w:sz w:val="32"/>
                <w:lang w:val="en-US" w:eastAsia="zh-CN"/>
              </w:rPr>
            </w:pPr>
            <w:r>
              <w:rPr>
                <w:rFonts w:hint="eastAsia"/>
                <w:sz w:val="32"/>
                <w:lang w:val="en-US" w:eastAsia="zh-CN"/>
              </w:rPr>
              <w:t xml:space="preserve">        图例</w:t>
            </w:r>
          </w:p>
        </w:tc>
        <w:tc>
          <w:tcPr>
            <w:tcW w:w="3939" w:type="dxa"/>
          </w:tcPr>
          <w:p>
            <w:pPr>
              <w:pStyle w:val="8"/>
              <w:spacing w:before="222"/>
              <w:ind w:right="1254"/>
              <w:jc w:val="center"/>
              <w:rPr>
                <w:sz w:val="32"/>
              </w:rPr>
            </w:pPr>
            <w:r>
              <w:rPr>
                <w:rFonts w:hint="eastAsia"/>
                <w:color w:val="333333"/>
                <w:sz w:val="32"/>
                <w:lang w:val="en-US" w:eastAsia="zh-CN"/>
              </w:rPr>
              <w:t xml:space="preserve">        </w:t>
            </w:r>
            <w:r>
              <w:rPr>
                <w:color w:val="333333"/>
                <w:sz w:val="32"/>
              </w:rPr>
              <w:t>说</w:t>
            </w:r>
            <w:r>
              <w:rPr>
                <w:rFonts w:hint="eastAsia"/>
                <w:color w:val="333333"/>
                <w:sz w:val="32"/>
                <w:lang w:val="en-US" w:eastAsia="zh-CN"/>
              </w:rPr>
              <w:t xml:space="preserve">  </w:t>
            </w:r>
            <w:r>
              <w:rPr>
                <w:color w:val="333333"/>
                <w:sz w:val="32"/>
              </w:rPr>
              <w:t>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724" w:hRule="atLeast"/>
        </w:trPr>
        <w:tc>
          <w:tcPr>
            <w:tcW w:w="2213" w:type="dxa"/>
          </w:tcPr>
          <w:p>
            <w:pPr>
              <w:pStyle w:val="8"/>
              <w:spacing w:before="6"/>
              <w:rPr>
                <w:sz w:val="41"/>
              </w:rPr>
            </w:pPr>
          </w:p>
          <w:p>
            <w:pPr>
              <w:pStyle w:val="8"/>
              <w:ind w:right="301"/>
              <w:jc w:val="center"/>
              <w:rPr>
                <w:sz w:val="32"/>
              </w:rPr>
            </w:pPr>
            <w:r>
              <w:rPr>
                <w:rFonts w:hint="eastAsia"/>
                <w:color w:val="333333"/>
                <w:sz w:val="32"/>
                <w:lang w:val="en-US" w:eastAsia="zh-CN"/>
              </w:rPr>
              <w:t xml:space="preserve"> </w:t>
            </w:r>
            <w:r>
              <w:rPr>
                <w:color w:val="333333"/>
                <w:sz w:val="32"/>
              </w:rPr>
              <w:t>防锈清洗剂</w:t>
            </w:r>
          </w:p>
        </w:tc>
        <w:tc>
          <w:tcPr>
            <w:tcW w:w="3425" w:type="dxa"/>
            <w:gridSpan w:val="2"/>
          </w:tcPr>
          <w:p>
            <w:pPr>
              <w:pStyle w:val="8"/>
              <w:jc w:val="center"/>
              <w:rPr>
                <w:sz w:val="20"/>
              </w:rPr>
            </w:pPr>
            <w:r>
              <w:rPr>
                <w:sz w:val="20"/>
              </w:rPr>
              <w:drawing>
                <wp:inline distT="0" distB="0" distL="0" distR="0">
                  <wp:extent cx="676910" cy="1042670"/>
                  <wp:effectExtent l="0" t="0" r="8890" b="889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676910" cy="1042670"/>
                          </a:xfrm>
                          <a:prstGeom prst="rect">
                            <a:avLst/>
                          </a:prstGeom>
                        </pic:spPr>
                      </pic:pic>
                    </a:graphicData>
                  </a:graphic>
                </wp:inline>
              </w:drawing>
            </w:r>
          </w:p>
        </w:tc>
        <w:tc>
          <w:tcPr>
            <w:tcW w:w="3939" w:type="dxa"/>
          </w:tcPr>
          <w:p>
            <w:pPr>
              <w:pStyle w:val="8"/>
              <w:tabs>
                <w:tab w:val="left" w:pos="2326"/>
              </w:tabs>
              <w:spacing w:before="415"/>
              <w:jc w:val="center"/>
              <w:rPr>
                <w:sz w:val="32"/>
              </w:rPr>
            </w:pPr>
            <w:r>
              <w:rPr>
                <w:color w:val="333333"/>
                <w:w w:val="95"/>
                <w:sz w:val="32"/>
              </w:rPr>
              <w:t>禁止携带</w:t>
            </w:r>
            <w:r>
              <w:rPr>
                <w:color w:val="333333"/>
                <w:position w:val="3"/>
                <w:sz w:val="32"/>
              </w:rPr>
              <w:drawing>
                <wp:inline distT="0" distB="0" distL="0" distR="0">
                  <wp:extent cx="365125" cy="334645"/>
                  <wp:effectExtent l="0" t="0" r="635" b="635"/>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2" cstate="print"/>
                          <a:stretch>
                            <a:fillRect/>
                          </a:stretch>
                        </pic:blipFill>
                        <pic:spPr>
                          <a:xfrm>
                            <a:off x="0" y="0"/>
                            <a:ext cx="365759" cy="335279"/>
                          </a:xfrm>
                          <a:prstGeom prst="rect">
                            <a:avLst/>
                          </a:prstGeom>
                        </pic:spPr>
                      </pic:pic>
                    </a:graphicData>
                  </a:graphic>
                </wp:inline>
              </w:drawing>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708" w:hRule="atLeast"/>
        </w:trPr>
        <w:tc>
          <w:tcPr>
            <w:tcW w:w="2213" w:type="dxa"/>
          </w:tcPr>
          <w:p>
            <w:pPr>
              <w:pStyle w:val="8"/>
              <w:spacing w:before="6"/>
              <w:rPr>
                <w:sz w:val="41"/>
              </w:rPr>
            </w:pPr>
          </w:p>
          <w:p>
            <w:pPr>
              <w:pStyle w:val="8"/>
              <w:ind w:right="301" w:firstLine="320" w:firstLineChars="100"/>
              <w:jc w:val="both"/>
              <w:rPr>
                <w:sz w:val="32"/>
              </w:rPr>
            </w:pPr>
            <w:r>
              <w:rPr>
                <w:color w:val="333333"/>
                <w:sz w:val="32"/>
              </w:rPr>
              <w:t>酒精、汽油</w:t>
            </w:r>
          </w:p>
        </w:tc>
        <w:tc>
          <w:tcPr>
            <w:tcW w:w="1459" w:type="dxa"/>
          </w:tcPr>
          <w:p>
            <w:pPr>
              <w:pStyle w:val="8"/>
              <w:spacing w:before="12"/>
              <w:rPr>
                <w:sz w:val="11"/>
              </w:rPr>
            </w:pPr>
          </w:p>
          <w:p>
            <w:pPr>
              <w:pStyle w:val="8"/>
              <w:ind w:left="678"/>
              <w:rPr>
                <w:sz w:val="20"/>
              </w:rPr>
            </w:pPr>
            <w:r>
              <w:rPr>
                <w:sz w:val="20"/>
              </w:rPr>
              <w:drawing>
                <wp:inline distT="0" distB="0" distL="0" distR="0">
                  <wp:extent cx="480060" cy="733425"/>
                  <wp:effectExtent l="0" t="0" r="7620" b="13335"/>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3" cstate="print"/>
                          <a:stretch>
                            <a:fillRect/>
                          </a:stretch>
                        </pic:blipFill>
                        <pic:spPr>
                          <a:xfrm>
                            <a:off x="0" y="0"/>
                            <a:ext cx="480060" cy="733425"/>
                          </a:xfrm>
                          <a:prstGeom prst="rect">
                            <a:avLst/>
                          </a:prstGeom>
                        </pic:spPr>
                      </pic:pic>
                    </a:graphicData>
                  </a:graphic>
                </wp:inline>
              </w:drawing>
            </w:r>
          </w:p>
        </w:tc>
        <w:tc>
          <w:tcPr>
            <w:tcW w:w="1966" w:type="dxa"/>
          </w:tcPr>
          <w:p>
            <w:pPr>
              <w:pStyle w:val="8"/>
              <w:spacing w:before="2" w:after="1"/>
              <w:rPr>
                <w:sz w:val="14"/>
              </w:rPr>
            </w:pPr>
          </w:p>
          <w:p>
            <w:pPr>
              <w:pStyle w:val="8"/>
              <w:ind w:left="354"/>
              <w:jc w:val="left"/>
              <w:rPr>
                <w:sz w:val="20"/>
              </w:rPr>
            </w:pPr>
            <w:r>
              <w:rPr>
                <w:sz w:val="20"/>
              </w:rPr>
              <w:drawing>
                <wp:inline distT="0" distB="0" distL="0" distR="0">
                  <wp:extent cx="875030" cy="783590"/>
                  <wp:effectExtent l="0" t="0" r="8890" b="889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4" cstate="print"/>
                          <a:stretch>
                            <a:fillRect/>
                          </a:stretch>
                        </pic:blipFill>
                        <pic:spPr>
                          <a:xfrm>
                            <a:off x="0" y="0"/>
                            <a:ext cx="875030" cy="783590"/>
                          </a:xfrm>
                          <a:prstGeom prst="rect">
                            <a:avLst/>
                          </a:prstGeom>
                        </pic:spPr>
                      </pic:pic>
                    </a:graphicData>
                  </a:graphic>
                </wp:inline>
              </w:drawing>
            </w:r>
          </w:p>
        </w:tc>
        <w:tc>
          <w:tcPr>
            <w:tcW w:w="3939" w:type="dxa"/>
          </w:tcPr>
          <w:p>
            <w:pPr>
              <w:pStyle w:val="8"/>
              <w:tabs>
                <w:tab w:val="left" w:pos="2326"/>
              </w:tabs>
              <w:spacing w:before="410"/>
              <w:jc w:val="center"/>
              <w:rPr>
                <w:sz w:val="32"/>
              </w:rPr>
            </w:pPr>
            <w:r>
              <w:rPr>
                <w:color w:val="333333"/>
                <w:w w:val="95"/>
                <w:sz w:val="32"/>
              </w:rPr>
              <w:t>严禁携带</w:t>
            </w:r>
            <w:r>
              <w:rPr>
                <w:color w:val="333333"/>
                <w:position w:val="2"/>
                <w:sz w:val="32"/>
              </w:rPr>
              <w:drawing>
                <wp:inline distT="0" distB="0" distL="0" distR="0">
                  <wp:extent cx="365125" cy="342900"/>
                  <wp:effectExtent l="0" t="0" r="635" b="762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a:picLocks noChangeAspect="1"/>
                          </pic:cNvPicPr>
                        </pic:nvPicPr>
                        <pic:blipFill>
                          <a:blip r:embed="rId15" cstate="print"/>
                          <a:stretch>
                            <a:fillRect/>
                          </a:stretch>
                        </pic:blipFill>
                        <pic:spPr>
                          <a:xfrm>
                            <a:off x="0" y="0"/>
                            <a:ext cx="365759" cy="342900"/>
                          </a:xfrm>
                          <a:prstGeom prst="rect">
                            <a:avLst/>
                          </a:prstGeom>
                        </pic:spPr>
                      </pic:pic>
                    </a:graphicData>
                  </a:graphic>
                </wp:inline>
              </w:drawing>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724" w:hRule="atLeast"/>
        </w:trPr>
        <w:tc>
          <w:tcPr>
            <w:tcW w:w="2213" w:type="dxa"/>
          </w:tcPr>
          <w:p>
            <w:pPr>
              <w:pStyle w:val="8"/>
              <w:spacing w:before="4"/>
              <w:rPr>
                <w:sz w:val="29"/>
              </w:rPr>
            </w:pPr>
          </w:p>
          <w:p>
            <w:pPr>
              <w:pStyle w:val="8"/>
              <w:ind w:right="301"/>
              <w:jc w:val="center"/>
              <w:rPr>
                <w:sz w:val="32"/>
              </w:rPr>
            </w:pPr>
            <w:r>
              <w:rPr>
                <w:color w:val="333333"/>
                <w:sz w:val="32"/>
              </w:rPr>
              <w:t>有毒有害物</w:t>
            </w:r>
          </w:p>
        </w:tc>
        <w:tc>
          <w:tcPr>
            <w:tcW w:w="3425" w:type="dxa"/>
            <w:gridSpan w:val="2"/>
          </w:tcPr>
          <w:p>
            <w:pPr>
              <w:pStyle w:val="8"/>
              <w:spacing w:before="9" w:after="1"/>
              <w:rPr>
                <w:sz w:val="20"/>
              </w:rPr>
            </w:pPr>
          </w:p>
          <w:p>
            <w:pPr>
              <w:pStyle w:val="8"/>
              <w:jc w:val="center"/>
              <w:rPr>
                <w:sz w:val="20"/>
              </w:rPr>
            </w:pPr>
            <w:r>
              <w:rPr>
                <w:sz w:val="20"/>
              </w:rPr>
              <w:drawing>
                <wp:inline distT="0" distB="0" distL="0" distR="0">
                  <wp:extent cx="1500505" cy="764540"/>
                  <wp:effectExtent l="0" t="0" r="8255" b="12700"/>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6" cstate="print"/>
                          <a:stretch>
                            <a:fillRect/>
                          </a:stretch>
                        </pic:blipFill>
                        <pic:spPr>
                          <a:xfrm>
                            <a:off x="0" y="0"/>
                            <a:ext cx="1500505" cy="764540"/>
                          </a:xfrm>
                          <a:prstGeom prst="rect">
                            <a:avLst/>
                          </a:prstGeom>
                        </pic:spPr>
                      </pic:pic>
                    </a:graphicData>
                  </a:graphic>
                </wp:inline>
              </w:drawing>
            </w:r>
          </w:p>
        </w:tc>
        <w:tc>
          <w:tcPr>
            <w:tcW w:w="3939" w:type="dxa"/>
          </w:tcPr>
          <w:p>
            <w:pPr>
              <w:pStyle w:val="8"/>
              <w:tabs>
                <w:tab w:val="left" w:pos="2326"/>
              </w:tabs>
              <w:spacing w:before="249"/>
              <w:jc w:val="center"/>
              <w:rPr>
                <w:sz w:val="32"/>
              </w:rPr>
            </w:pPr>
            <w:r>
              <w:rPr>
                <w:color w:val="333333"/>
                <w:w w:val="95"/>
                <w:sz w:val="32"/>
              </w:rPr>
              <w:t>严禁携带</w:t>
            </w:r>
            <w:r>
              <w:rPr>
                <w:color w:val="333333"/>
                <w:position w:val="3"/>
                <w:sz w:val="32"/>
              </w:rPr>
              <w:drawing>
                <wp:inline distT="0" distB="0" distL="0" distR="0">
                  <wp:extent cx="365125" cy="342900"/>
                  <wp:effectExtent l="0" t="0" r="635" b="762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a:picLocks noChangeAspect="1"/>
                          </pic:cNvPicPr>
                        </pic:nvPicPr>
                        <pic:blipFill>
                          <a:blip r:embed="rId17" cstate="print"/>
                          <a:stretch>
                            <a:fillRect/>
                          </a:stretch>
                        </pic:blipFill>
                        <pic:spPr>
                          <a:xfrm>
                            <a:off x="0" y="0"/>
                            <a:ext cx="365759" cy="342900"/>
                          </a:xfrm>
                          <a:prstGeom prst="rect">
                            <a:avLst/>
                          </a:prstGeom>
                        </pic:spPr>
                      </pic:pic>
                    </a:graphicData>
                  </a:graphic>
                </wp:inline>
              </w:drawing>
            </w:r>
          </w:p>
        </w:tc>
      </w:tr>
    </w:tbl>
    <w:p>
      <w:pPr>
        <w:pStyle w:val="2"/>
        <w:numPr>
          <w:ilvl w:val="0"/>
          <w:numId w:val="0"/>
        </w:numPr>
        <w:tabs>
          <w:tab w:val="left" w:pos="1354"/>
        </w:tabs>
        <w:spacing w:before="69" w:after="0" w:line="240" w:lineRule="auto"/>
        <w:ind w:right="0" w:rightChars="0"/>
        <w:jc w:val="left"/>
        <w:rPr>
          <w:rFonts w:hint="default" w:ascii="华文仿宋" w:hAnsi="华文仿宋" w:eastAsia="华文仿宋" w:cs="华文仿宋"/>
          <w:color w:val="333333"/>
          <w:lang w:val="en-US" w:eastAsia="zh-CN"/>
        </w:rPr>
      </w:pPr>
      <w:r>
        <w:rPr>
          <w:rFonts w:hint="eastAsia" w:ascii="华文仿宋" w:hAnsi="华文仿宋" w:eastAsia="华文仿宋" w:cs="华文仿宋"/>
          <w:color w:val="333333"/>
          <w:lang w:val="en-US" w:eastAsia="zh-CN"/>
        </w:rPr>
        <w:t>10.1</w:t>
      </w:r>
      <w:r>
        <w:rPr>
          <w:rFonts w:hint="eastAsia" w:ascii="华文仿宋" w:hAnsi="华文仿宋" w:eastAsia="华文仿宋" w:cs="华文仿宋"/>
          <w:color w:val="333333"/>
        </w:rPr>
        <w:t>、有毒有害</w:t>
      </w:r>
    </w:p>
    <w:p>
      <w:pPr>
        <w:rPr>
          <w:rFonts w:hint="eastAsia"/>
        </w:rPr>
      </w:pPr>
    </w:p>
    <w:p>
      <w:pPr>
        <w:rPr>
          <w:rFonts w:hint="eastAsi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spacing w:before="70"/>
        <w:ind w:left="0" w:leftChars="0" w:firstLine="0" w:firstLineChars="0"/>
        <w:rPr>
          <w:rFonts w:hint="default" w:ascii="华文仿宋" w:hAnsi="华文仿宋" w:eastAsia="华文仿宋" w:cs="华文仿宋"/>
          <w:sz w:val="44"/>
          <w:lang w:val="en-US" w:eastAsia="zh-CN"/>
        </w:rPr>
        <w:sectPr>
          <w:pgSz w:w="11900" w:h="16840"/>
          <w:pgMar w:top="1500" w:right="1020" w:bottom="1134" w:left="1020" w:header="720" w:footer="720" w:gutter="0"/>
          <w:cols w:equalWidth="0" w:num="2">
            <w:col w:w="1983" w:space="40"/>
            <w:col w:w="7837"/>
          </w:cols>
        </w:sectPr>
      </w:pPr>
    </w:p>
    <w:p>
      <w:pPr>
        <w:spacing w:before="115"/>
        <w:ind w:right="0"/>
        <w:jc w:val="left"/>
        <w:rPr>
          <w:rFonts w:hint="default" w:ascii="华文仿宋" w:hAnsi="华文仿宋" w:eastAsia="华文仿宋" w:cs="华文仿宋"/>
          <w:b/>
          <w:color w:val="333333"/>
          <w:sz w:val="32"/>
          <w:lang w:val="en-US" w:eastAsia="zh-CN"/>
        </w:rPr>
      </w:pPr>
      <w:r>
        <w:rPr>
          <w:rFonts w:hint="eastAsia" w:ascii="华文仿宋" w:hAnsi="华文仿宋" w:eastAsia="华文仿宋" w:cs="华文仿宋"/>
          <w:b/>
          <w:color w:val="333333"/>
          <w:sz w:val="32"/>
          <w:lang w:val="en-US" w:eastAsia="zh-CN"/>
        </w:rPr>
        <w:t>附件一：</w:t>
      </w:r>
    </w:p>
    <w:p>
      <w:pPr>
        <w:spacing w:before="115"/>
        <w:ind w:right="0"/>
        <w:jc w:val="left"/>
        <w:rPr>
          <w:rFonts w:hint="eastAsia" w:ascii="华文仿宋" w:hAnsi="华文仿宋" w:eastAsia="华文仿宋" w:cs="华文仿宋"/>
          <w:b/>
          <w:sz w:val="32"/>
        </w:rPr>
      </w:pPr>
      <w:r>
        <w:rPr>
          <w:rFonts w:hint="eastAsia" w:ascii="华文仿宋" w:hAnsi="华文仿宋" w:eastAsia="华文仿宋" w:cs="华文仿宋"/>
          <w:b/>
          <w:color w:val="333333"/>
          <w:sz w:val="32"/>
        </w:rPr>
        <w:t>1、数控车床机床型号及参数</w:t>
      </w:r>
    </w:p>
    <w:p>
      <w:pPr>
        <w:ind w:firstLine="640" w:firstLineChars="200"/>
        <w:rPr>
          <w:rFonts w:hint="eastAsia"/>
          <w:sz w:val="32"/>
          <w:szCs w:val="32"/>
          <w:lang w:val="en-US" w:eastAsia="zh-CN"/>
        </w:rPr>
      </w:pPr>
      <w:r>
        <w:rPr>
          <w:rFonts w:hint="eastAsia"/>
          <w:sz w:val="32"/>
          <w:szCs w:val="32"/>
          <w:lang w:val="en-US" w:eastAsia="zh-CN"/>
        </w:rPr>
        <w:t>1.1</w:t>
      </w:r>
      <w:r>
        <w:rPr>
          <w:rFonts w:hint="eastAsia"/>
          <w:sz w:val="32"/>
          <w:szCs w:val="32"/>
        </w:rPr>
        <w:t>、数量： 7台数控车床，7台电脑，</w:t>
      </w:r>
      <w:r>
        <w:rPr>
          <w:rFonts w:hint="eastAsia"/>
          <w:sz w:val="32"/>
          <w:szCs w:val="32"/>
          <w:lang w:val="en-US" w:eastAsia="zh-CN"/>
        </w:rPr>
        <w:t>U盘传输。</w:t>
      </w:r>
    </w:p>
    <w:p>
      <w:pPr>
        <w:ind w:firstLine="640" w:firstLineChars="200"/>
        <w:rPr>
          <w:rFonts w:hint="eastAsia"/>
          <w:sz w:val="32"/>
          <w:szCs w:val="32"/>
        </w:rPr>
      </w:pPr>
      <w:r>
        <w:rPr>
          <w:rFonts w:hint="eastAsia"/>
          <w:sz w:val="32"/>
          <w:szCs w:val="32"/>
          <w:lang w:val="en-US" w:eastAsia="zh-CN"/>
        </w:rPr>
        <w:t>1.2</w:t>
      </w:r>
      <w:r>
        <w:rPr>
          <w:rFonts w:hint="eastAsia"/>
          <w:sz w:val="32"/>
          <w:szCs w:val="32"/>
        </w:rPr>
        <w:t>、表 5设备参数：</w:t>
      </w:r>
    </w:p>
    <w:tbl>
      <w:tblPr>
        <w:tblStyle w:val="4"/>
        <w:tblpPr w:leftFromText="180" w:rightFromText="180" w:vertAnchor="text" w:horzAnchor="page" w:tblpX="1471" w:tblpY="111"/>
        <w:tblOverlap w:val="never"/>
        <w:tblW w:w="0" w:type="auto"/>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4178"/>
        <w:gridCol w:w="2469"/>
        <w:gridCol w:w="2251"/>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80" w:hRule="atLeast"/>
        </w:trPr>
        <w:tc>
          <w:tcPr>
            <w:tcW w:w="4178" w:type="dxa"/>
          </w:tcPr>
          <w:p>
            <w:pPr>
              <w:rPr>
                <w:sz w:val="28"/>
                <w:szCs w:val="28"/>
              </w:rPr>
            </w:pPr>
            <w:r>
              <w:rPr>
                <w:sz w:val="28"/>
                <w:szCs w:val="28"/>
              </w:rPr>
              <w:t>型号：BRT5085i</w:t>
            </w:r>
          </w:p>
        </w:tc>
        <w:tc>
          <w:tcPr>
            <w:tcW w:w="4720" w:type="dxa"/>
            <w:gridSpan w:val="2"/>
          </w:tcPr>
          <w:p>
            <w:pPr>
              <w:rPr>
                <w:sz w:val="28"/>
                <w:szCs w:val="28"/>
              </w:rPr>
            </w:pPr>
            <w:r>
              <w:rPr>
                <w:sz w:val="28"/>
                <w:szCs w:val="28"/>
              </w:rPr>
              <w:t>厂家：沈阳机床股份有限公司</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9" w:hRule="atLeast"/>
        </w:trPr>
        <w:tc>
          <w:tcPr>
            <w:tcW w:w="4178" w:type="dxa"/>
          </w:tcPr>
          <w:p>
            <w:pPr>
              <w:rPr>
                <w:sz w:val="28"/>
                <w:szCs w:val="28"/>
              </w:rPr>
            </w:pPr>
            <w:r>
              <w:rPr>
                <w:sz w:val="28"/>
                <w:szCs w:val="28"/>
              </w:rPr>
              <w:t>项目</w:t>
            </w:r>
          </w:p>
        </w:tc>
        <w:tc>
          <w:tcPr>
            <w:tcW w:w="4720" w:type="dxa"/>
            <w:gridSpan w:val="2"/>
          </w:tcPr>
          <w:p>
            <w:pPr>
              <w:rPr>
                <w:sz w:val="28"/>
                <w:szCs w:val="28"/>
              </w:rPr>
            </w:pPr>
            <w:r>
              <w:rPr>
                <w:sz w:val="28"/>
                <w:szCs w:val="28"/>
              </w:rPr>
              <w:t>参数</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56" w:hRule="atLeast"/>
        </w:trPr>
        <w:tc>
          <w:tcPr>
            <w:tcW w:w="4178" w:type="dxa"/>
          </w:tcPr>
          <w:p>
            <w:pPr>
              <w:rPr>
                <w:sz w:val="28"/>
                <w:szCs w:val="28"/>
              </w:rPr>
            </w:pPr>
            <w:r>
              <w:rPr>
                <w:sz w:val="28"/>
                <w:szCs w:val="28"/>
              </w:rPr>
              <w:t>数控系统</w:t>
            </w:r>
          </w:p>
        </w:tc>
        <w:tc>
          <w:tcPr>
            <w:tcW w:w="4720" w:type="dxa"/>
            <w:gridSpan w:val="2"/>
          </w:tcPr>
          <w:p>
            <w:pPr>
              <w:rPr>
                <w:sz w:val="28"/>
                <w:szCs w:val="28"/>
              </w:rPr>
            </w:pPr>
            <w:r>
              <w:rPr>
                <w:sz w:val="28"/>
                <w:szCs w:val="28"/>
              </w:rPr>
              <w:t>西门子808D</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59" w:hRule="atLeast"/>
        </w:trPr>
        <w:tc>
          <w:tcPr>
            <w:tcW w:w="4178" w:type="dxa"/>
            <w:vMerge w:val="restart"/>
          </w:tcPr>
          <w:p>
            <w:pPr>
              <w:rPr>
                <w:sz w:val="28"/>
                <w:szCs w:val="28"/>
              </w:rPr>
            </w:pPr>
            <w:r>
              <w:rPr>
                <w:sz w:val="28"/>
                <w:szCs w:val="28"/>
              </w:rPr>
              <w:t>最大行程</w:t>
            </w:r>
          </w:p>
        </w:tc>
        <w:tc>
          <w:tcPr>
            <w:tcW w:w="4720" w:type="dxa"/>
            <w:gridSpan w:val="2"/>
          </w:tcPr>
          <w:p>
            <w:pPr>
              <w:rPr>
                <w:sz w:val="28"/>
                <w:szCs w:val="28"/>
              </w:rPr>
            </w:pPr>
            <w:r>
              <w:rPr>
                <w:sz w:val="28"/>
                <w:szCs w:val="28"/>
              </w:rPr>
              <w:t>X：225mm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54" w:hRule="atLeast"/>
        </w:trPr>
        <w:tc>
          <w:tcPr>
            <w:tcW w:w="4178" w:type="dxa"/>
            <w:vMerge w:val="continue"/>
            <w:tcBorders>
              <w:top w:val="nil"/>
            </w:tcBorders>
          </w:tcPr>
          <w:p>
            <w:pPr>
              <w:rPr>
                <w:sz w:val="28"/>
                <w:szCs w:val="28"/>
              </w:rPr>
            </w:pPr>
          </w:p>
        </w:tc>
        <w:tc>
          <w:tcPr>
            <w:tcW w:w="4720" w:type="dxa"/>
            <w:gridSpan w:val="2"/>
          </w:tcPr>
          <w:p>
            <w:pPr>
              <w:rPr>
                <w:sz w:val="28"/>
                <w:szCs w:val="28"/>
              </w:rPr>
            </w:pPr>
            <w:r>
              <w:rPr>
                <w:sz w:val="28"/>
                <w:szCs w:val="28"/>
              </w:rPr>
              <w:t>Z：625mm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9" w:hRule="atLeast"/>
        </w:trPr>
        <w:tc>
          <w:tcPr>
            <w:tcW w:w="4178" w:type="dxa"/>
          </w:tcPr>
          <w:p>
            <w:pPr>
              <w:rPr>
                <w:sz w:val="28"/>
                <w:szCs w:val="28"/>
              </w:rPr>
            </w:pPr>
            <w:r>
              <w:rPr>
                <w:sz w:val="28"/>
                <w:szCs w:val="28"/>
              </w:rPr>
              <w:t>主轴转速范围</w:t>
            </w:r>
          </w:p>
        </w:tc>
        <w:tc>
          <w:tcPr>
            <w:tcW w:w="4720" w:type="dxa"/>
            <w:gridSpan w:val="2"/>
          </w:tcPr>
          <w:p>
            <w:pPr>
              <w:rPr>
                <w:sz w:val="28"/>
                <w:szCs w:val="28"/>
              </w:rPr>
            </w:pPr>
            <w:r>
              <w:rPr>
                <w:sz w:val="28"/>
                <w:szCs w:val="28"/>
              </w:rPr>
              <w:t>30～1800r/min</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21" w:hRule="atLeast"/>
        </w:trPr>
        <w:tc>
          <w:tcPr>
            <w:tcW w:w="4178" w:type="dxa"/>
          </w:tcPr>
          <w:p>
            <w:pPr>
              <w:rPr>
                <w:sz w:val="28"/>
                <w:szCs w:val="28"/>
              </w:rPr>
            </w:pPr>
            <w:r>
              <w:rPr>
                <w:sz w:val="28"/>
                <w:szCs w:val="28"/>
              </w:rPr>
              <w:t>规格</w:t>
            </w:r>
          </w:p>
        </w:tc>
        <w:tc>
          <w:tcPr>
            <w:tcW w:w="4720" w:type="dxa"/>
            <w:gridSpan w:val="2"/>
          </w:tcPr>
          <w:p>
            <w:pPr>
              <w:rPr>
                <w:sz w:val="28"/>
                <w:szCs w:val="28"/>
              </w:rPr>
            </w:pPr>
            <w:r>
              <w:rPr>
                <w:sz w:val="28"/>
                <w:szCs w:val="28"/>
              </w:rPr>
              <w:t>Ø500×850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36" w:hRule="atLeast"/>
        </w:trPr>
        <w:tc>
          <w:tcPr>
            <w:tcW w:w="4178" w:type="dxa"/>
          </w:tcPr>
          <w:p>
            <w:pPr>
              <w:rPr>
                <w:sz w:val="28"/>
                <w:szCs w:val="28"/>
              </w:rPr>
            </w:pPr>
            <w:r>
              <w:rPr>
                <w:sz w:val="28"/>
                <w:szCs w:val="28"/>
              </w:rPr>
              <w:t>定位精度</w:t>
            </w:r>
          </w:p>
        </w:tc>
        <w:tc>
          <w:tcPr>
            <w:tcW w:w="2469" w:type="dxa"/>
            <w:tcBorders>
              <w:right w:val="nil"/>
            </w:tcBorders>
          </w:tcPr>
          <w:p>
            <w:pPr>
              <w:rPr>
                <w:sz w:val="28"/>
                <w:szCs w:val="28"/>
              </w:rPr>
            </w:pPr>
            <w:r>
              <w:rPr>
                <w:sz w:val="28"/>
                <w:szCs w:val="28"/>
              </w:rPr>
              <w:t>X：0.02mm</w:t>
            </w:r>
          </w:p>
        </w:tc>
        <w:tc>
          <w:tcPr>
            <w:tcW w:w="2251" w:type="dxa"/>
            <w:tcBorders>
              <w:left w:val="nil"/>
            </w:tcBorders>
          </w:tcPr>
          <w:p>
            <w:pPr>
              <w:rPr>
                <w:sz w:val="28"/>
                <w:szCs w:val="28"/>
              </w:rPr>
            </w:pPr>
            <w:r>
              <w:rPr>
                <w:sz w:val="28"/>
                <w:szCs w:val="28"/>
              </w:rPr>
              <w:t>Z：0.04mm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79" w:hRule="atLeast"/>
        </w:trPr>
        <w:tc>
          <w:tcPr>
            <w:tcW w:w="4178" w:type="dxa"/>
          </w:tcPr>
          <w:p>
            <w:pPr>
              <w:rPr>
                <w:sz w:val="28"/>
                <w:szCs w:val="28"/>
              </w:rPr>
            </w:pPr>
            <w:r>
              <w:rPr>
                <w:sz w:val="28"/>
                <w:szCs w:val="28"/>
              </w:rPr>
              <w:t>重复定位精度</w:t>
            </w:r>
          </w:p>
        </w:tc>
        <w:tc>
          <w:tcPr>
            <w:tcW w:w="2469" w:type="dxa"/>
            <w:tcBorders>
              <w:right w:val="nil"/>
            </w:tcBorders>
          </w:tcPr>
          <w:p>
            <w:pPr>
              <w:rPr>
                <w:sz w:val="28"/>
                <w:szCs w:val="28"/>
              </w:rPr>
            </w:pPr>
            <w:r>
              <w:rPr>
                <w:sz w:val="28"/>
                <w:szCs w:val="28"/>
              </w:rPr>
              <w:t>X：0.012mm</w:t>
            </w:r>
          </w:p>
        </w:tc>
        <w:tc>
          <w:tcPr>
            <w:tcW w:w="2251" w:type="dxa"/>
            <w:tcBorders>
              <w:left w:val="nil"/>
            </w:tcBorders>
          </w:tcPr>
          <w:p>
            <w:pPr>
              <w:rPr>
                <w:sz w:val="28"/>
                <w:szCs w:val="28"/>
              </w:rPr>
            </w:pPr>
            <w:r>
              <w:rPr>
                <w:sz w:val="28"/>
                <w:szCs w:val="28"/>
              </w:rPr>
              <w:t>Z：0.016mm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7" w:hRule="atLeast"/>
        </w:trPr>
        <w:tc>
          <w:tcPr>
            <w:tcW w:w="4178" w:type="dxa"/>
          </w:tcPr>
          <w:p>
            <w:pPr>
              <w:rPr>
                <w:sz w:val="28"/>
                <w:szCs w:val="28"/>
              </w:rPr>
            </w:pPr>
            <w:r>
              <w:rPr>
                <w:sz w:val="28"/>
                <w:szCs w:val="28"/>
              </w:rPr>
              <w:t>快速进给率</w:t>
            </w:r>
          </w:p>
        </w:tc>
        <w:tc>
          <w:tcPr>
            <w:tcW w:w="2469" w:type="dxa"/>
            <w:tcBorders>
              <w:right w:val="nil"/>
            </w:tcBorders>
          </w:tcPr>
          <w:p>
            <w:pPr>
              <w:rPr>
                <w:sz w:val="28"/>
                <w:szCs w:val="28"/>
              </w:rPr>
            </w:pPr>
            <w:r>
              <w:rPr>
                <w:sz w:val="28"/>
                <w:szCs w:val="28"/>
              </w:rPr>
              <w:t>X：4m/min</w:t>
            </w:r>
          </w:p>
        </w:tc>
        <w:tc>
          <w:tcPr>
            <w:tcW w:w="2251" w:type="dxa"/>
            <w:tcBorders>
              <w:left w:val="nil"/>
            </w:tcBorders>
          </w:tcPr>
          <w:p>
            <w:pPr>
              <w:rPr>
                <w:sz w:val="28"/>
                <w:szCs w:val="28"/>
              </w:rPr>
            </w:pPr>
            <w:r>
              <w:rPr>
                <w:sz w:val="28"/>
                <w:szCs w:val="28"/>
              </w:rPr>
              <w:t>Z：5m/min</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5" w:hRule="atLeast"/>
        </w:trPr>
        <w:tc>
          <w:tcPr>
            <w:tcW w:w="4178" w:type="dxa"/>
          </w:tcPr>
          <w:p>
            <w:pPr>
              <w:rPr>
                <w:sz w:val="28"/>
                <w:szCs w:val="28"/>
              </w:rPr>
            </w:pPr>
            <w:r>
              <w:rPr>
                <w:sz w:val="28"/>
                <w:szCs w:val="28"/>
              </w:rPr>
              <w:t>刀架形式</w:t>
            </w:r>
          </w:p>
        </w:tc>
        <w:tc>
          <w:tcPr>
            <w:tcW w:w="2469" w:type="dxa"/>
            <w:tcBorders>
              <w:right w:val="nil"/>
            </w:tcBorders>
          </w:tcPr>
          <w:p>
            <w:pPr>
              <w:rPr>
                <w:sz w:val="28"/>
                <w:szCs w:val="28"/>
              </w:rPr>
            </w:pPr>
            <w:r>
              <w:rPr>
                <w:sz w:val="28"/>
                <w:szCs w:val="28"/>
              </w:rPr>
              <w:t>4 工位前置</w:t>
            </w:r>
          </w:p>
        </w:tc>
        <w:tc>
          <w:tcPr>
            <w:tcW w:w="2251" w:type="dxa"/>
            <w:tcBorders>
              <w:left w:val="nil"/>
            </w:tcBorders>
          </w:tcPr>
          <w:p>
            <w:pPr>
              <w:rPr>
                <w:sz w:val="28"/>
                <w:szCs w:val="28"/>
              </w:rPr>
            </w:pPr>
            <w:r>
              <w:rPr>
                <w:sz w:val="28"/>
                <w:szCs w:val="28"/>
              </w:rPr>
              <w:t>25X25刀方</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48" w:hRule="atLeast"/>
        </w:trPr>
        <w:tc>
          <w:tcPr>
            <w:tcW w:w="4178" w:type="dxa"/>
          </w:tcPr>
          <w:p>
            <w:pPr>
              <w:rPr>
                <w:sz w:val="28"/>
                <w:szCs w:val="28"/>
              </w:rPr>
            </w:pPr>
            <w:r>
              <w:rPr>
                <w:sz w:val="28"/>
                <w:szCs w:val="28"/>
              </w:rPr>
              <w:t>尾座锥孔型号</w:t>
            </w:r>
          </w:p>
        </w:tc>
        <w:tc>
          <w:tcPr>
            <w:tcW w:w="4720" w:type="dxa"/>
            <w:gridSpan w:val="2"/>
          </w:tcPr>
          <w:p>
            <w:pPr>
              <w:rPr>
                <w:sz w:val="28"/>
                <w:szCs w:val="28"/>
              </w:rPr>
            </w:pPr>
            <w:r>
              <w:rPr>
                <w:sz w:val="28"/>
                <w:szCs w:val="28"/>
              </w:rPr>
              <w:t>莫氏 3 号</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35" w:hRule="atLeast"/>
        </w:trPr>
        <w:tc>
          <w:tcPr>
            <w:tcW w:w="4178" w:type="dxa"/>
          </w:tcPr>
          <w:p>
            <w:pPr>
              <w:rPr>
                <w:sz w:val="28"/>
                <w:szCs w:val="28"/>
              </w:rPr>
            </w:pPr>
            <w:r>
              <w:rPr>
                <w:sz w:val="28"/>
                <w:szCs w:val="28"/>
              </w:rPr>
              <w:t>夹具</w:t>
            </w:r>
          </w:p>
        </w:tc>
        <w:tc>
          <w:tcPr>
            <w:tcW w:w="4720" w:type="dxa"/>
            <w:gridSpan w:val="2"/>
          </w:tcPr>
          <w:p>
            <w:pPr>
              <w:rPr>
                <w:sz w:val="28"/>
                <w:szCs w:val="28"/>
              </w:rPr>
            </w:pPr>
            <w:r>
              <w:rPr>
                <w:sz w:val="28"/>
                <w:szCs w:val="28"/>
              </w:rPr>
              <w:t>环球牌 250mm 三爪卡盘</w:t>
            </w:r>
          </w:p>
        </w:tc>
      </w:tr>
    </w:tbl>
    <w:p>
      <w:pPr>
        <w:spacing w:before="0"/>
        <w:ind w:right="0"/>
        <w:jc w:val="left"/>
        <w:rPr>
          <w:rFonts w:hint="eastAsia" w:ascii="华文仿宋" w:hAnsi="华文仿宋" w:eastAsia="华文仿宋" w:cs="华文仿宋"/>
          <w:b/>
          <w:sz w:val="32"/>
        </w:rPr>
      </w:pPr>
      <w:r>
        <w:rPr>
          <w:rFonts w:hint="eastAsia" w:ascii="华文仿宋" w:hAnsi="华文仿宋" w:eastAsia="华文仿宋" w:cs="华文仿宋"/>
          <w:b/>
          <w:color w:val="2F2F2F"/>
          <w:sz w:val="32"/>
        </w:rPr>
        <w:t>2、数控铣床机床型号及参数</w:t>
      </w:r>
    </w:p>
    <w:p>
      <w:pPr>
        <w:ind w:firstLine="640" w:firstLineChars="200"/>
        <w:rPr>
          <w:rFonts w:hint="eastAsia"/>
          <w:sz w:val="32"/>
          <w:szCs w:val="32"/>
          <w:lang w:val="en-US" w:eastAsia="zh-CN"/>
        </w:rPr>
      </w:pPr>
      <w:r>
        <w:rPr>
          <w:rFonts w:hint="eastAsia"/>
          <w:sz w:val="32"/>
          <w:szCs w:val="32"/>
          <w:lang w:val="en-US" w:eastAsia="zh-CN"/>
        </w:rPr>
        <w:t>2.1</w:t>
      </w:r>
      <w:r>
        <w:rPr>
          <w:rFonts w:hint="eastAsia"/>
          <w:sz w:val="32"/>
          <w:szCs w:val="32"/>
        </w:rPr>
        <w:t>、数量：7台数控铣床，7台电脑，</w:t>
      </w:r>
      <w:r>
        <w:rPr>
          <w:rFonts w:hint="eastAsia"/>
          <w:sz w:val="32"/>
          <w:szCs w:val="32"/>
          <w:lang w:val="en-US" w:eastAsia="zh-CN"/>
        </w:rPr>
        <w:t>U盘传输。</w:t>
      </w:r>
    </w:p>
    <w:p>
      <w:pPr>
        <w:ind w:firstLine="640" w:firstLineChars="200"/>
        <w:rPr>
          <w:rFonts w:hint="eastAsia"/>
          <w:sz w:val="32"/>
          <w:szCs w:val="32"/>
        </w:rPr>
      </w:pPr>
      <w:r>
        <w:rPr>
          <w:rFonts w:hint="eastAsia"/>
          <w:sz w:val="32"/>
          <w:szCs w:val="32"/>
          <w:lang w:val="en-US" w:eastAsia="zh-CN"/>
        </w:rPr>
        <w:t>2.2</w:t>
      </w:r>
      <w:r>
        <w:rPr>
          <w:rFonts w:hint="eastAsia"/>
          <w:sz w:val="32"/>
          <w:szCs w:val="32"/>
        </w:rPr>
        <w:t>、表6设备参数：</w:t>
      </w:r>
    </w:p>
    <w:tbl>
      <w:tblPr>
        <w:tblStyle w:val="4"/>
        <w:tblW w:w="0" w:type="auto"/>
        <w:tblInd w:w="276"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4284"/>
        <w:gridCol w:w="485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68" w:hRule="atLeast"/>
        </w:trPr>
        <w:tc>
          <w:tcPr>
            <w:tcW w:w="4284" w:type="dxa"/>
          </w:tcPr>
          <w:p>
            <w:pPr>
              <w:rPr>
                <w:rFonts w:hint="eastAsia"/>
                <w:sz w:val="28"/>
                <w:szCs w:val="28"/>
              </w:rPr>
            </w:pPr>
            <w:r>
              <w:rPr>
                <w:rFonts w:hint="eastAsia"/>
                <w:sz w:val="28"/>
                <w:szCs w:val="28"/>
              </w:rPr>
              <w:t>型号 1：VDF-850A</w:t>
            </w:r>
          </w:p>
        </w:tc>
        <w:tc>
          <w:tcPr>
            <w:tcW w:w="4853" w:type="dxa"/>
          </w:tcPr>
          <w:p>
            <w:pPr>
              <w:rPr>
                <w:rFonts w:hint="default" w:eastAsia="仿宋"/>
                <w:sz w:val="28"/>
                <w:szCs w:val="28"/>
                <w:lang w:val="en-US" w:eastAsia="zh-CN"/>
              </w:rPr>
            </w:pPr>
            <w:r>
              <w:rPr>
                <w:rFonts w:hint="eastAsia"/>
                <w:sz w:val="28"/>
                <w:szCs w:val="28"/>
              </w:rPr>
              <w:t>厂家：大连机床</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30" w:hRule="atLeast"/>
        </w:trPr>
        <w:tc>
          <w:tcPr>
            <w:tcW w:w="4284" w:type="dxa"/>
          </w:tcPr>
          <w:p>
            <w:pPr>
              <w:rPr>
                <w:rFonts w:hint="eastAsia"/>
                <w:sz w:val="28"/>
                <w:szCs w:val="28"/>
              </w:rPr>
            </w:pPr>
            <w:r>
              <w:rPr>
                <w:rFonts w:hint="eastAsia"/>
                <w:sz w:val="28"/>
                <w:szCs w:val="28"/>
              </w:rPr>
              <w:t>项</w:t>
            </w:r>
            <w:r>
              <w:rPr>
                <w:rFonts w:hint="eastAsia"/>
                <w:sz w:val="28"/>
                <w:szCs w:val="28"/>
              </w:rPr>
              <w:tab/>
            </w:r>
            <w:r>
              <w:rPr>
                <w:rFonts w:hint="eastAsia"/>
                <w:sz w:val="28"/>
                <w:szCs w:val="28"/>
              </w:rPr>
              <w:t>目</w:t>
            </w:r>
          </w:p>
        </w:tc>
        <w:tc>
          <w:tcPr>
            <w:tcW w:w="4853" w:type="dxa"/>
          </w:tcPr>
          <w:p>
            <w:pPr>
              <w:rPr>
                <w:rFonts w:hint="eastAsia"/>
                <w:sz w:val="28"/>
                <w:szCs w:val="28"/>
              </w:rPr>
            </w:pPr>
            <w:r>
              <w:rPr>
                <w:rFonts w:hint="eastAsia"/>
                <w:sz w:val="28"/>
                <w:szCs w:val="28"/>
              </w:rPr>
              <w:t>参</w:t>
            </w:r>
            <w:r>
              <w:rPr>
                <w:rFonts w:hint="eastAsia"/>
                <w:sz w:val="28"/>
                <w:szCs w:val="28"/>
              </w:rPr>
              <w:tab/>
            </w:r>
            <w:r>
              <w:rPr>
                <w:rFonts w:hint="eastAsia"/>
                <w:sz w:val="28"/>
                <w:szCs w:val="28"/>
              </w:rPr>
              <w:t>数</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99" w:hRule="atLeast"/>
        </w:trPr>
        <w:tc>
          <w:tcPr>
            <w:tcW w:w="4284" w:type="dxa"/>
          </w:tcPr>
          <w:p>
            <w:pPr>
              <w:rPr>
                <w:rFonts w:hint="eastAsia"/>
                <w:sz w:val="28"/>
                <w:szCs w:val="28"/>
              </w:rPr>
            </w:pPr>
            <w:r>
              <w:rPr>
                <w:rFonts w:hint="eastAsia"/>
                <w:sz w:val="28"/>
                <w:szCs w:val="28"/>
              </w:rPr>
              <w:t>工作台尺寸</w:t>
            </w:r>
          </w:p>
        </w:tc>
        <w:tc>
          <w:tcPr>
            <w:tcW w:w="4853" w:type="dxa"/>
          </w:tcPr>
          <w:p>
            <w:pPr>
              <w:rPr>
                <w:rFonts w:hint="eastAsia"/>
                <w:sz w:val="28"/>
                <w:szCs w:val="28"/>
              </w:rPr>
            </w:pPr>
            <w:r>
              <w:rPr>
                <w:rFonts w:hint="eastAsia"/>
                <w:sz w:val="28"/>
                <w:szCs w:val="28"/>
              </w:rPr>
              <w:t>1000mm×500mm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57" w:hRule="atLeast"/>
        </w:trPr>
        <w:tc>
          <w:tcPr>
            <w:tcW w:w="4284" w:type="dxa"/>
            <w:vMerge w:val="restart"/>
          </w:tcPr>
          <w:p>
            <w:pPr>
              <w:rPr>
                <w:rFonts w:hint="eastAsia"/>
                <w:sz w:val="28"/>
                <w:szCs w:val="28"/>
              </w:rPr>
            </w:pPr>
          </w:p>
          <w:p>
            <w:pPr>
              <w:rPr>
                <w:rFonts w:hint="eastAsia"/>
                <w:sz w:val="28"/>
                <w:szCs w:val="28"/>
              </w:rPr>
            </w:pPr>
            <w:r>
              <w:rPr>
                <w:rFonts w:hint="eastAsia"/>
                <w:sz w:val="28"/>
                <w:szCs w:val="28"/>
              </w:rPr>
              <w:t>最大行程</w:t>
            </w:r>
          </w:p>
        </w:tc>
        <w:tc>
          <w:tcPr>
            <w:tcW w:w="4853" w:type="dxa"/>
          </w:tcPr>
          <w:p>
            <w:pPr>
              <w:rPr>
                <w:rFonts w:hint="eastAsia"/>
                <w:sz w:val="28"/>
                <w:szCs w:val="28"/>
              </w:rPr>
            </w:pPr>
            <w:r>
              <w:rPr>
                <w:rFonts w:hint="eastAsia"/>
                <w:sz w:val="28"/>
                <w:szCs w:val="28"/>
              </w:rPr>
              <w:t>X：800mm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32" w:hRule="atLeast"/>
        </w:trPr>
        <w:tc>
          <w:tcPr>
            <w:tcW w:w="4284" w:type="dxa"/>
            <w:vMerge w:val="continue"/>
            <w:tcBorders>
              <w:top w:val="nil"/>
            </w:tcBorders>
          </w:tcPr>
          <w:p>
            <w:pPr>
              <w:rPr>
                <w:rFonts w:hint="eastAsia"/>
                <w:sz w:val="28"/>
                <w:szCs w:val="28"/>
              </w:rPr>
            </w:pPr>
          </w:p>
        </w:tc>
        <w:tc>
          <w:tcPr>
            <w:tcW w:w="4853" w:type="dxa"/>
          </w:tcPr>
          <w:p>
            <w:pPr>
              <w:rPr>
                <w:rFonts w:hint="eastAsia"/>
                <w:sz w:val="28"/>
                <w:szCs w:val="28"/>
              </w:rPr>
            </w:pPr>
            <w:r>
              <w:rPr>
                <w:rFonts w:hint="eastAsia"/>
                <w:sz w:val="28"/>
                <w:szCs w:val="28"/>
              </w:rPr>
              <w:t>Y：500mm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97" w:hRule="atLeast"/>
        </w:trPr>
        <w:tc>
          <w:tcPr>
            <w:tcW w:w="4284" w:type="dxa"/>
            <w:vMerge w:val="continue"/>
            <w:tcBorders>
              <w:top w:val="nil"/>
            </w:tcBorders>
          </w:tcPr>
          <w:p>
            <w:pPr>
              <w:rPr>
                <w:rFonts w:hint="eastAsia"/>
                <w:sz w:val="28"/>
                <w:szCs w:val="28"/>
              </w:rPr>
            </w:pPr>
          </w:p>
        </w:tc>
        <w:tc>
          <w:tcPr>
            <w:tcW w:w="4853" w:type="dxa"/>
          </w:tcPr>
          <w:p>
            <w:pPr>
              <w:rPr>
                <w:rFonts w:hint="eastAsia"/>
                <w:sz w:val="28"/>
                <w:szCs w:val="28"/>
              </w:rPr>
            </w:pPr>
            <w:r>
              <w:rPr>
                <w:rFonts w:hint="eastAsia"/>
                <w:sz w:val="28"/>
                <w:szCs w:val="28"/>
              </w:rPr>
              <w:t>Z：550mm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06" w:hRule="atLeast"/>
        </w:trPr>
        <w:tc>
          <w:tcPr>
            <w:tcW w:w="4284" w:type="dxa"/>
          </w:tcPr>
          <w:p>
            <w:pPr>
              <w:rPr>
                <w:rFonts w:hint="eastAsia"/>
                <w:sz w:val="28"/>
                <w:szCs w:val="28"/>
              </w:rPr>
            </w:pPr>
            <w:r>
              <w:rPr>
                <w:rFonts w:hint="eastAsia"/>
                <w:sz w:val="28"/>
                <w:szCs w:val="28"/>
              </w:rPr>
              <w:t>主轴转速范围，无级变速</w:t>
            </w:r>
          </w:p>
        </w:tc>
        <w:tc>
          <w:tcPr>
            <w:tcW w:w="4853" w:type="dxa"/>
          </w:tcPr>
          <w:p>
            <w:pPr>
              <w:rPr>
                <w:rFonts w:hint="eastAsia"/>
                <w:sz w:val="28"/>
                <w:szCs w:val="28"/>
              </w:rPr>
            </w:pPr>
            <w:r>
              <w:rPr>
                <w:rFonts w:hint="eastAsia"/>
                <w:sz w:val="28"/>
                <w:szCs w:val="28"/>
              </w:rPr>
              <w:t>80～8000r/min</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41" w:hRule="atLeast"/>
        </w:trPr>
        <w:tc>
          <w:tcPr>
            <w:tcW w:w="4284" w:type="dxa"/>
          </w:tcPr>
          <w:p>
            <w:pPr>
              <w:rPr>
                <w:rFonts w:hint="eastAsia"/>
                <w:sz w:val="28"/>
                <w:szCs w:val="28"/>
              </w:rPr>
            </w:pPr>
            <w:r>
              <w:rPr>
                <w:rFonts w:hint="eastAsia"/>
                <w:sz w:val="28"/>
                <w:szCs w:val="28"/>
              </w:rPr>
              <w:t>进给速度</w:t>
            </w:r>
          </w:p>
        </w:tc>
        <w:tc>
          <w:tcPr>
            <w:tcW w:w="4853" w:type="dxa"/>
          </w:tcPr>
          <w:p>
            <w:pPr>
              <w:rPr>
                <w:rFonts w:hint="eastAsia"/>
                <w:sz w:val="28"/>
                <w:szCs w:val="28"/>
              </w:rPr>
            </w:pPr>
            <w:r>
              <w:rPr>
                <w:rFonts w:hint="eastAsia"/>
                <w:sz w:val="28"/>
                <w:szCs w:val="28"/>
              </w:rPr>
              <w:t>1～6000mm/min</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37" w:hRule="atLeast"/>
        </w:trPr>
        <w:tc>
          <w:tcPr>
            <w:tcW w:w="4284" w:type="dxa"/>
          </w:tcPr>
          <w:p>
            <w:pPr>
              <w:rPr>
                <w:rFonts w:hint="eastAsia"/>
                <w:sz w:val="28"/>
                <w:szCs w:val="28"/>
              </w:rPr>
            </w:pPr>
            <w:r>
              <w:rPr>
                <w:rFonts w:hint="eastAsia"/>
                <w:sz w:val="28"/>
                <w:szCs w:val="28"/>
              </w:rPr>
              <w:t>主轴锥孔</w:t>
            </w:r>
          </w:p>
        </w:tc>
        <w:tc>
          <w:tcPr>
            <w:tcW w:w="4853" w:type="dxa"/>
          </w:tcPr>
          <w:p>
            <w:pPr>
              <w:rPr>
                <w:rFonts w:hint="eastAsia"/>
                <w:sz w:val="28"/>
                <w:szCs w:val="28"/>
              </w:rPr>
            </w:pPr>
            <w:r>
              <w:rPr>
                <w:rFonts w:hint="eastAsia"/>
                <w:sz w:val="28"/>
                <w:szCs w:val="28"/>
              </w:rPr>
              <w:t>锥度：7：24</w:t>
            </w:r>
            <w:r>
              <w:rPr>
                <w:rFonts w:hint="eastAsia"/>
                <w:sz w:val="28"/>
                <w:szCs w:val="28"/>
              </w:rPr>
              <w:tab/>
            </w:r>
            <w:r>
              <w:rPr>
                <w:rFonts w:hint="eastAsia"/>
                <w:sz w:val="28"/>
                <w:szCs w:val="28"/>
              </w:rPr>
              <w:t>刀柄 BT40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44" w:hRule="atLeast"/>
        </w:trPr>
        <w:tc>
          <w:tcPr>
            <w:tcW w:w="4284" w:type="dxa"/>
          </w:tcPr>
          <w:p>
            <w:pPr>
              <w:rPr>
                <w:rFonts w:hint="eastAsia"/>
                <w:sz w:val="28"/>
                <w:szCs w:val="28"/>
              </w:rPr>
            </w:pPr>
            <w:r>
              <w:rPr>
                <w:rFonts w:hint="eastAsia"/>
                <w:sz w:val="28"/>
                <w:szCs w:val="28"/>
              </w:rPr>
              <w:t>拉钉型式</w:t>
            </w:r>
          </w:p>
        </w:tc>
        <w:tc>
          <w:tcPr>
            <w:tcW w:w="4853" w:type="dxa"/>
          </w:tcPr>
          <w:p>
            <w:pPr>
              <w:rPr>
                <w:rFonts w:hint="eastAsia"/>
                <w:sz w:val="28"/>
                <w:szCs w:val="28"/>
              </w:rPr>
            </w:pPr>
            <w:r>
              <w:rPr>
                <w:rFonts w:hint="eastAsia"/>
                <w:sz w:val="28"/>
                <w:szCs w:val="28"/>
              </w:rPr>
              <w:t>MAS 403 P40T-1</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2" w:hRule="atLeast"/>
        </w:trPr>
        <w:tc>
          <w:tcPr>
            <w:tcW w:w="4284" w:type="dxa"/>
          </w:tcPr>
          <w:p>
            <w:pPr>
              <w:rPr>
                <w:rFonts w:hint="eastAsia"/>
                <w:sz w:val="28"/>
                <w:szCs w:val="28"/>
              </w:rPr>
            </w:pPr>
            <w:r>
              <w:rPr>
                <w:rFonts w:hint="eastAsia"/>
                <w:sz w:val="28"/>
                <w:szCs w:val="28"/>
              </w:rPr>
              <w:t>主电机功率</w:t>
            </w:r>
          </w:p>
        </w:tc>
        <w:tc>
          <w:tcPr>
            <w:tcW w:w="4853" w:type="dxa"/>
          </w:tcPr>
          <w:p>
            <w:pPr>
              <w:rPr>
                <w:rFonts w:hint="eastAsia"/>
                <w:sz w:val="28"/>
                <w:szCs w:val="28"/>
              </w:rPr>
            </w:pPr>
            <w:r>
              <w:rPr>
                <w:rFonts w:hint="eastAsia"/>
                <w:sz w:val="28"/>
                <w:szCs w:val="28"/>
              </w:rPr>
              <w:t>7.5KW</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45" w:hRule="atLeast"/>
        </w:trPr>
        <w:tc>
          <w:tcPr>
            <w:tcW w:w="4284" w:type="dxa"/>
          </w:tcPr>
          <w:p>
            <w:pPr>
              <w:rPr>
                <w:rFonts w:hint="eastAsia"/>
                <w:sz w:val="28"/>
                <w:szCs w:val="28"/>
              </w:rPr>
            </w:pPr>
            <w:r>
              <w:rPr>
                <w:rFonts w:hint="eastAsia"/>
                <w:sz w:val="28"/>
                <w:szCs w:val="28"/>
              </w:rPr>
              <w:t>数控系统</w:t>
            </w:r>
          </w:p>
        </w:tc>
        <w:tc>
          <w:tcPr>
            <w:tcW w:w="4853" w:type="dxa"/>
          </w:tcPr>
          <w:p>
            <w:pPr>
              <w:rPr>
                <w:rFonts w:hint="eastAsia"/>
                <w:sz w:val="28"/>
                <w:szCs w:val="28"/>
              </w:rPr>
            </w:pPr>
            <w:r>
              <w:rPr>
                <w:rFonts w:hint="eastAsia"/>
                <w:sz w:val="28"/>
                <w:szCs w:val="28"/>
              </w:rPr>
              <w:t>西门子828D</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83" w:hRule="atLeast"/>
        </w:trPr>
        <w:tc>
          <w:tcPr>
            <w:tcW w:w="4284" w:type="dxa"/>
          </w:tcPr>
          <w:p>
            <w:pPr>
              <w:rPr>
                <w:rFonts w:hint="eastAsia"/>
                <w:sz w:val="28"/>
                <w:szCs w:val="28"/>
              </w:rPr>
            </w:pPr>
            <w:r>
              <w:rPr>
                <w:rFonts w:hint="eastAsia"/>
                <w:sz w:val="28"/>
                <w:szCs w:val="28"/>
              </w:rPr>
              <w:t>台</w:t>
            </w:r>
            <w:r>
              <w:rPr>
                <w:rFonts w:hint="eastAsia"/>
                <w:sz w:val="28"/>
                <w:szCs w:val="28"/>
              </w:rPr>
              <w:tab/>
            </w:r>
            <w:r>
              <w:rPr>
                <w:rFonts w:hint="eastAsia"/>
                <w:sz w:val="28"/>
                <w:szCs w:val="28"/>
              </w:rPr>
              <w:t>数</w:t>
            </w:r>
          </w:p>
        </w:tc>
        <w:tc>
          <w:tcPr>
            <w:tcW w:w="4853" w:type="dxa"/>
          </w:tcPr>
          <w:p>
            <w:pPr>
              <w:rPr>
                <w:rFonts w:hint="eastAsia"/>
                <w:sz w:val="28"/>
                <w:szCs w:val="28"/>
              </w:rPr>
            </w:pPr>
            <w:r>
              <w:rPr>
                <w:rFonts w:hint="eastAsia"/>
                <w:sz w:val="28"/>
                <w:szCs w:val="28"/>
              </w:rPr>
              <w:t>1</w:t>
            </w:r>
          </w:p>
        </w:tc>
      </w:tr>
    </w:tbl>
    <w:p>
      <w:pPr>
        <w:pStyle w:val="7"/>
        <w:numPr>
          <w:ilvl w:val="0"/>
          <w:numId w:val="0"/>
        </w:numPr>
        <w:tabs>
          <w:tab w:val="left" w:pos="1186"/>
        </w:tabs>
        <w:spacing w:before="130" w:after="22" w:line="240" w:lineRule="auto"/>
        <w:ind w:left="779" w:leftChars="0" w:right="0" w:rightChars="0"/>
        <w:jc w:val="left"/>
        <w:rPr>
          <w:rFonts w:hint="eastAsia" w:ascii="华文仿宋" w:hAnsi="华文仿宋" w:eastAsia="华文仿宋" w:cs="华文仿宋"/>
          <w:color w:val="333333"/>
          <w:sz w:val="30"/>
        </w:rPr>
      </w:pPr>
    </w:p>
    <w:p>
      <w:pPr>
        <w:pStyle w:val="7"/>
        <w:numPr>
          <w:ilvl w:val="0"/>
          <w:numId w:val="0"/>
        </w:numPr>
        <w:tabs>
          <w:tab w:val="left" w:pos="1186"/>
        </w:tabs>
        <w:spacing w:before="130" w:after="22" w:line="240" w:lineRule="auto"/>
        <w:ind w:left="779" w:leftChars="0" w:right="0" w:rightChars="0"/>
        <w:jc w:val="left"/>
        <w:rPr>
          <w:rFonts w:hint="eastAsia" w:ascii="华文仿宋" w:hAnsi="华文仿宋" w:eastAsia="华文仿宋" w:cs="华文仿宋"/>
          <w:color w:val="333333"/>
          <w:sz w:val="30"/>
        </w:rPr>
      </w:pPr>
    </w:p>
    <w:p>
      <w:pPr>
        <w:pStyle w:val="7"/>
        <w:numPr>
          <w:ilvl w:val="0"/>
          <w:numId w:val="0"/>
        </w:numPr>
        <w:tabs>
          <w:tab w:val="left" w:pos="1186"/>
        </w:tabs>
        <w:spacing w:before="130" w:after="22" w:line="240" w:lineRule="auto"/>
        <w:ind w:left="779" w:leftChars="0" w:right="0" w:rightChars="0"/>
        <w:jc w:val="left"/>
        <w:rPr>
          <w:rFonts w:hint="eastAsia" w:ascii="华文仿宋" w:hAnsi="华文仿宋" w:eastAsia="华文仿宋" w:cs="华文仿宋"/>
          <w:color w:val="333333"/>
          <w:sz w:val="30"/>
        </w:rPr>
      </w:pPr>
      <w:r>
        <w:rPr>
          <w:rFonts w:hint="eastAsia" w:ascii="华文仿宋" w:hAnsi="华文仿宋" w:eastAsia="华文仿宋" w:cs="华文仿宋"/>
          <w:color w:val="333333"/>
          <w:spacing w:val="-27"/>
          <w:sz w:val="32"/>
        </w:rPr>
        <w:t xml:space="preserve">表 </w:t>
      </w:r>
      <w:r>
        <w:rPr>
          <w:rFonts w:hint="eastAsia" w:ascii="华文仿宋" w:hAnsi="华文仿宋" w:eastAsia="华文仿宋" w:cs="华文仿宋"/>
          <w:color w:val="333333"/>
          <w:sz w:val="32"/>
        </w:rPr>
        <w:t>7设备参数：</w:t>
      </w:r>
    </w:p>
    <w:tbl>
      <w:tblPr>
        <w:tblStyle w:val="4"/>
        <w:tblW w:w="0" w:type="auto"/>
        <w:tblInd w:w="276"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4296"/>
        <w:gridCol w:w="4901"/>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60" w:hRule="atLeast"/>
        </w:trPr>
        <w:tc>
          <w:tcPr>
            <w:tcW w:w="4296" w:type="dxa"/>
          </w:tcPr>
          <w:p>
            <w:pPr>
              <w:rPr>
                <w:rFonts w:hint="eastAsia"/>
                <w:sz w:val="28"/>
                <w:szCs w:val="28"/>
              </w:rPr>
            </w:pPr>
            <w:r>
              <w:rPr>
                <w:rFonts w:hint="eastAsia"/>
                <w:sz w:val="28"/>
                <w:szCs w:val="28"/>
              </w:rPr>
              <w:t>型号2：HS-VL-855</w:t>
            </w:r>
          </w:p>
        </w:tc>
        <w:tc>
          <w:tcPr>
            <w:tcW w:w="4901" w:type="dxa"/>
          </w:tcPr>
          <w:p>
            <w:pPr>
              <w:rPr>
                <w:rFonts w:hint="eastAsia"/>
                <w:sz w:val="28"/>
                <w:szCs w:val="28"/>
              </w:rPr>
            </w:pPr>
            <w:r>
              <w:rPr>
                <w:rFonts w:hint="eastAsia"/>
                <w:sz w:val="28"/>
                <w:szCs w:val="28"/>
              </w:rPr>
              <w:t>厂家：滕州华硕数控机床有限公司</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59" w:hRule="atLeast"/>
        </w:trPr>
        <w:tc>
          <w:tcPr>
            <w:tcW w:w="4296" w:type="dxa"/>
          </w:tcPr>
          <w:p>
            <w:pPr>
              <w:rPr>
                <w:rFonts w:hint="eastAsia"/>
                <w:sz w:val="28"/>
                <w:szCs w:val="28"/>
              </w:rPr>
            </w:pPr>
            <w:r>
              <w:rPr>
                <w:rFonts w:hint="eastAsia"/>
                <w:sz w:val="28"/>
                <w:szCs w:val="28"/>
              </w:rPr>
              <w:t>项</w:t>
            </w:r>
            <w:r>
              <w:rPr>
                <w:rFonts w:hint="eastAsia"/>
                <w:sz w:val="28"/>
                <w:szCs w:val="28"/>
              </w:rPr>
              <w:tab/>
            </w:r>
            <w:r>
              <w:rPr>
                <w:rFonts w:hint="eastAsia"/>
                <w:sz w:val="28"/>
                <w:szCs w:val="28"/>
              </w:rPr>
              <w:t>目</w:t>
            </w:r>
          </w:p>
        </w:tc>
        <w:tc>
          <w:tcPr>
            <w:tcW w:w="4901" w:type="dxa"/>
          </w:tcPr>
          <w:p>
            <w:pPr>
              <w:rPr>
                <w:rFonts w:hint="eastAsia"/>
                <w:sz w:val="28"/>
                <w:szCs w:val="28"/>
              </w:rPr>
            </w:pPr>
            <w:r>
              <w:rPr>
                <w:rFonts w:hint="eastAsia"/>
                <w:sz w:val="28"/>
                <w:szCs w:val="28"/>
              </w:rPr>
              <w:t>参数</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62" w:hRule="atLeast"/>
        </w:trPr>
        <w:tc>
          <w:tcPr>
            <w:tcW w:w="4296" w:type="dxa"/>
          </w:tcPr>
          <w:p>
            <w:pPr>
              <w:rPr>
                <w:rFonts w:hint="eastAsia"/>
                <w:sz w:val="28"/>
                <w:szCs w:val="28"/>
              </w:rPr>
            </w:pPr>
            <w:r>
              <w:rPr>
                <w:rFonts w:hint="eastAsia"/>
                <w:sz w:val="28"/>
                <w:szCs w:val="28"/>
              </w:rPr>
              <w:t>工作台尺寸</w:t>
            </w:r>
          </w:p>
        </w:tc>
        <w:tc>
          <w:tcPr>
            <w:tcW w:w="4901" w:type="dxa"/>
          </w:tcPr>
          <w:p>
            <w:pPr>
              <w:rPr>
                <w:rFonts w:hint="eastAsia"/>
                <w:sz w:val="28"/>
                <w:szCs w:val="28"/>
              </w:rPr>
            </w:pPr>
            <w:r>
              <w:rPr>
                <w:rFonts w:hint="eastAsia"/>
                <w:sz w:val="28"/>
                <w:szCs w:val="28"/>
              </w:rPr>
              <w:t>1000mm×500mm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282" w:hRule="atLeast"/>
        </w:trPr>
        <w:tc>
          <w:tcPr>
            <w:tcW w:w="4296" w:type="dxa"/>
            <w:vMerge w:val="restart"/>
          </w:tcPr>
          <w:p>
            <w:pPr>
              <w:rPr>
                <w:rFonts w:hint="eastAsia"/>
                <w:sz w:val="28"/>
                <w:szCs w:val="28"/>
              </w:rPr>
            </w:pPr>
          </w:p>
          <w:p>
            <w:pPr>
              <w:rPr>
                <w:rFonts w:hint="eastAsia"/>
                <w:sz w:val="28"/>
                <w:szCs w:val="28"/>
              </w:rPr>
            </w:pPr>
            <w:r>
              <w:rPr>
                <w:rFonts w:hint="eastAsia"/>
                <w:sz w:val="28"/>
                <w:szCs w:val="28"/>
              </w:rPr>
              <w:t>最大行程</w:t>
            </w:r>
          </w:p>
        </w:tc>
        <w:tc>
          <w:tcPr>
            <w:tcW w:w="4901" w:type="dxa"/>
          </w:tcPr>
          <w:p>
            <w:pPr>
              <w:rPr>
                <w:rFonts w:hint="eastAsia"/>
                <w:sz w:val="28"/>
                <w:szCs w:val="28"/>
              </w:rPr>
            </w:pPr>
            <w:r>
              <w:rPr>
                <w:rFonts w:hint="eastAsia"/>
                <w:sz w:val="28"/>
                <w:szCs w:val="28"/>
              </w:rPr>
              <w:t>X：860mm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329" w:hRule="atLeast"/>
        </w:trPr>
        <w:tc>
          <w:tcPr>
            <w:tcW w:w="4296" w:type="dxa"/>
            <w:vMerge w:val="continue"/>
            <w:tcBorders>
              <w:top w:val="nil"/>
            </w:tcBorders>
          </w:tcPr>
          <w:p>
            <w:pPr>
              <w:rPr>
                <w:rFonts w:hint="eastAsia"/>
                <w:sz w:val="28"/>
                <w:szCs w:val="28"/>
              </w:rPr>
            </w:pPr>
          </w:p>
        </w:tc>
        <w:tc>
          <w:tcPr>
            <w:tcW w:w="4901" w:type="dxa"/>
          </w:tcPr>
          <w:p>
            <w:pPr>
              <w:rPr>
                <w:rFonts w:hint="eastAsia"/>
                <w:sz w:val="28"/>
                <w:szCs w:val="28"/>
              </w:rPr>
            </w:pPr>
            <w:r>
              <w:rPr>
                <w:rFonts w:hint="eastAsia"/>
                <w:sz w:val="28"/>
                <w:szCs w:val="28"/>
              </w:rPr>
              <w:t>Y：510mm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4" w:hRule="atLeast"/>
        </w:trPr>
        <w:tc>
          <w:tcPr>
            <w:tcW w:w="4296" w:type="dxa"/>
            <w:vMerge w:val="continue"/>
            <w:tcBorders>
              <w:top w:val="nil"/>
              <w:bottom w:val="single" w:color="auto" w:sz="4" w:space="0"/>
            </w:tcBorders>
          </w:tcPr>
          <w:p>
            <w:pPr>
              <w:rPr>
                <w:rFonts w:hint="eastAsia"/>
                <w:sz w:val="28"/>
                <w:szCs w:val="28"/>
              </w:rPr>
            </w:pPr>
          </w:p>
        </w:tc>
        <w:tc>
          <w:tcPr>
            <w:tcW w:w="4901" w:type="dxa"/>
          </w:tcPr>
          <w:p>
            <w:pPr>
              <w:rPr>
                <w:rFonts w:hint="eastAsia"/>
                <w:sz w:val="28"/>
                <w:szCs w:val="28"/>
              </w:rPr>
            </w:pPr>
            <w:r>
              <w:rPr>
                <w:rFonts w:hint="eastAsia"/>
                <w:sz w:val="28"/>
                <w:szCs w:val="28"/>
              </w:rPr>
              <w:t>Z：560mm</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4" w:hRule="atLeast"/>
        </w:trPr>
        <w:tc>
          <w:tcPr>
            <w:tcW w:w="4296" w:type="dxa"/>
            <w:tcBorders>
              <w:top w:val="single" w:color="auto" w:sz="4" w:space="0"/>
              <w:bottom w:val="single" w:color="auto" w:sz="4" w:space="0"/>
            </w:tcBorders>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主轴转速范围，无级变速</w:t>
            </w:r>
          </w:p>
        </w:tc>
        <w:tc>
          <w:tcPr>
            <w:tcW w:w="4901" w:type="dxa"/>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0～8000r/min</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4" w:hRule="atLeast"/>
        </w:trPr>
        <w:tc>
          <w:tcPr>
            <w:tcW w:w="4296" w:type="dxa"/>
            <w:tcBorders>
              <w:top w:val="single" w:color="auto" w:sz="4" w:space="0"/>
              <w:bottom w:val="single" w:color="auto" w:sz="4" w:space="0"/>
            </w:tcBorders>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进给速度</w:t>
            </w:r>
          </w:p>
        </w:tc>
        <w:tc>
          <w:tcPr>
            <w:tcW w:w="4901" w:type="dxa"/>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1～6000mm/min</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324" w:hRule="atLeast"/>
        </w:trPr>
        <w:tc>
          <w:tcPr>
            <w:tcW w:w="4296" w:type="dxa"/>
            <w:tcBorders>
              <w:top w:val="single" w:color="auto" w:sz="4" w:space="0"/>
              <w:bottom w:val="single" w:color="auto" w:sz="4" w:space="0"/>
            </w:tcBorders>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主轴锥孔</w:t>
            </w:r>
          </w:p>
        </w:tc>
        <w:tc>
          <w:tcPr>
            <w:tcW w:w="4901" w:type="dxa"/>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锥度：7：24</w:t>
            </w:r>
            <w:r>
              <w:rPr>
                <w:rFonts w:hint="eastAsia"/>
                <w:sz w:val="28"/>
                <w:szCs w:val="28"/>
              </w:rPr>
              <w:tab/>
            </w:r>
            <w:r>
              <w:rPr>
                <w:rFonts w:hint="eastAsia"/>
                <w:sz w:val="28"/>
                <w:szCs w:val="28"/>
              </w:rPr>
              <w:t>刀柄 BT40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 w:hRule="atLeast"/>
        </w:trPr>
        <w:tc>
          <w:tcPr>
            <w:tcW w:w="4296" w:type="dxa"/>
            <w:tcBorders>
              <w:top w:val="single" w:color="auto" w:sz="4" w:space="0"/>
              <w:bottom w:val="single" w:color="auto" w:sz="4" w:space="0"/>
            </w:tcBorders>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拉钉型式</w:t>
            </w:r>
          </w:p>
        </w:tc>
        <w:tc>
          <w:tcPr>
            <w:tcW w:w="4901" w:type="dxa"/>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MAS 403 P40T-1</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 w:hRule="atLeast"/>
        </w:trPr>
        <w:tc>
          <w:tcPr>
            <w:tcW w:w="4296" w:type="dxa"/>
            <w:tcBorders>
              <w:top w:val="single" w:color="auto" w:sz="4" w:space="0"/>
              <w:bottom w:val="single" w:color="auto" w:sz="4" w:space="0"/>
            </w:tcBorders>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主电机功率</w:t>
            </w:r>
          </w:p>
        </w:tc>
        <w:tc>
          <w:tcPr>
            <w:tcW w:w="4901" w:type="dxa"/>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7.5KW</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 w:hRule="atLeast"/>
        </w:trPr>
        <w:tc>
          <w:tcPr>
            <w:tcW w:w="4296" w:type="dxa"/>
            <w:tcBorders>
              <w:top w:val="single" w:color="auto" w:sz="4" w:space="0"/>
              <w:bottom w:val="single" w:color="auto" w:sz="4" w:space="0"/>
            </w:tcBorders>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数控系统</w:t>
            </w:r>
          </w:p>
        </w:tc>
        <w:tc>
          <w:tcPr>
            <w:tcW w:w="4901" w:type="dxa"/>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SIEMENS 828D</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0" w:hRule="atLeast"/>
        </w:trPr>
        <w:tc>
          <w:tcPr>
            <w:tcW w:w="4296" w:type="dxa"/>
            <w:tcBorders>
              <w:top w:val="single" w:color="auto" w:sz="4" w:space="0"/>
            </w:tcBorders>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台数</w:t>
            </w:r>
          </w:p>
        </w:tc>
        <w:tc>
          <w:tcPr>
            <w:tcW w:w="4901" w:type="dxa"/>
            <w:vAlign w:val="top"/>
          </w:tcPr>
          <w:p>
            <w:pPr>
              <w:ind w:left="0" w:leftChars="0" w:right="0" w:rightChars="0"/>
              <w:rPr>
                <w:rFonts w:hint="eastAsia" w:ascii="仿宋" w:hAnsi="仿宋" w:eastAsia="仿宋" w:cs="仿宋"/>
                <w:sz w:val="28"/>
                <w:szCs w:val="28"/>
                <w:lang w:val="zh-CN" w:eastAsia="zh-CN" w:bidi="zh-CN"/>
              </w:rPr>
            </w:pPr>
            <w:r>
              <w:rPr>
                <w:rFonts w:hint="eastAsia"/>
                <w:sz w:val="28"/>
                <w:szCs w:val="28"/>
              </w:rPr>
              <w:t>6</w:t>
            </w:r>
          </w:p>
        </w:tc>
      </w:tr>
    </w:tbl>
    <w:p>
      <w:pPr>
        <w:rPr>
          <w:rFonts w:hint="eastAsia"/>
        </w:rPr>
      </w:pPr>
    </w:p>
    <w:p>
      <w:pPr>
        <w:rPr>
          <w:rFonts w:hint="eastAsia"/>
        </w:rPr>
      </w:pPr>
    </w:p>
    <w:p>
      <w:pPr>
        <w:pStyle w:val="2"/>
        <w:spacing w:before="64"/>
        <w:ind w:left="0" w:leftChars="0" w:firstLine="0" w:firstLineChars="0"/>
        <w:rPr>
          <w:rFonts w:hint="eastAsia" w:ascii="华文仿宋" w:hAnsi="华文仿宋" w:eastAsia="华文仿宋" w:cs="华文仿宋"/>
        </w:rPr>
      </w:pPr>
      <w:r>
        <w:rPr>
          <w:rFonts w:hint="eastAsia" w:ascii="华文仿宋" w:hAnsi="华文仿宋" w:eastAsia="华文仿宋" w:cs="华文仿宋"/>
          <w:b w:val="0"/>
          <w:color w:val="333333"/>
        </w:rPr>
        <w:t>3</w:t>
      </w:r>
      <w:r>
        <w:rPr>
          <w:rFonts w:hint="eastAsia" w:ascii="华文仿宋" w:hAnsi="华文仿宋" w:eastAsia="华文仿宋" w:cs="华文仿宋"/>
          <w:color w:val="333333"/>
        </w:rPr>
        <w:t>、电脑软件配置：</w:t>
      </w:r>
    </w:p>
    <w:p>
      <w:pPr>
        <w:pStyle w:val="3"/>
        <w:spacing w:before="70" w:line="280" w:lineRule="auto"/>
        <w:ind w:right="613" w:firstLine="640" w:firstLineChars="200"/>
        <w:rPr>
          <w:rFonts w:hint="eastAsia" w:ascii="华文仿宋" w:hAnsi="华文仿宋" w:eastAsia="华文仿宋" w:cs="华文仿宋"/>
        </w:rPr>
      </w:pPr>
      <w:r>
        <w:rPr>
          <w:rFonts w:hint="eastAsia" w:ascii="华文仿宋" w:hAnsi="华文仿宋" w:eastAsia="华文仿宋" w:cs="华文仿宋"/>
          <w:color w:val="333333"/>
        </w:rPr>
        <w:t>W</w:t>
      </w:r>
      <w:r>
        <w:rPr>
          <w:rFonts w:hint="eastAsia" w:ascii="华文仿宋" w:hAnsi="华文仿宋" w:eastAsia="华文仿宋" w:cs="华文仿宋"/>
          <w:color w:val="333333"/>
          <w:lang w:val="en-US" w:eastAsia="zh-CN"/>
        </w:rPr>
        <w:t>in</w:t>
      </w:r>
      <w:r>
        <w:rPr>
          <w:rFonts w:hint="eastAsia" w:ascii="华文仿宋" w:hAnsi="华文仿宋" w:eastAsia="华文仿宋" w:cs="华文仿宋"/>
          <w:color w:val="333333"/>
        </w:rPr>
        <w:t>7</w:t>
      </w:r>
      <w:r>
        <w:rPr>
          <w:rFonts w:hint="eastAsia" w:ascii="华文仿宋" w:hAnsi="华文仿宋" w:eastAsia="华文仿宋" w:cs="华文仿宋"/>
          <w:color w:val="333333"/>
          <w:spacing w:val="-38"/>
        </w:rPr>
        <w:t xml:space="preserve"> 操作系统，预装 </w:t>
      </w:r>
      <w:r>
        <w:rPr>
          <w:rFonts w:hint="eastAsia" w:ascii="华文仿宋" w:hAnsi="华文仿宋" w:eastAsia="华文仿宋" w:cs="华文仿宋"/>
          <w:color w:val="333333"/>
        </w:rPr>
        <w:t>CAXA</w:t>
      </w:r>
      <w:r>
        <w:rPr>
          <w:rFonts w:hint="eastAsia" w:ascii="华文仿宋" w:hAnsi="华文仿宋" w:eastAsia="华文仿宋" w:cs="华文仿宋"/>
          <w:color w:val="333333"/>
          <w:spacing w:val="-34"/>
        </w:rPr>
        <w:t xml:space="preserve"> 数控车 </w:t>
      </w:r>
      <w:r>
        <w:rPr>
          <w:rFonts w:hint="eastAsia" w:ascii="华文仿宋" w:hAnsi="华文仿宋" w:eastAsia="华文仿宋" w:cs="华文仿宋"/>
          <w:color w:val="333333"/>
        </w:rPr>
        <w:t>2020</w:t>
      </w:r>
      <w:r>
        <w:rPr>
          <w:rFonts w:hint="eastAsia" w:ascii="华文仿宋" w:hAnsi="华文仿宋" w:eastAsia="华文仿宋" w:cs="华文仿宋"/>
          <w:color w:val="333333"/>
          <w:spacing w:val="-14"/>
        </w:rPr>
        <w:t xml:space="preserve">及以下版本 </w:t>
      </w:r>
      <w:r>
        <w:rPr>
          <w:rFonts w:hint="eastAsia" w:ascii="华文仿宋" w:hAnsi="华文仿宋" w:eastAsia="华文仿宋" w:cs="华文仿宋"/>
          <w:color w:val="333333"/>
        </w:rPr>
        <w:t xml:space="preserve">CAXA </w:t>
      </w:r>
      <w:r>
        <w:rPr>
          <w:rFonts w:hint="eastAsia" w:ascii="华文仿宋" w:hAnsi="华文仿宋" w:eastAsia="华文仿宋" w:cs="华文仿宋"/>
          <w:color w:val="333333"/>
          <w:w w:val="99"/>
        </w:rPr>
        <w:t>制造工程师</w:t>
      </w:r>
      <w:r>
        <w:rPr>
          <w:rFonts w:hint="eastAsia" w:ascii="华文仿宋" w:hAnsi="华文仿宋" w:eastAsia="华文仿宋" w:cs="华文仿宋"/>
          <w:color w:val="333333"/>
          <w:spacing w:val="-79"/>
        </w:rPr>
        <w:t xml:space="preserve"> </w:t>
      </w:r>
      <w:r>
        <w:rPr>
          <w:rFonts w:hint="eastAsia" w:ascii="华文仿宋" w:hAnsi="华文仿宋" w:eastAsia="华文仿宋" w:cs="华文仿宋"/>
          <w:color w:val="333333"/>
          <w:w w:val="99"/>
        </w:rPr>
        <w:t>2020</w:t>
      </w:r>
      <w:r>
        <w:rPr>
          <w:rFonts w:hint="eastAsia" w:ascii="华文仿宋" w:hAnsi="华文仿宋" w:eastAsia="华文仿宋" w:cs="华文仿宋"/>
          <w:color w:val="333333"/>
        </w:rPr>
        <w:t xml:space="preserve"> </w:t>
      </w:r>
      <w:r>
        <w:rPr>
          <w:rFonts w:hint="eastAsia" w:ascii="华文仿宋" w:hAnsi="华文仿宋" w:eastAsia="华文仿宋" w:cs="华文仿宋"/>
          <w:color w:val="333333"/>
          <w:w w:val="99"/>
        </w:rPr>
        <w:t>及以下版本，MastrCAM</w:t>
      </w:r>
      <w:r>
        <w:rPr>
          <w:rFonts w:hint="eastAsia" w:ascii="华文仿宋" w:hAnsi="华文仿宋" w:eastAsia="华文仿宋" w:cs="华文仿宋"/>
          <w:color w:val="333333"/>
          <w:spacing w:val="51"/>
        </w:rPr>
        <w:t xml:space="preserve"> </w:t>
      </w:r>
      <w:r>
        <w:rPr>
          <w:rFonts w:hint="eastAsia" w:ascii="华文仿宋" w:hAnsi="华文仿宋" w:eastAsia="华文仿宋" w:cs="华文仿宋"/>
          <w:color w:val="333333"/>
          <w:w w:val="99"/>
        </w:rPr>
        <w:t>2020（</w:t>
      </w:r>
      <w:r>
        <w:rPr>
          <w:rFonts w:hint="eastAsia" w:ascii="华文仿宋" w:hAnsi="华文仿宋" w:eastAsia="华文仿宋" w:cs="华文仿宋"/>
          <w:color w:val="333333"/>
          <w:spacing w:val="1"/>
          <w:w w:val="99"/>
        </w:rPr>
        <w:t>中文版</w:t>
      </w:r>
      <w:r>
        <w:rPr>
          <w:rFonts w:hint="eastAsia" w:ascii="华文仿宋" w:hAnsi="华文仿宋" w:eastAsia="华文仿宋" w:cs="华文仿宋"/>
          <w:color w:val="333333"/>
          <w:spacing w:val="-168"/>
          <w:w w:val="99"/>
        </w:rPr>
        <w:t>）</w:t>
      </w:r>
      <w:r>
        <w:rPr>
          <w:rFonts w:hint="eastAsia" w:ascii="华文仿宋" w:hAnsi="华文仿宋" w:eastAsia="华文仿宋" w:cs="华文仿宋"/>
          <w:color w:val="333333"/>
          <w:spacing w:val="-7"/>
          <w:w w:val="99"/>
          <w:lang w:eastAsia="zh-CN"/>
        </w:rPr>
        <w:t>），</w:t>
      </w:r>
      <w:r>
        <w:rPr>
          <w:rFonts w:hint="eastAsia" w:ascii="华文仿宋" w:hAnsi="华文仿宋" w:eastAsia="华文仿宋" w:cs="华文仿宋"/>
          <w:color w:val="333333"/>
          <w:spacing w:val="-2"/>
        </w:rPr>
        <w:t>程序后置为初始状态默认后置</w:t>
      </w:r>
      <w:r>
        <w:rPr>
          <w:rFonts w:hint="eastAsia" w:ascii="华文仿宋" w:hAnsi="华文仿宋" w:eastAsia="华文仿宋" w:cs="华文仿宋"/>
          <w:color w:val="333333"/>
          <w:spacing w:val="-11"/>
        </w:rPr>
        <w:t>。</w:t>
      </w:r>
    </w:p>
    <w:p>
      <w:pPr>
        <w:spacing w:after="0" w:line="280" w:lineRule="auto"/>
        <w:rPr>
          <w:rFonts w:hint="eastAsia" w:ascii="华文仿宋" w:hAnsi="华文仿宋" w:eastAsia="华文仿宋" w:cs="华文仿宋"/>
        </w:rPr>
        <w:sectPr>
          <w:pgSz w:w="11900" w:h="16840"/>
          <w:pgMar w:top="1134" w:right="1020" w:bottom="1134" w:left="1020" w:header="720" w:footer="720" w:gutter="0"/>
          <w:cols w:equalWidth="0" w:num="1">
            <w:col w:w="9860"/>
          </w:cols>
        </w:sectPr>
      </w:pPr>
    </w:p>
    <w:p>
      <w:pPr>
        <w:pStyle w:val="2"/>
        <w:spacing w:before="73"/>
        <w:ind w:left="857"/>
        <w:rPr>
          <w:rFonts w:hint="eastAsia" w:ascii="华文仿宋" w:hAnsi="华文仿宋" w:eastAsia="华文仿宋" w:cs="华文仿宋"/>
        </w:rPr>
      </w:pPr>
      <w:r>
        <w:rPr>
          <w:rFonts w:hint="eastAsia" w:ascii="华文仿宋" w:hAnsi="华文仿宋" w:eastAsia="华文仿宋" w:cs="华文仿宋"/>
          <w:color w:val="333333"/>
        </w:rPr>
        <w:t>附件 2：</w:t>
      </w:r>
    </w:p>
    <w:p>
      <w:pPr>
        <w:spacing w:before="68"/>
        <w:ind w:left="1042" w:right="0" w:firstLine="0"/>
        <w:jc w:val="left"/>
        <w:rPr>
          <w:rFonts w:hint="eastAsia" w:ascii="华文仿宋" w:hAnsi="华文仿宋" w:eastAsia="华文仿宋" w:cs="华文仿宋"/>
          <w:b/>
          <w:sz w:val="44"/>
        </w:rPr>
      </w:pPr>
      <w:r>
        <w:rPr>
          <w:rFonts w:hint="eastAsia" w:ascii="华文仿宋" w:hAnsi="华文仿宋" w:eastAsia="华文仿宋" w:cs="华文仿宋"/>
          <w:b/>
          <w:color w:val="333333"/>
          <w:sz w:val="44"/>
        </w:rPr>
        <w:t>车铣复合操作技能竞赛工、量、刀具清单</w:t>
      </w:r>
    </w:p>
    <w:p>
      <w:pPr>
        <w:spacing w:before="101"/>
        <w:ind w:left="857" w:right="0" w:firstLine="0"/>
        <w:jc w:val="left"/>
        <w:rPr>
          <w:rFonts w:hint="eastAsia" w:ascii="华文仿宋" w:hAnsi="华文仿宋" w:eastAsia="华文仿宋" w:cs="华文仿宋"/>
          <w:b/>
          <w:sz w:val="32"/>
        </w:rPr>
      </w:pPr>
      <w:r>
        <w:rPr>
          <w:rFonts w:hint="eastAsia" w:ascii="华文仿宋" w:hAnsi="华文仿宋" w:eastAsia="华文仿宋" w:cs="华文仿宋"/>
          <w:color w:val="333333"/>
          <w:sz w:val="32"/>
        </w:rPr>
        <w:t>1</w:t>
      </w:r>
      <w:r>
        <w:rPr>
          <w:rFonts w:hint="eastAsia" w:ascii="华文仿宋" w:hAnsi="华文仿宋" w:eastAsia="华文仿宋" w:cs="华文仿宋"/>
          <w:b/>
          <w:color w:val="333333"/>
          <w:sz w:val="32"/>
        </w:rPr>
        <w:t>、赛场提供的相关工具</w:t>
      </w:r>
    </w:p>
    <w:p>
      <w:pPr>
        <w:pStyle w:val="7"/>
        <w:numPr>
          <w:ilvl w:val="1"/>
          <w:numId w:val="4"/>
        </w:numPr>
        <w:tabs>
          <w:tab w:val="left" w:pos="1343"/>
        </w:tabs>
        <w:spacing w:before="70" w:after="0" w:line="240" w:lineRule="auto"/>
        <w:ind w:left="1342" w:right="0" w:hanging="486"/>
        <w:jc w:val="left"/>
        <w:rPr>
          <w:rFonts w:hint="eastAsia" w:ascii="华文仿宋" w:hAnsi="华文仿宋" w:eastAsia="华文仿宋" w:cs="华文仿宋"/>
          <w:sz w:val="32"/>
        </w:rPr>
      </w:pPr>
      <w:r>
        <w:rPr>
          <w:rFonts w:hint="eastAsia" w:ascii="华文仿宋" w:hAnsi="华文仿宋" w:eastAsia="华文仿宋" w:cs="华文仿宋"/>
          <w:b/>
          <w:color w:val="333333"/>
          <w:spacing w:val="-6"/>
          <w:sz w:val="32"/>
        </w:rPr>
        <w:t xml:space="preserve">、数控车工位赛场提供物品清单见表 </w:t>
      </w:r>
      <w:r>
        <w:rPr>
          <w:rFonts w:hint="eastAsia" w:ascii="华文仿宋" w:hAnsi="华文仿宋" w:eastAsia="华文仿宋" w:cs="华文仿宋"/>
          <w:color w:val="333333"/>
          <w:sz w:val="32"/>
        </w:rPr>
        <w:t>8</w:t>
      </w:r>
    </w:p>
    <w:p>
      <w:pPr>
        <w:spacing w:before="70" w:after="55"/>
        <w:ind w:left="4728" w:right="0" w:firstLine="0"/>
        <w:jc w:val="left"/>
        <w:rPr>
          <w:rFonts w:hint="eastAsia" w:ascii="华文仿宋" w:hAnsi="华文仿宋" w:eastAsia="华文仿宋" w:cs="华文仿宋"/>
          <w:sz w:val="32"/>
        </w:rPr>
      </w:pPr>
      <w:r>
        <w:rPr>
          <w:rFonts w:hint="eastAsia" w:ascii="华文仿宋" w:hAnsi="华文仿宋" w:eastAsia="华文仿宋" w:cs="华文仿宋"/>
          <w:b/>
          <w:color w:val="333333"/>
          <w:sz w:val="32"/>
        </w:rPr>
        <w:t xml:space="preserve">表 </w:t>
      </w:r>
      <w:r>
        <w:rPr>
          <w:rFonts w:hint="eastAsia" w:ascii="华文仿宋" w:hAnsi="华文仿宋" w:eastAsia="华文仿宋" w:cs="华文仿宋"/>
          <w:color w:val="333333"/>
          <w:sz w:val="32"/>
        </w:rPr>
        <w:t>8</w:t>
      </w:r>
    </w:p>
    <w:tbl>
      <w:tblPr>
        <w:tblStyle w:val="4"/>
        <w:tblW w:w="0" w:type="auto"/>
        <w:tblInd w:w="319"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989"/>
        <w:gridCol w:w="2967"/>
        <w:gridCol w:w="3322"/>
        <w:gridCol w:w="1851"/>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573" w:hRule="atLeast"/>
        </w:trPr>
        <w:tc>
          <w:tcPr>
            <w:tcW w:w="9129" w:type="dxa"/>
            <w:gridSpan w:val="4"/>
            <w:tcBorders>
              <w:top w:val="single" w:color="auto" w:sz="4" w:space="0"/>
              <w:left w:val="single" w:color="333333" w:sz="4" w:space="0"/>
              <w:bottom w:val="single" w:color="333333" w:sz="4" w:space="0"/>
              <w:right w:val="single" w:color="333333" w:sz="2" w:space="0"/>
            </w:tcBorders>
          </w:tcPr>
          <w:p>
            <w:pPr>
              <w:pStyle w:val="8"/>
              <w:tabs>
                <w:tab w:val="left" w:pos="1951"/>
                <w:tab w:val="left" w:pos="2851"/>
                <w:tab w:val="left" w:pos="5090"/>
                <w:tab w:val="left" w:pos="5990"/>
                <w:tab w:val="left" w:pos="7984"/>
              </w:tabs>
              <w:spacing w:before="178" w:line="376" w:lineRule="exact"/>
              <w:ind w:left="290"/>
              <w:rPr>
                <w:rFonts w:hint="eastAsia" w:ascii="华文仿宋" w:hAnsi="华文仿宋" w:eastAsia="华文仿宋" w:cs="华文仿宋"/>
                <w:sz w:val="30"/>
              </w:rPr>
            </w:pPr>
            <w:r>
              <w:rPr>
                <w:rFonts w:hint="eastAsia" w:ascii="华文仿宋" w:hAnsi="华文仿宋" w:eastAsia="华文仿宋" w:cs="华文仿宋"/>
                <w:color w:val="333333"/>
                <w:sz w:val="30"/>
              </w:rPr>
              <w:t>序号</w:t>
            </w:r>
            <w:r>
              <w:rPr>
                <w:rFonts w:hint="eastAsia" w:ascii="华文仿宋" w:hAnsi="华文仿宋" w:eastAsia="华文仿宋" w:cs="华文仿宋"/>
                <w:color w:val="333333"/>
                <w:sz w:val="30"/>
              </w:rPr>
              <w:tab/>
            </w:r>
            <w:r>
              <w:rPr>
                <w:rFonts w:hint="eastAsia" w:ascii="华文仿宋" w:hAnsi="华文仿宋" w:eastAsia="华文仿宋" w:cs="华文仿宋"/>
                <w:color w:val="333333"/>
                <w:sz w:val="30"/>
              </w:rPr>
              <w:t>名</w:t>
            </w:r>
            <w:r>
              <w:rPr>
                <w:rFonts w:hint="eastAsia" w:ascii="华文仿宋" w:hAnsi="华文仿宋" w:eastAsia="华文仿宋" w:cs="华文仿宋"/>
                <w:color w:val="333333"/>
                <w:sz w:val="30"/>
              </w:rPr>
              <w:tab/>
            </w:r>
            <w:r>
              <w:rPr>
                <w:rFonts w:hint="eastAsia" w:ascii="华文仿宋" w:hAnsi="华文仿宋" w:eastAsia="华文仿宋" w:cs="华文仿宋"/>
                <w:color w:val="333333"/>
                <w:sz w:val="30"/>
              </w:rPr>
              <w:t>称</w:t>
            </w:r>
            <w:r>
              <w:rPr>
                <w:rFonts w:hint="eastAsia" w:ascii="华文仿宋" w:hAnsi="华文仿宋" w:eastAsia="华文仿宋" w:cs="华文仿宋"/>
                <w:color w:val="333333"/>
                <w:sz w:val="30"/>
              </w:rPr>
              <w:tab/>
            </w:r>
            <w:r>
              <w:rPr>
                <w:rFonts w:hint="eastAsia" w:ascii="华文仿宋" w:hAnsi="华文仿宋" w:eastAsia="华文仿宋" w:cs="华文仿宋"/>
                <w:color w:val="333333"/>
                <w:sz w:val="30"/>
              </w:rPr>
              <w:t>规</w:t>
            </w:r>
            <w:r>
              <w:rPr>
                <w:rFonts w:hint="eastAsia" w:ascii="华文仿宋" w:hAnsi="华文仿宋" w:eastAsia="华文仿宋" w:cs="华文仿宋"/>
                <w:color w:val="333333"/>
                <w:sz w:val="30"/>
              </w:rPr>
              <w:tab/>
            </w:r>
            <w:r>
              <w:rPr>
                <w:rFonts w:hint="eastAsia" w:ascii="华文仿宋" w:hAnsi="华文仿宋" w:eastAsia="华文仿宋" w:cs="华文仿宋"/>
                <w:color w:val="333333"/>
                <w:sz w:val="30"/>
              </w:rPr>
              <w:t>格</w:t>
            </w:r>
            <w:r>
              <w:rPr>
                <w:rFonts w:hint="eastAsia" w:ascii="华文仿宋" w:hAnsi="华文仿宋" w:eastAsia="华文仿宋" w:cs="华文仿宋"/>
                <w:color w:val="333333"/>
                <w:sz w:val="30"/>
              </w:rPr>
              <w:tab/>
            </w:r>
            <w:r>
              <w:rPr>
                <w:rFonts w:hint="eastAsia" w:ascii="华文仿宋" w:hAnsi="华文仿宋" w:eastAsia="华文仿宋" w:cs="华文仿宋"/>
                <w:color w:val="333333"/>
                <w:sz w:val="30"/>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61" w:hRule="atLeast"/>
        </w:trPr>
        <w:tc>
          <w:tcPr>
            <w:tcW w:w="989" w:type="dxa"/>
            <w:tcBorders>
              <w:top w:val="single" w:color="333333" w:sz="4" w:space="0"/>
              <w:left w:val="single" w:color="333333" w:sz="4" w:space="0"/>
              <w:bottom w:val="single" w:color="333333" w:sz="4" w:space="0"/>
              <w:right w:val="single" w:color="auto" w:sz="4" w:space="0"/>
            </w:tcBorders>
          </w:tcPr>
          <w:p>
            <w:pPr>
              <w:pStyle w:val="8"/>
              <w:spacing w:before="247"/>
              <w:ind w:right="295"/>
              <w:jc w:val="right"/>
              <w:rPr>
                <w:rFonts w:hint="eastAsia" w:ascii="华文仿宋" w:hAnsi="华文仿宋" w:eastAsia="华文仿宋" w:cs="华文仿宋"/>
                <w:sz w:val="30"/>
              </w:rPr>
            </w:pPr>
            <w:r>
              <w:rPr>
                <w:rFonts w:hint="eastAsia" w:ascii="华文仿宋" w:hAnsi="华文仿宋" w:eastAsia="华文仿宋" w:cs="华文仿宋"/>
                <w:color w:val="333333"/>
                <w:sz w:val="30"/>
              </w:rPr>
              <w:t>1</w:t>
            </w:r>
          </w:p>
        </w:tc>
        <w:tc>
          <w:tcPr>
            <w:tcW w:w="2967" w:type="dxa"/>
            <w:tcBorders>
              <w:top w:val="single" w:color="333333" w:sz="4" w:space="0"/>
              <w:left w:val="single" w:color="auto" w:sz="4" w:space="0"/>
              <w:bottom w:val="single" w:color="333333" w:sz="4" w:space="0"/>
              <w:right w:val="single" w:color="333333" w:sz="2" w:space="0"/>
            </w:tcBorders>
          </w:tcPr>
          <w:p>
            <w:pPr>
              <w:pStyle w:val="8"/>
              <w:spacing w:before="247"/>
              <w:ind w:left="624" w:right="477"/>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机床操作工具</w:t>
            </w:r>
          </w:p>
        </w:tc>
        <w:tc>
          <w:tcPr>
            <w:tcW w:w="3322" w:type="dxa"/>
            <w:tcBorders>
              <w:top w:val="single" w:color="333333" w:sz="4" w:space="0"/>
              <w:left w:val="single" w:color="333333" w:sz="2" w:space="0"/>
              <w:bottom w:val="single" w:color="333333" w:sz="4" w:space="0"/>
              <w:right w:val="single" w:color="333333" w:sz="8" w:space="0"/>
            </w:tcBorders>
          </w:tcPr>
          <w:p>
            <w:pPr>
              <w:pStyle w:val="8"/>
              <w:spacing w:before="247"/>
              <w:ind w:left="641" w:right="227"/>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卡盘、刀架扳手等</w:t>
            </w:r>
          </w:p>
        </w:tc>
        <w:tc>
          <w:tcPr>
            <w:tcW w:w="1851" w:type="dxa"/>
            <w:tcBorders>
              <w:top w:val="single" w:color="333333" w:sz="4" w:space="0"/>
              <w:left w:val="single" w:color="333333" w:sz="8" w:space="0"/>
              <w:bottom w:val="single" w:color="333333" w:sz="4" w:space="0"/>
              <w:right w:val="single" w:color="333333" w:sz="2" w:space="0"/>
            </w:tcBorders>
          </w:tcPr>
          <w:p>
            <w:pPr>
              <w:pStyle w:val="8"/>
              <w:spacing w:before="247"/>
              <w:ind w:left="456" w:right="289"/>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1 套</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3" w:hRule="atLeast"/>
        </w:trPr>
        <w:tc>
          <w:tcPr>
            <w:tcW w:w="989" w:type="dxa"/>
            <w:tcBorders>
              <w:top w:val="single" w:color="333333" w:sz="4" w:space="0"/>
              <w:left w:val="single" w:color="333333" w:sz="4" w:space="0"/>
              <w:bottom w:val="single" w:color="333333" w:sz="4" w:space="0"/>
              <w:right w:val="single" w:color="auto" w:sz="4" w:space="0"/>
            </w:tcBorders>
          </w:tcPr>
          <w:p>
            <w:pPr>
              <w:pStyle w:val="8"/>
              <w:spacing w:before="209"/>
              <w:ind w:right="295"/>
              <w:jc w:val="right"/>
              <w:rPr>
                <w:rFonts w:hint="eastAsia" w:ascii="华文仿宋" w:hAnsi="华文仿宋" w:eastAsia="华文仿宋" w:cs="华文仿宋"/>
                <w:sz w:val="30"/>
              </w:rPr>
            </w:pPr>
            <w:r>
              <w:rPr>
                <w:rFonts w:hint="eastAsia" w:ascii="华文仿宋" w:hAnsi="华文仿宋" w:eastAsia="华文仿宋" w:cs="华文仿宋"/>
                <w:color w:val="333333"/>
                <w:sz w:val="30"/>
              </w:rPr>
              <w:t>2</w:t>
            </w:r>
          </w:p>
        </w:tc>
        <w:tc>
          <w:tcPr>
            <w:tcW w:w="2967" w:type="dxa"/>
            <w:tcBorders>
              <w:top w:val="single" w:color="333333" w:sz="4" w:space="0"/>
              <w:left w:val="single" w:color="auto" w:sz="4" w:space="0"/>
              <w:bottom w:val="single" w:color="333333" w:sz="4" w:space="0"/>
              <w:right w:val="single" w:color="333333" w:sz="2" w:space="0"/>
            </w:tcBorders>
          </w:tcPr>
          <w:p>
            <w:pPr>
              <w:pStyle w:val="8"/>
              <w:spacing w:before="209"/>
              <w:ind w:left="624" w:right="474"/>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铁屑钩</w:t>
            </w:r>
          </w:p>
        </w:tc>
        <w:tc>
          <w:tcPr>
            <w:tcW w:w="3322" w:type="dxa"/>
            <w:tcBorders>
              <w:top w:val="single" w:color="333333" w:sz="4" w:space="0"/>
              <w:left w:val="single" w:color="333333" w:sz="2" w:space="0"/>
              <w:bottom w:val="single" w:color="333333" w:sz="4" w:space="0"/>
              <w:right w:val="single" w:color="333333" w:sz="8" w:space="0"/>
            </w:tcBorders>
          </w:tcPr>
          <w:p>
            <w:pPr>
              <w:pStyle w:val="8"/>
              <w:rPr>
                <w:rFonts w:hint="eastAsia" w:ascii="华文仿宋" w:hAnsi="华文仿宋" w:eastAsia="华文仿宋" w:cs="华文仿宋"/>
                <w:sz w:val="30"/>
              </w:rPr>
            </w:pPr>
          </w:p>
        </w:tc>
        <w:tc>
          <w:tcPr>
            <w:tcW w:w="1851" w:type="dxa"/>
            <w:tcBorders>
              <w:top w:val="single" w:color="333333" w:sz="4" w:space="0"/>
              <w:left w:val="single" w:color="333333" w:sz="8" w:space="0"/>
              <w:bottom w:val="single" w:color="333333" w:sz="4" w:space="0"/>
              <w:right w:val="single" w:color="333333" w:sz="2" w:space="0"/>
            </w:tcBorders>
          </w:tcPr>
          <w:p>
            <w:pPr>
              <w:pStyle w:val="8"/>
              <w:spacing w:before="209"/>
              <w:ind w:left="456" w:right="289"/>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1 个</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3" w:hRule="atLeast"/>
        </w:trPr>
        <w:tc>
          <w:tcPr>
            <w:tcW w:w="989" w:type="dxa"/>
            <w:tcBorders>
              <w:top w:val="single" w:color="333333" w:sz="4" w:space="0"/>
              <w:left w:val="single" w:color="333333" w:sz="4" w:space="0"/>
              <w:bottom w:val="single" w:color="333333" w:sz="4" w:space="0"/>
              <w:right w:val="single" w:color="auto" w:sz="4" w:space="0"/>
            </w:tcBorders>
          </w:tcPr>
          <w:p>
            <w:pPr>
              <w:pStyle w:val="8"/>
              <w:spacing w:before="211"/>
              <w:ind w:right="295"/>
              <w:jc w:val="right"/>
              <w:rPr>
                <w:rFonts w:hint="eastAsia" w:ascii="华文仿宋" w:hAnsi="华文仿宋" w:eastAsia="华文仿宋" w:cs="华文仿宋"/>
                <w:sz w:val="30"/>
              </w:rPr>
            </w:pPr>
            <w:r>
              <w:rPr>
                <w:rFonts w:hint="eastAsia" w:ascii="华文仿宋" w:hAnsi="华文仿宋" w:eastAsia="华文仿宋" w:cs="华文仿宋"/>
                <w:color w:val="333333"/>
                <w:sz w:val="30"/>
              </w:rPr>
              <w:t>3</w:t>
            </w:r>
          </w:p>
        </w:tc>
        <w:tc>
          <w:tcPr>
            <w:tcW w:w="2967" w:type="dxa"/>
            <w:tcBorders>
              <w:top w:val="single" w:color="333333" w:sz="4" w:space="0"/>
              <w:left w:val="single" w:color="auto" w:sz="4" w:space="0"/>
              <w:bottom w:val="single" w:color="333333" w:sz="4" w:space="0"/>
              <w:right w:val="single" w:color="333333" w:sz="2" w:space="0"/>
            </w:tcBorders>
          </w:tcPr>
          <w:p>
            <w:pPr>
              <w:pStyle w:val="8"/>
              <w:spacing w:before="211"/>
              <w:ind w:left="624" w:right="477"/>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垫片</w:t>
            </w:r>
          </w:p>
        </w:tc>
        <w:tc>
          <w:tcPr>
            <w:tcW w:w="3322" w:type="dxa"/>
            <w:tcBorders>
              <w:top w:val="single" w:color="333333" w:sz="4" w:space="0"/>
              <w:left w:val="single" w:color="333333" w:sz="2" w:space="0"/>
              <w:bottom w:val="single" w:color="333333" w:sz="4" w:space="0"/>
              <w:right w:val="single" w:color="333333" w:sz="8" w:space="0"/>
            </w:tcBorders>
          </w:tcPr>
          <w:p>
            <w:pPr>
              <w:pStyle w:val="8"/>
              <w:spacing w:before="211"/>
              <w:ind w:left="639" w:right="227"/>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0.5-2mm</w:t>
            </w:r>
          </w:p>
        </w:tc>
        <w:tc>
          <w:tcPr>
            <w:tcW w:w="1851" w:type="dxa"/>
            <w:tcBorders>
              <w:top w:val="single" w:color="333333" w:sz="4" w:space="0"/>
              <w:left w:val="single" w:color="333333" w:sz="8" w:space="0"/>
              <w:bottom w:val="single" w:color="333333" w:sz="4" w:space="0"/>
              <w:right w:val="single" w:color="333333" w:sz="2" w:space="0"/>
            </w:tcBorders>
          </w:tcPr>
          <w:p>
            <w:pPr>
              <w:pStyle w:val="8"/>
              <w:spacing w:before="211"/>
              <w:ind w:left="456" w:right="291"/>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若干</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3" w:hRule="atLeast"/>
        </w:trPr>
        <w:tc>
          <w:tcPr>
            <w:tcW w:w="989" w:type="dxa"/>
            <w:tcBorders>
              <w:top w:val="single" w:color="333333" w:sz="4" w:space="0"/>
              <w:left w:val="single" w:color="333333" w:sz="4" w:space="0"/>
              <w:bottom w:val="single" w:color="333333" w:sz="4" w:space="0"/>
              <w:right w:val="single" w:color="auto" w:sz="4" w:space="0"/>
            </w:tcBorders>
          </w:tcPr>
          <w:p>
            <w:pPr>
              <w:pStyle w:val="8"/>
              <w:spacing w:before="211"/>
              <w:ind w:right="295"/>
              <w:jc w:val="right"/>
              <w:rPr>
                <w:rFonts w:hint="eastAsia" w:ascii="华文仿宋" w:hAnsi="华文仿宋" w:eastAsia="华文仿宋" w:cs="华文仿宋"/>
                <w:sz w:val="30"/>
              </w:rPr>
            </w:pPr>
            <w:r>
              <w:rPr>
                <w:rFonts w:hint="eastAsia" w:ascii="华文仿宋" w:hAnsi="华文仿宋" w:eastAsia="华文仿宋" w:cs="华文仿宋"/>
                <w:color w:val="333333"/>
                <w:sz w:val="30"/>
              </w:rPr>
              <w:t>4</w:t>
            </w:r>
          </w:p>
        </w:tc>
        <w:tc>
          <w:tcPr>
            <w:tcW w:w="2967" w:type="dxa"/>
            <w:tcBorders>
              <w:top w:val="single" w:color="333333" w:sz="4" w:space="0"/>
              <w:left w:val="single" w:color="auto" w:sz="4" w:space="0"/>
              <w:bottom w:val="single" w:color="333333" w:sz="4" w:space="0"/>
              <w:right w:val="single" w:color="333333" w:sz="2" w:space="0"/>
            </w:tcBorders>
          </w:tcPr>
          <w:p>
            <w:pPr>
              <w:pStyle w:val="8"/>
              <w:spacing w:before="211"/>
              <w:ind w:left="624" w:right="474"/>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油壶或油枪</w:t>
            </w:r>
          </w:p>
        </w:tc>
        <w:tc>
          <w:tcPr>
            <w:tcW w:w="3322" w:type="dxa"/>
            <w:tcBorders>
              <w:top w:val="single" w:color="333333" w:sz="4" w:space="0"/>
              <w:left w:val="single" w:color="333333" w:sz="2" w:space="0"/>
              <w:bottom w:val="single" w:color="333333" w:sz="4" w:space="0"/>
              <w:right w:val="single" w:color="333333" w:sz="8" w:space="0"/>
            </w:tcBorders>
          </w:tcPr>
          <w:p>
            <w:pPr>
              <w:pStyle w:val="8"/>
              <w:rPr>
                <w:rFonts w:hint="eastAsia" w:ascii="华文仿宋" w:hAnsi="华文仿宋" w:eastAsia="华文仿宋" w:cs="华文仿宋"/>
                <w:sz w:val="30"/>
              </w:rPr>
            </w:pPr>
          </w:p>
        </w:tc>
        <w:tc>
          <w:tcPr>
            <w:tcW w:w="1851" w:type="dxa"/>
            <w:tcBorders>
              <w:top w:val="single" w:color="333333" w:sz="4" w:space="0"/>
              <w:left w:val="single" w:color="333333" w:sz="8" w:space="0"/>
              <w:bottom w:val="single" w:color="333333" w:sz="4" w:space="0"/>
              <w:right w:val="single" w:color="333333" w:sz="2" w:space="0"/>
            </w:tcBorders>
          </w:tcPr>
          <w:p>
            <w:pPr>
              <w:pStyle w:val="8"/>
              <w:spacing w:before="211"/>
              <w:ind w:left="456" w:right="291"/>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1 件/台</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625" w:hRule="atLeast"/>
        </w:trPr>
        <w:tc>
          <w:tcPr>
            <w:tcW w:w="989" w:type="dxa"/>
            <w:tcBorders>
              <w:top w:val="single" w:color="333333" w:sz="4" w:space="0"/>
              <w:left w:val="single" w:color="333333" w:sz="4" w:space="0"/>
              <w:bottom w:val="single" w:color="333333" w:sz="4" w:space="0"/>
              <w:right w:val="single" w:color="auto" w:sz="4" w:space="0"/>
            </w:tcBorders>
          </w:tcPr>
          <w:p>
            <w:pPr>
              <w:pStyle w:val="8"/>
              <w:spacing w:before="211"/>
              <w:ind w:right="295"/>
              <w:jc w:val="right"/>
              <w:rPr>
                <w:rFonts w:hint="eastAsia" w:ascii="华文仿宋" w:hAnsi="华文仿宋" w:eastAsia="华文仿宋" w:cs="华文仿宋"/>
                <w:sz w:val="30"/>
              </w:rPr>
            </w:pPr>
            <w:r>
              <w:rPr>
                <w:rFonts w:hint="eastAsia" w:ascii="华文仿宋" w:hAnsi="华文仿宋" w:eastAsia="华文仿宋" w:cs="华文仿宋"/>
                <w:color w:val="333333"/>
                <w:sz w:val="30"/>
              </w:rPr>
              <w:t>5</w:t>
            </w:r>
          </w:p>
        </w:tc>
        <w:tc>
          <w:tcPr>
            <w:tcW w:w="2967" w:type="dxa"/>
            <w:tcBorders>
              <w:top w:val="single" w:color="333333" w:sz="4" w:space="0"/>
              <w:left w:val="single" w:color="auto" w:sz="4" w:space="0"/>
              <w:bottom w:val="single" w:color="333333" w:sz="4" w:space="0"/>
              <w:right w:val="single" w:color="333333" w:sz="2" w:space="0"/>
            </w:tcBorders>
          </w:tcPr>
          <w:p>
            <w:pPr>
              <w:pStyle w:val="8"/>
              <w:spacing w:before="211"/>
              <w:ind w:left="624" w:right="477"/>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棉纱</w:t>
            </w:r>
          </w:p>
        </w:tc>
        <w:tc>
          <w:tcPr>
            <w:tcW w:w="3322" w:type="dxa"/>
            <w:tcBorders>
              <w:top w:val="single" w:color="333333" w:sz="4" w:space="0"/>
              <w:left w:val="single" w:color="333333" w:sz="2" w:space="0"/>
              <w:bottom w:val="single" w:color="333333" w:sz="4" w:space="0"/>
              <w:right w:val="single" w:color="333333" w:sz="8" w:space="0"/>
            </w:tcBorders>
          </w:tcPr>
          <w:p>
            <w:pPr>
              <w:pStyle w:val="8"/>
              <w:rPr>
                <w:rFonts w:hint="eastAsia" w:ascii="华文仿宋" w:hAnsi="华文仿宋" w:eastAsia="华文仿宋" w:cs="华文仿宋"/>
                <w:sz w:val="30"/>
              </w:rPr>
            </w:pPr>
          </w:p>
        </w:tc>
        <w:tc>
          <w:tcPr>
            <w:tcW w:w="1851" w:type="dxa"/>
            <w:tcBorders>
              <w:top w:val="single" w:color="333333" w:sz="4" w:space="0"/>
              <w:left w:val="single" w:color="333333" w:sz="8" w:space="0"/>
              <w:bottom w:val="single" w:color="333333" w:sz="4" w:space="0"/>
              <w:right w:val="single" w:color="333333" w:sz="2" w:space="0"/>
            </w:tcBorders>
          </w:tcPr>
          <w:p>
            <w:pPr>
              <w:pStyle w:val="8"/>
              <w:spacing w:before="211"/>
              <w:ind w:left="456" w:right="291"/>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若干</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23" w:hRule="atLeast"/>
        </w:trPr>
        <w:tc>
          <w:tcPr>
            <w:tcW w:w="989" w:type="dxa"/>
            <w:tcBorders>
              <w:top w:val="single" w:color="333333" w:sz="4" w:space="0"/>
              <w:left w:val="single" w:color="333333" w:sz="4" w:space="0"/>
              <w:bottom w:val="single" w:color="333333" w:sz="4" w:space="0"/>
              <w:right w:val="single" w:color="auto" w:sz="4" w:space="0"/>
            </w:tcBorders>
          </w:tcPr>
          <w:p>
            <w:pPr>
              <w:pStyle w:val="8"/>
              <w:spacing w:before="209"/>
              <w:ind w:right="295"/>
              <w:jc w:val="right"/>
              <w:rPr>
                <w:rFonts w:hint="eastAsia" w:ascii="华文仿宋" w:hAnsi="华文仿宋" w:eastAsia="华文仿宋" w:cs="华文仿宋"/>
                <w:sz w:val="30"/>
              </w:rPr>
            </w:pPr>
            <w:r>
              <w:rPr>
                <w:rFonts w:hint="eastAsia" w:ascii="华文仿宋" w:hAnsi="华文仿宋" w:eastAsia="华文仿宋" w:cs="华文仿宋"/>
                <w:color w:val="333333"/>
                <w:sz w:val="30"/>
              </w:rPr>
              <w:t>6</w:t>
            </w:r>
          </w:p>
        </w:tc>
        <w:tc>
          <w:tcPr>
            <w:tcW w:w="2967" w:type="dxa"/>
            <w:tcBorders>
              <w:top w:val="single" w:color="333333" w:sz="4" w:space="0"/>
              <w:left w:val="single" w:color="auto" w:sz="4" w:space="0"/>
              <w:bottom w:val="single" w:color="333333" w:sz="4" w:space="0"/>
              <w:right w:val="single" w:color="333333" w:sz="2" w:space="0"/>
            </w:tcBorders>
          </w:tcPr>
          <w:p>
            <w:pPr>
              <w:pStyle w:val="8"/>
              <w:spacing w:before="209"/>
              <w:ind w:left="624" w:right="477"/>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清扫工具</w:t>
            </w:r>
          </w:p>
        </w:tc>
        <w:tc>
          <w:tcPr>
            <w:tcW w:w="3322" w:type="dxa"/>
            <w:tcBorders>
              <w:top w:val="single" w:color="333333" w:sz="4" w:space="0"/>
              <w:left w:val="single" w:color="333333" w:sz="2" w:space="0"/>
              <w:bottom w:val="single" w:color="333333" w:sz="4" w:space="0"/>
              <w:right w:val="single" w:color="333333" w:sz="8" w:space="0"/>
            </w:tcBorders>
          </w:tcPr>
          <w:p>
            <w:pPr>
              <w:pStyle w:val="8"/>
              <w:rPr>
                <w:rFonts w:hint="eastAsia" w:ascii="华文仿宋" w:hAnsi="华文仿宋" w:eastAsia="华文仿宋" w:cs="华文仿宋"/>
                <w:sz w:val="30"/>
              </w:rPr>
            </w:pPr>
          </w:p>
        </w:tc>
        <w:tc>
          <w:tcPr>
            <w:tcW w:w="1851" w:type="dxa"/>
            <w:tcBorders>
              <w:top w:val="single" w:color="333333" w:sz="4" w:space="0"/>
              <w:left w:val="single" w:color="333333" w:sz="8" w:space="0"/>
              <w:bottom w:val="single" w:color="333333" w:sz="4" w:space="0"/>
              <w:right w:val="single" w:color="333333" w:sz="2" w:space="0"/>
            </w:tcBorders>
          </w:tcPr>
          <w:p>
            <w:pPr>
              <w:pStyle w:val="8"/>
              <w:spacing w:before="209"/>
              <w:ind w:left="456" w:right="291"/>
              <w:jc w:val="center"/>
              <w:rPr>
                <w:rFonts w:hint="eastAsia" w:ascii="华文仿宋" w:hAnsi="华文仿宋" w:eastAsia="华文仿宋" w:cs="华文仿宋"/>
                <w:sz w:val="30"/>
              </w:rPr>
            </w:pPr>
            <w:r>
              <w:rPr>
                <w:rFonts w:hint="eastAsia" w:ascii="华文仿宋" w:hAnsi="华文仿宋" w:eastAsia="华文仿宋" w:cs="华文仿宋"/>
                <w:color w:val="333333"/>
                <w:sz w:val="30"/>
              </w:rPr>
              <w:t>若干</w:t>
            </w:r>
          </w:p>
        </w:tc>
      </w:tr>
    </w:tbl>
    <w:p>
      <w:pPr>
        <w:pStyle w:val="3"/>
        <w:rPr>
          <w:rFonts w:hint="eastAsia" w:ascii="华文仿宋" w:hAnsi="华文仿宋" w:eastAsia="华文仿宋" w:cs="华文仿宋"/>
          <w:sz w:val="36"/>
        </w:rPr>
      </w:pPr>
    </w:p>
    <w:p>
      <w:pPr>
        <w:pStyle w:val="2"/>
        <w:numPr>
          <w:ilvl w:val="1"/>
          <w:numId w:val="4"/>
        </w:numPr>
        <w:tabs>
          <w:tab w:val="left" w:pos="1226"/>
        </w:tabs>
        <w:spacing w:before="0" w:after="0" w:line="240" w:lineRule="auto"/>
        <w:ind w:left="1225" w:right="0" w:hanging="485"/>
        <w:jc w:val="left"/>
        <w:rPr>
          <w:rFonts w:hint="eastAsia" w:ascii="华文仿宋" w:hAnsi="华文仿宋" w:eastAsia="华文仿宋" w:cs="华文仿宋"/>
          <w:b w:val="0"/>
        </w:rPr>
      </w:pPr>
      <w:r>
        <w:rPr>
          <w:rFonts w:hint="eastAsia" w:ascii="华文仿宋" w:hAnsi="华文仿宋" w:eastAsia="华文仿宋" w:cs="华文仿宋"/>
          <w:color w:val="333333"/>
          <w:spacing w:val="-6"/>
        </w:rPr>
        <w:t xml:space="preserve">、数控铣工位赛场提供物品清单见表 </w:t>
      </w:r>
      <w:r>
        <w:rPr>
          <w:rFonts w:hint="eastAsia" w:ascii="华文仿宋" w:hAnsi="华文仿宋" w:eastAsia="华文仿宋" w:cs="华文仿宋"/>
          <w:b w:val="0"/>
          <w:color w:val="333333"/>
        </w:rPr>
        <w:t>9</w:t>
      </w:r>
    </w:p>
    <w:p>
      <w:pPr>
        <w:spacing w:before="171"/>
        <w:ind w:left="4612" w:right="0" w:firstLine="0"/>
        <w:jc w:val="left"/>
        <w:rPr>
          <w:rFonts w:hint="eastAsia" w:ascii="华文仿宋" w:hAnsi="华文仿宋" w:eastAsia="华文仿宋" w:cs="华文仿宋"/>
          <w:sz w:val="32"/>
        </w:rPr>
        <w:sectPr>
          <w:pgSz w:w="11900" w:h="16840"/>
          <w:pgMar w:top="1540" w:right="1020" w:bottom="1134" w:left="1020" w:header="720" w:footer="720" w:gutter="0"/>
          <w:cols w:equalWidth="0" w:num="1">
            <w:col w:w="9860"/>
          </w:cols>
        </w:sectPr>
      </w:pPr>
      <w:r>
        <w:rPr>
          <w:rFonts w:hint="eastAsia" w:ascii="华文仿宋" w:hAnsi="华文仿宋" w:eastAsia="华文仿宋" w:cs="华文仿宋"/>
        </w:rPr>
        <mc:AlternateContent>
          <mc:Choice Requires="wps">
            <w:drawing>
              <wp:anchor distT="0" distB="0" distL="114300" distR="114300" simplePos="0" relativeHeight="251660288" behindDoc="0" locked="0" layoutInCell="1" allowOverlap="1">
                <wp:simplePos x="0" y="0"/>
                <wp:positionH relativeFrom="page">
                  <wp:posOffset>862330</wp:posOffset>
                </wp:positionH>
                <wp:positionV relativeFrom="paragraph">
                  <wp:posOffset>342900</wp:posOffset>
                </wp:positionV>
                <wp:extent cx="5789295" cy="24218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89295" cy="2421890"/>
                        </a:xfrm>
                        <a:prstGeom prst="rect">
                          <a:avLst/>
                        </a:prstGeom>
                        <a:noFill/>
                        <a:ln>
                          <a:noFill/>
                        </a:ln>
                      </wps:spPr>
                      <wps:txbx>
                        <w:txbxContent>
                          <w:tbl>
                            <w:tblPr>
                              <w:tblStyle w:val="4"/>
                              <w:tblW w:w="0" w:type="auto"/>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960"/>
                              <w:gridCol w:w="3287"/>
                              <w:gridCol w:w="3766"/>
                              <w:gridCol w:w="108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623" w:hRule="atLeast"/>
                              </w:trPr>
                              <w:tc>
                                <w:tcPr>
                                  <w:tcW w:w="960" w:type="dxa"/>
                                </w:tcPr>
                                <w:p>
                                  <w:pPr>
                                    <w:pStyle w:val="8"/>
                                    <w:spacing w:before="185"/>
                                    <w:ind w:left="133"/>
                                    <w:rPr>
                                      <w:sz w:val="30"/>
                                    </w:rPr>
                                  </w:pPr>
                                  <w:r>
                                    <w:rPr>
                                      <w:color w:val="333333"/>
                                      <w:sz w:val="30"/>
                                    </w:rPr>
                                    <w:t>序号</w:t>
                                  </w:r>
                                </w:p>
                              </w:tc>
                              <w:tc>
                                <w:tcPr>
                                  <w:tcW w:w="3287" w:type="dxa"/>
                                </w:tcPr>
                                <w:p>
                                  <w:pPr>
                                    <w:pStyle w:val="8"/>
                                    <w:tabs>
                                      <w:tab w:val="left" w:pos="2116"/>
                                    </w:tabs>
                                    <w:spacing w:before="185"/>
                                    <w:ind w:left="916"/>
                                    <w:rPr>
                                      <w:sz w:val="30"/>
                                    </w:rPr>
                                  </w:pPr>
                                  <w:r>
                                    <w:rPr>
                                      <w:color w:val="333333"/>
                                      <w:sz w:val="30"/>
                                    </w:rPr>
                                    <w:t>名</w:t>
                                  </w:r>
                                  <w:r>
                                    <w:rPr>
                                      <w:color w:val="333333"/>
                                      <w:sz w:val="30"/>
                                    </w:rPr>
                                    <w:tab/>
                                  </w:r>
                                  <w:r>
                                    <w:rPr>
                                      <w:color w:val="333333"/>
                                      <w:sz w:val="30"/>
                                    </w:rPr>
                                    <w:t>称</w:t>
                                  </w:r>
                                </w:p>
                              </w:tc>
                              <w:tc>
                                <w:tcPr>
                                  <w:tcW w:w="3766" w:type="dxa"/>
                                  <w:tcBorders>
                                    <w:right w:val="thickThinMediumGap" w:color="000000" w:sz="4" w:space="0"/>
                                  </w:tcBorders>
                                </w:tcPr>
                                <w:p>
                                  <w:pPr>
                                    <w:pStyle w:val="8"/>
                                    <w:tabs>
                                      <w:tab w:val="left" w:pos="932"/>
                                    </w:tabs>
                                    <w:spacing w:before="185"/>
                                    <w:ind w:left="32"/>
                                    <w:jc w:val="center"/>
                                    <w:rPr>
                                      <w:sz w:val="30"/>
                                    </w:rPr>
                                  </w:pPr>
                                  <w:r>
                                    <w:rPr>
                                      <w:color w:val="333333"/>
                                      <w:sz w:val="30"/>
                                    </w:rPr>
                                    <w:t>规</w:t>
                                  </w:r>
                                  <w:r>
                                    <w:rPr>
                                      <w:color w:val="333333"/>
                                      <w:sz w:val="30"/>
                                    </w:rPr>
                                    <w:tab/>
                                  </w:r>
                                  <w:r>
                                    <w:rPr>
                                      <w:color w:val="333333"/>
                                      <w:sz w:val="30"/>
                                    </w:rPr>
                                    <w:t>格</w:t>
                                  </w:r>
                                </w:p>
                              </w:tc>
                              <w:tc>
                                <w:tcPr>
                                  <w:tcW w:w="1083" w:type="dxa"/>
                                  <w:tcBorders>
                                    <w:left w:val="thinThickMediumGap" w:color="000000" w:sz="4" w:space="0"/>
                                    <w:right w:val="single" w:color="333333" w:sz="8" w:space="0"/>
                                  </w:tcBorders>
                                </w:tcPr>
                                <w:p>
                                  <w:pPr>
                                    <w:pStyle w:val="8"/>
                                    <w:tabs>
                                      <w:tab w:val="left" w:pos="628"/>
                                    </w:tabs>
                                    <w:spacing w:before="185"/>
                                    <w:ind w:left="28"/>
                                    <w:rPr>
                                      <w:sz w:val="30"/>
                                    </w:rPr>
                                  </w:pPr>
                                  <w:r>
                                    <w:rPr>
                                      <w:color w:val="333333"/>
                                      <w:sz w:val="30"/>
                                    </w:rPr>
                                    <w:t>数</w:t>
                                  </w:r>
                                  <w:r>
                                    <w:rPr>
                                      <w:color w:val="333333"/>
                                      <w:sz w:val="30"/>
                                    </w:rPr>
                                    <w:tab/>
                                  </w:r>
                                  <w:r>
                                    <w:rPr>
                                      <w:color w:val="333333"/>
                                      <w:sz w:val="30"/>
                                    </w:rPr>
                                    <w:t>量</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960" w:type="dxa"/>
                                </w:tcPr>
                                <w:p>
                                  <w:pPr>
                                    <w:pStyle w:val="8"/>
                                    <w:spacing w:before="185"/>
                                    <w:ind w:right="83"/>
                                    <w:jc w:val="center"/>
                                    <w:rPr>
                                      <w:sz w:val="30"/>
                                    </w:rPr>
                                  </w:pPr>
                                  <w:r>
                                    <w:rPr>
                                      <w:color w:val="333333"/>
                                      <w:sz w:val="30"/>
                                    </w:rPr>
                                    <w:t>1</w:t>
                                  </w:r>
                                </w:p>
                              </w:tc>
                              <w:tc>
                                <w:tcPr>
                                  <w:tcW w:w="3287" w:type="dxa"/>
                                </w:tcPr>
                                <w:p>
                                  <w:pPr>
                                    <w:pStyle w:val="8"/>
                                    <w:spacing w:before="185"/>
                                    <w:ind w:left="467"/>
                                    <w:rPr>
                                      <w:sz w:val="30"/>
                                    </w:rPr>
                                  </w:pPr>
                                  <w:r>
                                    <w:rPr>
                                      <w:color w:val="333333"/>
                                      <w:sz w:val="30"/>
                                    </w:rPr>
                                    <w:t>卸刀座及配套扳手</w:t>
                                  </w:r>
                                </w:p>
                              </w:tc>
                              <w:tc>
                                <w:tcPr>
                                  <w:tcW w:w="3766" w:type="dxa"/>
                                  <w:tcBorders>
                                    <w:right w:val="thickThinMediumGap" w:color="000000" w:sz="4" w:space="0"/>
                                  </w:tcBorders>
                                </w:tcPr>
                                <w:p>
                                  <w:pPr>
                                    <w:pStyle w:val="8"/>
                                    <w:rPr>
                                      <w:rFonts w:ascii="Times New Roman"/>
                                      <w:sz w:val="30"/>
                                    </w:rPr>
                                  </w:pPr>
                                </w:p>
                              </w:tc>
                              <w:tc>
                                <w:tcPr>
                                  <w:tcW w:w="1083" w:type="dxa"/>
                                  <w:tcBorders>
                                    <w:left w:val="thinThickMediumGap" w:color="000000" w:sz="4" w:space="0"/>
                                    <w:right w:val="single" w:color="333333" w:sz="8" w:space="0"/>
                                  </w:tcBorders>
                                </w:tcPr>
                                <w:p>
                                  <w:pPr>
                                    <w:pStyle w:val="8"/>
                                    <w:spacing w:before="185"/>
                                    <w:ind w:left="215"/>
                                    <w:rPr>
                                      <w:sz w:val="30"/>
                                    </w:rPr>
                                  </w:pPr>
                                  <w:r>
                                    <w:rPr>
                                      <w:color w:val="333333"/>
                                      <w:sz w:val="30"/>
                                    </w:rPr>
                                    <w:t>1 套</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960" w:type="dxa"/>
                                </w:tcPr>
                                <w:p>
                                  <w:pPr>
                                    <w:pStyle w:val="8"/>
                                    <w:spacing w:before="185"/>
                                    <w:ind w:right="83"/>
                                    <w:jc w:val="center"/>
                                    <w:rPr>
                                      <w:sz w:val="30"/>
                                    </w:rPr>
                                  </w:pPr>
                                  <w:r>
                                    <w:rPr>
                                      <w:color w:val="333333"/>
                                      <w:sz w:val="30"/>
                                    </w:rPr>
                                    <w:t>2</w:t>
                                  </w:r>
                                </w:p>
                              </w:tc>
                              <w:tc>
                                <w:tcPr>
                                  <w:tcW w:w="3287" w:type="dxa"/>
                                </w:tcPr>
                                <w:p>
                                  <w:pPr>
                                    <w:pStyle w:val="8"/>
                                    <w:spacing w:before="185"/>
                                    <w:ind w:left="1140" w:right="1083"/>
                                    <w:jc w:val="center"/>
                                    <w:rPr>
                                      <w:sz w:val="30"/>
                                    </w:rPr>
                                  </w:pPr>
                                  <w:r>
                                    <w:rPr>
                                      <w:color w:val="333333"/>
                                      <w:sz w:val="30"/>
                                    </w:rPr>
                                    <w:t>毛刷</w:t>
                                  </w:r>
                                </w:p>
                              </w:tc>
                              <w:tc>
                                <w:tcPr>
                                  <w:tcW w:w="3766" w:type="dxa"/>
                                  <w:tcBorders>
                                    <w:right w:val="thickThinMediumGap" w:color="000000" w:sz="4" w:space="0"/>
                                  </w:tcBorders>
                                </w:tcPr>
                                <w:p>
                                  <w:pPr>
                                    <w:pStyle w:val="8"/>
                                    <w:rPr>
                                      <w:rFonts w:ascii="Times New Roman"/>
                                      <w:sz w:val="30"/>
                                    </w:rPr>
                                  </w:pPr>
                                </w:p>
                              </w:tc>
                              <w:tc>
                                <w:tcPr>
                                  <w:tcW w:w="1083" w:type="dxa"/>
                                  <w:tcBorders>
                                    <w:left w:val="thinThickMediumGap" w:color="000000" w:sz="4" w:space="0"/>
                                    <w:right w:val="single" w:color="333333" w:sz="8" w:space="0"/>
                                  </w:tcBorders>
                                </w:tcPr>
                                <w:p>
                                  <w:pPr>
                                    <w:pStyle w:val="8"/>
                                    <w:spacing w:before="185"/>
                                    <w:ind w:left="215"/>
                                    <w:rPr>
                                      <w:sz w:val="30"/>
                                    </w:rPr>
                                  </w:pPr>
                                  <w:r>
                                    <w:rPr>
                                      <w:color w:val="333333"/>
                                      <w:sz w:val="30"/>
                                    </w:rPr>
                                    <w:t>1 把</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6" w:hRule="atLeast"/>
                              </w:trPr>
                              <w:tc>
                                <w:tcPr>
                                  <w:tcW w:w="960" w:type="dxa"/>
                                </w:tcPr>
                                <w:p>
                                  <w:pPr>
                                    <w:pStyle w:val="8"/>
                                    <w:spacing w:before="187"/>
                                    <w:ind w:right="83"/>
                                    <w:jc w:val="center"/>
                                    <w:rPr>
                                      <w:sz w:val="30"/>
                                    </w:rPr>
                                  </w:pPr>
                                  <w:r>
                                    <w:rPr>
                                      <w:color w:val="333333"/>
                                      <w:sz w:val="30"/>
                                    </w:rPr>
                                    <w:t>3</w:t>
                                  </w:r>
                                </w:p>
                              </w:tc>
                              <w:tc>
                                <w:tcPr>
                                  <w:tcW w:w="3287" w:type="dxa"/>
                                </w:tcPr>
                                <w:p>
                                  <w:pPr>
                                    <w:pStyle w:val="8"/>
                                    <w:spacing w:before="187"/>
                                    <w:ind w:left="1140" w:right="1083"/>
                                    <w:jc w:val="center"/>
                                    <w:rPr>
                                      <w:sz w:val="30"/>
                                    </w:rPr>
                                  </w:pPr>
                                  <w:r>
                                    <w:rPr>
                                      <w:color w:val="333333"/>
                                      <w:sz w:val="30"/>
                                    </w:rPr>
                                    <w:t>棉纱</w:t>
                                  </w:r>
                                </w:p>
                              </w:tc>
                              <w:tc>
                                <w:tcPr>
                                  <w:tcW w:w="3766" w:type="dxa"/>
                                  <w:tcBorders>
                                    <w:right w:val="thickThinMediumGap" w:color="000000" w:sz="4" w:space="0"/>
                                  </w:tcBorders>
                                </w:tcPr>
                                <w:p>
                                  <w:pPr>
                                    <w:pStyle w:val="8"/>
                                    <w:rPr>
                                      <w:rFonts w:ascii="Times New Roman"/>
                                      <w:sz w:val="30"/>
                                    </w:rPr>
                                  </w:pPr>
                                </w:p>
                              </w:tc>
                              <w:tc>
                                <w:tcPr>
                                  <w:tcW w:w="1083" w:type="dxa"/>
                                  <w:tcBorders>
                                    <w:left w:val="thinThickMediumGap" w:color="000000" w:sz="4" w:space="0"/>
                                    <w:right w:val="single" w:color="333333" w:sz="8" w:space="0"/>
                                  </w:tcBorders>
                                </w:tcPr>
                                <w:p>
                                  <w:pPr>
                                    <w:pStyle w:val="8"/>
                                    <w:spacing w:before="187"/>
                                    <w:ind w:left="177"/>
                                    <w:rPr>
                                      <w:sz w:val="30"/>
                                    </w:rPr>
                                  </w:pPr>
                                  <w:r>
                                    <w:rPr>
                                      <w:color w:val="333333"/>
                                      <w:sz w:val="30"/>
                                    </w:rPr>
                                    <w:t>若干</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960" w:type="dxa"/>
                                </w:tcPr>
                                <w:p>
                                  <w:pPr>
                                    <w:pStyle w:val="8"/>
                                    <w:spacing w:before="245" w:line="358" w:lineRule="exact"/>
                                    <w:ind w:right="83"/>
                                    <w:jc w:val="center"/>
                                    <w:rPr>
                                      <w:sz w:val="30"/>
                                    </w:rPr>
                                  </w:pPr>
                                  <w:r>
                                    <w:rPr>
                                      <w:color w:val="333333"/>
                                      <w:sz w:val="30"/>
                                    </w:rPr>
                                    <w:t>4</w:t>
                                  </w:r>
                                </w:p>
                              </w:tc>
                              <w:tc>
                                <w:tcPr>
                                  <w:tcW w:w="3287" w:type="dxa"/>
                                </w:tcPr>
                                <w:p>
                                  <w:pPr>
                                    <w:pStyle w:val="8"/>
                                    <w:spacing w:before="245" w:line="358" w:lineRule="exact"/>
                                    <w:ind w:left="916"/>
                                    <w:rPr>
                                      <w:sz w:val="30"/>
                                    </w:rPr>
                                  </w:pPr>
                                  <w:r>
                                    <w:rPr>
                                      <w:color w:val="333333"/>
                                      <w:sz w:val="30"/>
                                    </w:rPr>
                                    <w:t>油石、锉刀</w:t>
                                  </w:r>
                                </w:p>
                              </w:tc>
                              <w:tc>
                                <w:tcPr>
                                  <w:tcW w:w="3766" w:type="dxa"/>
                                  <w:tcBorders>
                                    <w:right w:val="thickThinMediumGap" w:color="000000" w:sz="4" w:space="0"/>
                                  </w:tcBorders>
                                </w:tcPr>
                                <w:p>
                                  <w:pPr>
                                    <w:pStyle w:val="8"/>
                                    <w:spacing w:before="245" w:line="358" w:lineRule="exact"/>
                                    <w:ind w:left="32"/>
                                    <w:jc w:val="center"/>
                                    <w:rPr>
                                      <w:sz w:val="30"/>
                                    </w:rPr>
                                  </w:pPr>
                                  <w:r>
                                    <w:rPr>
                                      <w:color w:val="333333"/>
                                      <w:sz w:val="30"/>
                                    </w:rPr>
                                    <w:t>去毛刺用</w:t>
                                  </w:r>
                                </w:p>
                              </w:tc>
                              <w:tc>
                                <w:tcPr>
                                  <w:tcW w:w="1083" w:type="dxa"/>
                                  <w:tcBorders>
                                    <w:left w:val="thinThickMediumGap" w:color="000000" w:sz="4" w:space="0"/>
                                    <w:right w:val="single" w:color="333333" w:sz="8" w:space="0"/>
                                  </w:tcBorders>
                                </w:tcPr>
                                <w:p>
                                  <w:pPr>
                                    <w:pStyle w:val="8"/>
                                    <w:spacing w:before="245" w:line="358" w:lineRule="exact"/>
                                    <w:ind w:left="177"/>
                                    <w:rPr>
                                      <w:sz w:val="30"/>
                                    </w:rPr>
                                  </w:pPr>
                                  <w:r>
                                    <w:rPr>
                                      <w:color w:val="333333"/>
                                      <w:spacing w:val="-25"/>
                                      <w:sz w:val="30"/>
                                    </w:rPr>
                                    <w:t xml:space="preserve">若干 </w:t>
                                  </w:r>
                                  <w:r>
                                    <w:rPr>
                                      <w:color w:val="333333"/>
                                      <w:sz w:val="30"/>
                                    </w:rPr>
                                    <w:t>6</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960" w:type="dxa"/>
                                </w:tcPr>
                                <w:p>
                                  <w:pPr>
                                    <w:pStyle w:val="8"/>
                                    <w:spacing w:before="186"/>
                                    <w:ind w:left="67"/>
                                    <w:jc w:val="center"/>
                                    <w:rPr>
                                      <w:sz w:val="30"/>
                                    </w:rPr>
                                  </w:pPr>
                                  <w:r>
                                    <w:rPr>
                                      <w:color w:val="333333"/>
                                      <w:sz w:val="30"/>
                                    </w:rPr>
                                    <w:t>5</w:t>
                                  </w:r>
                                </w:p>
                              </w:tc>
                              <w:tc>
                                <w:tcPr>
                                  <w:tcW w:w="3287" w:type="dxa"/>
                                </w:tcPr>
                                <w:p>
                                  <w:pPr>
                                    <w:pStyle w:val="8"/>
                                    <w:spacing w:line="383" w:lineRule="exact"/>
                                    <w:ind w:left="1253" w:right="1083"/>
                                    <w:jc w:val="center"/>
                                    <w:rPr>
                                      <w:sz w:val="30"/>
                                    </w:rPr>
                                  </w:pPr>
                                  <w:r>
                                    <w:rPr>
                                      <w:color w:val="333333"/>
                                      <w:sz w:val="30"/>
                                    </w:rPr>
                                    <w:t>工具柜</w:t>
                                  </w:r>
                                </w:p>
                              </w:tc>
                              <w:tc>
                                <w:tcPr>
                                  <w:tcW w:w="3766" w:type="dxa"/>
                                  <w:tcBorders>
                                    <w:right w:val="thickThinMediumGap" w:color="000000" w:sz="4" w:space="0"/>
                                  </w:tcBorders>
                                </w:tcPr>
                                <w:p>
                                  <w:pPr>
                                    <w:pStyle w:val="8"/>
                                    <w:spacing w:line="357" w:lineRule="exact"/>
                                    <w:ind w:left="433"/>
                                    <w:rPr>
                                      <w:sz w:val="30"/>
                                    </w:rPr>
                                  </w:pPr>
                                  <w:r>
                                    <w:rPr>
                                      <w:color w:val="333333"/>
                                      <w:sz w:val="30"/>
                                    </w:rPr>
                                    <w:t>要求能摆放有序，易清点</w:t>
                                  </w:r>
                                </w:p>
                              </w:tc>
                              <w:tc>
                                <w:tcPr>
                                  <w:tcW w:w="1083" w:type="dxa"/>
                                  <w:tcBorders>
                                    <w:left w:val="thinThickMediumGap" w:color="000000" w:sz="4" w:space="0"/>
                                    <w:right w:val="single" w:color="333333" w:sz="8" w:space="0"/>
                                  </w:tcBorders>
                                </w:tcPr>
                                <w:p>
                                  <w:pPr>
                                    <w:pStyle w:val="8"/>
                                    <w:spacing w:line="357" w:lineRule="exact"/>
                                    <w:ind w:left="407"/>
                                    <w:rPr>
                                      <w:sz w:val="30"/>
                                    </w:rPr>
                                  </w:pPr>
                                  <w:r>
                                    <w:rPr>
                                      <w:color w:val="333333"/>
                                      <w:sz w:val="30"/>
                                    </w:rPr>
                                    <w:t>1套</w:t>
                                  </w: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67.9pt;margin-top:27pt;height:190.7pt;width:455.85pt;mso-position-horizontal-relative:page;z-index:251660288;mso-width-relative:page;mso-height-relative:page;" filled="f" stroked="f" coordsize="21600,21600" o:gfxdata="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iSct2QAAAAsBAAAPAAAAAAAAAAEAIAAAACIAAABkcnMvZG93bnJldi54bWxQ&#10;SwECFAAUAAAACACHTuJAk66QCr0BAABzAwAADgAAAAAAAAABACAAAAAoAQAAZHJzL2Uyb0RvYy54&#10;bWxQSwUGAAAAAAYABgBZAQAAVwUAAAAA&#10;">
                <v:fill on="f" focussize="0,0"/>
                <v:stroke on="f"/>
                <v:imagedata o:title=""/>
                <o:lock v:ext="edit" aspectratio="f"/>
                <v:textbox inset="0mm,0mm,0mm,0mm">
                  <w:txbxContent>
                    <w:tbl>
                      <w:tblPr>
                        <w:tblStyle w:val="4"/>
                        <w:tblW w:w="0" w:type="auto"/>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960"/>
                        <w:gridCol w:w="3287"/>
                        <w:gridCol w:w="3766"/>
                        <w:gridCol w:w="108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PrEx>
                        <w:trPr>
                          <w:trHeight w:val="623" w:hRule="atLeast"/>
                        </w:trPr>
                        <w:tc>
                          <w:tcPr>
                            <w:tcW w:w="960" w:type="dxa"/>
                          </w:tcPr>
                          <w:p>
                            <w:pPr>
                              <w:pStyle w:val="8"/>
                              <w:spacing w:before="185"/>
                              <w:ind w:left="133"/>
                              <w:rPr>
                                <w:sz w:val="30"/>
                              </w:rPr>
                            </w:pPr>
                            <w:r>
                              <w:rPr>
                                <w:color w:val="333333"/>
                                <w:sz w:val="30"/>
                              </w:rPr>
                              <w:t>序号</w:t>
                            </w:r>
                          </w:p>
                        </w:tc>
                        <w:tc>
                          <w:tcPr>
                            <w:tcW w:w="3287" w:type="dxa"/>
                          </w:tcPr>
                          <w:p>
                            <w:pPr>
                              <w:pStyle w:val="8"/>
                              <w:tabs>
                                <w:tab w:val="left" w:pos="2116"/>
                              </w:tabs>
                              <w:spacing w:before="185"/>
                              <w:ind w:left="916"/>
                              <w:rPr>
                                <w:sz w:val="30"/>
                              </w:rPr>
                            </w:pPr>
                            <w:r>
                              <w:rPr>
                                <w:color w:val="333333"/>
                                <w:sz w:val="30"/>
                              </w:rPr>
                              <w:t>名</w:t>
                            </w:r>
                            <w:r>
                              <w:rPr>
                                <w:color w:val="333333"/>
                                <w:sz w:val="30"/>
                              </w:rPr>
                              <w:tab/>
                            </w:r>
                            <w:r>
                              <w:rPr>
                                <w:color w:val="333333"/>
                                <w:sz w:val="30"/>
                              </w:rPr>
                              <w:t>称</w:t>
                            </w:r>
                          </w:p>
                        </w:tc>
                        <w:tc>
                          <w:tcPr>
                            <w:tcW w:w="3766" w:type="dxa"/>
                            <w:tcBorders>
                              <w:right w:val="thickThinMediumGap" w:color="000000" w:sz="4" w:space="0"/>
                            </w:tcBorders>
                          </w:tcPr>
                          <w:p>
                            <w:pPr>
                              <w:pStyle w:val="8"/>
                              <w:tabs>
                                <w:tab w:val="left" w:pos="932"/>
                              </w:tabs>
                              <w:spacing w:before="185"/>
                              <w:ind w:left="32"/>
                              <w:jc w:val="center"/>
                              <w:rPr>
                                <w:sz w:val="30"/>
                              </w:rPr>
                            </w:pPr>
                            <w:r>
                              <w:rPr>
                                <w:color w:val="333333"/>
                                <w:sz w:val="30"/>
                              </w:rPr>
                              <w:t>规</w:t>
                            </w:r>
                            <w:r>
                              <w:rPr>
                                <w:color w:val="333333"/>
                                <w:sz w:val="30"/>
                              </w:rPr>
                              <w:tab/>
                            </w:r>
                            <w:r>
                              <w:rPr>
                                <w:color w:val="333333"/>
                                <w:sz w:val="30"/>
                              </w:rPr>
                              <w:t>格</w:t>
                            </w:r>
                          </w:p>
                        </w:tc>
                        <w:tc>
                          <w:tcPr>
                            <w:tcW w:w="1083" w:type="dxa"/>
                            <w:tcBorders>
                              <w:left w:val="thinThickMediumGap" w:color="000000" w:sz="4" w:space="0"/>
                              <w:right w:val="single" w:color="333333" w:sz="8" w:space="0"/>
                            </w:tcBorders>
                          </w:tcPr>
                          <w:p>
                            <w:pPr>
                              <w:pStyle w:val="8"/>
                              <w:tabs>
                                <w:tab w:val="left" w:pos="628"/>
                              </w:tabs>
                              <w:spacing w:before="185"/>
                              <w:ind w:left="28"/>
                              <w:rPr>
                                <w:sz w:val="30"/>
                              </w:rPr>
                            </w:pPr>
                            <w:r>
                              <w:rPr>
                                <w:color w:val="333333"/>
                                <w:sz w:val="30"/>
                              </w:rPr>
                              <w:t>数</w:t>
                            </w:r>
                            <w:r>
                              <w:rPr>
                                <w:color w:val="333333"/>
                                <w:sz w:val="30"/>
                              </w:rPr>
                              <w:tab/>
                            </w:r>
                            <w:r>
                              <w:rPr>
                                <w:color w:val="333333"/>
                                <w:sz w:val="30"/>
                              </w:rPr>
                              <w:t>量</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960" w:type="dxa"/>
                          </w:tcPr>
                          <w:p>
                            <w:pPr>
                              <w:pStyle w:val="8"/>
                              <w:spacing w:before="185"/>
                              <w:ind w:right="83"/>
                              <w:jc w:val="center"/>
                              <w:rPr>
                                <w:sz w:val="30"/>
                              </w:rPr>
                            </w:pPr>
                            <w:r>
                              <w:rPr>
                                <w:color w:val="333333"/>
                                <w:sz w:val="30"/>
                              </w:rPr>
                              <w:t>1</w:t>
                            </w:r>
                          </w:p>
                        </w:tc>
                        <w:tc>
                          <w:tcPr>
                            <w:tcW w:w="3287" w:type="dxa"/>
                          </w:tcPr>
                          <w:p>
                            <w:pPr>
                              <w:pStyle w:val="8"/>
                              <w:spacing w:before="185"/>
                              <w:ind w:left="467"/>
                              <w:rPr>
                                <w:sz w:val="30"/>
                              </w:rPr>
                            </w:pPr>
                            <w:r>
                              <w:rPr>
                                <w:color w:val="333333"/>
                                <w:sz w:val="30"/>
                              </w:rPr>
                              <w:t>卸刀座及配套扳手</w:t>
                            </w:r>
                          </w:p>
                        </w:tc>
                        <w:tc>
                          <w:tcPr>
                            <w:tcW w:w="3766" w:type="dxa"/>
                            <w:tcBorders>
                              <w:right w:val="thickThinMediumGap" w:color="000000" w:sz="4" w:space="0"/>
                            </w:tcBorders>
                          </w:tcPr>
                          <w:p>
                            <w:pPr>
                              <w:pStyle w:val="8"/>
                              <w:rPr>
                                <w:rFonts w:ascii="Times New Roman"/>
                                <w:sz w:val="30"/>
                              </w:rPr>
                            </w:pPr>
                          </w:p>
                        </w:tc>
                        <w:tc>
                          <w:tcPr>
                            <w:tcW w:w="1083" w:type="dxa"/>
                            <w:tcBorders>
                              <w:left w:val="thinThickMediumGap" w:color="000000" w:sz="4" w:space="0"/>
                              <w:right w:val="single" w:color="333333" w:sz="8" w:space="0"/>
                            </w:tcBorders>
                          </w:tcPr>
                          <w:p>
                            <w:pPr>
                              <w:pStyle w:val="8"/>
                              <w:spacing w:before="185"/>
                              <w:ind w:left="215"/>
                              <w:rPr>
                                <w:sz w:val="30"/>
                              </w:rPr>
                            </w:pPr>
                            <w:r>
                              <w:rPr>
                                <w:color w:val="333333"/>
                                <w:sz w:val="30"/>
                              </w:rPr>
                              <w:t>1 套</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960" w:type="dxa"/>
                          </w:tcPr>
                          <w:p>
                            <w:pPr>
                              <w:pStyle w:val="8"/>
                              <w:spacing w:before="185"/>
                              <w:ind w:right="83"/>
                              <w:jc w:val="center"/>
                              <w:rPr>
                                <w:sz w:val="30"/>
                              </w:rPr>
                            </w:pPr>
                            <w:r>
                              <w:rPr>
                                <w:color w:val="333333"/>
                                <w:sz w:val="30"/>
                              </w:rPr>
                              <w:t>2</w:t>
                            </w:r>
                          </w:p>
                        </w:tc>
                        <w:tc>
                          <w:tcPr>
                            <w:tcW w:w="3287" w:type="dxa"/>
                          </w:tcPr>
                          <w:p>
                            <w:pPr>
                              <w:pStyle w:val="8"/>
                              <w:spacing w:before="185"/>
                              <w:ind w:left="1140" w:right="1083"/>
                              <w:jc w:val="center"/>
                              <w:rPr>
                                <w:sz w:val="30"/>
                              </w:rPr>
                            </w:pPr>
                            <w:r>
                              <w:rPr>
                                <w:color w:val="333333"/>
                                <w:sz w:val="30"/>
                              </w:rPr>
                              <w:t>毛刷</w:t>
                            </w:r>
                          </w:p>
                        </w:tc>
                        <w:tc>
                          <w:tcPr>
                            <w:tcW w:w="3766" w:type="dxa"/>
                            <w:tcBorders>
                              <w:right w:val="thickThinMediumGap" w:color="000000" w:sz="4" w:space="0"/>
                            </w:tcBorders>
                          </w:tcPr>
                          <w:p>
                            <w:pPr>
                              <w:pStyle w:val="8"/>
                              <w:rPr>
                                <w:rFonts w:ascii="Times New Roman"/>
                                <w:sz w:val="30"/>
                              </w:rPr>
                            </w:pPr>
                          </w:p>
                        </w:tc>
                        <w:tc>
                          <w:tcPr>
                            <w:tcW w:w="1083" w:type="dxa"/>
                            <w:tcBorders>
                              <w:left w:val="thinThickMediumGap" w:color="000000" w:sz="4" w:space="0"/>
                              <w:right w:val="single" w:color="333333" w:sz="8" w:space="0"/>
                            </w:tcBorders>
                          </w:tcPr>
                          <w:p>
                            <w:pPr>
                              <w:pStyle w:val="8"/>
                              <w:spacing w:before="185"/>
                              <w:ind w:left="215"/>
                              <w:rPr>
                                <w:sz w:val="30"/>
                              </w:rPr>
                            </w:pPr>
                            <w:r>
                              <w:rPr>
                                <w:color w:val="333333"/>
                                <w:sz w:val="30"/>
                              </w:rPr>
                              <w:t>1 把</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6" w:hRule="atLeast"/>
                        </w:trPr>
                        <w:tc>
                          <w:tcPr>
                            <w:tcW w:w="960" w:type="dxa"/>
                          </w:tcPr>
                          <w:p>
                            <w:pPr>
                              <w:pStyle w:val="8"/>
                              <w:spacing w:before="187"/>
                              <w:ind w:right="83"/>
                              <w:jc w:val="center"/>
                              <w:rPr>
                                <w:sz w:val="30"/>
                              </w:rPr>
                            </w:pPr>
                            <w:r>
                              <w:rPr>
                                <w:color w:val="333333"/>
                                <w:sz w:val="30"/>
                              </w:rPr>
                              <w:t>3</w:t>
                            </w:r>
                          </w:p>
                        </w:tc>
                        <w:tc>
                          <w:tcPr>
                            <w:tcW w:w="3287" w:type="dxa"/>
                          </w:tcPr>
                          <w:p>
                            <w:pPr>
                              <w:pStyle w:val="8"/>
                              <w:spacing w:before="187"/>
                              <w:ind w:left="1140" w:right="1083"/>
                              <w:jc w:val="center"/>
                              <w:rPr>
                                <w:sz w:val="30"/>
                              </w:rPr>
                            </w:pPr>
                            <w:r>
                              <w:rPr>
                                <w:color w:val="333333"/>
                                <w:sz w:val="30"/>
                              </w:rPr>
                              <w:t>棉纱</w:t>
                            </w:r>
                          </w:p>
                        </w:tc>
                        <w:tc>
                          <w:tcPr>
                            <w:tcW w:w="3766" w:type="dxa"/>
                            <w:tcBorders>
                              <w:right w:val="thickThinMediumGap" w:color="000000" w:sz="4" w:space="0"/>
                            </w:tcBorders>
                          </w:tcPr>
                          <w:p>
                            <w:pPr>
                              <w:pStyle w:val="8"/>
                              <w:rPr>
                                <w:rFonts w:ascii="Times New Roman"/>
                                <w:sz w:val="30"/>
                              </w:rPr>
                            </w:pPr>
                          </w:p>
                        </w:tc>
                        <w:tc>
                          <w:tcPr>
                            <w:tcW w:w="1083" w:type="dxa"/>
                            <w:tcBorders>
                              <w:left w:val="thinThickMediumGap" w:color="000000" w:sz="4" w:space="0"/>
                              <w:right w:val="single" w:color="333333" w:sz="8" w:space="0"/>
                            </w:tcBorders>
                          </w:tcPr>
                          <w:p>
                            <w:pPr>
                              <w:pStyle w:val="8"/>
                              <w:spacing w:before="187"/>
                              <w:ind w:left="177"/>
                              <w:rPr>
                                <w:sz w:val="30"/>
                              </w:rPr>
                            </w:pPr>
                            <w:r>
                              <w:rPr>
                                <w:color w:val="333333"/>
                                <w:sz w:val="30"/>
                              </w:rPr>
                              <w:t>若干</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960" w:type="dxa"/>
                          </w:tcPr>
                          <w:p>
                            <w:pPr>
                              <w:pStyle w:val="8"/>
                              <w:spacing w:before="245" w:line="358" w:lineRule="exact"/>
                              <w:ind w:right="83"/>
                              <w:jc w:val="center"/>
                              <w:rPr>
                                <w:sz w:val="30"/>
                              </w:rPr>
                            </w:pPr>
                            <w:r>
                              <w:rPr>
                                <w:color w:val="333333"/>
                                <w:sz w:val="30"/>
                              </w:rPr>
                              <w:t>4</w:t>
                            </w:r>
                          </w:p>
                        </w:tc>
                        <w:tc>
                          <w:tcPr>
                            <w:tcW w:w="3287" w:type="dxa"/>
                          </w:tcPr>
                          <w:p>
                            <w:pPr>
                              <w:pStyle w:val="8"/>
                              <w:spacing w:before="245" w:line="358" w:lineRule="exact"/>
                              <w:ind w:left="916"/>
                              <w:rPr>
                                <w:sz w:val="30"/>
                              </w:rPr>
                            </w:pPr>
                            <w:r>
                              <w:rPr>
                                <w:color w:val="333333"/>
                                <w:sz w:val="30"/>
                              </w:rPr>
                              <w:t>油石、锉刀</w:t>
                            </w:r>
                          </w:p>
                        </w:tc>
                        <w:tc>
                          <w:tcPr>
                            <w:tcW w:w="3766" w:type="dxa"/>
                            <w:tcBorders>
                              <w:right w:val="thickThinMediumGap" w:color="000000" w:sz="4" w:space="0"/>
                            </w:tcBorders>
                          </w:tcPr>
                          <w:p>
                            <w:pPr>
                              <w:pStyle w:val="8"/>
                              <w:spacing w:before="245" w:line="358" w:lineRule="exact"/>
                              <w:ind w:left="32"/>
                              <w:jc w:val="center"/>
                              <w:rPr>
                                <w:sz w:val="30"/>
                              </w:rPr>
                            </w:pPr>
                            <w:r>
                              <w:rPr>
                                <w:color w:val="333333"/>
                                <w:sz w:val="30"/>
                              </w:rPr>
                              <w:t>去毛刺用</w:t>
                            </w:r>
                          </w:p>
                        </w:tc>
                        <w:tc>
                          <w:tcPr>
                            <w:tcW w:w="1083" w:type="dxa"/>
                            <w:tcBorders>
                              <w:left w:val="thinThickMediumGap" w:color="000000" w:sz="4" w:space="0"/>
                              <w:right w:val="single" w:color="333333" w:sz="8" w:space="0"/>
                            </w:tcBorders>
                          </w:tcPr>
                          <w:p>
                            <w:pPr>
                              <w:pStyle w:val="8"/>
                              <w:spacing w:before="245" w:line="358" w:lineRule="exact"/>
                              <w:ind w:left="177"/>
                              <w:rPr>
                                <w:sz w:val="30"/>
                              </w:rPr>
                            </w:pPr>
                            <w:r>
                              <w:rPr>
                                <w:color w:val="333333"/>
                                <w:spacing w:val="-25"/>
                                <w:sz w:val="30"/>
                              </w:rPr>
                              <w:t xml:space="preserve">若干 </w:t>
                            </w:r>
                            <w:r>
                              <w:rPr>
                                <w:color w:val="333333"/>
                                <w:sz w:val="30"/>
                              </w:rPr>
                              <w:t>6</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23" w:hRule="atLeast"/>
                        </w:trPr>
                        <w:tc>
                          <w:tcPr>
                            <w:tcW w:w="960" w:type="dxa"/>
                          </w:tcPr>
                          <w:p>
                            <w:pPr>
                              <w:pStyle w:val="8"/>
                              <w:spacing w:before="186"/>
                              <w:ind w:left="67"/>
                              <w:jc w:val="center"/>
                              <w:rPr>
                                <w:sz w:val="30"/>
                              </w:rPr>
                            </w:pPr>
                            <w:r>
                              <w:rPr>
                                <w:color w:val="333333"/>
                                <w:sz w:val="30"/>
                              </w:rPr>
                              <w:t>5</w:t>
                            </w:r>
                          </w:p>
                        </w:tc>
                        <w:tc>
                          <w:tcPr>
                            <w:tcW w:w="3287" w:type="dxa"/>
                          </w:tcPr>
                          <w:p>
                            <w:pPr>
                              <w:pStyle w:val="8"/>
                              <w:spacing w:line="383" w:lineRule="exact"/>
                              <w:ind w:left="1253" w:right="1083"/>
                              <w:jc w:val="center"/>
                              <w:rPr>
                                <w:sz w:val="30"/>
                              </w:rPr>
                            </w:pPr>
                            <w:r>
                              <w:rPr>
                                <w:color w:val="333333"/>
                                <w:sz w:val="30"/>
                              </w:rPr>
                              <w:t>工具柜</w:t>
                            </w:r>
                          </w:p>
                        </w:tc>
                        <w:tc>
                          <w:tcPr>
                            <w:tcW w:w="3766" w:type="dxa"/>
                            <w:tcBorders>
                              <w:right w:val="thickThinMediumGap" w:color="000000" w:sz="4" w:space="0"/>
                            </w:tcBorders>
                          </w:tcPr>
                          <w:p>
                            <w:pPr>
                              <w:pStyle w:val="8"/>
                              <w:spacing w:line="357" w:lineRule="exact"/>
                              <w:ind w:left="433"/>
                              <w:rPr>
                                <w:sz w:val="30"/>
                              </w:rPr>
                            </w:pPr>
                            <w:r>
                              <w:rPr>
                                <w:color w:val="333333"/>
                                <w:sz w:val="30"/>
                              </w:rPr>
                              <w:t>要求能摆放有序，易清点</w:t>
                            </w:r>
                          </w:p>
                        </w:tc>
                        <w:tc>
                          <w:tcPr>
                            <w:tcW w:w="1083" w:type="dxa"/>
                            <w:tcBorders>
                              <w:left w:val="thinThickMediumGap" w:color="000000" w:sz="4" w:space="0"/>
                              <w:right w:val="single" w:color="333333" w:sz="8" w:space="0"/>
                            </w:tcBorders>
                          </w:tcPr>
                          <w:p>
                            <w:pPr>
                              <w:pStyle w:val="8"/>
                              <w:spacing w:line="357" w:lineRule="exact"/>
                              <w:ind w:left="407"/>
                              <w:rPr>
                                <w:sz w:val="30"/>
                              </w:rPr>
                            </w:pPr>
                            <w:r>
                              <w:rPr>
                                <w:color w:val="333333"/>
                                <w:sz w:val="30"/>
                              </w:rPr>
                              <w:t>1套</w:t>
                            </w:r>
                          </w:p>
                        </w:tc>
                      </w:tr>
                    </w:tbl>
                    <w:p>
                      <w:pPr>
                        <w:pStyle w:val="3"/>
                      </w:pPr>
                    </w:p>
                  </w:txbxContent>
                </v:textbox>
              </v:shape>
            </w:pict>
          </mc:Fallback>
        </mc:AlternateContent>
      </w:r>
      <w:r>
        <w:rPr>
          <w:rFonts w:hint="eastAsia" w:ascii="华文仿宋" w:hAnsi="华文仿宋" w:eastAsia="华文仿宋" w:cs="华文仿宋"/>
          <w:b/>
          <w:color w:val="333333"/>
          <w:sz w:val="32"/>
        </w:rPr>
        <w:t xml:space="preserve">表 </w:t>
      </w:r>
      <w:r>
        <w:rPr>
          <w:rFonts w:hint="eastAsia" w:ascii="华文仿宋" w:hAnsi="华文仿宋" w:eastAsia="华文仿宋" w:cs="华文仿宋"/>
          <w:color w:val="333333"/>
          <w:sz w:val="32"/>
        </w:rPr>
        <w:t>9</w:t>
      </w:r>
    </w:p>
    <w:p>
      <w:pPr>
        <w:rPr>
          <w:rFonts w:hint="eastAsia"/>
          <w:b/>
          <w:bCs/>
          <w:sz w:val="36"/>
          <w:szCs w:val="36"/>
          <w:lang w:val="en-US" w:eastAsia="zh-CN"/>
        </w:rPr>
      </w:pPr>
      <w:r>
        <w:rPr>
          <w:rFonts w:hint="eastAsia"/>
          <w:b/>
          <w:bCs/>
          <w:sz w:val="36"/>
          <w:szCs w:val="36"/>
          <w:lang w:val="en-US" w:eastAsia="zh-CN"/>
        </w:rPr>
        <w:t>附件3：</w:t>
      </w:r>
    </w:p>
    <w:p>
      <w:pPr>
        <w:spacing w:after="0"/>
        <w:jc w:val="center"/>
        <w:rPr>
          <w:rFonts w:hint="eastAsia" w:ascii="华文仿宋" w:hAnsi="华文仿宋" w:eastAsia="华文仿宋" w:cs="华文仿宋"/>
          <w:sz w:val="17"/>
          <w:lang w:eastAsia="zh-CN"/>
        </w:rPr>
      </w:pPr>
      <w:r>
        <w:drawing>
          <wp:inline distT="0" distB="0" distL="114300" distR="114300">
            <wp:extent cx="5481320" cy="3873500"/>
            <wp:effectExtent l="0" t="0" r="5080" b="1270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8"/>
                    <a:stretch>
                      <a:fillRect/>
                    </a:stretch>
                  </pic:blipFill>
                  <pic:spPr>
                    <a:xfrm>
                      <a:off x="0" y="0"/>
                      <a:ext cx="5481320" cy="3873500"/>
                    </a:xfrm>
                    <a:prstGeom prst="rect">
                      <a:avLst/>
                    </a:prstGeom>
                    <a:noFill/>
                    <a:ln>
                      <a:noFill/>
                    </a:ln>
                  </pic:spPr>
                </pic:pic>
              </a:graphicData>
            </a:graphic>
          </wp:inline>
        </w:drawing>
      </w:r>
    </w:p>
    <w:p>
      <w:pPr>
        <w:spacing w:after="0"/>
        <w:jc w:val="left"/>
        <w:rPr>
          <w:rFonts w:hint="eastAsia" w:ascii="华文仿宋" w:hAnsi="华文仿宋" w:eastAsia="华文仿宋" w:cs="华文仿宋"/>
          <w:sz w:val="17"/>
          <w:lang w:eastAsia="zh-CN"/>
        </w:rPr>
      </w:pPr>
    </w:p>
    <w:p>
      <w:pPr>
        <w:spacing w:after="0"/>
        <w:jc w:val="left"/>
        <w:rPr>
          <w:rFonts w:hint="eastAsia" w:ascii="华文仿宋" w:hAnsi="华文仿宋" w:eastAsia="华文仿宋" w:cs="华文仿宋"/>
          <w:sz w:val="17"/>
          <w:lang w:eastAsia="zh-CN"/>
        </w:rPr>
      </w:pPr>
    </w:p>
    <w:p>
      <w:pPr>
        <w:spacing w:after="0"/>
        <w:jc w:val="center"/>
        <w:rPr>
          <w:rFonts w:hint="eastAsia" w:ascii="华文仿宋" w:hAnsi="华文仿宋" w:eastAsia="华文仿宋" w:cs="华文仿宋"/>
          <w:sz w:val="17"/>
          <w:lang w:eastAsia="zh-CN"/>
        </w:rPr>
      </w:pPr>
      <w:r>
        <w:drawing>
          <wp:inline distT="0" distB="0" distL="114300" distR="114300">
            <wp:extent cx="5474970" cy="3863975"/>
            <wp:effectExtent l="0" t="0" r="11430"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9"/>
                    <a:stretch>
                      <a:fillRect/>
                    </a:stretch>
                  </pic:blipFill>
                  <pic:spPr>
                    <a:xfrm>
                      <a:off x="0" y="0"/>
                      <a:ext cx="5474970" cy="3863975"/>
                    </a:xfrm>
                    <a:prstGeom prst="rect">
                      <a:avLst/>
                    </a:prstGeom>
                    <a:noFill/>
                    <a:ln>
                      <a:noFill/>
                    </a:ln>
                  </pic:spPr>
                </pic:pic>
              </a:graphicData>
            </a:graphic>
          </wp:inline>
        </w:drawing>
      </w:r>
    </w:p>
    <w:p>
      <w:pPr>
        <w:spacing w:after="0"/>
        <w:jc w:val="center"/>
        <w:rPr>
          <w:rFonts w:hint="eastAsia" w:ascii="华文仿宋" w:hAnsi="华文仿宋" w:eastAsia="华文仿宋" w:cs="华文仿宋"/>
          <w:sz w:val="17"/>
          <w:lang w:eastAsia="zh-CN"/>
        </w:rPr>
      </w:pPr>
    </w:p>
    <w:p>
      <w:pPr>
        <w:spacing w:after="0"/>
        <w:jc w:val="both"/>
      </w:pPr>
      <w:r>
        <w:drawing>
          <wp:inline distT="0" distB="0" distL="114300" distR="114300">
            <wp:extent cx="5757545" cy="4062095"/>
            <wp:effectExtent l="0" t="0" r="3175" b="698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20"/>
                    <a:stretch>
                      <a:fillRect/>
                    </a:stretch>
                  </pic:blipFill>
                  <pic:spPr>
                    <a:xfrm>
                      <a:off x="0" y="0"/>
                      <a:ext cx="5757545" cy="4062095"/>
                    </a:xfrm>
                    <a:prstGeom prst="rect">
                      <a:avLst/>
                    </a:prstGeom>
                    <a:noFill/>
                    <a:ln>
                      <a:noFill/>
                    </a:ln>
                  </pic:spPr>
                </pic:pic>
              </a:graphicData>
            </a:graphic>
          </wp:inline>
        </w:drawing>
      </w:r>
    </w:p>
    <w:p>
      <w:pPr>
        <w:spacing w:after="0"/>
        <w:jc w:val="both"/>
        <w:rPr>
          <w:rFonts w:hint="eastAsia"/>
          <w:lang w:eastAsia="zh-CN"/>
        </w:rPr>
      </w:pPr>
    </w:p>
    <w:p>
      <w:pPr>
        <w:spacing w:after="0"/>
        <w:jc w:val="center"/>
        <w:rPr>
          <w:rFonts w:hint="eastAsia" w:ascii="华文仿宋" w:hAnsi="华文仿宋" w:eastAsia="华文仿宋" w:cs="华文仿宋"/>
          <w:sz w:val="17"/>
          <w:lang w:eastAsia="zh-CN"/>
        </w:rPr>
      </w:pPr>
      <w:r>
        <w:drawing>
          <wp:inline distT="0" distB="0" distL="114300" distR="114300">
            <wp:extent cx="5756275" cy="4067810"/>
            <wp:effectExtent l="0" t="0" r="4445" b="127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1"/>
                    <a:stretch>
                      <a:fillRect/>
                    </a:stretch>
                  </pic:blipFill>
                  <pic:spPr>
                    <a:xfrm>
                      <a:off x="0" y="0"/>
                      <a:ext cx="5756275" cy="4067810"/>
                    </a:xfrm>
                    <a:prstGeom prst="rect">
                      <a:avLst/>
                    </a:prstGeom>
                    <a:noFill/>
                    <a:ln>
                      <a:noFill/>
                    </a:ln>
                  </pic:spPr>
                </pic:pic>
              </a:graphicData>
            </a:graphic>
          </wp:inline>
        </w:drawing>
      </w:r>
    </w:p>
    <w:p>
      <w:pPr>
        <w:spacing w:after="0"/>
        <w:jc w:val="center"/>
        <w:rPr>
          <w:rFonts w:hint="eastAsia" w:ascii="华文仿宋" w:hAnsi="华文仿宋" w:eastAsia="华文仿宋" w:cs="华文仿宋"/>
          <w:sz w:val="17"/>
          <w:lang w:eastAsia="zh-CN"/>
        </w:rPr>
      </w:pPr>
      <w:r>
        <w:drawing>
          <wp:inline distT="0" distB="0" distL="114300" distR="114300">
            <wp:extent cx="5756275" cy="4048125"/>
            <wp:effectExtent l="0" t="0" r="4445" b="571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22"/>
                    <a:stretch>
                      <a:fillRect/>
                    </a:stretch>
                  </pic:blipFill>
                  <pic:spPr>
                    <a:xfrm>
                      <a:off x="0" y="0"/>
                      <a:ext cx="5756275" cy="4048125"/>
                    </a:xfrm>
                    <a:prstGeom prst="rect">
                      <a:avLst/>
                    </a:prstGeom>
                    <a:noFill/>
                    <a:ln>
                      <a:noFill/>
                    </a:ln>
                  </pic:spPr>
                </pic:pic>
              </a:graphicData>
            </a:graphic>
          </wp:inline>
        </w:drawing>
      </w:r>
    </w:p>
    <w:p>
      <w:pPr>
        <w:spacing w:after="0"/>
        <w:jc w:val="center"/>
        <w:rPr>
          <w:rFonts w:hint="eastAsia" w:ascii="华文仿宋" w:hAnsi="华文仿宋" w:eastAsia="华文仿宋" w:cs="华文仿宋"/>
          <w:sz w:val="17"/>
          <w:lang w:eastAsia="zh-CN"/>
        </w:rPr>
      </w:pPr>
    </w:p>
    <w:p>
      <w:pPr>
        <w:spacing w:after="0"/>
        <w:jc w:val="center"/>
        <w:rPr>
          <w:rFonts w:hint="eastAsia" w:ascii="华文仿宋" w:hAnsi="华文仿宋" w:eastAsia="华文仿宋" w:cs="华文仿宋"/>
          <w:sz w:val="17"/>
          <w:lang w:eastAsia="zh-CN"/>
        </w:rPr>
      </w:pPr>
    </w:p>
    <w:p>
      <w:pPr>
        <w:spacing w:after="0"/>
        <w:jc w:val="left"/>
        <w:rPr>
          <w:rFonts w:hint="eastAsia" w:ascii="华文仿宋" w:hAnsi="华文仿宋" w:eastAsia="华文仿宋" w:cs="华文仿宋"/>
          <w:b/>
          <w:bCs/>
          <w:sz w:val="36"/>
          <w:szCs w:val="52"/>
          <w:lang w:val="en-US" w:eastAsia="zh-CN"/>
        </w:rPr>
      </w:pPr>
      <w:r>
        <w:rPr>
          <w:rFonts w:hint="eastAsia" w:ascii="华文仿宋" w:hAnsi="华文仿宋" w:eastAsia="华文仿宋" w:cs="华文仿宋"/>
          <w:b/>
          <w:bCs/>
          <w:sz w:val="36"/>
          <w:szCs w:val="52"/>
          <w:lang w:val="en-US" w:eastAsia="zh-CN"/>
        </w:rPr>
        <w:t>赛场提供材料和选手自带装配件清单：</w:t>
      </w:r>
    </w:p>
    <w:tbl>
      <w:tblPr>
        <w:tblStyle w:val="5"/>
        <w:tblW w:w="9864"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2381"/>
        <w:gridCol w:w="1239"/>
        <w:gridCol w:w="1525"/>
        <w:gridCol w:w="742"/>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序号</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名称</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材质</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尺寸型号</w:t>
            </w: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数量</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2022-CXFH-001</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主传动轴</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45#</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∅70X95</w:t>
            </w: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1</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赛场提供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2022-CXFH-002</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端盖</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2A12</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∅100X20</w:t>
            </w: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1</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赛场提供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2022-CXFH-00</w:t>
            </w:r>
            <w:r>
              <w:rPr>
                <w:rFonts w:hint="eastAsia" w:ascii="华文仿宋" w:hAnsi="华文仿宋" w:eastAsia="华文仿宋" w:cs="华文仿宋"/>
                <w:sz w:val="24"/>
                <w:szCs w:val="40"/>
                <w:vertAlign w:val="baseline"/>
                <w:lang w:val="en-US" w:eastAsia="zh-CN"/>
              </w:rPr>
              <w:t>4</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主体</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2A12</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∅130X118</w:t>
            </w: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1</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赛场提供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2022-CXFH-003-1</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定位键</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2A12</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20X35X20</w:t>
            </w: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1</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赛场提供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2022-CXFH-003-2</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驱动连接块</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2A12</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∅40X35</w:t>
            </w: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1</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赛场提供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2022-CXFH-003-3</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副驱动轴</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45#</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∅50X95</w:t>
            </w: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1</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赛场提供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6707-ZZ-35</w:t>
            </w:r>
            <w:r>
              <w:rPr>
                <w:rFonts w:hint="eastAsia" w:ascii="华文仿宋" w:hAnsi="华文仿宋" w:eastAsia="华文仿宋" w:cs="华文仿宋"/>
                <w:sz w:val="24"/>
                <w:szCs w:val="40"/>
                <w:vertAlign w:val="baseline"/>
                <w:lang w:val="en-US" w:eastAsia="zh-CN"/>
              </w:rPr>
              <w:t>*</w:t>
            </w:r>
            <w:r>
              <w:rPr>
                <w:rFonts w:hint="eastAsia" w:ascii="华文仿宋" w:hAnsi="华文仿宋" w:eastAsia="华文仿宋" w:cs="华文仿宋"/>
                <w:sz w:val="24"/>
                <w:szCs w:val="40"/>
                <w:vertAlign w:val="baseline"/>
                <w:lang w:val="zh-CN" w:eastAsia="zh-CN"/>
              </w:rPr>
              <w:t>44</w:t>
            </w:r>
            <w:r>
              <w:rPr>
                <w:rFonts w:hint="eastAsia" w:ascii="华文仿宋" w:hAnsi="华文仿宋" w:eastAsia="华文仿宋" w:cs="华文仿宋"/>
                <w:sz w:val="24"/>
                <w:szCs w:val="40"/>
                <w:vertAlign w:val="baseline"/>
                <w:lang w:val="en-US" w:eastAsia="zh-CN"/>
              </w:rPr>
              <w:t>*</w:t>
            </w:r>
            <w:r>
              <w:rPr>
                <w:rFonts w:hint="eastAsia" w:ascii="华文仿宋" w:hAnsi="华文仿宋" w:eastAsia="华文仿宋" w:cs="华文仿宋"/>
                <w:sz w:val="24"/>
                <w:szCs w:val="40"/>
                <w:vertAlign w:val="baseline"/>
                <w:lang w:val="zh-CN" w:eastAsia="zh-CN"/>
              </w:rPr>
              <w:t>5</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薄壁型深沟球轴承</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轴承钢</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left"/>
              <w:textAlignment w:val="auto"/>
              <w:rPr>
                <w:rFonts w:hint="eastAsia" w:ascii="华文仿宋" w:hAnsi="华文仿宋" w:eastAsia="华文仿宋" w:cs="华文仿宋"/>
                <w:sz w:val="24"/>
                <w:szCs w:val="40"/>
                <w:vertAlign w:val="baseline"/>
                <w:lang w:val="en-US" w:eastAsia="zh-CN"/>
              </w:rPr>
            </w:pP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1</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选手自备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6709-ZZ-45</w:t>
            </w:r>
            <w:r>
              <w:rPr>
                <w:rFonts w:hint="eastAsia" w:ascii="华文仿宋" w:hAnsi="华文仿宋" w:eastAsia="华文仿宋" w:cs="华文仿宋"/>
                <w:sz w:val="24"/>
                <w:szCs w:val="40"/>
                <w:vertAlign w:val="baseline"/>
                <w:lang w:val="en-US" w:eastAsia="zh-CN"/>
              </w:rPr>
              <w:t>*</w:t>
            </w:r>
            <w:r>
              <w:rPr>
                <w:rFonts w:hint="eastAsia" w:ascii="华文仿宋" w:hAnsi="华文仿宋" w:eastAsia="华文仿宋" w:cs="华文仿宋"/>
                <w:sz w:val="24"/>
                <w:szCs w:val="40"/>
                <w:vertAlign w:val="baseline"/>
                <w:lang w:val="zh-CN" w:eastAsia="zh-CN"/>
              </w:rPr>
              <w:t>55</w:t>
            </w:r>
            <w:r>
              <w:rPr>
                <w:rFonts w:hint="eastAsia" w:ascii="华文仿宋" w:hAnsi="华文仿宋" w:eastAsia="华文仿宋" w:cs="华文仿宋"/>
                <w:sz w:val="24"/>
                <w:szCs w:val="40"/>
                <w:vertAlign w:val="baseline"/>
                <w:lang w:val="en-US" w:eastAsia="zh-CN"/>
              </w:rPr>
              <w:t>*</w:t>
            </w:r>
            <w:r>
              <w:rPr>
                <w:rFonts w:hint="eastAsia" w:ascii="华文仿宋" w:hAnsi="华文仿宋" w:eastAsia="华文仿宋" w:cs="华文仿宋"/>
                <w:sz w:val="24"/>
                <w:szCs w:val="40"/>
                <w:vertAlign w:val="baseline"/>
                <w:lang w:val="zh-CN" w:eastAsia="zh-CN"/>
              </w:rPr>
              <w:t>6</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薄壁型深沟球轴承</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轴承钢</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default"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1</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选手自备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M6X10</w:t>
            </w:r>
          </w:p>
        </w:tc>
        <w:tc>
          <w:tcPr>
            <w:tcW w:w="2381"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en-US" w:eastAsia="zh-CN"/>
              </w:rPr>
              <w:t>内六角</w:t>
            </w:r>
            <w:r>
              <w:rPr>
                <w:rFonts w:hint="eastAsia" w:ascii="华文仿宋" w:hAnsi="华文仿宋" w:eastAsia="华文仿宋" w:cs="华文仿宋"/>
                <w:sz w:val="24"/>
                <w:szCs w:val="40"/>
                <w:vertAlign w:val="baseline"/>
                <w:lang w:val="zh-CN" w:eastAsia="zh-CN"/>
              </w:rPr>
              <w:t>紧固</w:t>
            </w:r>
            <w:r>
              <w:rPr>
                <w:rFonts w:hint="eastAsia" w:ascii="华文仿宋" w:hAnsi="华文仿宋" w:eastAsia="华文仿宋" w:cs="华文仿宋"/>
                <w:sz w:val="24"/>
                <w:szCs w:val="40"/>
                <w:vertAlign w:val="baseline"/>
                <w:lang w:val="en-US" w:eastAsia="zh-CN"/>
              </w:rPr>
              <w:t>螺栓</w:t>
            </w:r>
          </w:p>
        </w:tc>
        <w:tc>
          <w:tcPr>
            <w:tcW w:w="1239"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42CrMo</w:t>
            </w:r>
          </w:p>
        </w:tc>
        <w:tc>
          <w:tcPr>
            <w:tcW w:w="1525"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p>
        </w:tc>
        <w:tc>
          <w:tcPr>
            <w:tcW w:w="742"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sz w:val="24"/>
                <w:szCs w:val="40"/>
                <w:vertAlign w:val="baseline"/>
                <w:lang w:val="en-US" w:eastAsia="zh-CN"/>
              </w:rPr>
            </w:pPr>
            <w:r>
              <w:rPr>
                <w:rFonts w:hint="eastAsia" w:ascii="华文仿宋" w:hAnsi="华文仿宋" w:eastAsia="华文仿宋" w:cs="华文仿宋"/>
                <w:sz w:val="24"/>
                <w:szCs w:val="40"/>
                <w:vertAlign w:val="baseline"/>
                <w:lang w:val="zh-CN" w:eastAsia="zh-CN"/>
              </w:rPr>
              <w:t>5</w:t>
            </w:r>
          </w:p>
        </w:tc>
        <w:tc>
          <w:tcPr>
            <w:tcW w:w="1828" w:type="dxa"/>
          </w:tcPr>
          <w:p>
            <w:pPr>
              <w:keepNext w:val="0"/>
              <w:keepLines w:val="0"/>
              <w:pageBreakBefore w:val="0"/>
              <w:widowControl w:val="0"/>
              <w:kinsoku/>
              <w:wordWrap/>
              <w:overflowPunct/>
              <w:topLinePunct w:val="0"/>
              <w:autoSpaceDE w:val="0"/>
              <w:autoSpaceDN w:val="0"/>
              <w:bidi w:val="0"/>
              <w:adjustRightInd/>
              <w:snapToGrid/>
              <w:spacing w:after="0" w:line="500" w:lineRule="exact"/>
              <w:jc w:val="center"/>
              <w:textAlignment w:val="auto"/>
              <w:rPr>
                <w:rFonts w:hint="eastAsia" w:ascii="华文仿宋" w:hAnsi="华文仿宋" w:eastAsia="华文仿宋" w:cs="华文仿宋"/>
                <w:b/>
                <w:bCs/>
                <w:sz w:val="24"/>
                <w:szCs w:val="40"/>
                <w:vertAlign w:val="baseline"/>
                <w:lang w:val="en-US" w:eastAsia="zh-CN"/>
              </w:rPr>
            </w:pPr>
            <w:r>
              <w:rPr>
                <w:rFonts w:hint="eastAsia" w:ascii="华文仿宋" w:hAnsi="华文仿宋" w:eastAsia="华文仿宋" w:cs="华文仿宋"/>
                <w:b/>
                <w:bCs/>
                <w:sz w:val="24"/>
                <w:szCs w:val="40"/>
                <w:vertAlign w:val="baseline"/>
                <w:lang w:val="en-US" w:eastAsia="zh-CN"/>
              </w:rPr>
              <w:t>选手自备</w:t>
            </w:r>
          </w:p>
        </w:tc>
      </w:tr>
    </w:tbl>
    <w:p>
      <w:pPr>
        <w:keepNext w:val="0"/>
        <w:keepLines w:val="0"/>
        <w:pageBreakBefore w:val="0"/>
        <w:widowControl w:val="0"/>
        <w:kinsoku/>
        <w:wordWrap/>
        <w:overflowPunct/>
        <w:topLinePunct w:val="0"/>
        <w:autoSpaceDE w:val="0"/>
        <w:autoSpaceDN w:val="0"/>
        <w:bidi w:val="0"/>
        <w:adjustRightInd/>
        <w:snapToGrid/>
        <w:spacing w:after="0" w:line="500" w:lineRule="exact"/>
        <w:jc w:val="left"/>
        <w:textAlignment w:val="auto"/>
        <w:rPr>
          <w:rFonts w:hint="eastAsia" w:ascii="华文仿宋" w:hAnsi="华文仿宋" w:eastAsia="华文仿宋" w:cs="华文仿宋"/>
          <w:sz w:val="24"/>
          <w:szCs w:val="40"/>
          <w:vertAlign w:val="baseline"/>
          <w:lang w:val="en-US" w:eastAsia="zh-CN"/>
        </w:rPr>
      </w:pPr>
    </w:p>
    <w:p>
      <w:pPr>
        <w:keepNext w:val="0"/>
        <w:keepLines w:val="0"/>
        <w:pageBreakBefore w:val="0"/>
        <w:widowControl w:val="0"/>
        <w:kinsoku/>
        <w:wordWrap/>
        <w:overflowPunct/>
        <w:topLinePunct w:val="0"/>
        <w:autoSpaceDE w:val="0"/>
        <w:autoSpaceDN w:val="0"/>
        <w:bidi w:val="0"/>
        <w:adjustRightInd/>
        <w:snapToGrid/>
        <w:spacing w:after="0" w:line="500" w:lineRule="exact"/>
        <w:jc w:val="left"/>
        <w:textAlignment w:val="auto"/>
        <w:rPr>
          <w:rFonts w:hint="eastAsia" w:ascii="华文仿宋" w:hAnsi="华文仿宋" w:eastAsia="华文仿宋" w:cs="华文仿宋"/>
          <w:sz w:val="24"/>
          <w:szCs w:val="40"/>
          <w:vertAlign w:val="baseline"/>
          <w:lang w:val="zh-CN" w:eastAsia="zh-CN"/>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EE3DB"/>
    <w:multiLevelType w:val="singleLevel"/>
    <w:tmpl w:val="AF1EE3DB"/>
    <w:lvl w:ilvl="0" w:tentative="0">
      <w:start w:val="3"/>
      <w:numFmt w:val="decimal"/>
      <w:suff w:val="nothing"/>
      <w:lvlText w:val="（%1）"/>
      <w:lvlJc w:val="left"/>
    </w:lvl>
  </w:abstractNum>
  <w:abstractNum w:abstractNumId="1">
    <w:nsid w:val="0248C179"/>
    <w:multiLevelType w:val="multilevel"/>
    <w:tmpl w:val="0248C179"/>
    <w:lvl w:ilvl="0" w:tentative="0">
      <w:start w:val="1"/>
      <w:numFmt w:val="decimal"/>
      <w:lvlText w:val="%1."/>
      <w:lvlJc w:val="left"/>
      <w:pPr>
        <w:ind w:left="349" w:hanging="244"/>
        <w:jc w:val="left"/>
      </w:pPr>
      <w:rPr>
        <w:rFonts w:hint="default" w:ascii="Calibri" w:hAnsi="Calibri" w:eastAsia="Calibri" w:cs="Calibri"/>
        <w:color w:val="333333"/>
        <w:w w:val="99"/>
        <w:sz w:val="30"/>
        <w:szCs w:val="30"/>
        <w:lang w:val="zh-CN" w:eastAsia="zh-CN" w:bidi="zh-CN"/>
      </w:rPr>
    </w:lvl>
    <w:lvl w:ilvl="1" w:tentative="0">
      <w:start w:val="0"/>
      <w:numFmt w:val="bullet"/>
      <w:lvlText w:val="•"/>
      <w:lvlJc w:val="left"/>
      <w:pPr>
        <w:ind w:left="816" w:hanging="244"/>
      </w:pPr>
      <w:rPr>
        <w:rFonts w:hint="default"/>
        <w:lang w:val="zh-CN" w:eastAsia="zh-CN" w:bidi="zh-CN"/>
      </w:rPr>
    </w:lvl>
    <w:lvl w:ilvl="2" w:tentative="0">
      <w:start w:val="0"/>
      <w:numFmt w:val="bullet"/>
      <w:lvlText w:val="•"/>
      <w:lvlJc w:val="left"/>
      <w:pPr>
        <w:ind w:left="1292" w:hanging="244"/>
      </w:pPr>
      <w:rPr>
        <w:rFonts w:hint="default"/>
        <w:lang w:val="zh-CN" w:eastAsia="zh-CN" w:bidi="zh-CN"/>
      </w:rPr>
    </w:lvl>
    <w:lvl w:ilvl="3" w:tentative="0">
      <w:start w:val="0"/>
      <w:numFmt w:val="bullet"/>
      <w:lvlText w:val="•"/>
      <w:lvlJc w:val="left"/>
      <w:pPr>
        <w:ind w:left="1769" w:hanging="244"/>
      </w:pPr>
      <w:rPr>
        <w:rFonts w:hint="default"/>
        <w:lang w:val="zh-CN" w:eastAsia="zh-CN" w:bidi="zh-CN"/>
      </w:rPr>
    </w:lvl>
    <w:lvl w:ilvl="4" w:tentative="0">
      <w:start w:val="0"/>
      <w:numFmt w:val="bullet"/>
      <w:lvlText w:val="•"/>
      <w:lvlJc w:val="left"/>
      <w:pPr>
        <w:ind w:left="2245" w:hanging="244"/>
      </w:pPr>
      <w:rPr>
        <w:rFonts w:hint="default"/>
        <w:lang w:val="zh-CN" w:eastAsia="zh-CN" w:bidi="zh-CN"/>
      </w:rPr>
    </w:lvl>
    <w:lvl w:ilvl="5" w:tentative="0">
      <w:start w:val="0"/>
      <w:numFmt w:val="bullet"/>
      <w:lvlText w:val="•"/>
      <w:lvlJc w:val="left"/>
      <w:pPr>
        <w:ind w:left="2722" w:hanging="244"/>
      </w:pPr>
      <w:rPr>
        <w:rFonts w:hint="default"/>
        <w:lang w:val="zh-CN" w:eastAsia="zh-CN" w:bidi="zh-CN"/>
      </w:rPr>
    </w:lvl>
    <w:lvl w:ilvl="6" w:tentative="0">
      <w:start w:val="0"/>
      <w:numFmt w:val="bullet"/>
      <w:lvlText w:val="•"/>
      <w:lvlJc w:val="left"/>
      <w:pPr>
        <w:ind w:left="3198" w:hanging="244"/>
      </w:pPr>
      <w:rPr>
        <w:rFonts w:hint="default"/>
        <w:lang w:val="zh-CN" w:eastAsia="zh-CN" w:bidi="zh-CN"/>
      </w:rPr>
    </w:lvl>
    <w:lvl w:ilvl="7" w:tentative="0">
      <w:start w:val="0"/>
      <w:numFmt w:val="bullet"/>
      <w:lvlText w:val="•"/>
      <w:lvlJc w:val="left"/>
      <w:pPr>
        <w:ind w:left="3674" w:hanging="244"/>
      </w:pPr>
      <w:rPr>
        <w:rFonts w:hint="default"/>
        <w:lang w:val="zh-CN" w:eastAsia="zh-CN" w:bidi="zh-CN"/>
      </w:rPr>
    </w:lvl>
    <w:lvl w:ilvl="8" w:tentative="0">
      <w:start w:val="0"/>
      <w:numFmt w:val="bullet"/>
      <w:lvlText w:val="•"/>
      <w:lvlJc w:val="left"/>
      <w:pPr>
        <w:ind w:left="4151" w:hanging="244"/>
      </w:pPr>
      <w:rPr>
        <w:rFonts w:hint="default"/>
        <w:lang w:val="zh-CN" w:eastAsia="zh-CN" w:bidi="zh-CN"/>
      </w:rPr>
    </w:lvl>
  </w:abstractNum>
  <w:abstractNum w:abstractNumId="2">
    <w:nsid w:val="2470EC97"/>
    <w:multiLevelType w:val="multilevel"/>
    <w:tmpl w:val="2470EC97"/>
    <w:lvl w:ilvl="0" w:tentative="0">
      <w:start w:val="1"/>
      <w:numFmt w:val="decimal"/>
      <w:lvlText w:val="%1"/>
      <w:lvlJc w:val="left"/>
      <w:pPr>
        <w:ind w:left="1342" w:hanging="485"/>
        <w:jc w:val="left"/>
      </w:pPr>
      <w:rPr>
        <w:rFonts w:hint="default"/>
        <w:lang w:val="zh-CN" w:eastAsia="zh-CN" w:bidi="zh-CN"/>
      </w:rPr>
    </w:lvl>
    <w:lvl w:ilvl="1" w:tentative="0">
      <w:start w:val="1"/>
      <w:numFmt w:val="decimal"/>
      <w:lvlText w:val="%1.%2"/>
      <w:lvlJc w:val="left"/>
      <w:pPr>
        <w:ind w:left="1342" w:hanging="485"/>
        <w:jc w:val="right"/>
      </w:pPr>
      <w:rPr>
        <w:rFonts w:hint="default" w:ascii="仿宋" w:hAnsi="仿宋" w:eastAsia="仿宋" w:cs="仿宋"/>
        <w:color w:val="333333"/>
        <w:spacing w:val="-2"/>
        <w:w w:val="99"/>
        <w:sz w:val="30"/>
        <w:szCs w:val="30"/>
        <w:lang w:val="zh-CN" w:eastAsia="zh-CN" w:bidi="zh-CN"/>
      </w:rPr>
    </w:lvl>
    <w:lvl w:ilvl="2" w:tentative="0">
      <w:start w:val="0"/>
      <w:numFmt w:val="bullet"/>
      <w:lvlText w:val="•"/>
      <w:lvlJc w:val="left"/>
      <w:pPr>
        <w:ind w:left="3044" w:hanging="485"/>
      </w:pPr>
      <w:rPr>
        <w:rFonts w:hint="default"/>
        <w:lang w:val="zh-CN" w:eastAsia="zh-CN" w:bidi="zh-CN"/>
      </w:rPr>
    </w:lvl>
    <w:lvl w:ilvl="3" w:tentative="0">
      <w:start w:val="0"/>
      <w:numFmt w:val="bullet"/>
      <w:lvlText w:val="•"/>
      <w:lvlJc w:val="left"/>
      <w:pPr>
        <w:ind w:left="3896" w:hanging="485"/>
      </w:pPr>
      <w:rPr>
        <w:rFonts w:hint="default"/>
        <w:lang w:val="zh-CN" w:eastAsia="zh-CN" w:bidi="zh-CN"/>
      </w:rPr>
    </w:lvl>
    <w:lvl w:ilvl="4" w:tentative="0">
      <w:start w:val="0"/>
      <w:numFmt w:val="bullet"/>
      <w:lvlText w:val="•"/>
      <w:lvlJc w:val="left"/>
      <w:pPr>
        <w:ind w:left="4748" w:hanging="485"/>
      </w:pPr>
      <w:rPr>
        <w:rFonts w:hint="default"/>
        <w:lang w:val="zh-CN" w:eastAsia="zh-CN" w:bidi="zh-CN"/>
      </w:rPr>
    </w:lvl>
    <w:lvl w:ilvl="5" w:tentative="0">
      <w:start w:val="0"/>
      <w:numFmt w:val="bullet"/>
      <w:lvlText w:val="•"/>
      <w:lvlJc w:val="left"/>
      <w:pPr>
        <w:ind w:left="5600" w:hanging="485"/>
      </w:pPr>
      <w:rPr>
        <w:rFonts w:hint="default"/>
        <w:lang w:val="zh-CN" w:eastAsia="zh-CN" w:bidi="zh-CN"/>
      </w:rPr>
    </w:lvl>
    <w:lvl w:ilvl="6" w:tentative="0">
      <w:start w:val="0"/>
      <w:numFmt w:val="bullet"/>
      <w:lvlText w:val="•"/>
      <w:lvlJc w:val="left"/>
      <w:pPr>
        <w:ind w:left="6452" w:hanging="485"/>
      </w:pPr>
      <w:rPr>
        <w:rFonts w:hint="default"/>
        <w:lang w:val="zh-CN" w:eastAsia="zh-CN" w:bidi="zh-CN"/>
      </w:rPr>
    </w:lvl>
    <w:lvl w:ilvl="7" w:tentative="0">
      <w:start w:val="0"/>
      <w:numFmt w:val="bullet"/>
      <w:lvlText w:val="•"/>
      <w:lvlJc w:val="left"/>
      <w:pPr>
        <w:ind w:left="7304" w:hanging="485"/>
      </w:pPr>
      <w:rPr>
        <w:rFonts w:hint="default"/>
        <w:lang w:val="zh-CN" w:eastAsia="zh-CN" w:bidi="zh-CN"/>
      </w:rPr>
    </w:lvl>
    <w:lvl w:ilvl="8" w:tentative="0">
      <w:start w:val="0"/>
      <w:numFmt w:val="bullet"/>
      <w:lvlText w:val="•"/>
      <w:lvlJc w:val="left"/>
      <w:pPr>
        <w:ind w:left="8156" w:hanging="485"/>
      </w:pPr>
      <w:rPr>
        <w:rFonts w:hint="default"/>
        <w:lang w:val="zh-CN" w:eastAsia="zh-CN" w:bidi="zh-CN"/>
      </w:rPr>
    </w:lvl>
  </w:abstractNum>
  <w:abstractNum w:abstractNumId="3">
    <w:nsid w:val="72183CF9"/>
    <w:multiLevelType w:val="multilevel"/>
    <w:tmpl w:val="72183CF9"/>
    <w:lvl w:ilvl="0" w:tentative="0">
      <w:start w:val="1"/>
      <w:numFmt w:val="decimal"/>
      <w:lvlText w:val="%1."/>
      <w:lvlJc w:val="left"/>
      <w:pPr>
        <w:ind w:left="348" w:hanging="243"/>
        <w:jc w:val="left"/>
      </w:pPr>
      <w:rPr>
        <w:rFonts w:hint="default" w:ascii="Calibri" w:hAnsi="Calibri" w:eastAsia="Calibri" w:cs="Calibri"/>
        <w:color w:val="333333"/>
        <w:spacing w:val="-1"/>
        <w:w w:val="99"/>
        <w:sz w:val="30"/>
        <w:szCs w:val="30"/>
        <w:lang w:val="zh-CN" w:eastAsia="zh-CN" w:bidi="zh-CN"/>
      </w:rPr>
    </w:lvl>
    <w:lvl w:ilvl="1" w:tentative="0">
      <w:start w:val="0"/>
      <w:numFmt w:val="bullet"/>
      <w:lvlText w:val="•"/>
      <w:lvlJc w:val="left"/>
      <w:pPr>
        <w:ind w:left="816" w:hanging="243"/>
      </w:pPr>
      <w:rPr>
        <w:rFonts w:hint="default"/>
        <w:lang w:val="zh-CN" w:eastAsia="zh-CN" w:bidi="zh-CN"/>
      </w:rPr>
    </w:lvl>
    <w:lvl w:ilvl="2" w:tentative="0">
      <w:start w:val="0"/>
      <w:numFmt w:val="bullet"/>
      <w:lvlText w:val="•"/>
      <w:lvlJc w:val="left"/>
      <w:pPr>
        <w:ind w:left="1292" w:hanging="243"/>
      </w:pPr>
      <w:rPr>
        <w:rFonts w:hint="default"/>
        <w:lang w:val="zh-CN" w:eastAsia="zh-CN" w:bidi="zh-CN"/>
      </w:rPr>
    </w:lvl>
    <w:lvl w:ilvl="3" w:tentative="0">
      <w:start w:val="0"/>
      <w:numFmt w:val="bullet"/>
      <w:lvlText w:val="•"/>
      <w:lvlJc w:val="left"/>
      <w:pPr>
        <w:ind w:left="1769" w:hanging="243"/>
      </w:pPr>
      <w:rPr>
        <w:rFonts w:hint="default"/>
        <w:lang w:val="zh-CN" w:eastAsia="zh-CN" w:bidi="zh-CN"/>
      </w:rPr>
    </w:lvl>
    <w:lvl w:ilvl="4" w:tentative="0">
      <w:start w:val="0"/>
      <w:numFmt w:val="bullet"/>
      <w:lvlText w:val="•"/>
      <w:lvlJc w:val="left"/>
      <w:pPr>
        <w:ind w:left="2245" w:hanging="243"/>
      </w:pPr>
      <w:rPr>
        <w:rFonts w:hint="default"/>
        <w:lang w:val="zh-CN" w:eastAsia="zh-CN" w:bidi="zh-CN"/>
      </w:rPr>
    </w:lvl>
    <w:lvl w:ilvl="5" w:tentative="0">
      <w:start w:val="0"/>
      <w:numFmt w:val="bullet"/>
      <w:lvlText w:val="•"/>
      <w:lvlJc w:val="left"/>
      <w:pPr>
        <w:ind w:left="2722" w:hanging="243"/>
      </w:pPr>
      <w:rPr>
        <w:rFonts w:hint="default"/>
        <w:lang w:val="zh-CN" w:eastAsia="zh-CN" w:bidi="zh-CN"/>
      </w:rPr>
    </w:lvl>
    <w:lvl w:ilvl="6" w:tentative="0">
      <w:start w:val="0"/>
      <w:numFmt w:val="bullet"/>
      <w:lvlText w:val="•"/>
      <w:lvlJc w:val="left"/>
      <w:pPr>
        <w:ind w:left="3198" w:hanging="243"/>
      </w:pPr>
      <w:rPr>
        <w:rFonts w:hint="default"/>
        <w:lang w:val="zh-CN" w:eastAsia="zh-CN" w:bidi="zh-CN"/>
      </w:rPr>
    </w:lvl>
    <w:lvl w:ilvl="7" w:tentative="0">
      <w:start w:val="0"/>
      <w:numFmt w:val="bullet"/>
      <w:lvlText w:val="•"/>
      <w:lvlJc w:val="left"/>
      <w:pPr>
        <w:ind w:left="3674" w:hanging="243"/>
      </w:pPr>
      <w:rPr>
        <w:rFonts w:hint="default"/>
        <w:lang w:val="zh-CN" w:eastAsia="zh-CN" w:bidi="zh-CN"/>
      </w:rPr>
    </w:lvl>
    <w:lvl w:ilvl="8" w:tentative="0">
      <w:start w:val="0"/>
      <w:numFmt w:val="bullet"/>
      <w:lvlText w:val="•"/>
      <w:lvlJc w:val="left"/>
      <w:pPr>
        <w:ind w:left="4151" w:hanging="243"/>
      </w:pPr>
      <w:rPr>
        <w:rFonts w:hint="default"/>
        <w:lang w:val="zh-CN" w:eastAsia="zh-CN" w:bidi="zh-C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Zjk0YzgwNzhiYmIyNjAwYzE1ZjU5NmFhNTUyYzAifQ=="/>
  </w:docVars>
  <w:rsids>
    <w:rsidRoot w:val="2B8F46E5"/>
    <w:rsid w:val="031377BB"/>
    <w:rsid w:val="07EC576F"/>
    <w:rsid w:val="0BBC010A"/>
    <w:rsid w:val="176F2136"/>
    <w:rsid w:val="21575C69"/>
    <w:rsid w:val="255169CB"/>
    <w:rsid w:val="26113735"/>
    <w:rsid w:val="2B8F46E5"/>
    <w:rsid w:val="322A221C"/>
    <w:rsid w:val="4B9F5238"/>
    <w:rsid w:val="557C3A60"/>
    <w:rsid w:val="63151092"/>
    <w:rsid w:val="631876E1"/>
    <w:rsid w:val="66905836"/>
    <w:rsid w:val="7FB76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214"/>
      <w:ind w:left="779"/>
      <w:outlineLvl w:val="1"/>
    </w:pPr>
    <w:rPr>
      <w:rFonts w:ascii="仿宋" w:hAnsi="仿宋" w:eastAsia="仿宋" w:cs="仿宋"/>
      <w:b/>
      <w:bCs/>
      <w:sz w:val="32"/>
      <w:szCs w:val="32"/>
      <w:lang w:val="zh-CN" w:eastAsia="zh-CN" w:bidi="zh-CN"/>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1"/>
    <w:pPr>
      <w:spacing w:before="214"/>
      <w:ind w:left="779"/>
    </w:pPr>
    <w:rPr>
      <w:rFonts w:ascii="仿宋" w:hAnsi="仿宋" w:eastAsia="仿宋" w:cs="仿宋"/>
      <w:lang w:val="zh-CN" w:eastAsia="zh-CN" w:bidi="zh-CN"/>
    </w:rPr>
  </w:style>
  <w:style w:type="paragraph" w:customStyle="1" w:styleId="8">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4576</Words>
  <Characters>5228</Characters>
  <Lines>0</Lines>
  <Paragraphs>0</Paragraphs>
  <TotalTime>5</TotalTime>
  <ScaleCrop>false</ScaleCrop>
  <LinksUpToDate>false</LinksUpToDate>
  <CharactersWithSpaces>5311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2022-10-17T03:08:00Z</dcterms:created>
  <dc:creator>招财猫</dc:creator>
  <cp:lastModifiedBy>Administrator</cp:lastModifiedBy>
  <dcterms:modified xsi:type="dcterms:W3CDTF">2022-10-19T01:21:45Z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1FDC650BAA2D41BF9EAF10126E13BBBF</vt:lpwstr>
  </property>
</Properties>
</file>