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49" w:beforeLines="400" w:line="360" w:lineRule="auto"/>
        <w:jc w:val="center"/>
        <w:textAlignment w:val="auto"/>
        <w:rPr>
          <w:rFonts w:hint="eastAsia"/>
          <w:b/>
          <w:bCs/>
          <w:sz w:val="32"/>
          <w:szCs w:val="40"/>
        </w:rPr>
      </w:pPr>
    </w:p>
    <w:p>
      <w:pPr>
        <w:keepNext w:val="0"/>
        <w:keepLines w:val="0"/>
        <w:pageBreakBefore w:val="0"/>
        <w:widowControl w:val="0"/>
        <w:kinsoku/>
        <w:wordWrap/>
        <w:overflowPunct/>
        <w:topLinePunct w:val="0"/>
        <w:autoSpaceDE/>
        <w:autoSpaceDN/>
        <w:bidi w:val="0"/>
        <w:adjustRightInd/>
        <w:snapToGrid/>
        <w:spacing w:before="1249" w:beforeLines="400" w:line="360" w:lineRule="auto"/>
        <w:jc w:val="center"/>
        <w:textAlignment w:val="auto"/>
        <w:rPr>
          <w:rFonts w:ascii="Times New Roman" w:hAnsi="Times New Roman"/>
          <w:b/>
          <w:spacing w:val="-20"/>
          <w:sz w:val="44"/>
          <w:szCs w:val="44"/>
        </w:rPr>
      </w:pPr>
      <w:r>
        <w:rPr>
          <w:rFonts w:hint="eastAsia"/>
          <w:b/>
          <w:bCs/>
          <w:sz w:val="44"/>
          <w:szCs w:val="44"/>
          <w:lang w:eastAsia="zh-CN"/>
        </w:rPr>
        <w:t>华新环境工程（株洲）有限公司水泥窑协同处置生活垃圾增量及替代燃料项目</w:t>
      </w:r>
      <w:r>
        <w:rPr>
          <w:rFonts w:hint="eastAsia" w:ascii="Times New Roman" w:hAnsi="Times New Roman"/>
          <w:b/>
          <w:spacing w:val="-20"/>
          <w:sz w:val="44"/>
          <w:szCs w:val="44"/>
        </w:rPr>
        <w:t>环境影响评价</w:t>
      </w:r>
      <w:r>
        <w:rPr>
          <w:rFonts w:ascii="Times New Roman" w:hAnsi="Times New Roman"/>
          <w:b/>
          <w:spacing w:val="-20"/>
          <w:sz w:val="44"/>
          <w:szCs w:val="44"/>
        </w:rPr>
        <w:t>公众参与情况说明</w:t>
      </w:r>
    </w:p>
    <w:p>
      <w:pPr>
        <w:keepNext w:val="0"/>
        <w:keepLines w:val="0"/>
        <w:pageBreakBefore w:val="0"/>
        <w:widowControl w:val="0"/>
        <w:kinsoku/>
        <w:wordWrap/>
        <w:overflowPunct/>
        <w:topLinePunct w:val="0"/>
        <w:autoSpaceDE/>
        <w:autoSpaceDN/>
        <w:bidi w:val="0"/>
        <w:adjustRightInd/>
        <w:snapToGrid/>
        <w:spacing w:before="1249" w:beforeLines="400" w:line="360" w:lineRule="auto"/>
        <w:jc w:val="center"/>
        <w:textAlignment w:val="auto"/>
        <w:rPr>
          <w:rFonts w:ascii="Times New Roman" w:hAnsi="Times New Roman"/>
          <w:b/>
          <w:spacing w:val="-20"/>
          <w:sz w:val="44"/>
          <w:szCs w:val="44"/>
        </w:rPr>
      </w:pPr>
    </w:p>
    <w:p>
      <w:pPr>
        <w:keepNext w:val="0"/>
        <w:keepLines w:val="0"/>
        <w:pageBreakBefore w:val="0"/>
        <w:widowControl w:val="0"/>
        <w:kinsoku/>
        <w:wordWrap/>
        <w:overflowPunct/>
        <w:topLinePunct w:val="0"/>
        <w:autoSpaceDE/>
        <w:autoSpaceDN/>
        <w:bidi w:val="0"/>
        <w:adjustRightInd/>
        <w:snapToGrid/>
        <w:spacing w:before="1249" w:beforeLines="400" w:line="360" w:lineRule="auto"/>
        <w:jc w:val="center"/>
        <w:textAlignment w:val="auto"/>
        <w:rPr>
          <w:rFonts w:ascii="Times New Roman" w:hAnsi="Times New Roman"/>
          <w:b/>
          <w:spacing w:val="-20"/>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spacing w:val="-2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spacing w:val="-2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spacing w:val="-2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spacing w:val="-2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spacing w:val="-2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spacing w:val="-20"/>
          <w:sz w:val="36"/>
          <w:szCs w:val="36"/>
        </w:rPr>
      </w:pPr>
      <w:r>
        <w:rPr>
          <w:rFonts w:hint="eastAsia" w:ascii="Times New Roman" w:hAnsi="Times New Roman"/>
          <w:b/>
          <w:spacing w:val="-20"/>
          <w:sz w:val="36"/>
          <w:szCs w:val="36"/>
        </w:rPr>
        <w:t>华新环境工程（株洲）有限公司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spacing w:val="-20"/>
          <w:sz w:val="36"/>
          <w:szCs w:val="36"/>
          <w:lang w:val="en-US" w:eastAsia="zh-CN"/>
        </w:rPr>
      </w:pPr>
      <w:r>
        <w:rPr>
          <w:rFonts w:hint="eastAsia" w:ascii="Times New Roman" w:hAnsi="Times New Roman"/>
          <w:b/>
          <w:spacing w:val="-20"/>
          <w:sz w:val="36"/>
          <w:szCs w:val="36"/>
          <w:lang w:val="en-US" w:eastAsia="zh-CN"/>
        </w:rPr>
        <w:t>2022年9月</w:t>
      </w:r>
    </w:p>
    <w:p>
      <w:pPr>
        <w:jc w:val="center"/>
        <w:rPr>
          <w:rFonts w:hint="eastAsia" w:ascii="Times New Roman" w:hAnsi="Times New Roman"/>
          <w:b/>
          <w:spacing w:val="-20"/>
          <w:sz w:val="36"/>
          <w:szCs w:val="36"/>
          <w:lang w:val="en-US" w:eastAsia="zh-CN"/>
        </w:rPr>
      </w:pPr>
      <w:r>
        <w:rPr>
          <w:rFonts w:hint="eastAsia" w:ascii="Times New Roman" w:hAnsi="Times New Roman"/>
          <w:b/>
          <w:spacing w:val="-20"/>
          <w:sz w:val="36"/>
          <w:szCs w:val="36"/>
          <w:lang w:val="en-US" w:eastAsia="zh-CN"/>
        </w:rPr>
        <w:br w:type="page"/>
      </w:r>
      <w:r>
        <w:rPr>
          <w:rFonts w:hint="eastAsia" w:ascii="Times New Roman" w:hAnsi="Times New Roman"/>
          <w:b/>
          <w:spacing w:val="-20"/>
          <w:sz w:val="36"/>
          <w:szCs w:val="36"/>
          <w:lang w:val="en-US" w:eastAsia="zh-CN"/>
        </w:rPr>
        <w:t>目  录</w:t>
      </w:r>
    </w:p>
    <w:p>
      <w:pPr>
        <w:pStyle w:val="11"/>
        <w:tabs>
          <w:tab w:val="right" w:leader="dot" w:pos="8306"/>
        </w:tabs>
        <w:rPr>
          <w:sz w:val="28"/>
          <w:szCs w:val="28"/>
        </w:rPr>
      </w:pP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TOC \o "1-2" \h \u </w:instrText>
      </w:r>
      <w:r>
        <w:rPr>
          <w:rFonts w:hint="default" w:ascii="Times New Roman" w:hAnsi="Times New Roman" w:cs="Times New Roman"/>
          <w:b/>
          <w:bCs/>
          <w:sz w:val="28"/>
          <w:szCs w:val="28"/>
        </w:rPr>
        <w:fldChar w:fldCharType="separate"/>
      </w: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_Toc24230 </w:instrText>
      </w:r>
      <w:r>
        <w:rPr>
          <w:rFonts w:hint="default" w:ascii="Times New Roman" w:hAnsi="Times New Roman" w:cs="Times New Roman"/>
          <w:bCs/>
          <w:sz w:val="28"/>
          <w:szCs w:val="28"/>
        </w:rPr>
        <w:fldChar w:fldCharType="separate"/>
      </w:r>
      <w:r>
        <w:rPr>
          <w:rFonts w:ascii="Times New Roman" w:hAnsi="Times New Roman"/>
          <w:bCs/>
          <w:kern w:val="44"/>
          <w:sz w:val="28"/>
          <w:szCs w:val="28"/>
        </w:rPr>
        <w:t>1</w:t>
      </w:r>
      <w:r>
        <w:rPr>
          <w:rFonts w:hint="eastAsia" w:ascii="Times New Roman" w:hAnsi="Times New Roman"/>
          <w:bCs/>
          <w:kern w:val="44"/>
          <w:sz w:val="28"/>
          <w:szCs w:val="28"/>
        </w:rPr>
        <w:t>概述</w:t>
      </w:r>
      <w:r>
        <w:rPr>
          <w:sz w:val="28"/>
          <w:szCs w:val="28"/>
        </w:rPr>
        <w:tab/>
      </w:r>
      <w:r>
        <w:rPr>
          <w:sz w:val="28"/>
          <w:szCs w:val="28"/>
        </w:rPr>
        <w:fldChar w:fldCharType="begin"/>
      </w:r>
      <w:r>
        <w:rPr>
          <w:sz w:val="28"/>
          <w:szCs w:val="28"/>
        </w:rPr>
        <w:instrText xml:space="preserve"> PAGEREF _Toc24230 \h </w:instrText>
      </w:r>
      <w:r>
        <w:rPr>
          <w:sz w:val="28"/>
          <w:szCs w:val="28"/>
        </w:rPr>
        <w:fldChar w:fldCharType="separate"/>
      </w:r>
      <w:r>
        <w:rPr>
          <w:sz w:val="28"/>
          <w:szCs w:val="28"/>
        </w:rPr>
        <w:t>1</w:t>
      </w:r>
      <w:r>
        <w:rPr>
          <w:sz w:val="28"/>
          <w:szCs w:val="28"/>
        </w:rPr>
        <w:fldChar w:fldCharType="end"/>
      </w:r>
      <w:r>
        <w:rPr>
          <w:rFonts w:hint="default" w:ascii="Times New Roman" w:hAnsi="Times New Roman" w:cs="Times New Roman"/>
          <w:bCs/>
          <w:sz w:val="28"/>
          <w:szCs w:val="28"/>
        </w:rPr>
        <w:fldChar w:fldCharType="end"/>
      </w:r>
    </w:p>
    <w:p>
      <w:pPr>
        <w:pStyle w:val="11"/>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_Toc8 </w:instrText>
      </w:r>
      <w:r>
        <w:rPr>
          <w:rFonts w:hint="default" w:ascii="Times New Roman" w:hAnsi="Times New Roman" w:cs="Times New Roman"/>
          <w:bCs/>
          <w:sz w:val="28"/>
          <w:szCs w:val="28"/>
        </w:rPr>
        <w:fldChar w:fldCharType="separate"/>
      </w:r>
      <w:r>
        <w:rPr>
          <w:rFonts w:hint="eastAsia"/>
          <w:sz w:val="28"/>
          <w:szCs w:val="28"/>
          <w:lang w:val="en-US" w:eastAsia="zh-CN"/>
        </w:rPr>
        <w:t>2 首次环境影响评价信息公开情况</w:t>
      </w:r>
      <w:r>
        <w:rPr>
          <w:sz w:val="28"/>
          <w:szCs w:val="28"/>
        </w:rPr>
        <w:tab/>
      </w:r>
      <w:r>
        <w:rPr>
          <w:sz w:val="28"/>
          <w:szCs w:val="28"/>
        </w:rPr>
        <w:fldChar w:fldCharType="begin"/>
      </w:r>
      <w:r>
        <w:rPr>
          <w:sz w:val="28"/>
          <w:szCs w:val="28"/>
        </w:rPr>
        <w:instrText xml:space="preserve"> PAGEREF _Toc8 \h </w:instrText>
      </w:r>
      <w:r>
        <w:rPr>
          <w:sz w:val="28"/>
          <w:szCs w:val="28"/>
        </w:rPr>
        <w:fldChar w:fldCharType="separate"/>
      </w:r>
      <w:r>
        <w:rPr>
          <w:sz w:val="28"/>
          <w:szCs w:val="28"/>
        </w:rPr>
        <w:t>2</w:t>
      </w:r>
      <w:r>
        <w:rPr>
          <w:sz w:val="28"/>
          <w:szCs w:val="28"/>
        </w:rPr>
        <w:fldChar w:fldCharType="end"/>
      </w:r>
      <w:r>
        <w:rPr>
          <w:rFonts w:hint="default" w:ascii="Times New Roman" w:hAnsi="Times New Roman" w:cs="Times New Roman"/>
          <w:bCs/>
          <w:sz w:val="28"/>
          <w:szCs w:val="28"/>
        </w:rPr>
        <w:fldChar w:fldCharType="end"/>
      </w:r>
    </w:p>
    <w:p>
      <w:pPr>
        <w:pStyle w:val="12"/>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_Toc5575 </w:instrText>
      </w:r>
      <w:r>
        <w:rPr>
          <w:rFonts w:hint="default" w:ascii="Times New Roman" w:hAnsi="Times New Roman" w:cs="Times New Roman"/>
          <w:bCs/>
          <w:sz w:val="28"/>
          <w:szCs w:val="28"/>
        </w:rPr>
        <w:fldChar w:fldCharType="separate"/>
      </w:r>
      <w:r>
        <w:rPr>
          <w:rFonts w:hint="eastAsia"/>
          <w:sz w:val="28"/>
          <w:szCs w:val="28"/>
          <w:lang w:val="en-US" w:eastAsia="zh-CN"/>
        </w:rPr>
        <w:t>2</w:t>
      </w:r>
      <w:r>
        <w:rPr>
          <w:sz w:val="28"/>
          <w:szCs w:val="28"/>
        </w:rPr>
        <w:t>.1</w:t>
      </w:r>
      <w:r>
        <w:rPr>
          <w:rFonts w:hint="eastAsia"/>
          <w:sz w:val="28"/>
          <w:szCs w:val="28"/>
        </w:rPr>
        <w:t>公开内容及日期</w:t>
      </w:r>
      <w:r>
        <w:rPr>
          <w:sz w:val="28"/>
          <w:szCs w:val="28"/>
        </w:rPr>
        <w:tab/>
      </w:r>
      <w:r>
        <w:rPr>
          <w:sz w:val="28"/>
          <w:szCs w:val="28"/>
        </w:rPr>
        <w:fldChar w:fldCharType="begin"/>
      </w:r>
      <w:r>
        <w:rPr>
          <w:sz w:val="28"/>
          <w:szCs w:val="28"/>
        </w:rPr>
        <w:instrText xml:space="preserve"> PAGEREF _Toc5575 \h </w:instrText>
      </w:r>
      <w:r>
        <w:rPr>
          <w:sz w:val="28"/>
          <w:szCs w:val="28"/>
        </w:rPr>
        <w:fldChar w:fldCharType="separate"/>
      </w:r>
      <w:r>
        <w:rPr>
          <w:sz w:val="28"/>
          <w:szCs w:val="28"/>
        </w:rPr>
        <w:t>2</w:t>
      </w:r>
      <w:r>
        <w:rPr>
          <w:sz w:val="28"/>
          <w:szCs w:val="28"/>
        </w:rPr>
        <w:fldChar w:fldCharType="end"/>
      </w:r>
      <w:r>
        <w:rPr>
          <w:rFonts w:hint="default" w:ascii="Times New Roman" w:hAnsi="Times New Roman" w:cs="Times New Roman"/>
          <w:bCs/>
          <w:sz w:val="28"/>
          <w:szCs w:val="28"/>
        </w:rPr>
        <w:fldChar w:fldCharType="end"/>
      </w:r>
    </w:p>
    <w:p>
      <w:pPr>
        <w:pStyle w:val="12"/>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_Toc9735 </w:instrText>
      </w:r>
      <w:r>
        <w:rPr>
          <w:rFonts w:hint="default" w:ascii="Times New Roman" w:hAnsi="Times New Roman" w:cs="Times New Roman"/>
          <w:bCs/>
          <w:sz w:val="28"/>
          <w:szCs w:val="28"/>
        </w:rPr>
        <w:fldChar w:fldCharType="separate"/>
      </w:r>
      <w:r>
        <w:rPr>
          <w:rFonts w:hint="eastAsia"/>
          <w:sz w:val="28"/>
          <w:szCs w:val="28"/>
          <w:lang w:val="en-US" w:eastAsia="zh-CN"/>
        </w:rPr>
        <w:t>2</w:t>
      </w:r>
      <w:r>
        <w:rPr>
          <w:sz w:val="28"/>
          <w:szCs w:val="28"/>
        </w:rPr>
        <w:t>.</w:t>
      </w:r>
      <w:r>
        <w:rPr>
          <w:rFonts w:hint="eastAsia"/>
          <w:sz w:val="28"/>
          <w:szCs w:val="28"/>
        </w:rPr>
        <w:t>2公开方式</w:t>
      </w:r>
      <w:r>
        <w:rPr>
          <w:sz w:val="28"/>
          <w:szCs w:val="28"/>
        </w:rPr>
        <w:tab/>
      </w:r>
      <w:r>
        <w:rPr>
          <w:sz w:val="28"/>
          <w:szCs w:val="28"/>
        </w:rPr>
        <w:fldChar w:fldCharType="begin"/>
      </w:r>
      <w:r>
        <w:rPr>
          <w:sz w:val="28"/>
          <w:szCs w:val="28"/>
        </w:rPr>
        <w:instrText xml:space="preserve"> PAGEREF _Toc9735 \h </w:instrText>
      </w:r>
      <w:r>
        <w:rPr>
          <w:sz w:val="28"/>
          <w:szCs w:val="28"/>
        </w:rPr>
        <w:fldChar w:fldCharType="separate"/>
      </w:r>
      <w:r>
        <w:rPr>
          <w:sz w:val="28"/>
          <w:szCs w:val="28"/>
        </w:rPr>
        <w:t>2</w:t>
      </w:r>
      <w:r>
        <w:rPr>
          <w:sz w:val="28"/>
          <w:szCs w:val="28"/>
        </w:rPr>
        <w:fldChar w:fldCharType="end"/>
      </w:r>
      <w:r>
        <w:rPr>
          <w:rFonts w:hint="default" w:ascii="Times New Roman" w:hAnsi="Times New Roman" w:cs="Times New Roman"/>
          <w:bCs/>
          <w:sz w:val="28"/>
          <w:szCs w:val="28"/>
        </w:rPr>
        <w:fldChar w:fldCharType="end"/>
      </w:r>
    </w:p>
    <w:p>
      <w:pPr>
        <w:pStyle w:val="11"/>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_Toc829 </w:instrText>
      </w:r>
      <w:r>
        <w:rPr>
          <w:rFonts w:hint="default" w:ascii="Times New Roman" w:hAnsi="Times New Roman" w:cs="Times New Roman"/>
          <w:bCs/>
          <w:sz w:val="28"/>
          <w:szCs w:val="28"/>
        </w:rPr>
        <w:fldChar w:fldCharType="separate"/>
      </w:r>
      <w:r>
        <w:rPr>
          <w:rFonts w:hint="eastAsia"/>
          <w:sz w:val="28"/>
          <w:szCs w:val="28"/>
          <w:lang w:val="en-US" w:eastAsia="zh-CN"/>
        </w:rPr>
        <w:t>3 征求意见稿公示情况</w:t>
      </w:r>
      <w:r>
        <w:rPr>
          <w:sz w:val="28"/>
          <w:szCs w:val="28"/>
        </w:rPr>
        <w:tab/>
      </w:r>
      <w:r>
        <w:rPr>
          <w:sz w:val="28"/>
          <w:szCs w:val="28"/>
        </w:rPr>
        <w:fldChar w:fldCharType="begin"/>
      </w:r>
      <w:r>
        <w:rPr>
          <w:sz w:val="28"/>
          <w:szCs w:val="28"/>
        </w:rPr>
        <w:instrText xml:space="preserve"> PAGEREF _Toc829 \h </w:instrText>
      </w:r>
      <w:r>
        <w:rPr>
          <w:sz w:val="28"/>
          <w:szCs w:val="28"/>
        </w:rPr>
        <w:fldChar w:fldCharType="separate"/>
      </w:r>
      <w:r>
        <w:rPr>
          <w:sz w:val="28"/>
          <w:szCs w:val="28"/>
        </w:rPr>
        <w:t>3</w:t>
      </w:r>
      <w:r>
        <w:rPr>
          <w:sz w:val="28"/>
          <w:szCs w:val="28"/>
        </w:rPr>
        <w:fldChar w:fldCharType="end"/>
      </w:r>
      <w:r>
        <w:rPr>
          <w:rFonts w:hint="default" w:ascii="Times New Roman" w:hAnsi="Times New Roman" w:cs="Times New Roman"/>
          <w:bCs/>
          <w:sz w:val="28"/>
          <w:szCs w:val="28"/>
        </w:rPr>
        <w:fldChar w:fldCharType="end"/>
      </w:r>
    </w:p>
    <w:p>
      <w:pPr>
        <w:pStyle w:val="12"/>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_Toc31337 </w:instrText>
      </w:r>
      <w:r>
        <w:rPr>
          <w:rFonts w:hint="default" w:ascii="Times New Roman" w:hAnsi="Times New Roman" w:cs="Times New Roman"/>
          <w:bCs/>
          <w:sz w:val="28"/>
          <w:szCs w:val="28"/>
        </w:rPr>
        <w:fldChar w:fldCharType="separate"/>
      </w:r>
      <w:r>
        <w:rPr>
          <w:rFonts w:hint="eastAsia"/>
          <w:sz w:val="28"/>
          <w:szCs w:val="28"/>
          <w:lang w:val="en-US" w:eastAsia="zh-CN"/>
        </w:rPr>
        <w:t>3.1</w:t>
      </w:r>
      <w:r>
        <w:rPr>
          <w:rFonts w:hint="eastAsia"/>
          <w:sz w:val="28"/>
          <w:szCs w:val="28"/>
        </w:rPr>
        <w:t>公示内容及时限</w:t>
      </w:r>
      <w:r>
        <w:rPr>
          <w:sz w:val="28"/>
          <w:szCs w:val="28"/>
        </w:rPr>
        <w:tab/>
      </w:r>
      <w:r>
        <w:rPr>
          <w:sz w:val="28"/>
          <w:szCs w:val="28"/>
        </w:rPr>
        <w:fldChar w:fldCharType="begin"/>
      </w:r>
      <w:r>
        <w:rPr>
          <w:sz w:val="28"/>
          <w:szCs w:val="28"/>
        </w:rPr>
        <w:instrText xml:space="preserve"> PAGEREF _Toc31337 \h </w:instrText>
      </w:r>
      <w:r>
        <w:rPr>
          <w:sz w:val="28"/>
          <w:szCs w:val="28"/>
        </w:rPr>
        <w:fldChar w:fldCharType="separate"/>
      </w:r>
      <w:r>
        <w:rPr>
          <w:sz w:val="28"/>
          <w:szCs w:val="28"/>
        </w:rPr>
        <w:t>3</w:t>
      </w:r>
      <w:r>
        <w:rPr>
          <w:sz w:val="28"/>
          <w:szCs w:val="28"/>
        </w:rPr>
        <w:fldChar w:fldCharType="end"/>
      </w:r>
      <w:r>
        <w:rPr>
          <w:rFonts w:hint="default" w:ascii="Times New Roman" w:hAnsi="Times New Roman" w:cs="Times New Roman"/>
          <w:bCs/>
          <w:sz w:val="28"/>
          <w:szCs w:val="28"/>
        </w:rPr>
        <w:fldChar w:fldCharType="end"/>
      </w:r>
    </w:p>
    <w:p>
      <w:pPr>
        <w:pStyle w:val="12"/>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_Toc32366 </w:instrText>
      </w:r>
      <w:r>
        <w:rPr>
          <w:rFonts w:hint="default" w:ascii="Times New Roman" w:hAnsi="Times New Roman" w:cs="Times New Roman"/>
          <w:bCs/>
          <w:sz w:val="28"/>
          <w:szCs w:val="28"/>
        </w:rPr>
        <w:fldChar w:fldCharType="separate"/>
      </w:r>
      <w:r>
        <w:rPr>
          <w:rFonts w:hint="eastAsia"/>
          <w:sz w:val="28"/>
          <w:szCs w:val="28"/>
          <w:lang w:val="en-US" w:eastAsia="zh-CN"/>
        </w:rPr>
        <w:t>3.2公示</w:t>
      </w:r>
      <w:r>
        <w:rPr>
          <w:rFonts w:hint="eastAsia"/>
          <w:sz w:val="28"/>
          <w:szCs w:val="28"/>
        </w:rPr>
        <w:t>方式</w:t>
      </w:r>
      <w:r>
        <w:rPr>
          <w:sz w:val="28"/>
          <w:szCs w:val="28"/>
        </w:rPr>
        <w:tab/>
      </w:r>
      <w:r>
        <w:rPr>
          <w:sz w:val="28"/>
          <w:szCs w:val="28"/>
        </w:rPr>
        <w:fldChar w:fldCharType="begin"/>
      </w:r>
      <w:r>
        <w:rPr>
          <w:sz w:val="28"/>
          <w:szCs w:val="28"/>
        </w:rPr>
        <w:instrText xml:space="preserve"> PAGEREF _Toc32366 \h </w:instrText>
      </w:r>
      <w:r>
        <w:rPr>
          <w:sz w:val="28"/>
          <w:szCs w:val="28"/>
        </w:rPr>
        <w:fldChar w:fldCharType="separate"/>
      </w:r>
      <w:r>
        <w:rPr>
          <w:sz w:val="28"/>
          <w:szCs w:val="28"/>
        </w:rPr>
        <w:t>4</w:t>
      </w:r>
      <w:r>
        <w:rPr>
          <w:sz w:val="28"/>
          <w:szCs w:val="28"/>
        </w:rPr>
        <w:fldChar w:fldCharType="end"/>
      </w:r>
      <w:r>
        <w:rPr>
          <w:rFonts w:hint="default" w:ascii="Times New Roman" w:hAnsi="Times New Roman" w:cs="Times New Roman"/>
          <w:bCs/>
          <w:sz w:val="28"/>
          <w:szCs w:val="28"/>
        </w:rPr>
        <w:fldChar w:fldCharType="end"/>
      </w:r>
    </w:p>
    <w:p>
      <w:pPr>
        <w:pStyle w:val="11"/>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_Toc13298 </w:instrText>
      </w:r>
      <w:r>
        <w:rPr>
          <w:rFonts w:hint="default" w:ascii="Times New Roman" w:hAnsi="Times New Roman" w:cs="Times New Roman"/>
          <w:bCs/>
          <w:sz w:val="28"/>
          <w:szCs w:val="28"/>
        </w:rPr>
        <w:fldChar w:fldCharType="separate"/>
      </w:r>
      <w:r>
        <w:rPr>
          <w:rFonts w:hint="eastAsia"/>
          <w:sz w:val="28"/>
          <w:szCs w:val="28"/>
          <w:lang w:val="en-US" w:eastAsia="zh-CN"/>
        </w:rPr>
        <w:t>4</w:t>
      </w:r>
      <w:r>
        <w:rPr>
          <w:rFonts w:hint="eastAsia"/>
          <w:sz w:val="28"/>
          <w:szCs w:val="28"/>
        </w:rPr>
        <w:t>公众</w:t>
      </w:r>
      <w:r>
        <w:rPr>
          <w:rFonts w:hint="eastAsia"/>
          <w:sz w:val="28"/>
          <w:szCs w:val="28"/>
          <w:lang w:val="en-US" w:eastAsia="zh-CN"/>
        </w:rPr>
        <w:t>参与</w:t>
      </w:r>
      <w:r>
        <w:rPr>
          <w:rFonts w:hint="eastAsia"/>
          <w:sz w:val="28"/>
          <w:szCs w:val="28"/>
        </w:rPr>
        <w:t>情况</w:t>
      </w:r>
      <w:r>
        <w:rPr>
          <w:sz w:val="28"/>
          <w:szCs w:val="28"/>
        </w:rPr>
        <w:tab/>
      </w:r>
      <w:r>
        <w:rPr>
          <w:sz w:val="28"/>
          <w:szCs w:val="28"/>
        </w:rPr>
        <w:fldChar w:fldCharType="begin"/>
      </w:r>
      <w:r>
        <w:rPr>
          <w:sz w:val="28"/>
          <w:szCs w:val="28"/>
        </w:rPr>
        <w:instrText xml:space="preserve"> PAGEREF _Toc13298 \h </w:instrText>
      </w:r>
      <w:r>
        <w:rPr>
          <w:sz w:val="28"/>
          <w:szCs w:val="28"/>
        </w:rPr>
        <w:fldChar w:fldCharType="separate"/>
      </w:r>
      <w:r>
        <w:rPr>
          <w:sz w:val="28"/>
          <w:szCs w:val="28"/>
        </w:rPr>
        <w:t>6</w:t>
      </w:r>
      <w:r>
        <w:rPr>
          <w:sz w:val="28"/>
          <w:szCs w:val="28"/>
        </w:rPr>
        <w:fldChar w:fldCharType="end"/>
      </w:r>
      <w:r>
        <w:rPr>
          <w:rFonts w:hint="default" w:ascii="Times New Roman" w:hAnsi="Times New Roman" w:cs="Times New Roman"/>
          <w:bCs/>
          <w:sz w:val="28"/>
          <w:szCs w:val="28"/>
        </w:rPr>
        <w:fldChar w:fldCharType="end"/>
      </w:r>
    </w:p>
    <w:p>
      <w:pPr>
        <w:pStyle w:val="12"/>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_Toc5149 </w:instrText>
      </w:r>
      <w:r>
        <w:rPr>
          <w:rFonts w:hint="default" w:ascii="Times New Roman" w:hAnsi="Times New Roman" w:cs="Times New Roman"/>
          <w:bCs/>
          <w:sz w:val="28"/>
          <w:szCs w:val="28"/>
        </w:rPr>
        <w:fldChar w:fldCharType="separate"/>
      </w:r>
      <w:r>
        <w:rPr>
          <w:rFonts w:hint="eastAsia"/>
          <w:sz w:val="28"/>
          <w:szCs w:val="28"/>
          <w:lang w:val="en-US" w:eastAsia="zh-CN"/>
        </w:rPr>
        <w:t>4</w:t>
      </w:r>
      <w:r>
        <w:rPr>
          <w:sz w:val="28"/>
          <w:szCs w:val="28"/>
        </w:rPr>
        <w:t>.1</w:t>
      </w:r>
      <w:r>
        <w:rPr>
          <w:rFonts w:hint="eastAsia"/>
          <w:sz w:val="28"/>
          <w:szCs w:val="28"/>
        </w:rPr>
        <w:t>公众意见概述</w:t>
      </w:r>
      <w:r>
        <w:rPr>
          <w:rFonts w:hint="eastAsia"/>
          <w:sz w:val="28"/>
          <w:szCs w:val="28"/>
          <w:lang w:val="en-US" w:eastAsia="zh-CN"/>
        </w:rPr>
        <w:t>和</w:t>
      </w:r>
      <w:r>
        <w:rPr>
          <w:rFonts w:hint="eastAsia"/>
          <w:sz w:val="28"/>
          <w:szCs w:val="28"/>
        </w:rPr>
        <w:t>分析</w:t>
      </w:r>
      <w:r>
        <w:rPr>
          <w:sz w:val="28"/>
          <w:szCs w:val="28"/>
        </w:rPr>
        <w:tab/>
      </w:r>
      <w:r>
        <w:rPr>
          <w:sz w:val="28"/>
          <w:szCs w:val="28"/>
        </w:rPr>
        <w:fldChar w:fldCharType="begin"/>
      </w:r>
      <w:r>
        <w:rPr>
          <w:sz w:val="28"/>
          <w:szCs w:val="28"/>
        </w:rPr>
        <w:instrText xml:space="preserve"> PAGEREF _Toc5149 \h </w:instrText>
      </w:r>
      <w:r>
        <w:rPr>
          <w:sz w:val="28"/>
          <w:szCs w:val="28"/>
        </w:rPr>
        <w:fldChar w:fldCharType="separate"/>
      </w:r>
      <w:r>
        <w:rPr>
          <w:sz w:val="28"/>
          <w:szCs w:val="28"/>
        </w:rPr>
        <w:t>6</w:t>
      </w:r>
      <w:r>
        <w:rPr>
          <w:sz w:val="28"/>
          <w:szCs w:val="28"/>
        </w:rPr>
        <w:fldChar w:fldCharType="end"/>
      </w:r>
      <w:r>
        <w:rPr>
          <w:rFonts w:hint="default" w:ascii="Times New Roman" w:hAnsi="Times New Roman" w:cs="Times New Roman"/>
          <w:bCs/>
          <w:sz w:val="28"/>
          <w:szCs w:val="28"/>
        </w:rPr>
        <w:fldChar w:fldCharType="end"/>
      </w:r>
    </w:p>
    <w:p>
      <w:pPr>
        <w:pStyle w:val="11"/>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_Toc24869 </w:instrText>
      </w:r>
      <w:r>
        <w:rPr>
          <w:rFonts w:hint="default" w:ascii="Times New Roman" w:hAnsi="Times New Roman" w:cs="Times New Roman"/>
          <w:bCs/>
          <w:sz w:val="28"/>
          <w:szCs w:val="28"/>
        </w:rPr>
        <w:fldChar w:fldCharType="separate"/>
      </w:r>
      <w:r>
        <w:rPr>
          <w:rFonts w:hint="eastAsia"/>
          <w:sz w:val="28"/>
          <w:szCs w:val="28"/>
          <w:lang w:val="en-US" w:eastAsia="zh-CN"/>
        </w:rPr>
        <w:t>5</w:t>
      </w:r>
      <w:r>
        <w:rPr>
          <w:rFonts w:hint="eastAsia"/>
          <w:sz w:val="28"/>
          <w:szCs w:val="28"/>
        </w:rPr>
        <w:t>公众</w:t>
      </w:r>
      <w:r>
        <w:rPr>
          <w:rFonts w:hint="eastAsia"/>
          <w:sz w:val="28"/>
          <w:szCs w:val="28"/>
          <w:lang w:val="en-US" w:eastAsia="zh-CN"/>
        </w:rPr>
        <w:t>意见处理</w:t>
      </w:r>
      <w:r>
        <w:rPr>
          <w:rFonts w:hint="eastAsia"/>
          <w:sz w:val="28"/>
          <w:szCs w:val="28"/>
        </w:rPr>
        <w:t>情况</w:t>
      </w:r>
      <w:r>
        <w:rPr>
          <w:sz w:val="28"/>
          <w:szCs w:val="28"/>
        </w:rPr>
        <w:tab/>
      </w:r>
      <w:r>
        <w:rPr>
          <w:sz w:val="28"/>
          <w:szCs w:val="28"/>
        </w:rPr>
        <w:fldChar w:fldCharType="begin"/>
      </w:r>
      <w:r>
        <w:rPr>
          <w:sz w:val="28"/>
          <w:szCs w:val="28"/>
        </w:rPr>
        <w:instrText xml:space="preserve"> PAGEREF _Toc24869 \h </w:instrText>
      </w:r>
      <w:r>
        <w:rPr>
          <w:sz w:val="28"/>
          <w:szCs w:val="28"/>
        </w:rPr>
        <w:fldChar w:fldCharType="separate"/>
      </w:r>
      <w:r>
        <w:rPr>
          <w:sz w:val="28"/>
          <w:szCs w:val="28"/>
        </w:rPr>
        <w:t>6</w:t>
      </w:r>
      <w:r>
        <w:rPr>
          <w:sz w:val="28"/>
          <w:szCs w:val="28"/>
        </w:rPr>
        <w:fldChar w:fldCharType="end"/>
      </w:r>
      <w:r>
        <w:rPr>
          <w:rFonts w:hint="default" w:ascii="Times New Roman" w:hAnsi="Times New Roman" w:cs="Times New Roman"/>
          <w:bCs/>
          <w:sz w:val="28"/>
          <w:szCs w:val="28"/>
        </w:rPr>
        <w:fldChar w:fldCharType="end"/>
      </w:r>
    </w:p>
    <w:p>
      <w:pPr>
        <w:pStyle w:val="11"/>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_Toc8806 </w:instrText>
      </w:r>
      <w:r>
        <w:rPr>
          <w:rFonts w:hint="default" w:ascii="Times New Roman" w:hAnsi="Times New Roman" w:cs="Times New Roman"/>
          <w:bCs/>
          <w:sz w:val="28"/>
          <w:szCs w:val="28"/>
        </w:rPr>
        <w:fldChar w:fldCharType="separate"/>
      </w:r>
      <w:r>
        <w:rPr>
          <w:rFonts w:hint="eastAsia"/>
          <w:sz w:val="28"/>
          <w:szCs w:val="28"/>
          <w:lang w:val="en-US" w:eastAsia="zh-CN"/>
        </w:rPr>
        <w:t>6其他</w:t>
      </w:r>
      <w:r>
        <w:rPr>
          <w:sz w:val="28"/>
          <w:szCs w:val="28"/>
        </w:rPr>
        <w:tab/>
      </w:r>
      <w:r>
        <w:rPr>
          <w:sz w:val="28"/>
          <w:szCs w:val="28"/>
        </w:rPr>
        <w:fldChar w:fldCharType="begin"/>
      </w:r>
      <w:r>
        <w:rPr>
          <w:sz w:val="28"/>
          <w:szCs w:val="28"/>
        </w:rPr>
        <w:instrText xml:space="preserve"> PAGEREF _Toc8806 \h </w:instrText>
      </w:r>
      <w:r>
        <w:rPr>
          <w:sz w:val="28"/>
          <w:szCs w:val="28"/>
        </w:rPr>
        <w:fldChar w:fldCharType="separate"/>
      </w:r>
      <w:r>
        <w:rPr>
          <w:sz w:val="28"/>
          <w:szCs w:val="28"/>
        </w:rPr>
        <w:t>6</w:t>
      </w:r>
      <w:r>
        <w:rPr>
          <w:sz w:val="28"/>
          <w:szCs w:val="28"/>
        </w:rPr>
        <w:fldChar w:fldCharType="end"/>
      </w:r>
      <w:r>
        <w:rPr>
          <w:rFonts w:hint="default" w:ascii="Times New Roman" w:hAnsi="Times New Roman" w:cs="Times New Roman"/>
          <w:bCs/>
          <w:sz w:val="28"/>
          <w:szCs w:val="28"/>
        </w:rPr>
        <w:fldChar w:fldCharType="end"/>
      </w:r>
    </w:p>
    <w:p>
      <w:pPr>
        <w:pStyle w:val="11"/>
        <w:tabs>
          <w:tab w:val="right" w:leader="dot" w:pos="8306"/>
        </w:tabs>
        <w:rPr>
          <w:sz w:val="28"/>
          <w:szCs w:val="28"/>
        </w:rPr>
      </w:pPr>
      <w:r>
        <w:rPr>
          <w:rFonts w:hint="default" w:ascii="Times New Roman" w:hAnsi="Times New Roman" w:cs="Times New Roman"/>
          <w:bCs/>
          <w:sz w:val="28"/>
          <w:szCs w:val="28"/>
        </w:rPr>
        <w:fldChar w:fldCharType="begin"/>
      </w:r>
      <w:r>
        <w:rPr>
          <w:rFonts w:hint="default" w:ascii="Times New Roman" w:hAnsi="Times New Roman" w:cs="Times New Roman"/>
          <w:bCs/>
          <w:sz w:val="28"/>
          <w:szCs w:val="28"/>
        </w:rPr>
        <w:instrText xml:space="preserve"> HYPERLINK \l _Toc21191 </w:instrText>
      </w:r>
      <w:r>
        <w:rPr>
          <w:rFonts w:hint="default" w:ascii="Times New Roman" w:hAnsi="Times New Roman" w:cs="Times New Roman"/>
          <w:bCs/>
          <w:sz w:val="28"/>
          <w:szCs w:val="28"/>
        </w:rPr>
        <w:fldChar w:fldCharType="separate"/>
      </w:r>
      <w:r>
        <w:rPr>
          <w:rFonts w:hint="eastAsia"/>
          <w:sz w:val="28"/>
          <w:szCs w:val="28"/>
          <w:lang w:val="en-US" w:eastAsia="zh-CN"/>
        </w:rPr>
        <w:t>7诚信承诺</w:t>
      </w:r>
      <w:r>
        <w:rPr>
          <w:sz w:val="28"/>
          <w:szCs w:val="28"/>
        </w:rPr>
        <w:tab/>
      </w:r>
      <w:r>
        <w:rPr>
          <w:sz w:val="28"/>
          <w:szCs w:val="28"/>
        </w:rPr>
        <w:fldChar w:fldCharType="begin"/>
      </w:r>
      <w:r>
        <w:rPr>
          <w:sz w:val="28"/>
          <w:szCs w:val="28"/>
        </w:rPr>
        <w:instrText xml:space="preserve"> PAGEREF _Toc21191 \h </w:instrText>
      </w:r>
      <w:r>
        <w:rPr>
          <w:sz w:val="28"/>
          <w:szCs w:val="28"/>
        </w:rPr>
        <w:fldChar w:fldCharType="separate"/>
      </w:r>
      <w:r>
        <w:rPr>
          <w:sz w:val="28"/>
          <w:szCs w:val="28"/>
        </w:rPr>
        <w:t>7</w:t>
      </w:r>
      <w:r>
        <w:rPr>
          <w:sz w:val="28"/>
          <w:szCs w:val="28"/>
        </w:rPr>
        <w:fldChar w:fldCharType="end"/>
      </w:r>
      <w:r>
        <w:rPr>
          <w:rFonts w:hint="default" w:ascii="Times New Roman" w:hAnsi="Times New Roman" w:cs="Times New Roman"/>
          <w:bCs/>
          <w:sz w:val="28"/>
          <w:szCs w:val="28"/>
        </w:rPr>
        <w:fldChar w:fldCharType="end"/>
      </w:r>
    </w:p>
    <w:p>
      <w:pPr>
        <w:pStyle w:val="16"/>
        <w:tabs>
          <w:tab w:val="right" w:leader="dot" w:pos="9072"/>
        </w:tabs>
        <w:outlineLvl w:val="0"/>
        <w:rPr>
          <w:rFonts w:hint="default" w:ascii="Times New Roman" w:hAnsi="Times New Roman" w:cs="Times New Roman"/>
          <w:bCs/>
          <w:szCs w:val="28"/>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bCs/>
          <w:sz w:val="28"/>
          <w:szCs w:val="28"/>
        </w:rPr>
        <w:fldChar w:fldCharType="end"/>
      </w:r>
      <w:bookmarkStart w:id="0" w:name="_Toc1971_WPSOffice_Level1"/>
      <w:bookmarkStart w:id="1" w:name="_Toc14625_WPSOffice_Level1"/>
      <w:bookmarkStart w:id="2" w:name="_Toc21283"/>
    </w:p>
    <w:p>
      <w:pPr>
        <w:pStyle w:val="16"/>
        <w:tabs>
          <w:tab w:val="right" w:leader="dot" w:pos="9072"/>
        </w:tabs>
        <w:outlineLvl w:val="0"/>
        <w:rPr>
          <w:rFonts w:ascii="Times New Roman" w:hAnsi="Times New Roman"/>
          <w:b/>
          <w:bCs/>
          <w:kern w:val="44"/>
          <w:sz w:val="32"/>
          <w:szCs w:val="32"/>
        </w:rPr>
      </w:pPr>
      <w:bookmarkStart w:id="3" w:name="_Toc24230"/>
      <w:r>
        <w:rPr>
          <w:rFonts w:ascii="Times New Roman" w:hAnsi="Times New Roman"/>
          <w:b/>
          <w:bCs/>
          <w:kern w:val="44"/>
          <w:sz w:val="32"/>
          <w:szCs w:val="32"/>
        </w:rPr>
        <w:t>1</w:t>
      </w:r>
      <w:r>
        <w:rPr>
          <w:rFonts w:hint="eastAsia" w:ascii="Times New Roman" w:hAnsi="Times New Roman"/>
          <w:b/>
          <w:bCs/>
          <w:kern w:val="44"/>
          <w:sz w:val="32"/>
          <w:szCs w:val="32"/>
        </w:rPr>
        <w:t>概述</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hAnsi="宋体"/>
          <w:sz w:val="24"/>
        </w:rPr>
        <w:t>公众参与是环境影响评价工作中的一个重要组成部分，是完善科学决策的一种有效途径。公众参与的目的是使项目被公众充分认可和了解，充分掌握民意、民心及公众对工程的要求，环评是与公众之间的一种双向交流的手段，它可以使项目环境影响区公众能及时了解环境问题的信息，充分了解项目，有机会通过正常渠道发表自己的意见，直接参与发展的综合决策，提出有益的看法，从而减轻环境污染，降低环境资源的损失并取得一致意见。本项目会对周围的自然环境和社会环境产生有利或有害的影响，直接或间接影响邻近地区公众的利益，公众出自各自利益的考虑，也可能会对该项工程持不同的态度和观点。在建设项目环境影响评价的过程中导入公众参与调查，这对于建设方案的决策和实施是非常必要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hAnsi="宋体"/>
          <w:sz w:val="24"/>
        </w:rPr>
        <w:t>进行公众意见调查可以给予公众表达意见的机会，也使建设者有机会听取有关各方的意见，采取积极的污染防治措施，化解公众在环境问题上不同意见或冲突，消除其对项目的阻力，使项目的规划设计更趋完善与合理，制定的环保措施更符合环境保护和经济协调发展的要求。从而在环境影响评价中能够全面综合考虑公众的意见，吸收有益的建议，提高项目的环境效益和社会效益，从而达到可持续发展的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国务院第682号令《建设项目环境保护管理条例》第十四条规定：“建设单位编制环境影响报告书，应当依据有关法律规定，征求建设项目所在地有关单位和居民的意见”；《中华人民共和国环境影响评价法》第二十一条也提出了公众参与的具体要求；生态环境部颁布的《环境影响评价公众参与办法》中要求，应公开建设项目的环境信息和强化社会监督，并再次明确提出环境影响评价工作必须设置公众参与章节，并规定了公众参与的程序和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rPr>
      </w:pPr>
      <w:r>
        <w:rPr>
          <w:rFonts w:hint="eastAsia"/>
          <w:kern w:val="0"/>
          <w:sz w:val="24"/>
        </w:rPr>
        <w:t>为了充分了解</w:t>
      </w:r>
      <w:r>
        <w:rPr>
          <w:rFonts w:hint="eastAsia"/>
          <w:kern w:val="0"/>
          <w:sz w:val="24"/>
          <w:lang w:eastAsia="zh-CN"/>
        </w:rPr>
        <w:t>“华新环境工程（株洲）有限公司水泥窑协同处置生活垃圾增量及替代燃料项目”</w:t>
      </w:r>
      <w:r>
        <w:rPr>
          <w:rFonts w:hint="eastAsia"/>
          <w:kern w:val="0"/>
          <w:sz w:val="24"/>
        </w:rPr>
        <w:t>所在区域位置单位</w:t>
      </w:r>
      <w:r>
        <w:rPr>
          <w:kern w:val="0"/>
          <w:sz w:val="24"/>
        </w:rPr>
        <w:t>/</w:t>
      </w:r>
      <w:r>
        <w:rPr>
          <w:rFonts w:hint="eastAsia"/>
          <w:kern w:val="0"/>
          <w:sz w:val="24"/>
        </w:rPr>
        <w:t>团体和群众的意见，使本项目被公众认可，支持和配合项目的建设，我公司进行了公众参与调查，向公众告知了项目建设的基本内容、进展情</w:t>
      </w:r>
      <w:r>
        <w:rPr>
          <w:rFonts w:hint="eastAsia"/>
          <w:color w:val="000000"/>
          <w:kern w:val="0"/>
          <w:sz w:val="24"/>
        </w:rPr>
        <w:t>况、可能产生的主要环境问题、拟采取的减少环境影响的措施及效果等公众关心问题。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eastAsia" w:hAnsi="宋体"/>
          <w:sz w:val="24"/>
          <w:lang w:val="en-US" w:eastAsia="zh-CN"/>
        </w:rPr>
        <w:t>本项目位于</w:t>
      </w:r>
      <w:r>
        <w:rPr>
          <w:rFonts w:hint="default" w:ascii="Times New Roman" w:hAnsi="Times New Roman" w:cs="Times New Roman"/>
          <w:sz w:val="24"/>
          <w:highlight w:val="none"/>
        </w:rPr>
        <w:t>株洲市渌口区龙船镇湖塘村华新（株洲）水泥有限公司工厂内</w:t>
      </w:r>
      <w:r>
        <w:rPr>
          <w:rFonts w:hint="default" w:ascii="Times New Roman" w:hAnsi="Times New Roman" w:cs="Times New Roman"/>
          <w:sz w:val="24"/>
          <w:highlight w:val="none"/>
          <w:lang w:eastAsia="zh-CN"/>
        </w:rPr>
        <w:t>，</w:t>
      </w:r>
      <w:r>
        <w:rPr>
          <w:rFonts w:hint="default" w:ascii="Times New Roman" w:hAnsi="Times New Roman" w:cs="Times New Roman"/>
          <w:sz w:val="24"/>
          <w:lang w:val="en-US" w:eastAsia="zh-CN"/>
        </w:rPr>
        <w:t>且</w:t>
      </w:r>
      <w:r>
        <w:rPr>
          <w:rFonts w:hint="eastAsia" w:ascii="Times New Roman" w:hAnsi="Times New Roman" w:cs="Times New Roman"/>
          <w:sz w:val="24"/>
          <w:lang w:val="en-US" w:eastAsia="zh-CN"/>
        </w:rPr>
        <w:t>项目生产区</w:t>
      </w:r>
      <w:r>
        <w:rPr>
          <w:rFonts w:hint="default" w:ascii="Times New Roman" w:hAnsi="Times New Roman" w:cs="Times New Roman"/>
          <w:sz w:val="24"/>
          <w:lang w:val="en-US" w:eastAsia="zh-CN"/>
        </w:rPr>
        <w:t>周围200</w:t>
      </w:r>
      <w:r>
        <w:rPr>
          <w:rFonts w:hint="eastAsia" w:hAnsi="宋体"/>
          <w:sz w:val="24"/>
          <w:lang w:val="en-US" w:eastAsia="zh-CN"/>
        </w:rPr>
        <w:t>米范围内无环境敏感点，根据</w:t>
      </w:r>
      <w:r>
        <w:rPr>
          <w:rFonts w:hint="eastAsia" w:hAnsi="宋体"/>
          <w:sz w:val="24"/>
        </w:rPr>
        <w:t>《环境影响评价公众参与办法》</w:t>
      </w:r>
      <w:r>
        <w:rPr>
          <w:rFonts w:hint="eastAsia" w:hAnsi="宋体"/>
          <w:sz w:val="24"/>
          <w:lang w:val="en-US" w:eastAsia="zh-CN"/>
        </w:rPr>
        <w:t>第二条</w:t>
      </w:r>
      <w:r>
        <w:rPr>
          <w:rFonts w:hint="eastAsia" w:hAnsi="宋体"/>
          <w:sz w:val="24"/>
          <w:lang w:eastAsia="zh-CN"/>
        </w:rPr>
        <w:t>，本办法适用于可能造成不良环境影响并直接涉及公众环境权益的工业、农业、畜牧业、林业、能源、水利、交通、城市建设、旅游、自然资源开发的有关专项规划的环境影响评价公众参与，和依法应当编制环境影响报告书的建设项目的环境影响评价公众参与。</w:t>
      </w:r>
      <w:r>
        <w:rPr>
          <w:rFonts w:ascii="Times New Roman" w:hAnsi="Times New Roman"/>
          <w:sz w:val="24"/>
          <w:szCs w:val="24"/>
        </w:rPr>
        <w:t>本次征求公众意见的具体形式包括：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sz w:val="24"/>
          <w:szCs w:val="24"/>
          <w:lang w:val="en-US" w:eastAsia="zh-CN"/>
        </w:rPr>
      </w:pPr>
      <w:bookmarkStart w:id="4" w:name="_Toc3597_WPSOffice_Level1"/>
      <w:bookmarkStart w:id="5" w:name="_Toc13784_WPSOffice_Level1"/>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lang w:val="en-US" w:eastAsia="zh-CN"/>
        </w:rPr>
        <w:t>厂区外张贴公示公告；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sz w:val="24"/>
          <w:szCs w:val="24"/>
        </w:rPr>
      </w:pPr>
      <w:r>
        <w:rPr>
          <w:rFonts w:ascii="Times New Roman" w:hAnsi="宋体"/>
          <w:sz w:val="24"/>
          <w:szCs w:val="24"/>
        </w:rPr>
        <w:t>（</w:t>
      </w:r>
      <w:r>
        <w:rPr>
          <w:rFonts w:hint="eastAsia" w:ascii="Times New Roman" w:hAnsi="Times New Roman"/>
          <w:sz w:val="24"/>
          <w:szCs w:val="24"/>
          <w:lang w:val="en-US" w:eastAsia="zh-CN"/>
        </w:rPr>
        <w:t>2</w:t>
      </w:r>
      <w:r>
        <w:rPr>
          <w:rFonts w:ascii="Times New Roman" w:hAnsi="宋体"/>
          <w:sz w:val="24"/>
          <w:szCs w:val="24"/>
        </w:rPr>
        <w:t>）</w:t>
      </w:r>
      <w:r>
        <w:rPr>
          <w:rFonts w:ascii="Times New Roman" w:hAnsi="Times New Roman"/>
          <w:sz w:val="24"/>
          <w:szCs w:val="24"/>
        </w:rPr>
        <w:t>环境影响评价信息</w:t>
      </w:r>
      <w:r>
        <w:rPr>
          <w:rFonts w:hint="eastAsia" w:ascii="Times New Roman" w:hAnsi="Times New Roman"/>
          <w:sz w:val="24"/>
          <w:szCs w:val="24"/>
          <w:lang w:val="en-US" w:eastAsia="zh-CN"/>
        </w:rPr>
        <w:t>报纸</w:t>
      </w:r>
      <w:r>
        <w:rPr>
          <w:rFonts w:ascii="Times New Roman" w:hAnsi="Times New Roman"/>
          <w:sz w:val="24"/>
          <w:szCs w:val="24"/>
        </w:rPr>
        <w:t>公示；</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sz w:val="24"/>
          <w:szCs w:val="24"/>
          <w:lang w:val="en-US" w:eastAsia="zh-CN"/>
        </w:rPr>
      </w:pPr>
      <w:bookmarkStart w:id="6" w:name="_Toc15458_WPSOffice_Level1"/>
      <w:bookmarkStart w:id="7" w:name="_Toc12763_WPSOffice_Level1"/>
      <w:r>
        <w:rPr>
          <w:rFonts w:ascii="Times New Roman" w:hAnsi="宋体"/>
          <w:sz w:val="24"/>
          <w:szCs w:val="24"/>
        </w:rPr>
        <w:t>（</w:t>
      </w:r>
      <w:r>
        <w:rPr>
          <w:rFonts w:hint="eastAsia" w:ascii="Times New Roman" w:hAnsi="Times New Roman"/>
          <w:sz w:val="24"/>
          <w:szCs w:val="24"/>
          <w:lang w:val="en-US" w:eastAsia="zh-CN"/>
        </w:rPr>
        <w:t>3</w:t>
      </w:r>
      <w:r>
        <w:rPr>
          <w:rFonts w:ascii="Times New Roman" w:hAnsi="宋体"/>
          <w:sz w:val="24"/>
          <w:szCs w:val="24"/>
        </w:rPr>
        <w:t>）</w:t>
      </w:r>
      <w:r>
        <w:rPr>
          <w:rFonts w:ascii="Times New Roman" w:hAnsi="Times New Roman"/>
          <w:sz w:val="24"/>
          <w:szCs w:val="24"/>
        </w:rPr>
        <w:t>环境影响评价信息网络公示。</w:t>
      </w:r>
      <w:bookmarkEnd w:id="6"/>
      <w:bookmarkEnd w:id="7"/>
    </w:p>
    <w:p>
      <w:pPr>
        <w:pStyle w:val="6"/>
        <w:bidi w:val="0"/>
        <w:jc w:val="both"/>
      </w:pPr>
      <w:bookmarkStart w:id="8" w:name="_Toc8"/>
      <w:bookmarkStart w:id="9" w:name="_Toc26606_WPSOffice_Level1"/>
      <w:bookmarkStart w:id="10" w:name="_Toc28317"/>
      <w:bookmarkStart w:id="11" w:name="_Toc1284_WPSOffice_Level1"/>
      <w:bookmarkStart w:id="12" w:name="_Toc1675407"/>
      <w:r>
        <w:rPr>
          <w:rFonts w:hint="eastAsia"/>
          <w:lang w:val="en-US" w:eastAsia="zh-CN"/>
        </w:rPr>
        <w:t>2 首次环境影响评价信息公开情况</w:t>
      </w:r>
      <w:bookmarkEnd w:id="8"/>
    </w:p>
    <w:p>
      <w:pPr>
        <w:pStyle w:val="7"/>
        <w:bidi w:val="0"/>
      </w:pPr>
      <w:bookmarkStart w:id="13" w:name="_Toc5575"/>
      <w:r>
        <w:rPr>
          <w:rFonts w:hint="eastAsia"/>
          <w:lang w:val="en-US" w:eastAsia="zh-CN"/>
        </w:rPr>
        <w:t>2</w:t>
      </w:r>
      <w:r>
        <w:t>.1</w:t>
      </w:r>
      <w:r>
        <w:rPr>
          <w:rFonts w:hint="eastAsia"/>
        </w:rPr>
        <w:t>公开内容及日期</w:t>
      </w:r>
      <w:bookmarkEnd w:id="13"/>
    </w:p>
    <w:p>
      <w:pPr>
        <w:pStyle w:val="3"/>
        <w:keepNext w:val="0"/>
        <w:keepLines w:val="0"/>
        <w:pageBreakBefore w:val="0"/>
        <w:widowControl w:val="0"/>
        <w:kinsoku/>
        <w:wordWrap/>
        <w:topLinePunct w:val="0"/>
        <w:autoSpaceDE/>
        <w:autoSpaceDN/>
        <w:bidi w:val="0"/>
        <w:adjustRightInd/>
        <w:snapToGrid/>
        <w:spacing w:line="360" w:lineRule="auto"/>
        <w:ind w:firstLine="480"/>
        <w:jc w:val="both"/>
        <w:textAlignment w:val="auto"/>
        <w:rPr>
          <w:rFonts w:hint="eastAsia" w:ascii="Times New Roman"/>
          <w:color w:val="auto"/>
          <w:sz w:val="24"/>
          <w:szCs w:val="24"/>
        </w:rPr>
      </w:pPr>
      <w:r>
        <w:rPr>
          <w:rFonts w:hint="eastAsia" w:ascii="Times New Roman"/>
          <w:sz w:val="24"/>
          <w:szCs w:val="24"/>
        </w:rPr>
        <w:t>我公司于20</w:t>
      </w:r>
      <w:r>
        <w:rPr>
          <w:rFonts w:hint="eastAsia" w:ascii="Times New Roman"/>
          <w:sz w:val="24"/>
          <w:szCs w:val="24"/>
          <w:lang w:val="en-US" w:eastAsia="zh-CN"/>
        </w:rPr>
        <w:t>21</w:t>
      </w:r>
      <w:r>
        <w:rPr>
          <w:rFonts w:hint="eastAsia" w:ascii="Times New Roman"/>
          <w:sz w:val="24"/>
          <w:szCs w:val="24"/>
        </w:rPr>
        <w:t>年</w:t>
      </w:r>
      <w:r>
        <w:rPr>
          <w:rFonts w:hint="eastAsia" w:ascii="Times New Roman"/>
          <w:sz w:val="24"/>
          <w:szCs w:val="24"/>
          <w:lang w:val="en-US" w:eastAsia="zh-CN"/>
        </w:rPr>
        <w:t>12</w:t>
      </w:r>
      <w:r>
        <w:rPr>
          <w:rFonts w:hint="eastAsia" w:ascii="Times New Roman"/>
          <w:sz w:val="24"/>
          <w:szCs w:val="24"/>
        </w:rPr>
        <w:t>月</w:t>
      </w:r>
      <w:r>
        <w:rPr>
          <w:rFonts w:hint="eastAsia" w:ascii="Times New Roman"/>
          <w:sz w:val="24"/>
          <w:szCs w:val="24"/>
          <w:lang w:val="en-US" w:eastAsia="zh-CN"/>
        </w:rPr>
        <w:t>28日</w:t>
      </w:r>
      <w:r>
        <w:rPr>
          <w:rFonts w:hint="eastAsia" w:ascii="Times New Roman"/>
          <w:sz w:val="24"/>
          <w:szCs w:val="24"/>
        </w:rPr>
        <w:t>委托</w:t>
      </w:r>
      <w:r>
        <w:rPr>
          <w:rFonts w:hint="eastAsia" w:ascii="Times New Roman"/>
          <w:sz w:val="24"/>
          <w:szCs w:val="24"/>
          <w:highlight w:val="none"/>
          <w:lang w:eastAsia="zh-CN"/>
        </w:rPr>
        <w:t>湖南太禹环保科技有限公司</w:t>
      </w:r>
      <w:r>
        <w:rPr>
          <w:rFonts w:hint="eastAsia" w:ascii="Times New Roman"/>
          <w:sz w:val="24"/>
          <w:szCs w:val="24"/>
        </w:rPr>
        <w:t>进行本项目环评工作，</w:t>
      </w:r>
      <w:r>
        <w:rPr>
          <w:rFonts w:ascii="Times New Roman"/>
          <w:sz w:val="24"/>
          <w:szCs w:val="24"/>
        </w:rPr>
        <w:t>根据公参办法</w:t>
      </w:r>
      <w:r>
        <w:rPr>
          <w:rFonts w:hint="eastAsia" w:ascii="Times New Roman"/>
          <w:sz w:val="24"/>
          <w:szCs w:val="24"/>
        </w:rPr>
        <w:t>要求</w:t>
      </w:r>
      <w:r>
        <w:rPr>
          <w:rFonts w:ascii="Times New Roman"/>
          <w:sz w:val="24"/>
          <w:szCs w:val="24"/>
        </w:rPr>
        <w:t>，</w:t>
      </w:r>
      <w:r>
        <w:rPr>
          <w:rFonts w:hint="eastAsia" w:ascii="Times New Roman"/>
          <w:sz w:val="24"/>
          <w:szCs w:val="24"/>
        </w:rPr>
        <w:t>我</w:t>
      </w:r>
      <w:r>
        <w:rPr>
          <w:rFonts w:ascii="Times New Roman"/>
          <w:sz w:val="24"/>
          <w:szCs w:val="24"/>
        </w:rPr>
        <w:t>公司</w:t>
      </w:r>
      <w:r>
        <w:rPr>
          <w:rFonts w:hint="eastAsia" w:ascii="Times New Roman"/>
          <w:sz w:val="24"/>
          <w:szCs w:val="24"/>
        </w:rPr>
        <w:t>于</w:t>
      </w:r>
      <w:r>
        <w:rPr>
          <w:rFonts w:hint="eastAsia" w:ascii="Times New Roman"/>
          <w:sz w:val="24"/>
          <w:szCs w:val="24"/>
          <w:lang w:val="en-US" w:eastAsia="zh-CN"/>
        </w:rPr>
        <w:t>2021</w:t>
      </w:r>
      <w:r>
        <w:rPr>
          <w:rFonts w:hint="eastAsia" w:ascii="Times New Roman"/>
          <w:sz w:val="24"/>
          <w:szCs w:val="24"/>
        </w:rPr>
        <w:t>年</w:t>
      </w:r>
      <w:r>
        <w:rPr>
          <w:rFonts w:hint="eastAsia" w:ascii="Times New Roman"/>
          <w:sz w:val="24"/>
          <w:szCs w:val="24"/>
          <w:lang w:val="en-US" w:eastAsia="zh-CN"/>
        </w:rPr>
        <w:t>12</w:t>
      </w:r>
      <w:r>
        <w:rPr>
          <w:rFonts w:hint="eastAsia" w:ascii="Times New Roman"/>
          <w:sz w:val="24"/>
          <w:szCs w:val="24"/>
        </w:rPr>
        <w:t>月</w:t>
      </w:r>
      <w:r>
        <w:rPr>
          <w:rFonts w:hint="eastAsia" w:ascii="Times New Roman"/>
          <w:sz w:val="24"/>
          <w:szCs w:val="24"/>
          <w:lang w:val="en-US" w:eastAsia="zh-CN"/>
        </w:rPr>
        <w:t>29</w:t>
      </w:r>
      <w:r>
        <w:rPr>
          <w:rFonts w:hint="eastAsia" w:ascii="Times New Roman"/>
          <w:sz w:val="24"/>
          <w:szCs w:val="24"/>
        </w:rPr>
        <w:t>日进</w:t>
      </w:r>
      <w:r>
        <w:rPr>
          <w:rFonts w:hint="eastAsia" w:ascii="Times New Roman"/>
          <w:color w:val="auto"/>
          <w:sz w:val="24"/>
          <w:szCs w:val="24"/>
        </w:rPr>
        <w:t>行了</w:t>
      </w:r>
      <w:r>
        <w:rPr>
          <w:rFonts w:hint="eastAsia" w:ascii="Times New Roman"/>
          <w:color w:val="auto"/>
          <w:sz w:val="24"/>
          <w:szCs w:val="24"/>
          <w:lang w:val="en-US" w:eastAsia="zh-CN"/>
        </w:rPr>
        <w:t>公司官方</w:t>
      </w:r>
      <w:r>
        <w:rPr>
          <w:rFonts w:hint="eastAsia" w:ascii="Times New Roman"/>
          <w:color w:val="auto"/>
          <w:sz w:val="24"/>
          <w:szCs w:val="24"/>
        </w:rPr>
        <w:t>网站公示，征求与项目环境影响有关的意见，公示内容包括：</w:t>
      </w:r>
      <w:r>
        <w:rPr>
          <w:rFonts w:hint="eastAsia" w:ascii="Times New Roman"/>
          <w:color w:val="auto"/>
          <w:sz w:val="24"/>
          <w:szCs w:val="24"/>
          <w:lang w:val="en-US" w:eastAsia="zh-CN"/>
        </w:rPr>
        <w:t>建设项目名称、选址选线、建设内容、项目现有工程及其环境保护情况、建设单位名称和联系方式、环境影响报告书编制单位的名称、公众意见表的网络链接、提交公众意见表的方式和途径</w:t>
      </w:r>
      <w:r>
        <w:rPr>
          <w:rFonts w:hint="eastAsia" w:ascii="Times New Roman"/>
          <w:color w:val="auto"/>
          <w:sz w:val="24"/>
          <w:szCs w:val="24"/>
        </w:rPr>
        <w:t>等。</w:t>
      </w:r>
    </w:p>
    <w:p>
      <w:pPr>
        <w:keepNext w:val="0"/>
        <w:keepLines w:val="0"/>
        <w:pageBreakBefore w:val="0"/>
        <w:widowControl w:val="0"/>
        <w:kinsoku/>
        <w:wordWrap/>
        <w:topLinePunct w:val="0"/>
        <w:autoSpaceDE/>
        <w:autoSpaceDN/>
        <w:bidi w:val="0"/>
        <w:adjustRightInd/>
        <w:snapToGrid/>
        <w:spacing w:line="360" w:lineRule="auto"/>
        <w:ind w:firstLine="480" w:firstLineChars="200"/>
        <w:jc w:val="both"/>
        <w:textAlignment w:val="auto"/>
        <w:outlineLvl w:val="9"/>
        <w:rPr>
          <w:rFonts w:hint="eastAsia" w:ascii="Times New Roman"/>
          <w:sz w:val="24"/>
          <w:szCs w:val="24"/>
        </w:rPr>
      </w:pPr>
      <w:r>
        <w:rPr>
          <w:rFonts w:hint="eastAsia" w:ascii="Times New Roman"/>
          <w:sz w:val="24"/>
          <w:szCs w:val="24"/>
        </w:rPr>
        <w:t>上述征求意见的方式和时间均符合《</w:t>
      </w:r>
      <w:r>
        <w:rPr>
          <w:rFonts w:hint="eastAsia"/>
          <w:sz w:val="24"/>
          <w:szCs w:val="24"/>
        </w:rPr>
        <w:t>环境影响评价公众参与办法</w:t>
      </w:r>
      <w:r>
        <w:rPr>
          <w:rFonts w:hint="eastAsia" w:ascii="Times New Roman"/>
          <w:sz w:val="24"/>
          <w:szCs w:val="24"/>
        </w:rPr>
        <w:t>》的相关要求。</w:t>
      </w:r>
    </w:p>
    <w:p>
      <w:pPr>
        <w:pStyle w:val="7"/>
        <w:pageBreakBefore w:val="0"/>
        <w:kinsoku/>
        <w:topLinePunct w:val="0"/>
        <w:autoSpaceDE/>
        <w:autoSpaceDN/>
        <w:bidi w:val="0"/>
        <w:adjustRightInd/>
        <w:snapToGrid/>
        <w:spacing w:beforeLines="0" w:afterLines="0"/>
        <w:textAlignment w:val="auto"/>
      </w:pPr>
      <w:bookmarkStart w:id="14" w:name="_Toc9735"/>
      <w:r>
        <w:rPr>
          <w:rFonts w:hint="eastAsia"/>
          <w:lang w:val="en-US" w:eastAsia="zh-CN"/>
        </w:rPr>
        <w:t>2</w:t>
      </w:r>
      <w:r>
        <w:t>.</w:t>
      </w:r>
      <w:r>
        <w:rPr>
          <w:rFonts w:hint="eastAsia"/>
        </w:rPr>
        <w:t>2公开方式</w:t>
      </w:r>
      <w:bookmarkEnd w:id="14"/>
    </w:p>
    <w:bookmarkEnd w:id="9"/>
    <w:bookmarkEnd w:id="10"/>
    <w:bookmarkEnd w:id="11"/>
    <w:bookmarkEnd w:id="12"/>
    <w:p>
      <w:pPr>
        <w:pStyle w:val="8"/>
        <w:pageBreakBefore w:val="0"/>
        <w:kinsoku/>
        <w:topLinePunct w:val="0"/>
        <w:autoSpaceDE/>
        <w:autoSpaceDN/>
        <w:bidi w:val="0"/>
        <w:adjustRightInd/>
        <w:snapToGrid/>
        <w:spacing w:beforeLines="0" w:afterLines="0"/>
        <w:textAlignment w:val="auto"/>
        <w:rPr>
          <w:rFonts w:hint="eastAsia" w:eastAsia="宋体"/>
          <w:lang w:val="en-US" w:eastAsia="zh-CN"/>
        </w:rPr>
      </w:pPr>
      <w:r>
        <w:rPr>
          <w:rFonts w:hint="eastAsia"/>
          <w:lang w:val="en-US" w:eastAsia="zh-CN"/>
        </w:rPr>
        <w:t>2</w:t>
      </w:r>
      <w:r>
        <w:rPr>
          <w:rFonts w:hint="eastAsia"/>
        </w:rPr>
        <w:t>.2.</w:t>
      </w:r>
      <w:r>
        <w:rPr>
          <w:rFonts w:hint="eastAsia"/>
          <w:lang w:val="en-US" w:eastAsia="zh-CN"/>
        </w:rPr>
        <w:t>1</w:t>
      </w:r>
      <w:r>
        <w:rPr>
          <w:rFonts w:hint="eastAsia"/>
        </w:rPr>
        <w:t>网络</w:t>
      </w:r>
      <w:r>
        <w:rPr>
          <w:rFonts w:hint="eastAsia"/>
          <w:lang w:val="en-US" w:eastAsia="zh-CN"/>
        </w:rPr>
        <w:t>公示</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imes New Roman"/>
          <w:sz w:val="24"/>
          <w:szCs w:val="24"/>
        </w:rPr>
      </w:pPr>
      <w:r>
        <w:rPr>
          <w:rFonts w:hint="eastAsia" w:ascii="Times New Roman"/>
          <w:sz w:val="24"/>
          <w:szCs w:val="24"/>
        </w:rPr>
        <w:t>我</w:t>
      </w:r>
      <w:r>
        <w:rPr>
          <w:rFonts w:ascii="Times New Roman"/>
          <w:sz w:val="24"/>
          <w:szCs w:val="24"/>
        </w:rPr>
        <w:t>公司</w:t>
      </w:r>
      <w:r>
        <w:rPr>
          <w:rFonts w:hint="eastAsia" w:ascii="Times New Roman"/>
          <w:sz w:val="24"/>
          <w:szCs w:val="24"/>
          <w:lang w:eastAsia="zh-CN"/>
        </w:rPr>
        <w:t>在官</w:t>
      </w:r>
      <w:r>
        <w:rPr>
          <w:rFonts w:hint="eastAsia" w:ascii="Times New Roman"/>
          <w:sz w:val="24"/>
          <w:szCs w:val="24"/>
          <w:lang w:val="en-US" w:eastAsia="zh-CN"/>
        </w:rPr>
        <w:t>网</w:t>
      </w:r>
      <w:r>
        <w:rPr>
          <w:rFonts w:ascii="Times New Roman"/>
          <w:sz w:val="24"/>
          <w:szCs w:val="24"/>
        </w:rPr>
        <w:t>上进行了</w:t>
      </w:r>
      <w:r>
        <w:rPr>
          <w:rFonts w:hint="eastAsia" w:ascii="Times New Roman"/>
          <w:sz w:val="24"/>
          <w:szCs w:val="24"/>
          <w:lang w:val="en-US" w:eastAsia="zh-CN"/>
        </w:rPr>
        <w:t>公众参与首次</w:t>
      </w:r>
      <w:r>
        <w:rPr>
          <w:rFonts w:ascii="Times New Roman"/>
          <w:sz w:val="24"/>
          <w:szCs w:val="24"/>
        </w:rPr>
        <w:t>网站公示</w:t>
      </w:r>
      <w:r>
        <w:rPr>
          <w:rFonts w:hint="eastAsia" w:ascii="Times New Roman"/>
          <w:sz w:val="24"/>
          <w:szCs w:val="24"/>
        </w:rPr>
        <w:t>，</w:t>
      </w:r>
      <w:r>
        <w:rPr>
          <w:rFonts w:ascii="Times New Roman"/>
          <w:sz w:val="24"/>
          <w:szCs w:val="24"/>
        </w:rPr>
        <w:t>网站为</w:t>
      </w:r>
      <w:r>
        <w:rPr>
          <w:rFonts w:hint="eastAsia" w:ascii="Times New Roman"/>
          <w:sz w:val="24"/>
          <w:szCs w:val="24"/>
          <w:lang w:eastAsia="zh-CN"/>
        </w:rPr>
        <w:t>华新环境工程有限公司官网</w:t>
      </w:r>
      <w:r>
        <w:rPr>
          <w:rFonts w:hint="eastAsia" w:ascii="Times New Roman"/>
          <w:sz w:val="24"/>
          <w:szCs w:val="24"/>
        </w:rPr>
        <w:t>，</w:t>
      </w:r>
      <w:r>
        <w:rPr>
          <w:rFonts w:ascii="Times New Roman"/>
          <w:sz w:val="24"/>
          <w:szCs w:val="24"/>
        </w:rPr>
        <w:t>网络公开的载体选取符合要求</w:t>
      </w:r>
      <w:r>
        <w:rPr>
          <w:rFonts w:hint="eastAsia" w:ascii="Times New Roman"/>
          <w:sz w:val="24"/>
          <w:szCs w:val="24"/>
        </w:rPr>
        <w:t>。</w:t>
      </w:r>
    </w:p>
    <w:p>
      <w:pPr>
        <w:pStyle w:val="17"/>
        <w:keepNext w:val="0"/>
        <w:keepLines w:val="0"/>
        <w:pageBreakBefore w:val="0"/>
        <w:kinsoku/>
        <w:overflowPunct/>
        <w:topLinePunct w:val="0"/>
        <w:autoSpaceDE/>
        <w:autoSpaceDN/>
        <w:bidi w:val="0"/>
        <w:adjustRightInd/>
        <w:snapToGrid/>
        <w:ind w:firstLine="480"/>
        <w:textAlignment w:val="auto"/>
      </w:pPr>
      <w:r>
        <w:rPr>
          <w:rFonts w:hint="eastAsia" w:ascii="Times New Roman"/>
          <w:sz w:val="24"/>
          <w:szCs w:val="24"/>
          <w:lang w:val="en-US" w:eastAsia="zh-CN"/>
        </w:rPr>
        <w:t>首次公众参与</w:t>
      </w:r>
      <w:r>
        <w:rPr>
          <w:rFonts w:hint="eastAsia"/>
        </w:rPr>
        <w:t>网络公示时间：20</w:t>
      </w:r>
      <w:r>
        <w:rPr>
          <w:rFonts w:hint="eastAsia"/>
          <w:lang w:val="en-US" w:eastAsia="zh-CN"/>
        </w:rPr>
        <w:t>21</w:t>
      </w:r>
      <w:r>
        <w:rPr>
          <w:rFonts w:hint="eastAsia"/>
        </w:rPr>
        <w:t>年</w:t>
      </w:r>
      <w:r>
        <w:rPr>
          <w:rFonts w:hint="eastAsia"/>
          <w:lang w:val="en-US" w:eastAsia="zh-CN"/>
        </w:rPr>
        <w:t>12</w:t>
      </w:r>
      <w:r>
        <w:rPr>
          <w:rFonts w:hint="eastAsia"/>
        </w:rPr>
        <w:t>月</w:t>
      </w:r>
      <w:r>
        <w:rPr>
          <w:rFonts w:hint="eastAsia"/>
          <w:lang w:val="en-US" w:eastAsia="zh-CN"/>
        </w:rPr>
        <w:t>29</w:t>
      </w:r>
      <w:r>
        <w:rPr>
          <w:rFonts w:hint="eastAsia"/>
        </w:rPr>
        <w:t>日</w:t>
      </w:r>
    </w:p>
    <w:p>
      <w:pPr>
        <w:pStyle w:val="17"/>
        <w:keepNext w:val="0"/>
        <w:keepLines w:val="0"/>
        <w:pageBreakBefore w:val="0"/>
        <w:widowControl/>
        <w:kinsoku/>
        <w:wordWrap w:val="0"/>
        <w:overflowPunct/>
        <w:topLinePunct w:val="0"/>
        <w:autoSpaceDE/>
        <w:autoSpaceDN/>
        <w:bidi w:val="0"/>
        <w:adjustRightInd/>
        <w:snapToGrid/>
        <w:ind w:firstLine="480"/>
        <w:textAlignment w:val="auto"/>
        <w:rPr>
          <w:rFonts w:hint="eastAsia"/>
        </w:rPr>
      </w:pPr>
      <w:r>
        <w:rPr>
          <w:rFonts w:hint="eastAsia" w:ascii="Times New Roman"/>
          <w:sz w:val="24"/>
          <w:szCs w:val="24"/>
          <w:lang w:val="en-US" w:eastAsia="zh-CN"/>
        </w:rPr>
        <w:t>首次公众参与</w:t>
      </w:r>
      <w:r>
        <w:rPr>
          <w:rFonts w:hint="eastAsia"/>
        </w:rPr>
        <w:t>网络公示网址：</w:t>
      </w:r>
      <w:r>
        <w:rPr>
          <w:rFonts w:hint="default" w:ascii="Times New Roman" w:hAnsi="Times New Roman" w:cs="Times New Roman"/>
          <w:color w:val="auto"/>
          <w:szCs w:val="24"/>
          <w:u w:val="none"/>
        </w:rPr>
        <w:t>http://eco.huaxincem.com/xinxigongkai/2021/1229/4585.html</w:t>
      </w:r>
    </w:p>
    <w:p>
      <w:pPr>
        <w:pStyle w:val="17"/>
        <w:keepNext w:val="0"/>
        <w:keepLines w:val="0"/>
        <w:pageBreakBefore w:val="0"/>
        <w:kinsoku/>
        <w:overflowPunct/>
        <w:topLinePunct w:val="0"/>
        <w:autoSpaceDE/>
        <w:autoSpaceDN/>
        <w:bidi w:val="0"/>
        <w:adjustRightInd/>
        <w:snapToGrid/>
        <w:ind w:firstLine="480"/>
        <w:textAlignment w:val="auto"/>
        <w:rPr>
          <w:rFonts w:hint="eastAsia"/>
        </w:rPr>
      </w:pPr>
      <w:r>
        <w:rPr>
          <w:rFonts w:hint="eastAsia" w:ascii="Times New Roman"/>
          <w:sz w:val="24"/>
          <w:szCs w:val="24"/>
          <w:lang w:val="en-US" w:eastAsia="zh-CN"/>
        </w:rPr>
        <w:t>首次公众参与</w:t>
      </w:r>
      <w:r>
        <w:rPr>
          <w:rFonts w:hint="eastAsia"/>
        </w:rPr>
        <w:t>网络公示截图：</w:t>
      </w:r>
    </w:p>
    <w:p>
      <w:pPr>
        <w:pStyle w:val="17"/>
        <w:ind w:firstLine="480"/>
        <w:rPr>
          <w:rFonts w:hint="eastAsia"/>
        </w:rPr>
      </w:pPr>
    </w:p>
    <w:p>
      <w:pPr>
        <w:pStyle w:val="17"/>
        <w:ind w:firstLine="480"/>
        <w:rPr>
          <w:rFonts w:hint="eastAsia"/>
        </w:rPr>
      </w:pPr>
    </w:p>
    <w:p>
      <w:pPr>
        <w:spacing w:line="360" w:lineRule="auto"/>
        <w:rPr>
          <w:rFonts w:hint="eastAsia" w:ascii="Times New Roman"/>
          <w:sz w:val="24"/>
          <w:szCs w:val="24"/>
        </w:rPr>
      </w:pPr>
      <w:r>
        <w:drawing>
          <wp:inline distT="0" distB="0" distL="114300" distR="114300">
            <wp:extent cx="5264785" cy="4044315"/>
            <wp:effectExtent l="0" t="0" r="1206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4785" cy="4044315"/>
                    </a:xfrm>
                    <a:prstGeom prst="rect">
                      <a:avLst/>
                    </a:prstGeom>
                    <a:noFill/>
                    <a:ln>
                      <a:noFill/>
                    </a:ln>
                  </pic:spPr>
                </pic:pic>
              </a:graphicData>
            </a:graphic>
          </wp:inline>
        </w:drawing>
      </w:r>
    </w:p>
    <w:p>
      <w:pPr>
        <w:jc w:val="center"/>
        <w:rPr>
          <w:rFonts w:hint="default" w:ascii="Times New Roman" w:hAnsi="Times New Roman" w:cs="Times New Roman"/>
          <w:lang w:val="en-US" w:eastAsia="zh-CN"/>
        </w:rPr>
      </w:pPr>
      <w:r>
        <w:rPr>
          <w:rFonts w:hint="default" w:ascii="Times New Roman" w:hAnsi="Times New Roman" w:cs="Times New Roman"/>
          <w:b/>
          <w:sz w:val="24"/>
          <w:szCs w:val="24"/>
        </w:rPr>
        <w:t>图</w:t>
      </w:r>
      <w:r>
        <w:rPr>
          <w:rFonts w:hint="default" w:ascii="Times New Roman" w:hAnsi="Times New Roman" w:cs="Times New Roman"/>
          <w:b/>
          <w:sz w:val="24"/>
          <w:szCs w:val="24"/>
          <w:lang w:val="en-US" w:eastAsia="zh-CN"/>
        </w:rPr>
        <w:t>2</w:t>
      </w:r>
      <w:r>
        <w:rPr>
          <w:rFonts w:hint="default" w:ascii="Times New Roman" w:hAnsi="Times New Roman" w:cs="Times New Roman"/>
          <w:b/>
          <w:sz w:val="24"/>
          <w:szCs w:val="24"/>
        </w:rPr>
        <w:t>.2-</w:t>
      </w:r>
      <w:r>
        <w:rPr>
          <w:rFonts w:hint="eastAsia" w:ascii="Times New Roman" w:hAnsi="Times New Roman" w:cs="Times New Roman"/>
          <w:b/>
          <w:sz w:val="24"/>
          <w:szCs w:val="24"/>
          <w:lang w:val="en-US" w:eastAsia="zh-CN"/>
        </w:rPr>
        <w:t>1</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US" w:eastAsia="zh-CN"/>
        </w:rPr>
        <w:t>公众参与首次</w:t>
      </w:r>
      <w:r>
        <w:rPr>
          <w:rFonts w:hint="eastAsia" w:ascii="Times New Roman" w:hAnsi="Times New Roman" w:cs="Times New Roman"/>
          <w:b/>
          <w:sz w:val="24"/>
          <w:szCs w:val="24"/>
          <w:lang w:val="en-US" w:eastAsia="zh-CN"/>
        </w:rPr>
        <w:t>网络</w:t>
      </w:r>
      <w:r>
        <w:rPr>
          <w:rFonts w:hint="default" w:ascii="Times New Roman" w:hAnsi="Times New Roman" w:cs="Times New Roman"/>
          <w:b/>
          <w:sz w:val="24"/>
          <w:szCs w:val="24"/>
          <w:lang w:val="en-US" w:eastAsia="zh-CN"/>
        </w:rPr>
        <w:t>公示</w:t>
      </w:r>
      <w:r>
        <w:rPr>
          <w:rFonts w:hint="eastAsia" w:ascii="Times New Roman" w:hAnsi="Times New Roman" w:cs="Times New Roman"/>
          <w:b/>
          <w:sz w:val="24"/>
          <w:szCs w:val="24"/>
          <w:lang w:val="en-US" w:eastAsia="zh-CN"/>
        </w:rPr>
        <w:t>截图</w:t>
      </w:r>
    </w:p>
    <w:p>
      <w:pPr>
        <w:pStyle w:val="6"/>
        <w:bidi w:val="0"/>
        <w:jc w:val="both"/>
        <w:rPr>
          <w:rFonts w:hint="eastAsia"/>
          <w:lang w:val="en-US" w:eastAsia="zh-CN"/>
        </w:rPr>
      </w:pPr>
      <w:bookmarkStart w:id="15" w:name="_Toc829"/>
      <w:r>
        <w:rPr>
          <w:rFonts w:hint="eastAsia"/>
          <w:lang w:val="en-US" w:eastAsia="zh-CN"/>
        </w:rPr>
        <w:t>3 征求意见稿公示情况</w:t>
      </w:r>
      <w:bookmarkEnd w:id="15"/>
    </w:p>
    <w:p>
      <w:pPr>
        <w:pStyle w:val="7"/>
        <w:bidi w:val="0"/>
      </w:pPr>
      <w:bookmarkStart w:id="16" w:name="_Toc31337"/>
      <w:r>
        <w:rPr>
          <w:rFonts w:hint="eastAsia"/>
          <w:lang w:val="en-US" w:eastAsia="zh-CN"/>
        </w:rPr>
        <w:t>3.1</w:t>
      </w:r>
      <w:r>
        <w:rPr>
          <w:rFonts w:hint="eastAsia"/>
        </w:rPr>
        <w:t>公示内容及时限</w:t>
      </w:r>
      <w:bookmarkEnd w:id="16"/>
    </w:p>
    <w:p>
      <w:pPr>
        <w:pStyle w:val="3"/>
        <w:keepNext w:val="0"/>
        <w:keepLines w:val="0"/>
        <w:pageBreakBefore w:val="0"/>
        <w:widowControl w:val="0"/>
        <w:kinsoku/>
        <w:wordWrap/>
        <w:topLinePunct w:val="0"/>
        <w:autoSpaceDE/>
        <w:autoSpaceDN/>
        <w:bidi w:val="0"/>
        <w:adjustRightInd/>
        <w:snapToGrid/>
        <w:spacing w:line="360" w:lineRule="auto"/>
        <w:ind w:firstLine="480" w:firstLineChars="200"/>
        <w:jc w:val="both"/>
        <w:textAlignment w:val="auto"/>
        <w:rPr>
          <w:rFonts w:hint="eastAsia" w:ascii="Times New Roman"/>
          <w:sz w:val="24"/>
          <w:szCs w:val="24"/>
          <w:lang w:eastAsia="zh-CN"/>
        </w:rPr>
      </w:pPr>
      <w:r>
        <w:rPr>
          <w:rFonts w:hint="eastAsia" w:ascii="Times New Roman"/>
          <w:sz w:val="24"/>
          <w:szCs w:val="24"/>
        </w:rPr>
        <w:t>我公司于2022年1月13日进行了公司官方网站公示，征求与项目环境影响有关的意见，公示内容包括：项目简况、环境影响及环保措施、环评结论要求、征求意见的公众范围、征求公众意见的主要事项、公众提出意见的方式和途径、公众提出意见的起止时间及联系方式等。公示时限为自公示之日起</w:t>
      </w:r>
      <w:r>
        <w:rPr>
          <w:rFonts w:hint="eastAsia" w:ascii="Times New Roman"/>
          <w:sz w:val="24"/>
          <w:szCs w:val="24"/>
          <w:lang w:val="en-US" w:eastAsia="zh-CN"/>
        </w:rPr>
        <w:t>10</w:t>
      </w:r>
      <w:r>
        <w:rPr>
          <w:rFonts w:hint="eastAsia" w:ascii="Times New Roman"/>
          <w:sz w:val="24"/>
          <w:szCs w:val="24"/>
        </w:rPr>
        <w:t>个工作日，即：</w:t>
      </w:r>
      <w:r>
        <w:rPr>
          <w:rFonts w:hint="eastAsia" w:ascii="Times New Roman"/>
          <w:sz w:val="24"/>
          <w:szCs w:val="24"/>
          <w:lang w:val="en-US" w:eastAsia="zh-CN"/>
        </w:rPr>
        <w:t>2022</w:t>
      </w:r>
      <w:r>
        <w:rPr>
          <w:rFonts w:hint="eastAsia" w:ascii="Times New Roman"/>
          <w:sz w:val="24"/>
          <w:szCs w:val="24"/>
        </w:rPr>
        <w:t>年</w:t>
      </w:r>
      <w:r>
        <w:rPr>
          <w:rFonts w:hint="eastAsia" w:ascii="Times New Roman"/>
          <w:sz w:val="24"/>
          <w:szCs w:val="24"/>
          <w:lang w:val="en-US" w:eastAsia="zh-CN"/>
        </w:rPr>
        <w:t>1</w:t>
      </w:r>
      <w:r>
        <w:rPr>
          <w:rFonts w:hint="eastAsia" w:ascii="Times New Roman"/>
          <w:sz w:val="24"/>
          <w:szCs w:val="24"/>
        </w:rPr>
        <w:t>月</w:t>
      </w:r>
      <w:r>
        <w:rPr>
          <w:rFonts w:hint="eastAsia" w:ascii="Times New Roman"/>
          <w:sz w:val="24"/>
          <w:szCs w:val="24"/>
          <w:lang w:val="en-US" w:eastAsia="zh-CN"/>
        </w:rPr>
        <w:t>13</w:t>
      </w:r>
      <w:r>
        <w:rPr>
          <w:rFonts w:hint="eastAsia" w:ascii="Times New Roman"/>
          <w:sz w:val="24"/>
          <w:szCs w:val="24"/>
        </w:rPr>
        <w:t>日至20</w:t>
      </w:r>
      <w:r>
        <w:rPr>
          <w:rFonts w:hint="eastAsia" w:ascii="Times New Roman"/>
          <w:sz w:val="24"/>
          <w:szCs w:val="24"/>
          <w:lang w:val="en-US" w:eastAsia="zh-CN"/>
        </w:rPr>
        <w:t>22</w:t>
      </w:r>
      <w:r>
        <w:rPr>
          <w:rFonts w:hint="eastAsia" w:ascii="Times New Roman"/>
          <w:sz w:val="24"/>
          <w:szCs w:val="24"/>
        </w:rPr>
        <w:t>年</w:t>
      </w:r>
      <w:r>
        <w:rPr>
          <w:rFonts w:hint="eastAsia" w:ascii="Times New Roman"/>
          <w:sz w:val="24"/>
          <w:szCs w:val="24"/>
          <w:lang w:val="en-US" w:eastAsia="zh-CN"/>
        </w:rPr>
        <w:t>1</w:t>
      </w:r>
      <w:r>
        <w:rPr>
          <w:rFonts w:hint="eastAsia" w:ascii="Times New Roman"/>
          <w:sz w:val="24"/>
          <w:szCs w:val="24"/>
        </w:rPr>
        <w:t>月</w:t>
      </w:r>
      <w:r>
        <w:rPr>
          <w:rFonts w:hint="eastAsia" w:ascii="Times New Roman"/>
          <w:sz w:val="24"/>
          <w:szCs w:val="24"/>
          <w:lang w:val="en-US" w:eastAsia="zh-CN"/>
        </w:rPr>
        <w:t>26</w:t>
      </w:r>
      <w:r>
        <w:rPr>
          <w:rFonts w:hint="eastAsia" w:ascii="Times New Roman"/>
          <w:sz w:val="24"/>
          <w:szCs w:val="24"/>
        </w:rPr>
        <w:t>日</w:t>
      </w:r>
      <w:r>
        <w:rPr>
          <w:rFonts w:hint="eastAsia" w:ascii="Times New Roman"/>
          <w:sz w:val="24"/>
          <w:szCs w:val="24"/>
          <w:lang w:eastAsia="zh-CN"/>
        </w:rPr>
        <w:t>；</w:t>
      </w:r>
    </w:p>
    <w:p>
      <w:pPr>
        <w:pStyle w:val="3"/>
        <w:keepNext w:val="0"/>
        <w:keepLines w:val="0"/>
        <w:pageBreakBefore w:val="0"/>
        <w:widowControl w:val="0"/>
        <w:kinsoku/>
        <w:wordWrap/>
        <w:topLinePunct w:val="0"/>
        <w:autoSpaceDE/>
        <w:autoSpaceDN/>
        <w:bidi w:val="0"/>
        <w:adjustRightInd/>
        <w:snapToGrid/>
        <w:spacing w:line="360" w:lineRule="auto"/>
        <w:ind w:firstLine="480" w:firstLineChars="200"/>
        <w:jc w:val="both"/>
        <w:textAlignment w:val="auto"/>
        <w:rPr>
          <w:rFonts w:hint="eastAsia" w:ascii="Times New Roman"/>
          <w:sz w:val="24"/>
          <w:szCs w:val="24"/>
          <w:lang w:eastAsia="zh-CN"/>
        </w:rPr>
      </w:pPr>
      <w:r>
        <w:rPr>
          <w:rFonts w:hint="eastAsia" w:ascii="Times New Roman"/>
          <w:sz w:val="24"/>
          <w:szCs w:val="24"/>
        </w:rPr>
        <w:t>根据公参办法要求，我公司于2022年1月25日及1月26日在《</w:t>
      </w:r>
      <w:r>
        <w:rPr>
          <w:rFonts w:hint="eastAsia" w:ascii="Times New Roman"/>
          <w:sz w:val="24"/>
          <w:szCs w:val="24"/>
          <w:lang w:val="en-US" w:eastAsia="zh-CN"/>
        </w:rPr>
        <w:t>株洲日报</w:t>
      </w:r>
      <w:r>
        <w:rPr>
          <w:rFonts w:hint="eastAsia" w:ascii="Times New Roman"/>
          <w:sz w:val="24"/>
          <w:szCs w:val="24"/>
        </w:rPr>
        <w:t>》上进行了连续两期</w:t>
      </w:r>
      <w:r>
        <w:rPr>
          <w:rFonts w:hint="eastAsia" w:ascii="Times New Roman"/>
          <w:sz w:val="24"/>
          <w:szCs w:val="24"/>
          <w:lang w:val="en-US" w:eastAsia="zh-CN"/>
        </w:rPr>
        <w:t>有</w:t>
      </w:r>
      <w:r>
        <w:rPr>
          <w:rFonts w:hint="eastAsia" w:ascii="Times New Roman"/>
          <w:sz w:val="24"/>
          <w:szCs w:val="24"/>
        </w:rPr>
        <w:t>关项目征求意见稿信息的报纸公示</w:t>
      </w:r>
      <w:r>
        <w:rPr>
          <w:rFonts w:hint="eastAsia" w:ascii="Times New Roman"/>
          <w:sz w:val="24"/>
          <w:szCs w:val="24"/>
          <w:lang w:eastAsia="zh-CN"/>
        </w:rPr>
        <w:t>；</w:t>
      </w:r>
    </w:p>
    <w:p>
      <w:pPr>
        <w:pStyle w:val="3"/>
        <w:keepNext w:val="0"/>
        <w:keepLines w:val="0"/>
        <w:pageBreakBefore w:val="0"/>
        <w:widowControl w:val="0"/>
        <w:kinsoku/>
        <w:wordWrap/>
        <w:topLinePunct w:val="0"/>
        <w:autoSpaceDE/>
        <w:autoSpaceDN/>
        <w:bidi w:val="0"/>
        <w:adjustRightInd/>
        <w:snapToGrid/>
        <w:spacing w:line="360" w:lineRule="auto"/>
        <w:ind w:firstLine="480" w:firstLineChars="200"/>
        <w:jc w:val="both"/>
        <w:textAlignment w:val="auto"/>
        <w:rPr>
          <w:rFonts w:hint="eastAsia" w:ascii="Times New Roman" w:eastAsia="宋体"/>
          <w:sz w:val="24"/>
          <w:szCs w:val="24"/>
          <w:lang w:eastAsia="zh-CN"/>
        </w:rPr>
      </w:pPr>
      <w:r>
        <w:rPr>
          <w:rFonts w:hint="eastAsia" w:ascii="Times New Roman"/>
          <w:sz w:val="24"/>
          <w:szCs w:val="24"/>
          <w:lang w:eastAsia="zh-CN"/>
        </w:rPr>
        <w:t>于2022年1月16日，在项目所在地进行了现场公示。</w:t>
      </w:r>
    </w:p>
    <w:p>
      <w:pPr>
        <w:keepNext w:val="0"/>
        <w:keepLines w:val="0"/>
        <w:pageBreakBefore w:val="0"/>
        <w:widowControl w:val="0"/>
        <w:kinsoku/>
        <w:wordWrap/>
        <w:topLinePunct w:val="0"/>
        <w:autoSpaceDE/>
        <w:autoSpaceDN/>
        <w:bidi w:val="0"/>
        <w:adjustRightInd/>
        <w:snapToGrid/>
        <w:spacing w:line="360" w:lineRule="auto"/>
        <w:ind w:firstLine="480" w:firstLineChars="200"/>
        <w:jc w:val="both"/>
        <w:textAlignment w:val="auto"/>
        <w:outlineLvl w:val="9"/>
        <w:rPr>
          <w:rFonts w:hint="eastAsia"/>
          <w:lang w:val="en-US" w:eastAsia="zh-CN"/>
        </w:rPr>
      </w:pPr>
      <w:r>
        <w:rPr>
          <w:rFonts w:hint="eastAsia" w:ascii="Times New Roman"/>
          <w:sz w:val="24"/>
          <w:szCs w:val="24"/>
        </w:rPr>
        <w:t>上述征求意见的方式和时间均符合《</w:t>
      </w:r>
      <w:r>
        <w:rPr>
          <w:rFonts w:hint="eastAsia"/>
          <w:sz w:val="24"/>
          <w:szCs w:val="24"/>
        </w:rPr>
        <w:t>环境影响评价公众参与办法</w:t>
      </w:r>
      <w:r>
        <w:rPr>
          <w:rFonts w:hint="eastAsia" w:ascii="Times New Roman"/>
          <w:sz w:val="24"/>
          <w:szCs w:val="24"/>
        </w:rPr>
        <w:t>》的相关要求。</w:t>
      </w:r>
    </w:p>
    <w:p>
      <w:pPr>
        <w:pStyle w:val="7"/>
        <w:bidi w:val="0"/>
      </w:pPr>
      <w:bookmarkStart w:id="17" w:name="_Toc32366"/>
      <w:r>
        <w:rPr>
          <w:rFonts w:hint="eastAsia"/>
          <w:lang w:val="en-US" w:eastAsia="zh-CN"/>
        </w:rPr>
        <w:t>3.2公示</w:t>
      </w:r>
      <w:r>
        <w:rPr>
          <w:rFonts w:hint="eastAsia"/>
        </w:rPr>
        <w:t>方式</w:t>
      </w:r>
      <w:bookmarkEnd w:id="17"/>
    </w:p>
    <w:p>
      <w:pPr>
        <w:pStyle w:val="8"/>
        <w:bidi w:val="0"/>
        <w:rPr>
          <w:rFonts w:hint="eastAsia" w:eastAsia="宋体"/>
          <w:lang w:val="en-US" w:eastAsia="zh-CN"/>
        </w:rPr>
      </w:pPr>
      <w:r>
        <w:rPr>
          <w:rFonts w:hint="eastAsia"/>
          <w:lang w:val="en-US" w:eastAsia="zh-CN"/>
        </w:rPr>
        <w:t>3</w:t>
      </w:r>
      <w:r>
        <w:rPr>
          <w:rFonts w:hint="eastAsia"/>
        </w:rPr>
        <w:t>.2.</w:t>
      </w:r>
      <w:r>
        <w:rPr>
          <w:rFonts w:hint="eastAsia"/>
          <w:lang w:val="en-US" w:eastAsia="zh-CN"/>
        </w:rPr>
        <w:t>1</w:t>
      </w:r>
      <w:r>
        <w:rPr>
          <w:rFonts w:hint="eastAsia"/>
        </w:rPr>
        <w:t>网络</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imes New Roman"/>
          <w:sz w:val="24"/>
          <w:szCs w:val="24"/>
        </w:rPr>
      </w:pPr>
      <w:r>
        <w:rPr>
          <w:rFonts w:hint="eastAsia" w:ascii="Times New Roman"/>
          <w:sz w:val="24"/>
          <w:szCs w:val="24"/>
        </w:rPr>
        <w:t>我</w:t>
      </w:r>
      <w:r>
        <w:rPr>
          <w:rFonts w:ascii="Times New Roman"/>
          <w:sz w:val="24"/>
          <w:szCs w:val="24"/>
        </w:rPr>
        <w:t>公司</w:t>
      </w:r>
      <w:r>
        <w:rPr>
          <w:rFonts w:hint="eastAsia" w:ascii="Times New Roman"/>
          <w:sz w:val="24"/>
          <w:szCs w:val="24"/>
          <w:lang w:eastAsia="zh-CN"/>
        </w:rPr>
        <w:t>在官</w:t>
      </w:r>
      <w:r>
        <w:rPr>
          <w:rFonts w:hint="eastAsia" w:ascii="Times New Roman"/>
          <w:sz w:val="24"/>
          <w:szCs w:val="24"/>
          <w:lang w:val="en-US" w:eastAsia="zh-CN"/>
        </w:rPr>
        <w:t>网</w:t>
      </w:r>
      <w:r>
        <w:rPr>
          <w:rFonts w:ascii="Times New Roman"/>
          <w:sz w:val="24"/>
          <w:szCs w:val="24"/>
        </w:rPr>
        <w:t>上进行了</w:t>
      </w:r>
      <w:r>
        <w:rPr>
          <w:rFonts w:hint="eastAsia" w:ascii="Times New Roman"/>
          <w:sz w:val="24"/>
          <w:szCs w:val="24"/>
          <w:lang w:val="en-US" w:eastAsia="zh-CN"/>
        </w:rPr>
        <w:t>公众参与首次</w:t>
      </w:r>
      <w:r>
        <w:rPr>
          <w:rFonts w:ascii="Times New Roman"/>
          <w:sz w:val="24"/>
          <w:szCs w:val="24"/>
        </w:rPr>
        <w:t>网站公示</w:t>
      </w:r>
      <w:r>
        <w:rPr>
          <w:rFonts w:hint="eastAsia" w:ascii="Times New Roman"/>
          <w:sz w:val="24"/>
          <w:szCs w:val="24"/>
        </w:rPr>
        <w:t>，</w:t>
      </w:r>
      <w:r>
        <w:rPr>
          <w:rFonts w:ascii="Times New Roman"/>
          <w:sz w:val="24"/>
          <w:szCs w:val="24"/>
        </w:rPr>
        <w:t>网站为</w:t>
      </w:r>
      <w:r>
        <w:rPr>
          <w:rFonts w:hint="eastAsia" w:ascii="Times New Roman"/>
          <w:sz w:val="24"/>
          <w:szCs w:val="24"/>
          <w:lang w:eastAsia="zh-CN"/>
        </w:rPr>
        <w:t>华新环境工程有限公司官网</w:t>
      </w:r>
      <w:r>
        <w:rPr>
          <w:rFonts w:hint="eastAsia" w:ascii="Times New Roman"/>
          <w:sz w:val="24"/>
          <w:szCs w:val="24"/>
        </w:rPr>
        <w:t>，</w:t>
      </w:r>
      <w:r>
        <w:rPr>
          <w:rFonts w:ascii="Times New Roman"/>
          <w:sz w:val="24"/>
          <w:szCs w:val="24"/>
        </w:rPr>
        <w:t>网络公开的载体选取符合要求</w:t>
      </w:r>
      <w:r>
        <w:rPr>
          <w:rFonts w:hint="eastAsia" w:ascii="Times New Roman"/>
          <w:sz w:val="24"/>
          <w:szCs w:val="24"/>
        </w:rPr>
        <w:t>。</w:t>
      </w:r>
    </w:p>
    <w:p>
      <w:pPr>
        <w:pStyle w:val="17"/>
        <w:keepNext w:val="0"/>
        <w:keepLines w:val="0"/>
        <w:pageBreakBefore w:val="0"/>
        <w:kinsoku/>
        <w:overflowPunct/>
        <w:topLinePunct w:val="0"/>
        <w:autoSpaceDE/>
        <w:autoSpaceDN/>
        <w:bidi w:val="0"/>
        <w:adjustRightInd/>
        <w:ind w:firstLine="480"/>
        <w:textAlignment w:val="auto"/>
      </w:pPr>
      <w:r>
        <w:rPr>
          <w:rFonts w:hint="eastAsia"/>
        </w:rPr>
        <w:t>征求意见稿信息网络公示时间：20</w:t>
      </w:r>
      <w:r>
        <w:rPr>
          <w:rFonts w:hint="eastAsia"/>
          <w:lang w:val="en-US" w:eastAsia="zh-CN"/>
        </w:rPr>
        <w:t>22</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w:t>
      </w:r>
    </w:p>
    <w:p>
      <w:pPr>
        <w:pStyle w:val="17"/>
        <w:keepNext w:val="0"/>
        <w:keepLines w:val="0"/>
        <w:pageBreakBefore w:val="0"/>
        <w:widowControl/>
        <w:kinsoku/>
        <w:wordWrap w:val="0"/>
        <w:overflowPunct/>
        <w:topLinePunct w:val="0"/>
        <w:autoSpaceDE/>
        <w:autoSpaceDN/>
        <w:bidi w:val="0"/>
        <w:adjustRightInd/>
        <w:snapToGrid w:val="0"/>
        <w:ind w:firstLine="480"/>
        <w:textAlignment w:val="auto"/>
        <w:rPr>
          <w:rFonts w:hint="eastAsia"/>
        </w:rPr>
      </w:pPr>
      <w:r>
        <w:rPr>
          <w:rFonts w:hint="eastAsia"/>
        </w:rPr>
        <w:t>征求意见稿信息网络公示网址：</w:t>
      </w:r>
      <w:r>
        <w:rPr>
          <w:rStyle w:val="15"/>
          <w:rFonts w:hint="default" w:ascii="Times New Roman" w:hAnsi="Times New Roman" w:cs="Times New Roman"/>
          <w:color w:val="auto"/>
          <w:szCs w:val="24"/>
          <w:u w:val="none"/>
        </w:rPr>
        <w:t>http://eco.huaxincem.com/xinxigongkai/2022/0113/4586.html</w:t>
      </w:r>
    </w:p>
    <w:p>
      <w:pPr>
        <w:pStyle w:val="17"/>
        <w:keepNext w:val="0"/>
        <w:keepLines w:val="0"/>
        <w:pageBreakBefore w:val="0"/>
        <w:kinsoku/>
        <w:overflowPunct/>
        <w:topLinePunct w:val="0"/>
        <w:autoSpaceDE/>
        <w:autoSpaceDN/>
        <w:bidi w:val="0"/>
        <w:adjustRightInd/>
        <w:ind w:firstLine="480"/>
        <w:textAlignment w:val="auto"/>
      </w:pPr>
      <w:r>
        <w:rPr>
          <w:rFonts w:hint="eastAsia"/>
        </w:rPr>
        <w:t>征求意见稿信息网络公示截图：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eastAsia="宋体"/>
          <w:sz w:val="24"/>
          <w:szCs w:val="24"/>
          <w:lang w:eastAsia="zh-CN"/>
        </w:rPr>
      </w:pPr>
      <w:r>
        <w:drawing>
          <wp:inline distT="0" distB="0" distL="114300" distR="114300">
            <wp:extent cx="5270500" cy="4662805"/>
            <wp:effectExtent l="0" t="0" r="6350"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70500" cy="4662805"/>
                    </a:xfrm>
                    <a:prstGeom prst="rect">
                      <a:avLst/>
                    </a:prstGeom>
                    <a:noFill/>
                    <a:ln>
                      <a:noFill/>
                    </a:ln>
                  </pic:spPr>
                </pic:pic>
              </a:graphicData>
            </a:graphic>
          </wp:inline>
        </w:drawing>
      </w:r>
    </w:p>
    <w:p>
      <w:pPr>
        <w:pStyle w:val="3"/>
        <w:keepNext w:val="0"/>
        <w:keepLines w:val="0"/>
        <w:pageBreakBefore w:val="0"/>
        <w:widowControl w:val="0"/>
        <w:kinsoku/>
        <w:wordWrap/>
        <w:topLinePunct w:val="0"/>
        <w:autoSpaceDE/>
        <w:autoSpaceDN/>
        <w:bidi w:val="0"/>
        <w:adjustRightInd/>
        <w:spacing w:line="360" w:lineRule="auto"/>
        <w:ind w:firstLine="482" w:firstLineChars="200"/>
        <w:jc w:val="center"/>
        <w:textAlignment w:val="auto"/>
        <w:rPr>
          <w:rFonts w:hint="default" w:ascii="Times New Roman" w:hAnsi="Times New Roman" w:cs="Times New Roman"/>
          <w:sz w:val="24"/>
          <w:szCs w:val="24"/>
        </w:rPr>
      </w:pPr>
      <w:r>
        <w:rPr>
          <w:rFonts w:hint="default" w:ascii="Times New Roman" w:hAnsi="Times New Roman" w:cs="Times New Roman"/>
          <w:b/>
          <w:sz w:val="24"/>
          <w:szCs w:val="24"/>
        </w:rPr>
        <w:t>图</w:t>
      </w:r>
      <w:r>
        <w:rPr>
          <w:rFonts w:hint="default" w:ascii="Times New Roman" w:hAnsi="Times New Roman" w:cs="Times New Roman"/>
          <w:b/>
          <w:sz w:val="24"/>
          <w:szCs w:val="24"/>
          <w:lang w:val="en-US" w:eastAsia="zh-CN"/>
        </w:rPr>
        <w:t>3.2-1</w:t>
      </w:r>
      <w:r>
        <w:rPr>
          <w:rFonts w:hint="default" w:ascii="Times New Roman" w:hAnsi="Times New Roman" w:cs="Times New Roman"/>
          <w:b/>
          <w:sz w:val="24"/>
          <w:szCs w:val="24"/>
        </w:rPr>
        <w:t xml:space="preserve">  征求意见稿</w:t>
      </w:r>
      <w:r>
        <w:rPr>
          <w:rFonts w:hint="eastAsia" w:ascii="Times New Roman" w:cs="Times New Roman"/>
          <w:b/>
          <w:sz w:val="24"/>
          <w:szCs w:val="24"/>
          <w:lang w:eastAsia="zh-CN"/>
        </w:rPr>
        <w:t>网络</w:t>
      </w:r>
      <w:r>
        <w:rPr>
          <w:rFonts w:hint="default" w:ascii="Times New Roman" w:hAnsi="Times New Roman" w:cs="Times New Roman"/>
          <w:b/>
          <w:sz w:val="24"/>
          <w:szCs w:val="24"/>
        </w:rPr>
        <w:t>公示截图</w:t>
      </w:r>
    </w:p>
    <w:p>
      <w:pPr>
        <w:pStyle w:val="8"/>
        <w:bidi w:val="0"/>
        <w:rPr>
          <w:rFonts w:hint="eastAsia" w:eastAsia="宋体"/>
          <w:lang w:val="en-US" w:eastAsia="zh-CN"/>
        </w:rPr>
      </w:pPr>
      <w:r>
        <w:rPr>
          <w:rFonts w:hint="eastAsia"/>
          <w:lang w:val="en-US" w:eastAsia="zh-CN"/>
        </w:rPr>
        <w:t>3</w:t>
      </w:r>
      <w:r>
        <w:rPr>
          <w:rFonts w:hint="eastAsia"/>
        </w:rPr>
        <w:t>.2.</w:t>
      </w:r>
      <w:r>
        <w:rPr>
          <w:rFonts w:hint="eastAsia"/>
          <w:lang w:val="en-US" w:eastAsia="zh-CN"/>
        </w:rPr>
        <w:t>2报纸</w:t>
      </w:r>
    </w:p>
    <w:p>
      <w:pPr>
        <w:pStyle w:val="3"/>
        <w:keepNext w:val="0"/>
        <w:keepLines w:val="0"/>
        <w:pageBreakBefore w:val="0"/>
        <w:kinsoku/>
        <w:wordWrap/>
        <w:topLinePunct w:val="0"/>
        <w:autoSpaceDE/>
        <w:autoSpaceDN/>
        <w:bidi w:val="0"/>
        <w:adjustRightInd/>
        <w:snapToGrid w:val="0"/>
        <w:spacing w:line="360" w:lineRule="auto"/>
        <w:ind w:firstLine="480"/>
        <w:jc w:val="both"/>
        <w:textAlignment w:val="auto"/>
        <w:rPr>
          <w:rFonts w:ascii="Times New Roman"/>
          <w:sz w:val="24"/>
          <w:szCs w:val="24"/>
        </w:rPr>
      </w:pPr>
      <w:r>
        <w:rPr>
          <w:rFonts w:hint="eastAsia" w:ascii="Times New Roman"/>
          <w:sz w:val="24"/>
          <w:szCs w:val="24"/>
        </w:rPr>
        <w:t>我公司于2022年1月25日及1月26日在《</w:t>
      </w:r>
      <w:r>
        <w:rPr>
          <w:rFonts w:hint="eastAsia" w:ascii="Times New Roman"/>
          <w:sz w:val="24"/>
          <w:szCs w:val="24"/>
          <w:lang w:val="en-US" w:eastAsia="zh-CN"/>
        </w:rPr>
        <w:t>株洲日报</w:t>
      </w:r>
      <w:r>
        <w:rPr>
          <w:rFonts w:hint="eastAsia" w:ascii="Times New Roman"/>
          <w:sz w:val="24"/>
          <w:szCs w:val="24"/>
        </w:rPr>
        <w:t>》上</w:t>
      </w:r>
      <w:r>
        <w:rPr>
          <w:rFonts w:hint="eastAsia" w:ascii="Times New Roman"/>
          <w:sz w:val="24"/>
          <w:szCs w:val="24"/>
          <w:lang w:eastAsia="zh-CN"/>
        </w:rPr>
        <w:t>进行了</w:t>
      </w:r>
      <w:r>
        <w:rPr>
          <w:rFonts w:hint="eastAsia" w:ascii="Times New Roman"/>
          <w:sz w:val="24"/>
          <w:szCs w:val="24"/>
        </w:rPr>
        <w:t>征求意见稿</w:t>
      </w:r>
      <w:r>
        <w:rPr>
          <w:rFonts w:ascii="Times New Roman"/>
          <w:sz w:val="24"/>
          <w:szCs w:val="24"/>
        </w:rPr>
        <w:t>相关信息的报纸公示</w:t>
      </w:r>
      <w:r>
        <w:rPr>
          <w:rFonts w:hint="eastAsia" w:ascii="Times New Roman"/>
          <w:sz w:val="24"/>
          <w:szCs w:val="24"/>
        </w:rPr>
        <w:t>，公开的报纸为</w:t>
      </w:r>
      <w:r>
        <w:rPr>
          <w:rFonts w:hint="eastAsia" w:ascii="Times New Roman"/>
          <w:sz w:val="24"/>
          <w:szCs w:val="24"/>
          <w:lang w:val="en-US" w:eastAsia="zh-CN"/>
        </w:rPr>
        <w:t>湖南</w:t>
      </w:r>
      <w:r>
        <w:rPr>
          <w:rFonts w:hint="eastAsia" w:ascii="Times New Roman"/>
          <w:sz w:val="24"/>
          <w:szCs w:val="24"/>
        </w:rPr>
        <w:t>最重要、最权威的新闻媒体，公众易于接触，载体选取符合要求。</w:t>
      </w:r>
    </w:p>
    <w:p>
      <w:pPr>
        <w:pStyle w:val="17"/>
        <w:keepNext w:val="0"/>
        <w:keepLines w:val="0"/>
        <w:pageBreakBefore w:val="0"/>
        <w:kinsoku/>
        <w:wordWrap/>
        <w:topLinePunct w:val="0"/>
        <w:autoSpaceDE/>
        <w:autoSpaceDN/>
        <w:bidi w:val="0"/>
        <w:adjustRightInd/>
        <w:snapToGrid w:val="0"/>
        <w:ind w:firstLine="480"/>
        <w:jc w:val="both"/>
        <w:textAlignment w:val="auto"/>
      </w:pPr>
      <w:r>
        <w:rPr>
          <w:rFonts w:hint="eastAsia"/>
        </w:rPr>
        <w:t>征求意见稿信息报纸公示时间：2022年1月25日及1月26日</w:t>
      </w:r>
    </w:p>
    <w:p>
      <w:pPr>
        <w:pStyle w:val="17"/>
        <w:keepNext w:val="0"/>
        <w:keepLines w:val="0"/>
        <w:pageBreakBefore w:val="0"/>
        <w:kinsoku/>
        <w:wordWrap/>
        <w:topLinePunct w:val="0"/>
        <w:autoSpaceDE/>
        <w:autoSpaceDN/>
        <w:bidi w:val="0"/>
        <w:adjustRightInd/>
        <w:snapToGrid w:val="0"/>
        <w:ind w:firstLine="480"/>
        <w:jc w:val="both"/>
        <w:textAlignment w:val="auto"/>
      </w:pPr>
      <w:r>
        <w:rPr>
          <w:rFonts w:hint="eastAsia"/>
        </w:rPr>
        <w:t>征求意见稿信息报纸公示名称：《</w:t>
      </w:r>
      <w:r>
        <w:rPr>
          <w:rFonts w:hint="eastAsia"/>
          <w:lang w:val="en-US" w:eastAsia="zh-CN"/>
        </w:rPr>
        <w:t>株洲日报</w:t>
      </w:r>
      <w:r>
        <w:rPr>
          <w:rFonts w:hint="eastAsia"/>
        </w:rPr>
        <w:t>》</w:t>
      </w:r>
    </w:p>
    <w:p>
      <w:pPr>
        <w:pStyle w:val="17"/>
        <w:keepNext w:val="0"/>
        <w:keepLines w:val="0"/>
        <w:pageBreakBefore w:val="0"/>
        <w:kinsoku/>
        <w:wordWrap/>
        <w:topLinePunct w:val="0"/>
        <w:autoSpaceDE/>
        <w:autoSpaceDN/>
        <w:bidi w:val="0"/>
        <w:adjustRightInd/>
        <w:snapToGrid w:val="0"/>
        <w:ind w:firstLine="480"/>
        <w:jc w:val="both"/>
        <w:textAlignment w:val="auto"/>
        <w:rPr>
          <w:rFonts w:hint="eastAsia"/>
        </w:rPr>
      </w:pPr>
      <w:r>
        <w:rPr>
          <w:rFonts w:hint="eastAsia"/>
        </w:rPr>
        <w:t>征求意见稿信息网络报纸公示截图：</w:t>
      </w:r>
    </w:p>
    <w:p>
      <w:pPr>
        <w:pStyle w:val="17"/>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rPr>
      </w:pPr>
      <w:r>
        <w:rPr>
          <w:rFonts w:hint="eastAsia" w:eastAsia="宋体"/>
          <w:lang w:eastAsia="zh-CN"/>
        </w:rPr>
        <w:drawing>
          <wp:inline distT="0" distB="0" distL="114300" distR="114300">
            <wp:extent cx="5226685" cy="764540"/>
            <wp:effectExtent l="0" t="0" r="12065" b="16510"/>
            <wp:docPr id="7" name="图片 7" descr="1643340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43340281(1)"/>
                    <pic:cNvPicPr>
                      <a:picLocks noChangeAspect="1"/>
                    </pic:cNvPicPr>
                  </pic:nvPicPr>
                  <pic:blipFill>
                    <a:blip r:embed="rId7"/>
                    <a:stretch>
                      <a:fillRect/>
                    </a:stretch>
                  </pic:blipFill>
                  <pic:spPr>
                    <a:xfrm>
                      <a:off x="0" y="0"/>
                      <a:ext cx="5226685" cy="764540"/>
                    </a:xfrm>
                    <a:prstGeom prst="rect">
                      <a:avLst/>
                    </a:prstGeom>
                  </pic:spPr>
                </pic:pic>
              </a:graphicData>
            </a:graphic>
          </wp:inline>
        </w:drawing>
      </w:r>
    </w:p>
    <w:p>
      <w:pPr>
        <w:pStyle w:val="17"/>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rPr>
      </w:pPr>
    </w:p>
    <w:p>
      <w:pPr>
        <w:pStyle w:val="17"/>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rPr>
      </w:pPr>
      <w:r>
        <w:drawing>
          <wp:inline distT="0" distB="0" distL="114300" distR="114300">
            <wp:extent cx="5232400" cy="2491105"/>
            <wp:effectExtent l="0" t="0" r="6350" b="444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5232400" cy="2491105"/>
                    </a:xfrm>
                    <a:prstGeom prst="rect">
                      <a:avLst/>
                    </a:prstGeom>
                    <a:noFill/>
                    <a:ln>
                      <a:noFill/>
                    </a:ln>
                  </pic:spPr>
                </pic:pic>
              </a:graphicData>
            </a:graphic>
          </wp:inline>
        </w:drawing>
      </w:r>
    </w:p>
    <w:p>
      <w:pPr>
        <w:pStyle w:val="17"/>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rPr>
      </w:pPr>
    </w:p>
    <w:p>
      <w:pPr>
        <w:pStyle w:val="17"/>
        <w:spacing w:line="240" w:lineRule="auto"/>
        <w:ind w:firstLine="0" w:firstLineChars="0"/>
        <w:jc w:val="center"/>
        <w:rPr>
          <w:rFonts w:hAnsi="宋体"/>
          <w:b/>
          <w:sz w:val="24"/>
          <w:szCs w:val="24"/>
        </w:rPr>
      </w:pPr>
      <w:r>
        <w:rPr>
          <w:rFonts w:hint="eastAsia" w:hAnsi="宋体"/>
          <w:b/>
          <w:sz w:val="24"/>
          <w:szCs w:val="24"/>
        </w:rPr>
        <w:t>图</w:t>
      </w:r>
      <w:r>
        <w:rPr>
          <w:rFonts w:hint="eastAsia"/>
          <w:b/>
          <w:sz w:val="24"/>
          <w:szCs w:val="24"/>
          <w:lang w:val="en-US" w:eastAsia="zh-CN"/>
        </w:rPr>
        <w:t>3.2</w:t>
      </w:r>
      <w:r>
        <w:rPr>
          <w:b/>
          <w:sz w:val="24"/>
          <w:szCs w:val="24"/>
        </w:rPr>
        <w:t>-</w:t>
      </w:r>
      <w:r>
        <w:rPr>
          <w:rFonts w:hint="eastAsia"/>
          <w:b/>
          <w:sz w:val="24"/>
          <w:szCs w:val="24"/>
          <w:lang w:val="en-US" w:eastAsia="zh-CN"/>
        </w:rPr>
        <w:t>2</w:t>
      </w:r>
      <w:r>
        <w:rPr>
          <w:b/>
          <w:sz w:val="24"/>
          <w:szCs w:val="24"/>
        </w:rPr>
        <w:t xml:space="preserve"> </w:t>
      </w:r>
      <w:r>
        <w:rPr>
          <w:rFonts w:hint="eastAsia"/>
          <w:b/>
          <w:sz w:val="24"/>
          <w:szCs w:val="24"/>
        </w:rPr>
        <w:t xml:space="preserve"> 20</w:t>
      </w:r>
      <w:r>
        <w:rPr>
          <w:rFonts w:hint="eastAsia"/>
          <w:b/>
          <w:sz w:val="24"/>
          <w:szCs w:val="24"/>
          <w:lang w:val="en-US" w:eastAsia="zh-CN"/>
        </w:rPr>
        <w:t>22</w:t>
      </w:r>
      <w:r>
        <w:rPr>
          <w:rFonts w:hint="eastAsia"/>
          <w:b/>
          <w:sz w:val="24"/>
          <w:szCs w:val="24"/>
        </w:rPr>
        <w:t>年</w:t>
      </w:r>
      <w:r>
        <w:rPr>
          <w:rFonts w:hint="eastAsia"/>
          <w:b/>
          <w:sz w:val="24"/>
          <w:szCs w:val="24"/>
          <w:lang w:val="en-US" w:eastAsia="zh-CN"/>
        </w:rPr>
        <w:t>1</w:t>
      </w:r>
      <w:r>
        <w:rPr>
          <w:rFonts w:hint="eastAsia"/>
          <w:b/>
          <w:sz w:val="24"/>
          <w:szCs w:val="24"/>
        </w:rPr>
        <w:t>月</w:t>
      </w:r>
      <w:r>
        <w:rPr>
          <w:rFonts w:hint="eastAsia"/>
          <w:b/>
          <w:sz w:val="24"/>
          <w:szCs w:val="24"/>
          <w:lang w:val="en-US" w:eastAsia="zh-CN"/>
        </w:rPr>
        <w:t>25</w:t>
      </w:r>
      <w:r>
        <w:rPr>
          <w:rFonts w:hint="eastAsia"/>
          <w:b/>
          <w:sz w:val="24"/>
          <w:szCs w:val="24"/>
        </w:rPr>
        <w:t>日</w:t>
      </w:r>
      <w:r>
        <w:rPr>
          <w:rFonts w:hint="eastAsia"/>
          <w:b/>
          <w:sz w:val="24"/>
          <w:szCs w:val="24"/>
          <w:lang w:eastAsia="zh-CN"/>
        </w:rPr>
        <w:t>第一次</w:t>
      </w:r>
      <w:r>
        <w:rPr>
          <w:rFonts w:hint="eastAsia"/>
          <w:b/>
          <w:sz w:val="24"/>
          <w:szCs w:val="24"/>
        </w:rPr>
        <w:t>报纸</w:t>
      </w:r>
      <w:r>
        <w:rPr>
          <w:rFonts w:hint="eastAsia" w:hAnsi="宋体"/>
          <w:b/>
          <w:sz w:val="24"/>
          <w:szCs w:val="24"/>
        </w:rPr>
        <w:t>公示截图</w:t>
      </w:r>
    </w:p>
    <w:p>
      <w:pPr>
        <w:pStyle w:val="17"/>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b/>
          <w:sz w:val="24"/>
          <w:szCs w:val="24"/>
        </w:rPr>
      </w:pPr>
      <w:r>
        <w:drawing>
          <wp:inline distT="0" distB="0" distL="114300" distR="114300">
            <wp:extent cx="5273040" cy="525780"/>
            <wp:effectExtent l="0" t="0" r="3810" b="762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9"/>
                    <a:stretch>
                      <a:fillRect/>
                    </a:stretch>
                  </pic:blipFill>
                  <pic:spPr>
                    <a:xfrm>
                      <a:off x="0" y="0"/>
                      <a:ext cx="5273040" cy="525780"/>
                    </a:xfrm>
                    <a:prstGeom prst="rect">
                      <a:avLst/>
                    </a:prstGeom>
                    <a:noFill/>
                    <a:ln>
                      <a:noFill/>
                    </a:ln>
                  </pic:spPr>
                </pic:pic>
              </a:graphicData>
            </a:graphic>
          </wp:inline>
        </w:drawing>
      </w:r>
    </w:p>
    <w:p>
      <w:pPr>
        <w:pStyle w:val="17"/>
        <w:spacing w:line="240" w:lineRule="auto"/>
        <w:ind w:firstLine="0" w:firstLineChars="0"/>
        <w:jc w:val="center"/>
        <w:rPr>
          <w:rFonts w:hint="eastAsia" w:hAnsi="宋体"/>
          <w:b/>
          <w:sz w:val="24"/>
          <w:szCs w:val="24"/>
        </w:rPr>
      </w:pPr>
    </w:p>
    <w:p>
      <w:pPr>
        <w:pStyle w:val="17"/>
        <w:spacing w:line="240" w:lineRule="auto"/>
        <w:ind w:firstLine="0" w:firstLineChars="0"/>
        <w:jc w:val="center"/>
        <w:rPr>
          <w:rFonts w:hint="eastAsia" w:hAnsi="宋体"/>
          <w:b/>
          <w:sz w:val="24"/>
          <w:szCs w:val="24"/>
        </w:rPr>
      </w:pPr>
      <w:r>
        <w:drawing>
          <wp:inline distT="0" distB="0" distL="114300" distR="114300">
            <wp:extent cx="5270500" cy="2877185"/>
            <wp:effectExtent l="0" t="0" r="6350" b="1841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0"/>
                    <a:stretch>
                      <a:fillRect/>
                    </a:stretch>
                  </pic:blipFill>
                  <pic:spPr>
                    <a:xfrm>
                      <a:off x="0" y="0"/>
                      <a:ext cx="5270500" cy="2877185"/>
                    </a:xfrm>
                    <a:prstGeom prst="rect">
                      <a:avLst/>
                    </a:prstGeom>
                    <a:noFill/>
                    <a:ln>
                      <a:noFill/>
                    </a:ln>
                  </pic:spPr>
                </pic:pic>
              </a:graphicData>
            </a:graphic>
          </wp:inline>
        </w:drawing>
      </w:r>
    </w:p>
    <w:p>
      <w:pPr>
        <w:pStyle w:val="17"/>
        <w:spacing w:line="240" w:lineRule="auto"/>
        <w:ind w:firstLine="0" w:firstLineChars="0"/>
        <w:jc w:val="center"/>
        <w:rPr>
          <w:rFonts w:hAnsi="宋体"/>
          <w:b/>
          <w:sz w:val="24"/>
          <w:szCs w:val="24"/>
        </w:rPr>
      </w:pPr>
      <w:r>
        <w:rPr>
          <w:rFonts w:hint="eastAsia" w:hAnsi="宋体"/>
          <w:b/>
          <w:sz w:val="24"/>
          <w:szCs w:val="24"/>
        </w:rPr>
        <w:t>图</w:t>
      </w:r>
      <w:r>
        <w:rPr>
          <w:rFonts w:hint="eastAsia"/>
          <w:b/>
          <w:sz w:val="24"/>
          <w:szCs w:val="24"/>
          <w:lang w:val="en-US" w:eastAsia="zh-CN"/>
        </w:rPr>
        <w:t>3.2</w:t>
      </w:r>
      <w:r>
        <w:rPr>
          <w:b/>
          <w:sz w:val="24"/>
          <w:szCs w:val="24"/>
        </w:rPr>
        <w:t>-</w:t>
      </w:r>
      <w:r>
        <w:rPr>
          <w:rFonts w:hint="eastAsia"/>
          <w:b/>
          <w:sz w:val="24"/>
          <w:szCs w:val="24"/>
          <w:lang w:val="en-US" w:eastAsia="zh-CN"/>
        </w:rPr>
        <w:t>3</w:t>
      </w:r>
      <w:r>
        <w:rPr>
          <w:b/>
          <w:sz w:val="24"/>
          <w:szCs w:val="24"/>
        </w:rPr>
        <w:t xml:space="preserve"> </w:t>
      </w:r>
      <w:r>
        <w:rPr>
          <w:rFonts w:hint="eastAsia"/>
          <w:b/>
          <w:sz w:val="24"/>
          <w:szCs w:val="24"/>
        </w:rPr>
        <w:t xml:space="preserve"> </w:t>
      </w:r>
      <w:r>
        <w:rPr>
          <w:rFonts w:hint="eastAsia"/>
          <w:b/>
          <w:sz w:val="24"/>
          <w:szCs w:val="24"/>
          <w:lang w:val="en-US" w:eastAsia="zh-CN"/>
        </w:rPr>
        <w:t>2022</w:t>
      </w:r>
      <w:r>
        <w:rPr>
          <w:rFonts w:hint="eastAsia"/>
          <w:b/>
          <w:sz w:val="24"/>
          <w:szCs w:val="24"/>
        </w:rPr>
        <w:t>年</w:t>
      </w:r>
      <w:r>
        <w:rPr>
          <w:rFonts w:hint="eastAsia"/>
          <w:b/>
          <w:sz w:val="24"/>
          <w:szCs w:val="24"/>
          <w:lang w:val="en-US" w:eastAsia="zh-CN"/>
        </w:rPr>
        <w:t>1</w:t>
      </w:r>
      <w:r>
        <w:rPr>
          <w:rFonts w:hint="eastAsia"/>
          <w:b/>
          <w:sz w:val="24"/>
          <w:szCs w:val="24"/>
        </w:rPr>
        <w:t>月</w:t>
      </w:r>
      <w:r>
        <w:rPr>
          <w:rFonts w:hint="eastAsia"/>
          <w:b/>
          <w:sz w:val="24"/>
          <w:szCs w:val="24"/>
          <w:lang w:val="en-US" w:eastAsia="zh-CN"/>
        </w:rPr>
        <w:t>26</w:t>
      </w:r>
      <w:r>
        <w:rPr>
          <w:rFonts w:hint="eastAsia"/>
          <w:b/>
          <w:sz w:val="24"/>
          <w:szCs w:val="24"/>
        </w:rPr>
        <w:t>日</w:t>
      </w:r>
      <w:r>
        <w:rPr>
          <w:rFonts w:hint="eastAsia"/>
          <w:b/>
          <w:sz w:val="24"/>
          <w:szCs w:val="24"/>
          <w:lang w:eastAsia="zh-CN"/>
        </w:rPr>
        <w:t>第二次</w:t>
      </w:r>
      <w:r>
        <w:rPr>
          <w:rFonts w:hint="eastAsia"/>
          <w:b/>
          <w:sz w:val="24"/>
          <w:szCs w:val="24"/>
        </w:rPr>
        <w:t>报纸</w:t>
      </w:r>
      <w:r>
        <w:rPr>
          <w:rFonts w:hint="eastAsia" w:hAnsi="宋体"/>
          <w:b/>
          <w:sz w:val="24"/>
          <w:szCs w:val="24"/>
        </w:rPr>
        <w:t>公示截图</w:t>
      </w:r>
    </w:p>
    <w:p>
      <w:pPr>
        <w:pStyle w:val="8"/>
        <w:bidi w:val="0"/>
        <w:spacing w:line="360" w:lineRule="auto"/>
        <w:rPr>
          <w:rFonts w:hint="eastAsia" w:eastAsia="宋体"/>
          <w:lang w:val="en-US" w:eastAsia="zh-CN"/>
        </w:rPr>
      </w:pPr>
      <w:r>
        <w:rPr>
          <w:rFonts w:hint="eastAsia"/>
          <w:lang w:val="en-US" w:eastAsia="zh-CN"/>
        </w:rPr>
        <w:t>3</w:t>
      </w:r>
      <w:r>
        <w:rPr>
          <w:rFonts w:hint="eastAsia"/>
        </w:rPr>
        <w:t>.2.</w:t>
      </w:r>
      <w:r>
        <w:rPr>
          <w:rFonts w:hint="eastAsia"/>
          <w:lang w:val="en-US" w:eastAsia="zh-CN"/>
        </w:rPr>
        <w:t>3张贴</w:t>
      </w:r>
    </w:p>
    <w:p>
      <w:pPr>
        <w:pStyle w:val="17"/>
        <w:keepNext w:val="0"/>
        <w:keepLines w:val="0"/>
        <w:pageBreakBefore w:val="0"/>
        <w:widowControl/>
        <w:kinsoku/>
        <w:wordWrap w:val="0"/>
        <w:overflowPunct/>
        <w:topLinePunct w:val="0"/>
        <w:autoSpaceDE/>
        <w:autoSpaceDN/>
        <w:bidi w:val="0"/>
        <w:adjustRightInd/>
        <w:snapToGrid w:val="0"/>
        <w:spacing w:line="360" w:lineRule="auto"/>
        <w:ind w:firstLine="480"/>
        <w:textAlignment w:val="auto"/>
        <w:rPr>
          <w:rFonts w:hint="eastAsia"/>
          <w:color w:val="auto"/>
        </w:rPr>
      </w:pPr>
      <w:r>
        <w:rPr>
          <w:rFonts w:hint="eastAsia" w:ascii="Times New Roman"/>
          <w:color w:val="auto"/>
          <w:sz w:val="24"/>
          <w:szCs w:val="24"/>
        </w:rPr>
        <w:t>我</w:t>
      </w:r>
      <w:r>
        <w:rPr>
          <w:rFonts w:ascii="Times New Roman"/>
          <w:color w:val="auto"/>
          <w:sz w:val="24"/>
          <w:szCs w:val="24"/>
        </w:rPr>
        <w:t>公司</w:t>
      </w:r>
      <w:r>
        <w:rPr>
          <w:rFonts w:hint="eastAsia"/>
          <w:color w:val="auto"/>
          <w:sz w:val="24"/>
          <w:szCs w:val="24"/>
          <w:lang w:val="en-US" w:eastAsia="zh-CN"/>
        </w:rPr>
        <w:t>于2022年1月16日</w:t>
      </w:r>
      <w:r>
        <w:rPr>
          <w:rFonts w:ascii="Times New Roman"/>
          <w:color w:val="auto"/>
          <w:sz w:val="24"/>
          <w:szCs w:val="24"/>
        </w:rPr>
        <w:t>在</w:t>
      </w:r>
      <w:r>
        <w:rPr>
          <w:rFonts w:hint="eastAsia" w:ascii="Times New Roman"/>
          <w:color w:val="auto"/>
          <w:sz w:val="24"/>
          <w:szCs w:val="24"/>
          <w:lang w:val="en-US" w:eastAsia="zh-CN"/>
        </w:rPr>
        <w:t>厂区外</w:t>
      </w:r>
      <w:r>
        <w:rPr>
          <w:rFonts w:ascii="Times New Roman"/>
          <w:color w:val="auto"/>
          <w:sz w:val="24"/>
          <w:szCs w:val="24"/>
        </w:rPr>
        <w:t>进行了</w:t>
      </w:r>
      <w:r>
        <w:rPr>
          <w:rFonts w:hint="eastAsia"/>
          <w:color w:val="auto"/>
          <w:sz w:val="24"/>
          <w:szCs w:val="24"/>
          <w:lang w:val="en-US" w:eastAsia="zh-CN"/>
        </w:rPr>
        <w:t>公众参与</w:t>
      </w:r>
      <w:r>
        <w:rPr>
          <w:rFonts w:hint="eastAsia" w:ascii="Times New Roman"/>
          <w:color w:val="auto"/>
          <w:sz w:val="24"/>
          <w:szCs w:val="24"/>
          <w:lang w:val="en-US" w:eastAsia="zh-CN"/>
        </w:rPr>
        <w:t>现场</w:t>
      </w:r>
      <w:r>
        <w:rPr>
          <w:rFonts w:hint="eastAsia"/>
          <w:color w:val="auto"/>
          <w:sz w:val="24"/>
          <w:szCs w:val="24"/>
          <w:lang w:val="en-US" w:eastAsia="zh-CN"/>
        </w:rPr>
        <w:t>张贴</w:t>
      </w:r>
      <w:r>
        <w:rPr>
          <w:rFonts w:hint="eastAsia" w:ascii="Times New Roman"/>
          <w:color w:val="auto"/>
          <w:sz w:val="24"/>
          <w:szCs w:val="24"/>
          <w:lang w:val="en-US" w:eastAsia="zh-CN"/>
        </w:rPr>
        <w:t>公示</w:t>
      </w:r>
      <w:r>
        <w:rPr>
          <w:rFonts w:hint="eastAsia" w:ascii="Times New Roman"/>
          <w:color w:val="auto"/>
          <w:sz w:val="24"/>
          <w:szCs w:val="24"/>
        </w:rPr>
        <w:t>，</w:t>
      </w:r>
      <w:r>
        <w:rPr>
          <w:rFonts w:hint="eastAsia"/>
          <w:color w:val="auto"/>
        </w:rPr>
        <w:t>公示截图</w:t>
      </w:r>
      <w:r>
        <w:rPr>
          <w:rFonts w:hint="eastAsia"/>
          <w:color w:val="auto"/>
          <w:lang w:val="en-US" w:eastAsia="zh-CN"/>
        </w:rPr>
        <w:t>如下</w:t>
      </w:r>
      <w:r>
        <w:rPr>
          <w:rFonts w:hint="eastAsia"/>
          <w:color w:val="auto"/>
        </w:rPr>
        <w:t>：</w:t>
      </w:r>
    </w:p>
    <w:p>
      <w:pPr>
        <w:outlineLvl w:val="9"/>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447040</wp:posOffset>
                </wp:positionH>
                <wp:positionV relativeFrom="paragraph">
                  <wp:posOffset>-7620</wp:posOffset>
                </wp:positionV>
                <wp:extent cx="4554855" cy="34042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554855" cy="3404235"/>
                        </a:xfrm>
                        <a:prstGeom prst="rect">
                          <a:avLst/>
                        </a:prstGeom>
                        <a:noFill/>
                        <a:ln>
                          <a:noFill/>
                        </a:ln>
                      </wps:spPr>
                      <wps:txbx>
                        <w:txbxContent>
                          <w:p>
                            <w:pPr>
                              <w:rPr>
                                <w:rFonts w:hint="eastAsia" w:eastAsia="宋体"/>
                                <w:lang w:eastAsia="zh-CN"/>
                              </w:rPr>
                            </w:pPr>
                            <w:r>
                              <w:rPr>
                                <w:rFonts w:hint="eastAsia" w:eastAsia="宋体"/>
                                <w:lang w:eastAsia="zh-CN"/>
                              </w:rPr>
                              <w:drawing>
                                <wp:inline distT="0" distB="0" distL="114300" distR="114300">
                                  <wp:extent cx="4403725" cy="3298825"/>
                                  <wp:effectExtent l="0" t="0" r="15875" b="15875"/>
                                  <wp:docPr id="4" name="图片 4" descr="4bfb1dc06fc55d8fa0ea4deaa035a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bfb1dc06fc55d8fa0ea4deaa035a1c"/>
                                          <pic:cNvPicPr>
                                            <a:picLocks noChangeAspect="1"/>
                                          </pic:cNvPicPr>
                                        </pic:nvPicPr>
                                        <pic:blipFill>
                                          <a:blip r:embed="rId11"/>
                                          <a:stretch>
                                            <a:fillRect/>
                                          </a:stretch>
                                        </pic:blipFill>
                                        <pic:spPr>
                                          <a:xfrm>
                                            <a:off x="0" y="0"/>
                                            <a:ext cx="4403725" cy="3298825"/>
                                          </a:xfrm>
                                          <a:prstGeom prst="rect">
                                            <a:avLst/>
                                          </a:prstGeom>
                                        </pic:spPr>
                                      </pic:pic>
                                    </a:graphicData>
                                  </a:graphic>
                                </wp:inline>
                              </w:drawing>
                            </w:r>
                          </w:p>
                        </w:txbxContent>
                      </wps:txbx>
                      <wps:bodyPr upright="1"/>
                    </wps:wsp>
                  </a:graphicData>
                </a:graphic>
              </wp:anchor>
            </w:drawing>
          </mc:Choice>
          <mc:Fallback>
            <w:pict>
              <v:shape id="_x0000_s1026" o:spid="_x0000_s1026" o:spt="202" type="#_x0000_t202" style="position:absolute;left:0pt;margin-left:35.2pt;margin-top:-0.6pt;height:268.05pt;width:358.65pt;z-index:251660288;mso-width-relative:page;mso-height-relative:page;" filled="f" stroked="f" coordsize="21600,21600" o:gfxdata="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N86zP1wAA&#10;AAkBAAAPAAAAAAAAAAEAIAAAACIAAABkcnMvZG93bnJldi54bWxQSwECFAAUAAAACACHTuJAts9P&#10;ya0BAABRAwAADgAAAAAAAAABACAAAAAmAQAAZHJzL2Uyb0RvYy54bWxQSwUGAAAAAAYABgBZAQAA&#10;RQUAAAAA&#10;">
                <v:fill on="f" focussize="0,0"/>
                <v:stroke on="f"/>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4403725" cy="3298825"/>
                            <wp:effectExtent l="0" t="0" r="15875" b="15875"/>
                            <wp:docPr id="4" name="图片 4" descr="4bfb1dc06fc55d8fa0ea4deaa035a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bfb1dc06fc55d8fa0ea4deaa035a1c"/>
                                    <pic:cNvPicPr>
                                      <a:picLocks noChangeAspect="1"/>
                                    </pic:cNvPicPr>
                                  </pic:nvPicPr>
                                  <pic:blipFill>
                                    <a:blip r:embed="rId11"/>
                                    <a:stretch>
                                      <a:fillRect/>
                                    </a:stretch>
                                  </pic:blipFill>
                                  <pic:spPr>
                                    <a:xfrm>
                                      <a:off x="0" y="0"/>
                                      <a:ext cx="4403725" cy="3298825"/>
                                    </a:xfrm>
                                    <a:prstGeom prst="rect">
                                      <a:avLst/>
                                    </a:prstGeom>
                                  </pic:spPr>
                                </pic:pic>
                              </a:graphicData>
                            </a:graphic>
                          </wp:inline>
                        </w:drawing>
                      </w:r>
                    </w:p>
                  </w:txbxContent>
                </v:textbox>
              </v:shape>
            </w:pict>
          </mc:Fallback>
        </mc:AlternateContent>
      </w: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pStyle w:val="2"/>
        <w:rPr>
          <w:rFonts w:hint="eastAsia"/>
          <w:lang w:val="en-US" w:eastAsia="zh-CN"/>
        </w:rPr>
      </w:pPr>
    </w:p>
    <w:p>
      <w:pPr>
        <w:pStyle w:val="4"/>
        <w:rPr>
          <w:rFonts w:hint="eastAsia"/>
          <w:lang w:val="en-US" w:eastAsia="zh-CN"/>
        </w:rPr>
      </w:pPr>
    </w:p>
    <w:p>
      <w:pPr>
        <w:rPr>
          <w:rFonts w:hint="eastAsia"/>
          <w:lang w:val="en-US" w:eastAsia="zh-CN"/>
        </w:rPr>
      </w:pPr>
    </w:p>
    <w:p>
      <w:pPr>
        <w:outlineLvl w:val="9"/>
        <w:rPr>
          <w:rFonts w:hint="eastAsia"/>
          <w:lang w:val="en-US" w:eastAsia="zh-CN"/>
        </w:rPr>
      </w:pPr>
    </w:p>
    <w:p>
      <w:pPr>
        <w:outlineLvl w:val="9"/>
        <w:rPr>
          <w:rFonts w:hint="eastAsia"/>
          <w:lang w:val="en-US" w:eastAsia="zh-CN"/>
        </w:rPr>
      </w:pPr>
    </w:p>
    <w:p>
      <w:pPr>
        <w:outlineLvl w:val="9"/>
        <w:rPr>
          <w:rFonts w:hint="eastAsia"/>
          <w:lang w:val="en-US" w:eastAsia="zh-CN"/>
        </w:rPr>
      </w:pPr>
    </w:p>
    <w:p>
      <w:pPr>
        <w:outlineLvl w:val="9"/>
        <w:rPr>
          <w:rFonts w:hint="eastAsia"/>
          <w:lang w:val="en-US" w:eastAsia="zh-CN"/>
        </w:rPr>
      </w:pPr>
    </w:p>
    <w:p>
      <w:pPr>
        <w:jc w:val="center"/>
        <w:rPr>
          <w:rFonts w:hint="default" w:ascii="Times New Roman" w:hAnsi="Times New Roman" w:cs="Times New Roman"/>
          <w:b/>
          <w:sz w:val="24"/>
          <w:szCs w:val="24"/>
        </w:rPr>
      </w:pPr>
    </w:p>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rPr>
        <w:t>图</w:t>
      </w:r>
      <w:r>
        <w:rPr>
          <w:rFonts w:hint="eastAsia" w:ascii="Times New Roman" w:hAnsi="Times New Roman" w:cs="Times New Roman"/>
          <w:b/>
          <w:sz w:val="24"/>
          <w:szCs w:val="24"/>
          <w:lang w:val="en-US" w:eastAsia="zh-CN"/>
        </w:rPr>
        <w:t>3.2</w:t>
      </w:r>
      <w:r>
        <w:rPr>
          <w:rFonts w:hint="default" w:ascii="Times New Roman" w:hAnsi="Times New Roman" w:cs="Times New Roman"/>
          <w:b/>
          <w:sz w:val="24"/>
          <w:szCs w:val="24"/>
        </w:rPr>
        <w:t>-</w:t>
      </w:r>
      <w:r>
        <w:rPr>
          <w:rFonts w:hint="eastAsia" w:ascii="Times New Roman" w:hAnsi="Times New Roman" w:cs="Times New Roman"/>
          <w:b/>
          <w:sz w:val="24"/>
          <w:szCs w:val="24"/>
          <w:lang w:val="en-US" w:eastAsia="zh-CN"/>
        </w:rPr>
        <w:t>4</w:t>
      </w:r>
      <w:r>
        <w:rPr>
          <w:rFonts w:hint="default" w:ascii="Times New Roman" w:hAnsi="Times New Roman" w:cs="Times New Roman"/>
          <w:b/>
          <w:sz w:val="24"/>
          <w:szCs w:val="24"/>
        </w:rPr>
        <w:t xml:space="preserve">  </w:t>
      </w:r>
      <w:r>
        <w:rPr>
          <w:rFonts w:hint="default" w:ascii="Times New Roman" w:hAnsi="Times New Roman" w:cs="Times New Roman"/>
          <w:b/>
          <w:sz w:val="24"/>
          <w:szCs w:val="24"/>
          <w:lang w:val="en-US" w:eastAsia="zh-CN"/>
        </w:rPr>
        <w:t>公众参与现场</w:t>
      </w:r>
      <w:r>
        <w:rPr>
          <w:rFonts w:hint="eastAsia" w:ascii="Times New Roman" w:hAnsi="Times New Roman" w:cs="Times New Roman"/>
          <w:b/>
          <w:sz w:val="24"/>
          <w:szCs w:val="24"/>
          <w:lang w:val="en-US" w:eastAsia="zh-CN"/>
        </w:rPr>
        <w:t>张贴</w:t>
      </w:r>
      <w:r>
        <w:rPr>
          <w:rFonts w:hint="default" w:ascii="Times New Roman" w:hAnsi="Times New Roman" w:cs="Times New Roman"/>
          <w:b/>
          <w:sz w:val="24"/>
          <w:szCs w:val="24"/>
          <w:lang w:val="en-US" w:eastAsia="zh-CN"/>
        </w:rPr>
        <w:t>公示</w:t>
      </w:r>
    </w:p>
    <w:p>
      <w:pPr>
        <w:pStyle w:val="6"/>
        <w:bidi w:val="0"/>
        <w:jc w:val="both"/>
      </w:pPr>
      <w:bookmarkStart w:id="18" w:name="_Toc1675412"/>
      <w:bookmarkStart w:id="19" w:name="_Toc15928_WPSOffice_Level1"/>
      <w:bookmarkStart w:id="20" w:name="_Toc13675"/>
      <w:bookmarkStart w:id="21" w:name="_Toc15007_WPSOffice_Level1"/>
      <w:bookmarkStart w:id="22" w:name="_Toc13298"/>
      <w:r>
        <w:rPr>
          <w:rFonts w:hint="eastAsia"/>
          <w:lang w:val="en-US" w:eastAsia="zh-CN"/>
        </w:rPr>
        <w:t>4</w:t>
      </w:r>
      <w:r>
        <w:rPr>
          <w:rFonts w:hint="eastAsia"/>
        </w:rPr>
        <w:t>公众</w:t>
      </w:r>
      <w:r>
        <w:rPr>
          <w:rFonts w:hint="eastAsia"/>
          <w:lang w:val="en-US" w:eastAsia="zh-CN"/>
        </w:rPr>
        <w:t>参与</w:t>
      </w:r>
      <w:r>
        <w:rPr>
          <w:rFonts w:hint="eastAsia"/>
        </w:rPr>
        <w:t>情况</w:t>
      </w:r>
      <w:bookmarkEnd w:id="18"/>
      <w:bookmarkEnd w:id="19"/>
      <w:bookmarkEnd w:id="20"/>
      <w:bookmarkEnd w:id="21"/>
      <w:bookmarkEnd w:id="22"/>
    </w:p>
    <w:p>
      <w:pPr>
        <w:pStyle w:val="7"/>
        <w:bidi w:val="0"/>
        <w:rPr>
          <w:color w:val="auto"/>
        </w:rPr>
      </w:pPr>
      <w:bookmarkStart w:id="23" w:name="_Toc1675413"/>
      <w:bookmarkStart w:id="24" w:name="_Toc18986_WPSOffice_Level1"/>
      <w:bookmarkStart w:id="25" w:name="_Toc3275_WPSOffice_Level1"/>
      <w:bookmarkStart w:id="26" w:name="_Toc5149"/>
      <w:r>
        <w:rPr>
          <w:rFonts w:hint="eastAsia"/>
          <w:color w:val="auto"/>
          <w:lang w:val="en-US" w:eastAsia="zh-CN"/>
        </w:rPr>
        <w:t>4</w:t>
      </w:r>
      <w:r>
        <w:rPr>
          <w:color w:val="auto"/>
        </w:rPr>
        <w:t>.1</w:t>
      </w:r>
      <w:r>
        <w:rPr>
          <w:rFonts w:hint="eastAsia"/>
          <w:color w:val="auto"/>
        </w:rPr>
        <w:t>公众意见概述</w:t>
      </w:r>
      <w:r>
        <w:rPr>
          <w:rFonts w:hint="eastAsia"/>
          <w:color w:val="auto"/>
          <w:lang w:val="en-US" w:eastAsia="zh-CN"/>
        </w:rPr>
        <w:t>和</w:t>
      </w:r>
      <w:r>
        <w:rPr>
          <w:rFonts w:hint="eastAsia"/>
          <w:color w:val="auto"/>
        </w:rPr>
        <w:t>分析</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olor w:val="auto"/>
          <w:sz w:val="24"/>
        </w:rPr>
      </w:pPr>
      <w:r>
        <w:rPr>
          <w:rFonts w:hint="default" w:ascii="Times New Roman" w:hAnsi="Times New Roman" w:cs="Times New Roman" w:eastAsiaTheme="minorEastAsia"/>
          <w:sz w:val="24"/>
        </w:rPr>
        <w:t>在项目确定编制后公示及征求意见稿征求意见期间，</w:t>
      </w:r>
      <w:r>
        <w:rPr>
          <w:rFonts w:hint="eastAsia" w:ascii="Times New Roman" w:hAnsi="Times New Roman" w:cs="Times New Roman" w:eastAsiaTheme="minorEastAsia"/>
          <w:sz w:val="24"/>
          <w:lang w:val="en-US" w:eastAsia="zh-CN"/>
        </w:rPr>
        <w:t>我单位</w:t>
      </w:r>
      <w:r>
        <w:rPr>
          <w:rFonts w:hint="default" w:ascii="Times New Roman" w:hAnsi="Times New Roman" w:cs="Times New Roman" w:eastAsiaTheme="minorEastAsia"/>
          <w:sz w:val="24"/>
        </w:rPr>
        <w:t>并未收到质疑或反对性意见。因此，未采取其他公众参与调查方式征求公众意见</w:t>
      </w:r>
      <w:r>
        <w:rPr>
          <w:rFonts w:hint="eastAsia" w:ascii="Times New Roman" w:hAnsi="Times New Roman"/>
          <w:color w:val="auto"/>
          <w:sz w:val="24"/>
        </w:rPr>
        <w:t>。</w:t>
      </w:r>
    </w:p>
    <w:p>
      <w:pPr>
        <w:pStyle w:val="6"/>
        <w:bidi w:val="0"/>
        <w:jc w:val="both"/>
      </w:pPr>
      <w:bookmarkStart w:id="27" w:name="_Toc24869"/>
      <w:r>
        <w:rPr>
          <w:rFonts w:hint="eastAsia"/>
          <w:lang w:val="en-US" w:eastAsia="zh-CN"/>
        </w:rPr>
        <w:t>5</w:t>
      </w:r>
      <w:r>
        <w:rPr>
          <w:rFonts w:hint="eastAsia"/>
        </w:rPr>
        <w:t>公众</w:t>
      </w:r>
      <w:r>
        <w:rPr>
          <w:rFonts w:hint="eastAsia"/>
          <w:lang w:val="en-US" w:eastAsia="zh-CN"/>
        </w:rPr>
        <w:t>意见处理</w:t>
      </w:r>
      <w:r>
        <w:rPr>
          <w:rFonts w:hint="eastAsia"/>
        </w:rPr>
        <w:t>情况</w:t>
      </w:r>
      <w:bookmarkEnd w:id="27"/>
    </w:p>
    <w:p>
      <w:pPr>
        <w:spacing w:after="0"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没有收到公众意见。</w:t>
      </w:r>
    </w:p>
    <w:p>
      <w:pPr>
        <w:pStyle w:val="6"/>
        <w:bidi w:val="0"/>
        <w:jc w:val="both"/>
        <w:rPr>
          <w:rFonts w:hint="eastAsia" w:eastAsia="宋体"/>
          <w:lang w:eastAsia="zh-CN"/>
        </w:rPr>
      </w:pPr>
      <w:bookmarkStart w:id="28" w:name="_Toc8806"/>
      <w:r>
        <w:rPr>
          <w:rFonts w:hint="eastAsia"/>
          <w:lang w:val="en-US" w:eastAsia="zh-CN"/>
        </w:rPr>
        <w:t>6其他</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rPr>
      </w:pPr>
      <w:r>
        <w:rPr>
          <w:rFonts w:hint="default" w:ascii="Times New Roman" w:hAnsi="Times New Roman" w:cs="Times New Roman" w:eastAsiaTheme="minorEastAsia"/>
          <w:sz w:val="24"/>
        </w:rPr>
        <w:t>存档备查情况：第一次、第二次公示截图</w:t>
      </w:r>
      <w:r>
        <w:rPr>
          <w:rFonts w:hint="eastAsia" w:ascii="Times New Roman" w:hAnsi="Times New Roman" w:cs="Times New Roman" w:eastAsiaTheme="minorEastAsia"/>
          <w:sz w:val="24"/>
          <w:lang w:eastAsia="zh-CN"/>
        </w:rPr>
        <w:t>、公示报纸</w:t>
      </w:r>
      <w:r>
        <w:rPr>
          <w:rFonts w:hint="default" w:ascii="Times New Roman" w:hAnsi="Times New Roman" w:cs="Times New Roman" w:eastAsiaTheme="minorEastAsia"/>
          <w:sz w:val="24"/>
        </w:rPr>
        <w:t>及</w:t>
      </w:r>
      <w:r>
        <w:rPr>
          <w:rFonts w:hint="eastAsia" w:ascii="Times New Roman" w:hAnsi="Times New Roman" w:cs="Times New Roman" w:eastAsiaTheme="minorEastAsia"/>
          <w:sz w:val="24"/>
          <w:lang w:val="en-US" w:eastAsia="zh-CN"/>
        </w:rPr>
        <w:t>张贴</w:t>
      </w:r>
      <w:r>
        <w:rPr>
          <w:rFonts w:hint="default" w:ascii="Times New Roman" w:hAnsi="Times New Roman" w:cs="Times New Roman" w:eastAsiaTheme="minorEastAsia"/>
          <w:sz w:val="24"/>
        </w:rPr>
        <w:t>照片，报告书征求意见稿。</w:t>
      </w:r>
    </w:p>
    <w:p>
      <w:pPr>
        <w:spacing w:after="0" w:line="360" w:lineRule="auto"/>
        <w:ind w:firstLine="480" w:firstLineChars="200"/>
        <w:rPr>
          <w:rFonts w:hint="eastAsia" w:ascii="Times New Roman" w:hAnsi="Times New Roman" w:cs="Times New Roman" w:eastAsiaTheme="minorEastAsia"/>
          <w:sz w:val="24"/>
          <w:lang w:val="en-US" w:eastAsia="zh-CN"/>
        </w:rPr>
      </w:pPr>
      <w:bookmarkStart w:id="29" w:name="_Toc21191"/>
    </w:p>
    <w:p>
      <w:pPr>
        <w:pStyle w:val="2"/>
        <w:rPr>
          <w:rFonts w:hint="eastAsia"/>
          <w:lang w:val="en-US" w:eastAsia="zh-CN"/>
        </w:rPr>
      </w:pPr>
    </w:p>
    <w:p>
      <w:pPr>
        <w:pStyle w:val="6"/>
        <w:bidi w:val="0"/>
        <w:jc w:val="both"/>
        <w:rPr>
          <w:rFonts w:hint="eastAsia"/>
          <w:lang w:val="en-US" w:eastAsia="zh-CN"/>
        </w:rPr>
      </w:pPr>
      <w:r>
        <w:rPr>
          <w:rFonts w:hint="eastAsia"/>
          <w:lang w:val="en-US" w:eastAsia="zh-CN"/>
        </w:rPr>
        <w:t>7诚信承诺</w:t>
      </w:r>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华新环境工程（株洲）有限公司已按照《环境影响评价公众参与办法》要求，在《华新环境工程（株洲）有限公司水泥窑协同处置生活垃圾增量及替代燃料项目环境影响报告书》编制阶段开展了公众参与工作，在环境影响报告书中</w:t>
      </w:r>
      <w:bookmarkStart w:id="30" w:name="_GoBack"/>
      <w:bookmarkEnd w:id="30"/>
      <w:r>
        <w:rPr>
          <w:rFonts w:hint="eastAsia" w:ascii="Times New Roman" w:hAnsi="Times New Roman" w:cs="Times New Roman" w:eastAsiaTheme="minorEastAsia"/>
          <w:sz w:val="24"/>
          <w:lang w:val="en-US" w:eastAsia="zh-CN"/>
        </w:rPr>
        <w:t>充分采纳了公众提出的与环境影响相关的合理意见，对未采纳的意见按要求进行了说明，并按照要求编制了公众参与说明。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我单位承诺，本次提交的《华新环境工程（株洲）有限公司水泥窑协同处置生活垃圾增量及替代燃料项目环境影响评价公众参与说明》内容客观、真实，未包含依法不得公开的国家秘密、商业秘密、个人隐私。如存在弄虚作假、隐瞒欺骗等情况及由此导致的一切后果由华新环境工程（株洲）有限公司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承诺单位：华新环境工程（株洲）有限公司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承诺时间：2022年9月28日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NDYzMjUyNmYxMTkxN2Q3YTYxN2JlMWUzZDQyYzUifQ=="/>
  </w:docVars>
  <w:rsids>
    <w:rsidRoot w:val="13A028A9"/>
    <w:rsid w:val="00682A72"/>
    <w:rsid w:val="07380832"/>
    <w:rsid w:val="0A5E37E5"/>
    <w:rsid w:val="0B295E72"/>
    <w:rsid w:val="0C384186"/>
    <w:rsid w:val="0D867676"/>
    <w:rsid w:val="10773EE5"/>
    <w:rsid w:val="13A028A9"/>
    <w:rsid w:val="173D02AD"/>
    <w:rsid w:val="185A65E1"/>
    <w:rsid w:val="1B94128E"/>
    <w:rsid w:val="201964A9"/>
    <w:rsid w:val="23AC27FE"/>
    <w:rsid w:val="2F74165F"/>
    <w:rsid w:val="30B3232B"/>
    <w:rsid w:val="35CC6FE4"/>
    <w:rsid w:val="385D102C"/>
    <w:rsid w:val="4B8D494F"/>
    <w:rsid w:val="4EFC5641"/>
    <w:rsid w:val="5169033B"/>
    <w:rsid w:val="54BA2E4E"/>
    <w:rsid w:val="57064221"/>
    <w:rsid w:val="60764317"/>
    <w:rsid w:val="64587E95"/>
    <w:rsid w:val="6A2C5734"/>
    <w:rsid w:val="6A3212A2"/>
    <w:rsid w:val="6CDA3D2E"/>
    <w:rsid w:val="6E101FDB"/>
    <w:rsid w:val="6EA529AB"/>
    <w:rsid w:val="749B6B91"/>
    <w:rsid w:val="752716A7"/>
    <w:rsid w:val="752C5831"/>
    <w:rsid w:val="7812701B"/>
    <w:rsid w:val="7F31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ascii="Times New Roman" w:hAnsi="Times New Roman" w:eastAsia="宋体" w:cs="Times New Roman"/>
      <w:b/>
      <w:color w:val="000000"/>
      <w:kern w:val="44"/>
      <w:sz w:val="32"/>
    </w:rPr>
  </w:style>
  <w:style w:type="paragraph" w:styleId="7">
    <w:name w:val="heading 2"/>
    <w:basedOn w:val="1"/>
    <w:next w:val="1"/>
    <w:unhideWhenUsed/>
    <w:qFormat/>
    <w:uiPriority w:val="0"/>
    <w:pPr>
      <w:keepNext/>
      <w:keepLines/>
      <w:spacing w:beforeLines="0" w:beforeAutospacing="0" w:afterLines="0" w:afterAutospacing="0" w:line="360" w:lineRule="auto"/>
      <w:ind w:firstLine="0" w:firstLineChars="0"/>
      <w:outlineLvl w:val="1"/>
    </w:pPr>
    <w:rPr>
      <w:rFonts w:ascii="Arial" w:hAnsi="Arial" w:eastAsia="宋体" w:cs="Times New Roman"/>
      <w:b/>
      <w:color w:val="000000"/>
      <w:sz w:val="28"/>
    </w:rPr>
  </w:style>
  <w:style w:type="paragraph" w:styleId="8">
    <w:name w:val="heading 3"/>
    <w:basedOn w:val="1"/>
    <w:next w:val="1"/>
    <w:unhideWhenUsed/>
    <w:qFormat/>
    <w:uiPriority w:val="0"/>
    <w:pPr>
      <w:keepNext/>
      <w:keepLines/>
      <w:spacing w:beforeLines="0" w:beforeAutospacing="0" w:afterLines="0" w:afterAutospacing="0" w:line="360" w:lineRule="auto"/>
      <w:outlineLvl w:val="2"/>
    </w:pPr>
    <w:rPr>
      <w:rFonts w:ascii="Times New Roman" w:hAnsi="Times New Roman" w:eastAsia="宋体" w:cs="Times New Roman"/>
      <w:b/>
      <w:color w:val="000000"/>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pPr>
  </w:style>
  <w:style w:type="paragraph" w:styleId="3">
    <w:name w:val="Body Text Indent"/>
    <w:basedOn w:val="1"/>
    <w:next w:val="4"/>
    <w:qFormat/>
    <w:uiPriority w:val="0"/>
    <w:pPr>
      <w:overflowPunct w:val="0"/>
      <w:snapToGrid w:val="0"/>
      <w:spacing w:line="480" w:lineRule="exact"/>
      <w:ind w:firstLine="560" w:firstLineChars="200"/>
      <w:jc w:val="left"/>
    </w:pPr>
    <w:rPr>
      <w:rFonts w:ascii="宋体" w:hAnsi="Times New Roman"/>
      <w:kern w:val="0"/>
      <w:sz w:val="28"/>
      <w:szCs w:val="20"/>
    </w:rPr>
  </w:style>
  <w:style w:type="paragraph" w:styleId="4">
    <w:name w:val="Body Text First Indent"/>
    <w:basedOn w:val="5"/>
    <w:next w:val="1"/>
    <w:qFormat/>
    <w:uiPriority w:val="0"/>
    <w:pPr>
      <w:spacing w:line="240" w:lineRule="auto"/>
      <w:ind w:firstLine="420" w:firstLineChars="100"/>
    </w:pPr>
    <w:rPr>
      <w:rFonts w:ascii="Calibri" w:hAnsi="Calibri"/>
      <w:sz w:val="21"/>
      <w:szCs w:val="24"/>
    </w:rPr>
  </w:style>
  <w:style w:type="paragraph" w:styleId="5">
    <w:name w:val="Body Text"/>
    <w:basedOn w:val="1"/>
    <w:next w:val="1"/>
    <w:unhideWhenUsed/>
    <w:qFormat/>
    <w:uiPriority w:val="99"/>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character" w:styleId="15">
    <w:name w:val="Hyperlink"/>
    <w:basedOn w:val="14"/>
    <w:qFormat/>
    <w:uiPriority w:val="0"/>
    <w:rPr>
      <w:color w:val="0000FF"/>
      <w:u w:val="single"/>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1正文"/>
    <w:qFormat/>
    <w:uiPriority w:val="0"/>
    <w:pPr>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9</Pages>
  <Words>2712</Words>
  <Characters>2954</Characters>
  <Lines>0</Lines>
  <Paragraphs>0</Paragraphs>
  <TotalTime>1</TotalTime>
  <ScaleCrop>false</ScaleCrop>
  <LinksUpToDate>false</LinksUpToDate>
  <CharactersWithSpaces>3506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2020-08-12T03:05:00Z</dcterms:created>
  <dc:creator>别寻</dc:creator>
  <cp:lastModifiedBy>YZY</cp:lastModifiedBy>
  <dcterms:modified xsi:type="dcterms:W3CDTF">2022-09-28T01:16:58Z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F7A2E4B9917447EEB13A4B328E340646</vt:lpwstr>
  </property>
</Properties>
</file>