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7560"/>
        </w:tabs>
        <w:adjustRightInd w:val="0"/>
        <w:snapToGrid w:val="0"/>
        <w:spacing w:line="560" w:lineRule="exact"/>
        <w:jc w:val="left"/>
        <w:rPr>
          <w:rFonts w:eastAsia="黑体"/>
          <w:sz w:val="32"/>
          <w:szCs w:val="32"/>
        </w:rPr>
      </w:pPr>
      <w:r>
        <w:rPr>
          <w:rFonts w:hAnsi="黑体" w:eastAsia="黑体"/>
          <w:sz w:val="32"/>
          <w:szCs w:val="32"/>
        </w:rPr>
        <w:t>附件</w:t>
      </w:r>
      <w:r>
        <w:rPr>
          <w:rFonts w:eastAsia="黑体"/>
          <w:sz w:val="32"/>
          <w:szCs w:val="32"/>
        </w:rPr>
        <w:t>1</w:t>
      </w:r>
    </w:p>
    <w:p>
      <w:pPr>
        <w:tabs>
          <w:tab w:val="left" w:pos="7560"/>
        </w:tabs>
        <w:adjustRightInd w:val="0"/>
        <w:snapToGrid w:val="0"/>
        <w:spacing w:line="560" w:lineRule="exact"/>
        <w:jc w:val="left"/>
        <w:rPr>
          <w:rFonts w:eastAsia="仿宋_GB2312"/>
          <w:bCs/>
          <w:sz w:val="32"/>
          <w:szCs w:val="32"/>
        </w:rPr>
      </w:pPr>
    </w:p>
    <w:p>
      <w:pPr>
        <w:tabs>
          <w:tab w:val="left" w:pos="7560"/>
        </w:tabs>
        <w:adjustRightInd w:val="0"/>
        <w:snapToGrid w:val="0"/>
        <w:spacing w:line="560" w:lineRule="exact"/>
        <w:jc w:val="center"/>
        <w:rPr>
          <w:rFonts w:eastAsia="方正小标宋简体"/>
          <w:bCs/>
          <w:color w:val="000000"/>
          <w:sz w:val="44"/>
          <w:szCs w:val="44"/>
        </w:rPr>
      </w:pPr>
      <w:r>
        <w:rPr>
          <w:rFonts w:hint="eastAsia" w:eastAsia="方正小标宋简体"/>
          <w:bCs/>
          <w:color w:val="000000"/>
          <w:sz w:val="44"/>
          <w:szCs w:val="44"/>
        </w:rPr>
        <w:t>醴陵市教育</w:t>
      </w:r>
      <w:r>
        <w:rPr>
          <w:rFonts w:eastAsia="方正小标宋简体"/>
          <w:bCs/>
          <w:color w:val="000000"/>
          <w:sz w:val="44"/>
          <w:szCs w:val="44"/>
        </w:rPr>
        <w:t>局2021年部门预算公开说明</w:t>
      </w:r>
    </w:p>
    <w:p>
      <w:pPr>
        <w:tabs>
          <w:tab w:val="left" w:pos="7560"/>
        </w:tabs>
        <w:adjustRightInd w:val="0"/>
        <w:snapToGrid w:val="0"/>
        <w:spacing w:line="560" w:lineRule="exact"/>
        <w:jc w:val="center"/>
        <w:rPr>
          <w:rFonts w:eastAsia="楷体_GB2312"/>
          <w:b/>
          <w:color w:val="000000"/>
          <w:sz w:val="32"/>
          <w:szCs w:val="32"/>
        </w:rPr>
      </w:pPr>
    </w:p>
    <w:p>
      <w:pPr>
        <w:tabs>
          <w:tab w:val="left" w:pos="7560"/>
        </w:tabs>
        <w:adjustRightInd w:val="0"/>
        <w:snapToGrid w:val="0"/>
        <w:spacing w:line="560" w:lineRule="exact"/>
        <w:jc w:val="center"/>
        <w:rPr>
          <w:rFonts w:eastAsia="仿宋_GB2312"/>
          <w:bCs/>
          <w:sz w:val="32"/>
          <w:szCs w:val="32"/>
        </w:rPr>
      </w:pPr>
      <w:r>
        <w:rPr>
          <w:rFonts w:hAnsi="黑体" w:eastAsia="黑体"/>
          <w:bCs/>
          <w:sz w:val="32"/>
          <w:szCs w:val="32"/>
        </w:rPr>
        <w:t>部门预算公开信息目录</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一、部门职能职责（仿宋，三号）</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二、机构设置</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三、部门收支概况</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（一）收入预算</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w:t>
      </w:r>
      <w:r>
        <w:rPr>
          <w:rFonts w:hAnsi="仿宋_GB2312" w:eastAsia="仿宋_GB2312"/>
          <w:sz w:val="32"/>
          <w:szCs w:val="32"/>
        </w:rPr>
        <w:t>二）支出预算</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（三）预算收支增减变化情况说明</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四、其他重要事项情况说明</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（一）机关运行经费</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（二）政府采购预算</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（三）国有资产占有情况</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（四）预算绩效目标</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（五）</w:t>
      </w:r>
      <w:r>
        <w:rPr>
          <w:rFonts w:eastAsia="仿宋_GB2312"/>
          <w:sz w:val="32"/>
          <w:szCs w:val="32"/>
        </w:rPr>
        <w:t>“</w:t>
      </w:r>
      <w:r>
        <w:rPr>
          <w:rFonts w:hAnsi="仿宋_GB2312" w:eastAsia="仿宋_GB2312"/>
          <w:sz w:val="32"/>
          <w:szCs w:val="32"/>
        </w:rPr>
        <w:t>三公</w:t>
      </w:r>
      <w:r>
        <w:rPr>
          <w:rFonts w:eastAsia="仿宋_GB2312"/>
          <w:sz w:val="32"/>
          <w:szCs w:val="32"/>
        </w:rPr>
        <w:t>”</w:t>
      </w:r>
      <w:r>
        <w:rPr>
          <w:rFonts w:hAnsi="仿宋_GB2312" w:eastAsia="仿宋_GB2312"/>
          <w:sz w:val="32"/>
          <w:szCs w:val="32"/>
        </w:rPr>
        <w:t>经费预算</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（六）会议费、培训费</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（七）其他事项</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五、名词解释</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六、部门预算公开表格</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（一）部门收支总表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（二）部门收入总表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（三）部门支出总表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（四）部门支出总表（分类）</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（五）部门支出分类</w:t>
      </w:r>
      <w:r>
        <w:rPr>
          <w:rFonts w:eastAsia="仿宋_GB2312"/>
          <w:sz w:val="32"/>
          <w:szCs w:val="32"/>
        </w:rPr>
        <w:t>(</w:t>
      </w:r>
      <w:r>
        <w:rPr>
          <w:rFonts w:hAnsi="仿宋_GB2312" w:eastAsia="仿宋_GB2312"/>
          <w:sz w:val="32"/>
          <w:szCs w:val="32"/>
        </w:rPr>
        <w:t>政府预算</w:t>
      </w:r>
      <w:r>
        <w:rPr>
          <w:rFonts w:eastAsia="仿宋_GB2312"/>
          <w:sz w:val="32"/>
          <w:szCs w:val="32"/>
        </w:rPr>
        <w:t>)</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（六）基本</w:t>
      </w:r>
      <w:r>
        <w:rPr>
          <w:rFonts w:eastAsia="仿宋_GB2312"/>
          <w:sz w:val="32"/>
          <w:szCs w:val="32"/>
        </w:rPr>
        <w:t>-</w:t>
      </w:r>
      <w:r>
        <w:rPr>
          <w:rFonts w:hAnsi="仿宋_GB2312" w:eastAsia="仿宋_GB2312"/>
          <w:sz w:val="32"/>
          <w:szCs w:val="32"/>
        </w:rPr>
        <w:t>工资福利</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（七）工资福利</w:t>
      </w:r>
      <w:r>
        <w:rPr>
          <w:rFonts w:eastAsia="仿宋_GB2312"/>
          <w:sz w:val="32"/>
          <w:szCs w:val="32"/>
        </w:rPr>
        <w:t>(</w:t>
      </w:r>
      <w:r>
        <w:rPr>
          <w:rFonts w:hAnsi="仿宋_GB2312" w:eastAsia="仿宋_GB2312"/>
          <w:sz w:val="32"/>
          <w:szCs w:val="32"/>
        </w:rPr>
        <w:t>政府预算</w:t>
      </w:r>
      <w:r>
        <w:rPr>
          <w:rFonts w:eastAsia="仿宋_GB2312"/>
          <w:sz w:val="32"/>
          <w:szCs w:val="32"/>
        </w:rPr>
        <w:t>)</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（八）基本</w:t>
      </w:r>
      <w:r>
        <w:rPr>
          <w:rFonts w:eastAsia="仿宋_GB2312"/>
          <w:sz w:val="32"/>
          <w:szCs w:val="32"/>
        </w:rPr>
        <w:t>-</w:t>
      </w:r>
      <w:r>
        <w:rPr>
          <w:rFonts w:hAnsi="仿宋_GB2312" w:eastAsia="仿宋_GB2312"/>
          <w:sz w:val="32"/>
          <w:szCs w:val="32"/>
        </w:rPr>
        <w:t>一般商品服务</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（九）商品服务</w:t>
      </w:r>
      <w:r>
        <w:rPr>
          <w:rFonts w:eastAsia="仿宋_GB2312"/>
          <w:sz w:val="32"/>
          <w:szCs w:val="32"/>
        </w:rPr>
        <w:t>(</w:t>
      </w:r>
      <w:r>
        <w:rPr>
          <w:rFonts w:hAnsi="仿宋_GB2312" w:eastAsia="仿宋_GB2312"/>
          <w:sz w:val="32"/>
          <w:szCs w:val="32"/>
        </w:rPr>
        <w:t>政府预算</w:t>
      </w:r>
      <w:r>
        <w:rPr>
          <w:rFonts w:eastAsia="仿宋_GB2312"/>
          <w:sz w:val="32"/>
          <w:szCs w:val="32"/>
        </w:rPr>
        <w:t>)</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（十）基本</w:t>
      </w:r>
      <w:r>
        <w:rPr>
          <w:rFonts w:eastAsia="仿宋_GB2312"/>
          <w:sz w:val="32"/>
          <w:szCs w:val="32"/>
        </w:rPr>
        <w:t>-</w:t>
      </w:r>
      <w:r>
        <w:rPr>
          <w:rFonts w:hAnsi="仿宋_GB2312" w:eastAsia="仿宋_GB2312"/>
          <w:sz w:val="32"/>
          <w:szCs w:val="32"/>
        </w:rPr>
        <w:t>个人和家庭</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（十一）个人家庭</w:t>
      </w:r>
      <w:r>
        <w:rPr>
          <w:rFonts w:eastAsia="仿宋_GB2312"/>
          <w:sz w:val="32"/>
          <w:szCs w:val="32"/>
        </w:rPr>
        <w:t>(</w:t>
      </w:r>
      <w:r>
        <w:rPr>
          <w:rFonts w:hAnsi="仿宋_GB2312" w:eastAsia="仿宋_GB2312"/>
          <w:sz w:val="32"/>
          <w:szCs w:val="32"/>
        </w:rPr>
        <w:t>政府预算</w:t>
      </w:r>
      <w:r>
        <w:rPr>
          <w:rFonts w:eastAsia="仿宋_GB2312"/>
          <w:sz w:val="32"/>
          <w:szCs w:val="32"/>
        </w:rPr>
        <w:t>)</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（十二）财政拨款收支总表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（十三）一般公共预算支出表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（十四）一般预算基本支出表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（十五）一般</w:t>
      </w:r>
      <w:r>
        <w:rPr>
          <w:rFonts w:eastAsia="仿宋_GB2312"/>
          <w:sz w:val="32"/>
          <w:szCs w:val="32"/>
        </w:rPr>
        <w:t>-</w:t>
      </w:r>
      <w:r>
        <w:rPr>
          <w:rFonts w:hAnsi="仿宋_GB2312" w:eastAsia="仿宋_GB2312"/>
          <w:sz w:val="32"/>
          <w:szCs w:val="32"/>
        </w:rPr>
        <w:t>工资福利</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（十六）工资福利</w:t>
      </w:r>
      <w:r>
        <w:rPr>
          <w:rFonts w:eastAsia="仿宋_GB2312"/>
          <w:sz w:val="32"/>
          <w:szCs w:val="32"/>
        </w:rPr>
        <w:t>(</w:t>
      </w:r>
      <w:r>
        <w:rPr>
          <w:rFonts w:hAnsi="仿宋_GB2312" w:eastAsia="仿宋_GB2312"/>
          <w:sz w:val="32"/>
          <w:szCs w:val="32"/>
        </w:rPr>
        <w:t>政府预算</w:t>
      </w:r>
      <w:r>
        <w:rPr>
          <w:rFonts w:eastAsia="仿宋_GB2312"/>
          <w:sz w:val="32"/>
          <w:szCs w:val="32"/>
        </w:rPr>
        <w:t xml:space="preserve">) </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（十七）一般</w:t>
      </w:r>
      <w:r>
        <w:rPr>
          <w:rFonts w:eastAsia="仿宋_GB2312"/>
          <w:sz w:val="32"/>
          <w:szCs w:val="32"/>
        </w:rPr>
        <w:t>-</w:t>
      </w:r>
      <w:r>
        <w:rPr>
          <w:rFonts w:hAnsi="仿宋_GB2312" w:eastAsia="仿宋_GB2312"/>
          <w:sz w:val="32"/>
          <w:szCs w:val="32"/>
        </w:rPr>
        <w:t>一般商品服务</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（十八）商品服务</w:t>
      </w:r>
      <w:r>
        <w:rPr>
          <w:rFonts w:eastAsia="仿宋_GB2312"/>
          <w:sz w:val="32"/>
          <w:szCs w:val="32"/>
        </w:rPr>
        <w:t>(</w:t>
      </w:r>
      <w:r>
        <w:rPr>
          <w:rFonts w:hAnsi="仿宋_GB2312" w:eastAsia="仿宋_GB2312"/>
          <w:sz w:val="32"/>
          <w:szCs w:val="32"/>
        </w:rPr>
        <w:t>政府预算</w:t>
      </w:r>
      <w:r>
        <w:rPr>
          <w:rFonts w:eastAsia="仿宋_GB2312"/>
          <w:sz w:val="32"/>
          <w:szCs w:val="32"/>
        </w:rPr>
        <w:t xml:space="preserve">) </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（十九）一般</w:t>
      </w:r>
      <w:r>
        <w:rPr>
          <w:rFonts w:eastAsia="仿宋_GB2312"/>
          <w:sz w:val="32"/>
          <w:szCs w:val="32"/>
        </w:rPr>
        <w:t>-</w:t>
      </w:r>
      <w:r>
        <w:rPr>
          <w:rFonts w:hAnsi="仿宋_GB2312" w:eastAsia="仿宋_GB2312"/>
          <w:sz w:val="32"/>
          <w:szCs w:val="32"/>
        </w:rPr>
        <w:t>个人和家庭</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（二十）个人家庭</w:t>
      </w:r>
      <w:r>
        <w:rPr>
          <w:rFonts w:eastAsia="仿宋_GB2312"/>
          <w:sz w:val="32"/>
          <w:szCs w:val="32"/>
        </w:rPr>
        <w:t>(</w:t>
      </w:r>
      <w:r>
        <w:rPr>
          <w:rFonts w:hAnsi="仿宋_GB2312" w:eastAsia="仿宋_GB2312"/>
          <w:sz w:val="32"/>
          <w:szCs w:val="32"/>
        </w:rPr>
        <w:t>政府预算</w:t>
      </w:r>
      <w:r>
        <w:rPr>
          <w:rFonts w:eastAsia="仿宋_GB2312"/>
          <w:sz w:val="32"/>
          <w:szCs w:val="32"/>
        </w:rPr>
        <w:t xml:space="preserve">) </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（二十一）政府性基金</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（二十二）政府性基金</w:t>
      </w:r>
      <w:r>
        <w:rPr>
          <w:rFonts w:eastAsia="仿宋_GB2312"/>
          <w:sz w:val="32"/>
          <w:szCs w:val="32"/>
        </w:rPr>
        <w:t>(</w:t>
      </w:r>
      <w:r>
        <w:rPr>
          <w:rFonts w:hAnsi="仿宋_GB2312" w:eastAsia="仿宋_GB2312"/>
          <w:sz w:val="32"/>
          <w:szCs w:val="32"/>
        </w:rPr>
        <w:t>政府预算</w:t>
      </w:r>
      <w:r>
        <w:rPr>
          <w:rFonts w:eastAsia="仿宋_GB2312"/>
          <w:sz w:val="32"/>
          <w:szCs w:val="32"/>
        </w:rPr>
        <w:t xml:space="preserve">) </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（二十三）专户</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（二十四）专户</w:t>
      </w:r>
      <w:r>
        <w:rPr>
          <w:rFonts w:eastAsia="仿宋_GB2312"/>
          <w:sz w:val="32"/>
          <w:szCs w:val="32"/>
        </w:rPr>
        <w:t>(</w:t>
      </w:r>
      <w:r>
        <w:rPr>
          <w:rFonts w:hAnsi="仿宋_GB2312" w:eastAsia="仿宋_GB2312"/>
          <w:sz w:val="32"/>
          <w:szCs w:val="32"/>
        </w:rPr>
        <w:t>政府预算</w:t>
      </w:r>
      <w:r>
        <w:rPr>
          <w:rFonts w:eastAsia="仿宋_GB2312"/>
          <w:sz w:val="32"/>
          <w:szCs w:val="32"/>
        </w:rPr>
        <w:t>)</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（二十五）经费拨款预算表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（二十六）经费拨款预算表</w:t>
      </w:r>
      <w:r>
        <w:rPr>
          <w:rFonts w:eastAsia="仿宋_GB2312"/>
          <w:sz w:val="32"/>
          <w:szCs w:val="32"/>
        </w:rPr>
        <w:t>(</w:t>
      </w:r>
      <w:r>
        <w:rPr>
          <w:rFonts w:hAnsi="仿宋_GB2312" w:eastAsia="仿宋_GB2312"/>
          <w:sz w:val="32"/>
          <w:szCs w:val="32"/>
        </w:rPr>
        <w:t>政府预算</w:t>
      </w:r>
      <w:r>
        <w:rPr>
          <w:rFonts w:eastAsia="仿宋_GB2312"/>
          <w:sz w:val="32"/>
          <w:szCs w:val="32"/>
        </w:rPr>
        <w:t>)</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（二十七）专项支出预算表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（二十八）一般公共预算</w:t>
      </w:r>
      <w:r>
        <w:rPr>
          <w:rFonts w:eastAsia="仿宋_GB2312"/>
          <w:sz w:val="32"/>
          <w:szCs w:val="32"/>
        </w:rPr>
        <w:t>“</w:t>
      </w:r>
      <w:r>
        <w:rPr>
          <w:rFonts w:hAnsi="仿宋_GB2312" w:eastAsia="仿宋_GB2312"/>
          <w:sz w:val="32"/>
          <w:szCs w:val="32"/>
        </w:rPr>
        <w:t>三公</w:t>
      </w:r>
      <w:r>
        <w:rPr>
          <w:rFonts w:eastAsia="仿宋_GB2312"/>
          <w:sz w:val="32"/>
          <w:szCs w:val="32"/>
        </w:rPr>
        <w:t>”</w:t>
      </w:r>
      <w:r>
        <w:rPr>
          <w:rFonts w:hAnsi="仿宋_GB2312" w:eastAsia="仿宋_GB2312"/>
          <w:sz w:val="32"/>
          <w:szCs w:val="32"/>
        </w:rPr>
        <w:t>经费预算表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（二十九）部门整体支出绩效目标表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（三十）单位专项支出方向绩效目标表</w:t>
      </w: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黑体"/>
          <w:sz w:val="32"/>
          <w:szCs w:val="32"/>
        </w:rPr>
      </w:pPr>
      <w:r>
        <w:rPr>
          <w:rFonts w:hAnsi="黑体" w:eastAsia="黑体"/>
          <w:sz w:val="32"/>
          <w:szCs w:val="32"/>
        </w:rPr>
        <w:t>一、部门职能职责</w:t>
      </w:r>
    </w:p>
    <w:p>
      <w:pPr>
        <w:widowControl/>
        <w:shd w:val="clear" w:color="auto" w:fill="FFFFFF"/>
        <w:spacing w:line="560" w:lineRule="exact"/>
        <w:ind w:firstLine="640" w:firstLineChars="200"/>
        <w:outlineLvl w:val="0"/>
        <w:rPr>
          <w:rFonts w:ascii="仿宋_GB2312" w:hAnsi="宋体" w:eastAsia="仿宋_GB2312" w:cs="宋体"/>
          <w:color w:val="000000"/>
          <w:kern w:val="0"/>
          <w:sz w:val="32"/>
          <w:szCs w:val="32"/>
        </w:rPr>
      </w:pPr>
      <w:r>
        <w:rPr>
          <w:rFonts w:ascii="仿宋_GB2312" w:hAnsi="宋体" w:eastAsia="仿宋_GB2312" w:cs="宋体"/>
          <w:color w:val="000000"/>
          <w:kern w:val="0"/>
          <w:sz w:val="32"/>
          <w:szCs w:val="32"/>
        </w:rPr>
        <w:t>认真贯彻执行党和国家的教育方针，按照市委、市政府及上级教育行政主管部门的工作部署，完成好各项工作任务。以稳定为前提，以保障为基础，以改革为动力，以质量为核心，以队伍为根本，强力确保教育公平、公正，全力办好人民满意的教育。</w:t>
      </w:r>
    </w:p>
    <w:p>
      <w:pPr>
        <w:tabs>
          <w:tab w:val="left" w:pos="7560"/>
        </w:tabs>
        <w:adjustRightInd w:val="0"/>
        <w:snapToGrid w:val="0"/>
        <w:spacing w:line="560" w:lineRule="exact"/>
        <w:ind w:firstLine="640" w:firstLineChars="200"/>
        <w:jc w:val="left"/>
        <w:rPr>
          <w:rFonts w:eastAsia="黑体"/>
          <w:color w:val="000000"/>
          <w:sz w:val="32"/>
          <w:szCs w:val="32"/>
        </w:rPr>
      </w:pPr>
      <w:r>
        <w:rPr>
          <w:rFonts w:hAnsi="黑体" w:eastAsia="黑体"/>
          <w:color w:val="000000"/>
          <w:sz w:val="32"/>
          <w:szCs w:val="32"/>
        </w:rPr>
        <w:t>二、机构设置</w:t>
      </w:r>
    </w:p>
    <w:p>
      <w:pPr>
        <w:adjustRightInd w:val="0"/>
        <w:snapToGrid w:val="0"/>
        <w:spacing w:line="560" w:lineRule="exact"/>
        <w:ind w:firstLine="645"/>
        <w:rPr>
          <w:rFonts w:ascii="仿宋_GB2312" w:hAnsi="宋体" w:eastAsia="仿宋_GB2312" w:cs="宋体"/>
          <w:color w:val="000000"/>
          <w:kern w:val="0"/>
          <w:sz w:val="32"/>
          <w:szCs w:val="32"/>
        </w:rPr>
      </w:pPr>
      <w:r>
        <w:rPr>
          <w:rFonts w:ascii="仿宋_GB2312" w:hAnsi="宋体" w:eastAsia="仿宋_GB2312" w:cs="宋体"/>
          <w:color w:val="000000"/>
          <w:kern w:val="0"/>
          <w:sz w:val="32"/>
          <w:szCs w:val="32"/>
        </w:rPr>
        <w:t>本部门共有编制人数</w:t>
      </w:r>
      <w:r>
        <w:rPr>
          <w:rFonts w:hint="eastAsia" w:ascii="仿宋_GB2312" w:hAnsi="宋体" w:eastAsia="仿宋_GB2312" w:cs="宋体"/>
          <w:color w:val="000000"/>
          <w:kern w:val="0"/>
          <w:sz w:val="32"/>
          <w:szCs w:val="32"/>
        </w:rPr>
        <w:t>7422</w:t>
      </w:r>
      <w:r>
        <w:rPr>
          <w:rFonts w:ascii="仿宋_GB2312" w:hAnsi="宋体" w:eastAsia="仿宋_GB2312" w:cs="宋体"/>
          <w:color w:val="000000"/>
          <w:kern w:val="0"/>
          <w:sz w:val="32"/>
          <w:szCs w:val="32"/>
        </w:rPr>
        <w:t>人，实有人数</w:t>
      </w:r>
      <w:r>
        <w:rPr>
          <w:rFonts w:hint="eastAsia" w:ascii="仿宋_GB2312" w:hAnsi="宋体" w:eastAsia="仿宋_GB2312" w:cs="宋体"/>
          <w:color w:val="000000"/>
          <w:kern w:val="0"/>
          <w:sz w:val="32"/>
          <w:szCs w:val="32"/>
        </w:rPr>
        <w:t>6800</w:t>
      </w:r>
      <w:r>
        <w:rPr>
          <w:rFonts w:ascii="仿宋_GB2312" w:hAnsi="宋体" w:eastAsia="仿宋_GB2312" w:cs="宋体"/>
          <w:color w:val="000000"/>
          <w:kern w:val="0"/>
          <w:sz w:val="32"/>
          <w:szCs w:val="32"/>
        </w:rPr>
        <w:t>人。教育局内设10个机构：办公室、人事教育股、计划财务股、行政审批股、基础教育股、学前教育与特殊教育股、职业教育与成人教育股、学生与安全工作股、发展建设股和教育督导室，教育局机关行政编制为1</w:t>
      </w:r>
      <w:r>
        <w:rPr>
          <w:rFonts w:hint="eastAsia" w:ascii="仿宋_GB2312" w:hAnsi="宋体" w:eastAsia="仿宋_GB2312" w:cs="宋体"/>
          <w:color w:val="000000"/>
          <w:kern w:val="0"/>
          <w:sz w:val="32"/>
          <w:szCs w:val="32"/>
        </w:rPr>
        <w:t>6</w:t>
      </w:r>
      <w:r>
        <w:rPr>
          <w:rFonts w:ascii="仿宋_GB2312" w:hAnsi="宋体" w:eastAsia="仿宋_GB2312" w:cs="宋体"/>
          <w:color w:val="000000"/>
          <w:kern w:val="0"/>
          <w:sz w:val="32"/>
          <w:szCs w:val="32"/>
        </w:rPr>
        <w:t>名。</w:t>
      </w:r>
    </w:p>
    <w:p>
      <w:pPr>
        <w:adjustRightInd w:val="0"/>
        <w:snapToGrid w:val="0"/>
        <w:spacing w:line="560" w:lineRule="exact"/>
        <w:ind w:firstLine="645"/>
        <w:rPr>
          <w:rFonts w:ascii="仿宋_GB2312" w:hAnsi="宋体" w:eastAsia="仿宋_GB2312" w:cs="宋体"/>
          <w:color w:val="000000"/>
          <w:kern w:val="0"/>
          <w:sz w:val="32"/>
          <w:szCs w:val="32"/>
        </w:rPr>
      </w:pPr>
      <w:r>
        <w:rPr>
          <w:rFonts w:ascii="仿宋_GB2312" w:hAnsi="宋体" w:eastAsia="仿宋_GB2312" w:cs="宋体"/>
          <w:color w:val="000000"/>
          <w:kern w:val="0"/>
          <w:sz w:val="32"/>
          <w:szCs w:val="32"/>
        </w:rPr>
        <w:t>教育局所属事业单位1</w:t>
      </w:r>
      <w:r>
        <w:rPr>
          <w:rFonts w:hint="eastAsia" w:ascii="仿宋_GB2312" w:hAnsi="宋体" w:eastAsia="仿宋_GB2312" w:cs="宋体"/>
          <w:color w:val="000000"/>
          <w:kern w:val="0"/>
          <w:sz w:val="32"/>
          <w:szCs w:val="32"/>
        </w:rPr>
        <w:t>6</w:t>
      </w:r>
      <w:r>
        <w:rPr>
          <w:rFonts w:ascii="仿宋_GB2312" w:hAnsi="宋体" w:eastAsia="仿宋_GB2312" w:cs="宋体"/>
          <w:color w:val="000000"/>
          <w:kern w:val="0"/>
          <w:sz w:val="32"/>
          <w:szCs w:val="32"/>
        </w:rPr>
        <w:t>个，分别是：</w:t>
      </w:r>
    </w:p>
    <w:p>
      <w:pPr>
        <w:adjustRightInd w:val="0"/>
        <w:snapToGrid w:val="0"/>
        <w:spacing w:line="560" w:lineRule="exact"/>
        <w:ind w:firstLine="645"/>
        <w:rPr>
          <w:rFonts w:ascii="仿宋_GB2312" w:hAnsi="宋体" w:eastAsia="仿宋_GB2312" w:cs="宋体"/>
          <w:color w:val="000000"/>
          <w:kern w:val="0"/>
          <w:sz w:val="32"/>
          <w:szCs w:val="32"/>
        </w:rPr>
      </w:pPr>
      <w:r>
        <w:rPr>
          <w:rFonts w:ascii="仿宋_GB2312" w:hAnsi="宋体" w:eastAsia="仿宋_GB2312" w:cs="宋体"/>
          <w:color w:val="000000"/>
          <w:kern w:val="0"/>
          <w:sz w:val="32"/>
          <w:szCs w:val="32"/>
        </w:rPr>
        <w:t>1、醴陵市陶瓷烟花职业技术学校，正科级全额拨款事业单位，核定编制</w:t>
      </w:r>
      <w:r>
        <w:rPr>
          <w:rFonts w:hint="eastAsia" w:ascii="仿宋_GB2312" w:hAnsi="宋体" w:eastAsia="仿宋_GB2312" w:cs="宋体"/>
          <w:color w:val="000000"/>
          <w:kern w:val="0"/>
          <w:sz w:val="32"/>
          <w:szCs w:val="32"/>
        </w:rPr>
        <w:t>265</w:t>
      </w:r>
      <w:r>
        <w:rPr>
          <w:rFonts w:ascii="仿宋_GB2312" w:hAnsi="宋体" w:eastAsia="仿宋_GB2312" w:cs="宋体"/>
          <w:color w:val="000000"/>
          <w:kern w:val="0"/>
          <w:sz w:val="32"/>
          <w:szCs w:val="32"/>
        </w:rPr>
        <w:t>名；</w:t>
      </w:r>
    </w:p>
    <w:p>
      <w:pPr>
        <w:adjustRightInd w:val="0"/>
        <w:snapToGrid w:val="0"/>
        <w:spacing w:line="560" w:lineRule="exact"/>
        <w:ind w:firstLine="645"/>
        <w:rPr>
          <w:rFonts w:ascii="仿宋_GB2312" w:hAnsi="宋体" w:eastAsia="仿宋_GB2312" w:cs="宋体"/>
          <w:color w:val="000000"/>
          <w:kern w:val="0"/>
          <w:sz w:val="32"/>
          <w:szCs w:val="32"/>
        </w:rPr>
      </w:pPr>
      <w:r>
        <w:rPr>
          <w:rFonts w:ascii="仿宋_GB2312" w:hAnsi="宋体" w:eastAsia="仿宋_GB2312" w:cs="宋体"/>
          <w:color w:val="000000"/>
          <w:kern w:val="0"/>
          <w:sz w:val="32"/>
          <w:szCs w:val="32"/>
        </w:rPr>
        <w:t>2、醴陵市第一中学，正科级全额拨款事业单位，核定编制</w:t>
      </w:r>
      <w:r>
        <w:rPr>
          <w:rFonts w:hint="eastAsia" w:ascii="仿宋_GB2312" w:hAnsi="宋体" w:eastAsia="仿宋_GB2312" w:cs="宋体"/>
          <w:color w:val="000000"/>
          <w:kern w:val="0"/>
          <w:sz w:val="32"/>
          <w:szCs w:val="32"/>
        </w:rPr>
        <w:t>266</w:t>
      </w:r>
      <w:r>
        <w:rPr>
          <w:rFonts w:ascii="仿宋_GB2312" w:hAnsi="宋体" w:eastAsia="仿宋_GB2312" w:cs="宋体"/>
          <w:color w:val="000000"/>
          <w:kern w:val="0"/>
          <w:sz w:val="32"/>
          <w:szCs w:val="32"/>
        </w:rPr>
        <w:t>名；</w:t>
      </w:r>
    </w:p>
    <w:p>
      <w:pPr>
        <w:adjustRightInd w:val="0"/>
        <w:snapToGrid w:val="0"/>
        <w:spacing w:line="560" w:lineRule="exact"/>
        <w:ind w:firstLine="645"/>
        <w:rPr>
          <w:rFonts w:ascii="仿宋_GB2312" w:hAnsi="宋体" w:eastAsia="仿宋_GB2312" w:cs="宋体"/>
          <w:color w:val="000000"/>
          <w:kern w:val="0"/>
          <w:sz w:val="32"/>
          <w:szCs w:val="32"/>
        </w:rPr>
      </w:pPr>
      <w:r>
        <w:rPr>
          <w:rFonts w:ascii="仿宋_GB2312" w:hAnsi="宋体" w:eastAsia="仿宋_GB2312" w:cs="宋体"/>
          <w:color w:val="000000"/>
          <w:kern w:val="0"/>
          <w:sz w:val="32"/>
          <w:szCs w:val="32"/>
        </w:rPr>
        <w:t>3、醴陵市第二中学，正科级全额拨款事业单位，核定编制</w:t>
      </w:r>
      <w:r>
        <w:rPr>
          <w:rFonts w:hint="eastAsia" w:ascii="仿宋_GB2312" w:hAnsi="宋体" w:eastAsia="仿宋_GB2312" w:cs="宋体"/>
          <w:color w:val="000000"/>
          <w:kern w:val="0"/>
          <w:sz w:val="32"/>
          <w:szCs w:val="32"/>
        </w:rPr>
        <w:t>255</w:t>
      </w:r>
      <w:r>
        <w:rPr>
          <w:rFonts w:ascii="仿宋_GB2312" w:hAnsi="宋体" w:eastAsia="仿宋_GB2312" w:cs="宋体"/>
          <w:color w:val="000000"/>
          <w:kern w:val="0"/>
          <w:sz w:val="32"/>
          <w:szCs w:val="32"/>
        </w:rPr>
        <w:t>名；</w:t>
      </w:r>
    </w:p>
    <w:p>
      <w:pPr>
        <w:adjustRightInd w:val="0"/>
        <w:snapToGrid w:val="0"/>
        <w:spacing w:line="560" w:lineRule="exact"/>
        <w:ind w:firstLine="645"/>
        <w:rPr>
          <w:rFonts w:ascii="仿宋_GB2312" w:hAnsi="宋体" w:eastAsia="仿宋_GB2312" w:cs="宋体"/>
          <w:color w:val="000000"/>
          <w:kern w:val="0"/>
          <w:sz w:val="32"/>
          <w:szCs w:val="32"/>
        </w:rPr>
      </w:pPr>
      <w:r>
        <w:rPr>
          <w:rFonts w:ascii="仿宋_GB2312" w:hAnsi="宋体" w:eastAsia="仿宋_GB2312" w:cs="宋体"/>
          <w:color w:val="000000"/>
          <w:kern w:val="0"/>
          <w:sz w:val="32"/>
          <w:szCs w:val="32"/>
        </w:rPr>
        <w:t>4、随陵市第四中学，正科级全额拨款事业单位，核定编制</w:t>
      </w:r>
      <w:r>
        <w:rPr>
          <w:rFonts w:hint="eastAsia" w:ascii="仿宋_GB2312" w:hAnsi="宋体" w:eastAsia="仿宋_GB2312" w:cs="宋体"/>
          <w:color w:val="000000"/>
          <w:kern w:val="0"/>
          <w:sz w:val="32"/>
          <w:szCs w:val="32"/>
        </w:rPr>
        <w:t>271</w:t>
      </w:r>
      <w:r>
        <w:rPr>
          <w:rFonts w:ascii="仿宋_GB2312" w:hAnsi="宋体" w:eastAsia="仿宋_GB2312" w:cs="宋体"/>
          <w:color w:val="000000"/>
          <w:kern w:val="0"/>
          <w:sz w:val="32"/>
          <w:szCs w:val="32"/>
        </w:rPr>
        <w:t>名；</w:t>
      </w:r>
    </w:p>
    <w:p>
      <w:pPr>
        <w:adjustRightInd w:val="0"/>
        <w:snapToGrid w:val="0"/>
        <w:spacing w:line="560" w:lineRule="exact"/>
        <w:ind w:firstLine="645"/>
        <w:rPr>
          <w:rFonts w:ascii="仿宋_GB2312" w:hAnsi="宋体" w:eastAsia="仿宋_GB2312" w:cs="宋体"/>
          <w:color w:val="000000"/>
          <w:kern w:val="0"/>
          <w:sz w:val="32"/>
          <w:szCs w:val="32"/>
        </w:rPr>
      </w:pPr>
      <w:r>
        <w:rPr>
          <w:rFonts w:ascii="仿宋_GB2312" w:hAnsi="宋体" w:eastAsia="仿宋_GB2312" w:cs="宋体"/>
          <w:color w:val="000000"/>
          <w:kern w:val="0"/>
          <w:sz w:val="32"/>
          <w:szCs w:val="32"/>
        </w:rPr>
        <w:t>5、醴陵市</w:t>
      </w:r>
      <w:r>
        <w:rPr>
          <w:rFonts w:hint="eastAsia" w:ascii="仿宋_GB2312" w:hAnsi="宋体" w:eastAsia="仿宋_GB2312" w:cs="宋体"/>
          <w:color w:val="000000"/>
          <w:kern w:val="0"/>
          <w:sz w:val="32"/>
          <w:szCs w:val="32"/>
        </w:rPr>
        <w:t>教师发展中心</w:t>
      </w:r>
      <w:r>
        <w:rPr>
          <w:rFonts w:ascii="仿宋_GB2312" w:hAnsi="宋体" w:eastAsia="仿宋_GB2312" w:cs="宋体"/>
          <w:color w:val="000000"/>
          <w:kern w:val="0"/>
          <w:sz w:val="32"/>
          <w:szCs w:val="32"/>
        </w:rPr>
        <w:t>，正股级全额拨款事业单位，核定编制</w:t>
      </w:r>
      <w:r>
        <w:rPr>
          <w:rFonts w:hint="eastAsia" w:ascii="仿宋_GB2312" w:hAnsi="宋体" w:eastAsia="仿宋_GB2312" w:cs="宋体"/>
          <w:color w:val="000000"/>
          <w:kern w:val="0"/>
          <w:sz w:val="32"/>
          <w:szCs w:val="32"/>
        </w:rPr>
        <w:t>40</w:t>
      </w:r>
      <w:r>
        <w:rPr>
          <w:rFonts w:ascii="仿宋_GB2312" w:hAnsi="宋体" w:eastAsia="仿宋_GB2312" w:cs="宋体"/>
          <w:color w:val="000000"/>
          <w:kern w:val="0"/>
          <w:sz w:val="32"/>
          <w:szCs w:val="32"/>
        </w:rPr>
        <w:t>名；</w:t>
      </w:r>
    </w:p>
    <w:p>
      <w:pPr>
        <w:adjustRightInd w:val="0"/>
        <w:snapToGrid w:val="0"/>
        <w:spacing w:line="560" w:lineRule="exact"/>
        <w:ind w:firstLine="645"/>
        <w:rPr>
          <w:rFonts w:ascii="仿宋_GB2312" w:hAnsi="宋体" w:eastAsia="仿宋_GB2312" w:cs="宋体"/>
          <w:color w:val="000000"/>
          <w:kern w:val="0"/>
          <w:sz w:val="32"/>
          <w:szCs w:val="32"/>
        </w:rPr>
      </w:pPr>
      <w:r>
        <w:rPr>
          <w:rFonts w:ascii="仿宋_GB2312" w:hAnsi="宋体" w:eastAsia="仿宋_GB2312" w:cs="宋体"/>
          <w:color w:val="000000"/>
          <w:kern w:val="0"/>
          <w:sz w:val="32"/>
          <w:szCs w:val="32"/>
        </w:rPr>
        <w:t>6、醴陵市学生资助管理中心，正股级全额拨款事业单位，核定编制</w:t>
      </w:r>
      <w:r>
        <w:rPr>
          <w:rFonts w:hint="eastAsia" w:ascii="仿宋_GB2312" w:hAnsi="宋体" w:eastAsia="仿宋_GB2312" w:cs="宋体"/>
          <w:color w:val="000000"/>
          <w:kern w:val="0"/>
          <w:sz w:val="32"/>
          <w:szCs w:val="32"/>
        </w:rPr>
        <w:t>20</w:t>
      </w:r>
      <w:r>
        <w:rPr>
          <w:rFonts w:ascii="仿宋_GB2312" w:hAnsi="宋体" w:eastAsia="仿宋_GB2312" w:cs="宋体"/>
          <w:color w:val="000000"/>
          <w:kern w:val="0"/>
          <w:sz w:val="32"/>
          <w:szCs w:val="32"/>
        </w:rPr>
        <w:t>名；</w:t>
      </w:r>
    </w:p>
    <w:p>
      <w:pPr>
        <w:adjustRightInd w:val="0"/>
        <w:snapToGrid w:val="0"/>
        <w:spacing w:line="560" w:lineRule="exact"/>
        <w:ind w:firstLine="645"/>
        <w:rPr>
          <w:rFonts w:ascii="仿宋_GB2312" w:hAnsi="宋体" w:eastAsia="仿宋_GB2312" w:cs="宋体"/>
          <w:color w:val="000000"/>
          <w:kern w:val="0"/>
          <w:sz w:val="32"/>
          <w:szCs w:val="32"/>
        </w:rPr>
      </w:pPr>
      <w:r>
        <w:rPr>
          <w:rFonts w:ascii="仿宋_GB2312" w:hAnsi="宋体" w:eastAsia="仿宋_GB2312" w:cs="宋体"/>
          <w:color w:val="000000"/>
          <w:kern w:val="0"/>
          <w:sz w:val="32"/>
          <w:szCs w:val="32"/>
        </w:rPr>
        <w:t>7、醴陵市教育技术装备站，正股级全额拨款事业单位，核定编制2</w:t>
      </w:r>
      <w:r>
        <w:rPr>
          <w:rFonts w:hint="eastAsia" w:ascii="仿宋_GB2312" w:hAnsi="宋体" w:eastAsia="仿宋_GB2312" w:cs="宋体"/>
          <w:color w:val="000000"/>
          <w:kern w:val="0"/>
          <w:sz w:val="32"/>
          <w:szCs w:val="32"/>
        </w:rPr>
        <w:t>3</w:t>
      </w:r>
      <w:r>
        <w:rPr>
          <w:rFonts w:ascii="仿宋_GB2312" w:hAnsi="宋体" w:eastAsia="仿宋_GB2312" w:cs="宋体"/>
          <w:color w:val="000000"/>
          <w:kern w:val="0"/>
          <w:sz w:val="32"/>
          <w:szCs w:val="32"/>
        </w:rPr>
        <w:t>名；</w:t>
      </w:r>
    </w:p>
    <w:p>
      <w:pPr>
        <w:adjustRightInd w:val="0"/>
        <w:snapToGrid w:val="0"/>
        <w:spacing w:line="560" w:lineRule="exact"/>
        <w:ind w:firstLine="645"/>
        <w:rPr>
          <w:rFonts w:ascii="仿宋_GB2312" w:hAnsi="宋体" w:eastAsia="仿宋_GB2312" w:cs="宋体"/>
          <w:color w:val="000000"/>
          <w:kern w:val="0"/>
          <w:sz w:val="32"/>
          <w:szCs w:val="32"/>
        </w:rPr>
      </w:pPr>
      <w:r>
        <w:rPr>
          <w:rFonts w:ascii="仿宋_GB2312" w:hAnsi="宋体" w:eastAsia="仿宋_GB2312" w:cs="宋体"/>
          <w:color w:val="000000"/>
          <w:kern w:val="0"/>
          <w:sz w:val="32"/>
          <w:szCs w:val="32"/>
        </w:rPr>
        <w:t>8、醴陵市招生考试办公室，正股级全额拨款事业单位，核定编制</w:t>
      </w:r>
      <w:r>
        <w:rPr>
          <w:rFonts w:hint="eastAsia" w:ascii="仿宋_GB2312" w:hAnsi="宋体" w:eastAsia="仿宋_GB2312" w:cs="宋体"/>
          <w:color w:val="000000"/>
          <w:kern w:val="0"/>
          <w:sz w:val="32"/>
          <w:szCs w:val="32"/>
        </w:rPr>
        <w:t>21</w:t>
      </w:r>
      <w:r>
        <w:rPr>
          <w:rFonts w:ascii="仿宋_GB2312" w:hAnsi="宋体" w:eastAsia="仿宋_GB2312" w:cs="宋体"/>
          <w:color w:val="000000"/>
          <w:kern w:val="0"/>
          <w:sz w:val="32"/>
          <w:szCs w:val="32"/>
        </w:rPr>
        <w:t>名；</w:t>
      </w:r>
    </w:p>
    <w:p>
      <w:pPr>
        <w:adjustRightInd w:val="0"/>
        <w:snapToGrid w:val="0"/>
        <w:spacing w:line="560" w:lineRule="exact"/>
        <w:ind w:firstLine="645"/>
        <w:rPr>
          <w:rFonts w:ascii="仿宋_GB2312" w:hAnsi="宋体" w:eastAsia="仿宋_GB2312" w:cs="宋体"/>
          <w:color w:val="000000"/>
          <w:kern w:val="0"/>
          <w:sz w:val="32"/>
          <w:szCs w:val="32"/>
        </w:rPr>
      </w:pPr>
      <w:r>
        <w:rPr>
          <w:rFonts w:ascii="仿宋_GB2312" w:hAnsi="宋体" w:eastAsia="仿宋_GB2312" w:cs="宋体"/>
          <w:color w:val="000000"/>
          <w:kern w:val="0"/>
          <w:sz w:val="32"/>
          <w:szCs w:val="32"/>
        </w:rPr>
        <w:t>9、醴陵市勤工俭学办公室，正股级全额拨款事业单位，核定编制</w:t>
      </w:r>
      <w:r>
        <w:rPr>
          <w:rFonts w:hint="eastAsia" w:ascii="仿宋_GB2312" w:hAnsi="宋体" w:eastAsia="仿宋_GB2312" w:cs="宋体"/>
          <w:color w:val="000000"/>
          <w:kern w:val="0"/>
          <w:sz w:val="32"/>
          <w:szCs w:val="32"/>
        </w:rPr>
        <w:t>40</w:t>
      </w:r>
      <w:r>
        <w:rPr>
          <w:rFonts w:ascii="仿宋_GB2312" w:hAnsi="宋体" w:eastAsia="仿宋_GB2312" w:cs="宋体"/>
          <w:color w:val="000000"/>
          <w:kern w:val="0"/>
          <w:sz w:val="32"/>
          <w:szCs w:val="32"/>
        </w:rPr>
        <w:t>名；</w:t>
      </w:r>
    </w:p>
    <w:p>
      <w:pPr>
        <w:adjustRightInd w:val="0"/>
        <w:snapToGrid w:val="0"/>
        <w:spacing w:line="560" w:lineRule="exact"/>
        <w:ind w:firstLine="645"/>
        <w:rPr>
          <w:rFonts w:ascii="仿宋_GB2312" w:hAnsi="宋体" w:eastAsia="仿宋_GB2312" w:cs="宋体"/>
          <w:color w:val="000000"/>
          <w:kern w:val="0"/>
          <w:sz w:val="32"/>
          <w:szCs w:val="32"/>
        </w:rPr>
      </w:pPr>
      <w:r>
        <w:rPr>
          <w:rFonts w:ascii="仿宋_GB2312" w:hAnsi="宋体" w:eastAsia="仿宋_GB2312" w:cs="宋体"/>
          <w:color w:val="000000"/>
          <w:kern w:val="0"/>
          <w:sz w:val="32"/>
          <w:szCs w:val="32"/>
        </w:rPr>
        <w:t>10、醴陵市青少年学生校外活动中心，正股级全额拨款事业单位，核定编制15名；</w:t>
      </w:r>
    </w:p>
    <w:p>
      <w:pPr>
        <w:adjustRightInd w:val="0"/>
        <w:snapToGrid w:val="0"/>
        <w:spacing w:line="560" w:lineRule="exact"/>
        <w:ind w:firstLine="645"/>
        <w:rPr>
          <w:rFonts w:ascii="仿宋_GB2312" w:hAnsi="宋体" w:eastAsia="仿宋_GB2312" w:cs="宋体"/>
          <w:color w:val="000000"/>
          <w:kern w:val="0"/>
          <w:sz w:val="32"/>
          <w:szCs w:val="32"/>
        </w:rPr>
      </w:pPr>
      <w:r>
        <w:rPr>
          <w:rFonts w:ascii="仿宋_GB2312" w:hAnsi="宋体" w:eastAsia="仿宋_GB2312" w:cs="宋体"/>
          <w:color w:val="000000"/>
          <w:kern w:val="0"/>
          <w:sz w:val="32"/>
          <w:szCs w:val="32"/>
        </w:rPr>
        <w:t>11、醴陵市第五中学，正股级全额拨款事业单位，核定编制</w:t>
      </w:r>
      <w:r>
        <w:rPr>
          <w:rFonts w:hint="eastAsia" w:ascii="仿宋_GB2312" w:hAnsi="宋体" w:eastAsia="仿宋_GB2312" w:cs="宋体"/>
          <w:color w:val="000000"/>
          <w:kern w:val="0"/>
          <w:sz w:val="32"/>
          <w:szCs w:val="32"/>
        </w:rPr>
        <w:t>175</w:t>
      </w:r>
      <w:r>
        <w:rPr>
          <w:rFonts w:ascii="仿宋_GB2312" w:hAnsi="宋体" w:eastAsia="仿宋_GB2312" w:cs="宋体"/>
          <w:color w:val="000000"/>
          <w:kern w:val="0"/>
          <w:sz w:val="32"/>
          <w:szCs w:val="32"/>
        </w:rPr>
        <w:t>名；</w:t>
      </w:r>
    </w:p>
    <w:p>
      <w:pPr>
        <w:adjustRightInd w:val="0"/>
        <w:snapToGrid w:val="0"/>
        <w:spacing w:line="560" w:lineRule="exact"/>
        <w:ind w:firstLine="645"/>
        <w:rPr>
          <w:rFonts w:ascii="仿宋_GB2312" w:hAnsi="宋体" w:eastAsia="仿宋_GB2312" w:cs="宋体"/>
          <w:color w:val="000000"/>
          <w:kern w:val="0"/>
          <w:sz w:val="32"/>
          <w:szCs w:val="32"/>
        </w:rPr>
      </w:pPr>
      <w:r>
        <w:rPr>
          <w:rFonts w:ascii="仿宋_GB2312" w:hAnsi="宋体" w:eastAsia="仿宋_GB2312" w:cs="宋体"/>
          <w:color w:val="000000"/>
          <w:kern w:val="0"/>
          <w:sz w:val="32"/>
          <w:szCs w:val="32"/>
        </w:rPr>
        <w:t>12、醴陵市第七中学，正股级全额拨款事业单位，核定编制</w:t>
      </w:r>
      <w:r>
        <w:rPr>
          <w:rFonts w:hint="eastAsia" w:ascii="仿宋_GB2312" w:hAnsi="宋体" w:eastAsia="仿宋_GB2312" w:cs="宋体"/>
          <w:color w:val="000000"/>
          <w:kern w:val="0"/>
          <w:sz w:val="32"/>
          <w:szCs w:val="32"/>
        </w:rPr>
        <w:t>40</w:t>
      </w:r>
      <w:r>
        <w:rPr>
          <w:rFonts w:ascii="仿宋_GB2312" w:hAnsi="宋体" w:eastAsia="仿宋_GB2312" w:cs="宋体"/>
          <w:color w:val="000000"/>
          <w:kern w:val="0"/>
          <w:sz w:val="32"/>
          <w:szCs w:val="32"/>
        </w:rPr>
        <w:t>名；</w:t>
      </w:r>
    </w:p>
    <w:p>
      <w:pPr>
        <w:adjustRightInd w:val="0"/>
        <w:snapToGrid w:val="0"/>
        <w:spacing w:line="560" w:lineRule="exact"/>
        <w:ind w:firstLine="645"/>
        <w:rPr>
          <w:rFonts w:ascii="仿宋_GB2312" w:hAnsi="宋体" w:eastAsia="仿宋_GB2312" w:cs="宋体"/>
          <w:color w:val="000000"/>
          <w:kern w:val="0"/>
          <w:sz w:val="32"/>
          <w:szCs w:val="32"/>
        </w:rPr>
      </w:pPr>
      <w:r>
        <w:rPr>
          <w:rFonts w:ascii="仿宋_GB2312" w:hAnsi="宋体" w:eastAsia="仿宋_GB2312" w:cs="宋体"/>
          <w:color w:val="000000"/>
          <w:kern w:val="0"/>
          <w:sz w:val="32"/>
          <w:szCs w:val="32"/>
        </w:rPr>
        <w:t>13、醴陵市第八中学，正股级全额拨款事业单位，核定编制</w:t>
      </w:r>
      <w:r>
        <w:rPr>
          <w:rFonts w:hint="eastAsia" w:ascii="仿宋_GB2312" w:hAnsi="宋体" w:eastAsia="仿宋_GB2312" w:cs="宋体"/>
          <w:color w:val="000000"/>
          <w:kern w:val="0"/>
          <w:sz w:val="32"/>
          <w:szCs w:val="32"/>
        </w:rPr>
        <w:t>40</w:t>
      </w:r>
      <w:r>
        <w:rPr>
          <w:rFonts w:ascii="仿宋_GB2312" w:hAnsi="宋体" w:eastAsia="仿宋_GB2312" w:cs="宋体"/>
          <w:color w:val="000000"/>
          <w:kern w:val="0"/>
          <w:sz w:val="32"/>
          <w:szCs w:val="32"/>
        </w:rPr>
        <w:t>名；</w:t>
      </w:r>
    </w:p>
    <w:p>
      <w:pPr>
        <w:adjustRightInd w:val="0"/>
        <w:snapToGrid w:val="0"/>
        <w:spacing w:line="560" w:lineRule="exact"/>
        <w:ind w:firstLine="645"/>
        <w:rPr>
          <w:rFonts w:ascii="仿宋_GB2312" w:hAnsi="宋体" w:eastAsia="仿宋_GB2312" w:cs="宋体"/>
          <w:color w:val="000000"/>
          <w:kern w:val="0"/>
          <w:sz w:val="32"/>
          <w:szCs w:val="32"/>
        </w:rPr>
      </w:pPr>
      <w:r>
        <w:rPr>
          <w:rFonts w:ascii="仿宋_GB2312" w:hAnsi="宋体" w:eastAsia="仿宋_GB2312" w:cs="宋体"/>
          <w:color w:val="000000"/>
          <w:kern w:val="0"/>
          <w:sz w:val="32"/>
          <w:szCs w:val="32"/>
        </w:rPr>
        <w:t>14、醴陵市机关幼儿园，正股级全额拨款事业单位，核定编制29名；</w:t>
      </w:r>
    </w:p>
    <w:p>
      <w:pPr>
        <w:adjustRightInd w:val="0"/>
        <w:snapToGrid w:val="0"/>
        <w:spacing w:line="560" w:lineRule="exact"/>
        <w:ind w:firstLine="645"/>
        <w:rPr>
          <w:rFonts w:ascii="仿宋_GB2312" w:hAnsi="宋体" w:eastAsia="仿宋_GB2312" w:cs="宋体"/>
          <w:color w:val="000000"/>
          <w:kern w:val="0"/>
          <w:sz w:val="32"/>
          <w:szCs w:val="32"/>
        </w:rPr>
      </w:pPr>
      <w:r>
        <w:rPr>
          <w:rFonts w:ascii="仿宋_GB2312" w:hAnsi="宋体" w:eastAsia="仿宋_GB2312" w:cs="宋体"/>
          <w:color w:val="000000"/>
          <w:kern w:val="0"/>
          <w:sz w:val="32"/>
          <w:szCs w:val="32"/>
        </w:rPr>
        <w:t>15、醴陵市</w:t>
      </w:r>
      <w:r>
        <w:rPr>
          <w:rFonts w:hint="eastAsia" w:ascii="仿宋_GB2312" w:hAnsi="宋体" w:eastAsia="仿宋_GB2312" w:cs="宋体"/>
          <w:color w:val="000000"/>
          <w:kern w:val="0"/>
          <w:sz w:val="32"/>
          <w:szCs w:val="32"/>
        </w:rPr>
        <w:t>新三中</w:t>
      </w:r>
      <w:r>
        <w:rPr>
          <w:rFonts w:ascii="仿宋_GB2312" w:hAnsi="宋体" w:eastAsia="仿宋_GB2312" w:cs="宋体"/>
          <w:color w:val="000000"/>
          <w:kern w:val="0"/>
          <w:sz w:val="32"/>
          <w:szCs w:val="32"/>
        </w:rPr>
        <w:t>，正股级全额拨款事业单位，核定编制</w:t>
      </w:r>
      <w:r>
        <w:rPr>
          <w:rFonts w:hint="eastAsia" w:ascii="仿宋_GB2312" w:hAnsi="宋体" w:eastAsia="仿宋_GB2312" w:cs="宋体"/>
          <w:color w:val="000000"/>
          <w:kern w:val="0"/>
          <w:sz w:val="32"/>
          <w:szCs w:val="32"/>
        </w:rPr>
        <w:t>65</w:t>
      </w:r>
      <w:r>
        <w:rPr>
          <w:rFonts w:ascii="仿宋_GB2312" w:hAnsi="宋体" w:eastAsia="仿宋_GB2312" w:cs="宋体"/>
          <w:color w:val="000000"/>
          <w:kern w:val="0"/>
          <w:sz w:val="32"/>
          <w:szCs w:val="32"/>
        </w:rPr>
        <w:t>名；</w:t>
      </w:r>
    </w:p>
    <w:p>
      <w:pPr>
        <w:adjustRightInd w:val="0"/>
        <w:snapToGrid w:val="0"/>
        <w:spacing w:line="560" w:lineRule="exact"/>
        <w:ind w:firstLine="645"/>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16、</w:t>
      </w:r>
      <w:r>
        <w:rPr>
          <w:rFonts w:ascii="仿宋_GB2312" w:hAnsi="宋体" w:eastAsia="仿宋_GB2312" w:cs="宋体"/>
          <w:color w:val="000000"/>
          <w:kern w:val="0"/>
          <w:sz w:val="32"/>
          <w:szCs w:val="32"/>
        </w:rPr>
        <w:t>全市中小学学校（含醴陵市特殊教育学校），核定编制</w:t>
      </w:r>
      <w:r>
        <w:rPr>
          <w:rFonts w:hint="eastAsia" w:ascii="仿宋_GB2312" w:hAnsi="宋体" w:eastAsia="仿宋_GB2312" w:cs="宋体"/>
          <w:color w:val="000000"/>
          <w:kern w:val="0"/>
          <w:sz w:val="32"/>
          <w:szCs w:val="32"/>
        </w:rPr>
        <w:t>5774</w:t>
      </w:r>
      <w:r>
        <w:rPr>
          <w:rFonts w:ascii="仿宋_GB2312" w:hAnsi="宋体" w:eastAsia="仿宋_GB2312" w:cs="宋体"/>
          <w:color w:val="000000"/>
          <w:kern w:val="0"/>
          <w:sz w:val="32"/>
          <w:szCs w:val="32"/>
        </w:rPr>
        <w:t>名。</w:t>
      </w:r>
    </w:p>
    <w:p>
      <w:pPr>
        <w:adjustRightInd w:val="0"/>
        <w:snapToGrid w:val="0"/>
        <w:spacing w:line="560" w:lineRule="exact"/>
        <w:ind w:firstLine="645"/>
        <w:rPr>
          <w:rFonts w:hint="eastAsia" w:ascii="仿宋_GB2312" w:hAnsi="宋体" w:eastAsia="仿宋_GB2312" w:cs="宋体"/>
          <w:color w:val="000000"/>
          <w:kern w:val="0"/>
          <w:sz w:val="32"/>
          <w:szCs w:val="32"/>
          <w:lang w:eastAsia="zh-CN"/>
        </w:rPr>
      </w:pPr>
      <w:r>
        <w:rPr>
          <w:rFonts w:hint="eastAsia" w:ascii="仿宋_GB2312" w:hAnsi="宋体" w:eastAsia="仿宋_GB2312" w:cs="宋体"/>
          <w:color w:val="000000"/>
          <w:kern w:val="0"/>
          <w:sz w:val="32"/>
          <w:szCs w:val="32"/>
          <w:lang w:eastAsia="zh-CN"/>
        </w:rPr>
        <w:t>本部门无下属二级预算单位。</w:t>
      </w:r>
    </w:p>
    <w:p>
      <w:pPr>
        <w:tabs>
          <w:tab w:val="left" w:pos="7560"/>
        </w:tabs>
        <w:adjustRightInd w:val="0"/>
        <w:snapToGrid w:val="0"/>
        <w:spacing w:line="560" w:lineRule="exact"/>
        <w:ind w:firstLine="640" w:firstLineChars="200"/>
        <w:jc w:val="left"/>
        <w:rPr>
          <w:rFonts w:eastAsia="黑体"/>
          <w:color w:val="000000"/>
          <w:sz w:val="32"/>
          <w:szCs w:val="32"/>
        </w:rPr>
      </w:pPr>
      <w:r>
        <w:rPr>
          <w:rFonts w:hAnsi="黑体" w:eastAsia="黑体"/>
          <w:color w:val="000000"/>
          <w:sz w:val="32"/>
          <w:szCs w:val="32"/>
        </w:rPr>
        <w:t>三、部门收支概况</w:t>
      </w:r>
    </w:p>
    <w:p>
      <w:pPr>
        <w:widowControl/>
        <w:shd w:val="clear" w:color="auto" w:fill="FFFFFF"/>
        <w:spacing w:line="560" w:lineRule="exact"/>
        <w:ind w:firstLine="682"/>
        <w:rPr>
          <w:rFonts w:eastAsia="仿宋_GB2312"/>
          <w:color w:val="000000"/>
          <w:kern w:val="0"/>
          <w:sz w:val="32"/>
          <w:szCs w:val="32"/>
        </w:rPr>
      </w:pPr>
      <w:r>
        <w:rPr>
          <w:rFonts w:hint="eastAsia" w:eastAsia="仿宋_GB2312"/>
          <w:color w:val="000000"/>
          <w:kern w:val="0"/>
          <w:sz w:val="32"/>
          <w:szCs w:val="32"/>
        </w:rPr>
        <w:t>2021</w:t>
      </w:r>
      <w:r>
        <w:rPr>
          <w:rFonts w:eastAsia="仿宋_GB2312"/>
          <w:color w:val="000000"/>
          <w:kern w:val="0"/>
          <w:sz w:val="32"/>
          <w:szCs w:val="32"/>
        </w:rPr>
        <w:t>年部门预算编报范围包括局机关及所属二级预算单位。收入既包括公共预算和政府性基金收入，又包括事业单位经营服务等收入；支出既包括</w:t>
      </w:r>
      <w:r>
        <w:rPr>
          <w:rFonts w:hint="eastAsia" w:eastAsia="仿宋_GB2312"/>
          <w:color w:val="000000"/>
          <w:kern w:val="0"/>
          <w:sz w:val="32"/>
          <w:szCs w:val="32"/>
        </w:rPr>
        <w:t>教育局</w:t>
      </w:r>
      <w:r>
        <w:rPr>
          <w:rFonts w:eastAsia="仿宋_GB2312"/>
          <w:color w:val="000000"/>
          <w:kern w:val="0"/>
          <w:sz w:val="32"/>
          <w:szCs w:val="32"/>
        </w:rPr>
        <w:t>及</w:t>
      </w:r>
      <w:r>
        <w:rPr>
          <w:rFonts w:hint="eastAsia" w:eastAsia="仿宋_GB2312"/>
          <w:color w:val="000000"/>
          <w:kern w:val="0"/>
          <w:sz w:val="32"/>
          <w:szCs w:val="32"/>
        </w:rPr>
        <w:t>所</w:t>
      </w:r>
      <w:r>
        <w:rPr>
          <w:rFonts w:eastAsia="仿宋_GB2312"/>
          <w:color w:val="000000"/>
          <w:kern w:val="0"/>
          <w:sz w:val="32"/>
          <w:szCs w:val="32"/>
        </w:rPr>
        <w:t>属二级预算单位基本运行的经费，也包括</w:t>
      </w:r>
      <w:r>
        <w:rPr>
          <w:rFonts w:ascii="仿宋_GB2312" w:hAnsi="宋体" w:eastAsia="仿宋_GB2312" w:cs="宋体"/>
          <w:color w:val="000000"/>
          <w:kern w:val="0"/>
          <w:sz w:val="32"/>
          <w:szCs w:val="32"/>
        </w:rPr>
        <w:t>归口管理的专项经费</w:t>
      </w:r>
      <w:r>
        <w:rPr>
          <w:rFonts w:eastAsia="仿宋_GB2312"/>
          <w:color w:val="000000"/>
          <w:kern w:val="0"/>
          <w:sz w:val="32"/>
          <w:szCs w:val="32"/>
        </w:rPr>
        <w:t>。</w:t>
      </w:r>
    </w:p>
    <w:p>
      <w:pPr>
        <w:widowControl/>
        <w:shd w:val="clear" w:color="auto" w:fill="FFFFFF"/>
        <w:spacing w:line="560" w:lineRule="exact"/>
        <w:ind w:firstLine="640" w:firstLineChars="200"/>
        <w:outlineLvl w:val="0"/>
        <w:rPr>
          <w:rFonts w:ascii="仿宋_GB2312" w:hAnsi="宋体" w:eastAsia="仿宋_GB2312" w:cs="宋体"/>
          <w:color w:val="000000"/>
          <w:kern w:val="0"/>
          <w:sz w:val="32"/>
          <w:szCs w:val="32"/>
        </w:rPr>
      </w:pPr>
      <w:r>
        <w:rPr>
          <w:rFonts w:ascii="仿宋_GB2312" w:hAnsi="宋体" w:eastAsia="仿宋_GB2312" w:cs="宋体"/>
          <w:color w:val="000000"/>
          <w:kern w:val="0"/>
          <w:sz w:val="32"/>
          <w:szCs w:val="32"/>
        </w:rPr>
        <w:t>纳入我局</w:t>
      </w:r>
      <w:r>
        <w:rPr>
          <w:rFonts w:eastAsia="仿宋_GB2312"/>
          <w:kern w:val="0"/>
          <w:sz w:val="32"/>
          <w:szCs w:val="32"/>
        </w:rPr>
        <w:t>20</w:t>
      </w:r>
      <w:r>
        <w:rPr>
          <w:rFonts w:hint="eastAsia" w:eastAsia="仿宋_GB2312"/>
          <w:kern w:val="0"/>
          <w:sz w:val="32"/>
          <w:szCs w:val="32"/>
        </w:rPr>
        <w:t>2１</w:t>
      </w:r>
      <w:r>
        <w:rPr>
          <w:rFonts w:ascii="仿宋_GB2312" w:hAnsi="宋体" w:eastAsia="仿宋_GB2312" w:cs="宋体"/>
          <w:color w:val="000000"/>
          <w:kern w:val="0"/>
          <w:sz w:val="32"/>
          <w:szCs w:val="32"/>
        </w:rPr>
        <w:t>年部门预算编制范围的二级预算单位包括：醴陵市一中、二中、四中、五中、陶瓷烟花职业技术学校、31所初级中学、1</w:t>
      </w:r>
      <w:r>
        <w:rPr>
          <w:rFonts w:hint="eastAsia" w:ascii="仿宋_GB2312" w:hAnsi="宋体" w:eastAsia="仿宋_GB2312" w:cs="宋体"/>
          <w:color w:val="000000"/>
          <w:kern w:val="0"/>
          <w:sz w:val="32"/>
          <w:szCs w:val="32"/>
        </w:rPr>
        <w:t>2</w:t>
      </w:r>
      <w:r>
        <w:rPr>
          <w:rFonts w:ascii="仿宋_GB2312" w:hAnsi="宋体" w:eastAsia="仿宋_GB2312" w:cs="宋体"/>
          <w:color w:val="000000"/>
          <w:kern w:val="0"/>
          <w:sz w:val="32"/>
          <w:szCs w:val="32"/>
        </w:rPr>
        <w:t>所九年一贯制学校、1</w:t>
      </w:r>
      <w:r>
        <w:rPr>
          <w:rFonts w:hint="eastAsia" w:ascii="仿宋_GB2312" w:hAnsi="宋体" w:eastAsia="仿宋_GB2312" w:cs="宋体"/>
          <w:color w:val="000000"/>
          <w:kern w:val="0"/>
          <w:sz w:val="32"/>
          <w:szCs w:val="32"/>
        </w:rPr>
        <w:t>44</w:t>
      </w:r>
      <w:r>
        <w:rPr>
          <w:rFonts w:ascii="仿宋_GB2312" w:hAnsi="宋体" w:eastAsia="仿宋_GB2312" w:cs="宋体"/>
          <w:color w:val="000000"/>
          <w:kern w:val="0"/>
          <w:sz w:val="32"/>
          <w:szCs w:val="32"/>
        </w:rPr>
        <w:t>所小学、</w:t>
      </w:r>
      <w:r>
        <w:rPr>
          <w:rFonts w:hint="eastAsia" w:ascii="仿宋_GB2312" w:hAnsi="宋体" w:eastAsia="仿宋_GB2312" w:cs="宋体"/>
          <w:color w:val="000000"/>
          <w:kern w:val="0"/>
          <w:sz w:val="32"/>
          <w:szCs w:val="32"/>
        </w:rPr>
        <w:t>37</w:t>
      </w:r>
      <w:r>
        <w:rPr>
          <w:rFonts w:ascii="仿宋_GB2312" w:hAnsi="宋体" w:eastAsia="仿宋_GB2312" w:cs="宋体"/>
          <w:color w:val="000000"/>
          <w:kern w:val="0"/>
          <w:sz w:val="32"/>
          <w:szCs w:val="32"/>
        </w:rPr>
        <w:t>个中心幼儿园。</w:t>
      </w:r>
      <w:r>
        <w:rPr>
          <w:rFonts w:hint="eastAsia" w:ascii="仿宋_GB2312" w:hAnsi="宋体" w:eastAsia="仿宋_GB2312" w:cs="宋体"/>
          <w:color w:val="000000"/>
          <w:kern w:val="0"/>
          <w:sz w:val="32"/>
          <w:szCs w:val="32"/>
        </w:rPr>
        <w:t>与一级单位合并公开。</w:t>
      </w:r>
    </w:p>
    <w:p>
      <w:pPr>
        <w:tabs>
          <w:tab w:val="left" w:pos="7560"/>
        </w:tabs>
        <w:adjustRightInd w:val="0"/>
        <w:snapToGrid w:val="0"/>
        <w:spacing w:line="560" w:lineRule="exact"/>
        <w:ind w:firstLine="640" w:firstLineChars="200"/>
        <w:jc w:val="left"/>
        <w:rPr>
          <w:rFonts w:eastAsia="楷体_GB2312"/>
          <w:bCs/>
          <w:color w:val="000000"/>
          <w:sz w:val="32"/>
          <w:szCs w:val="32"/>
        </w:rPr>
      </w:pPr>
      <w:r>
        <w:rPr>
          <w:rFonts w:eastAsia="楷体_GB2312"/>
          <w:bCs/>
          <w:color w:val="000000"/>
          <w:sz w:val="32"/>
          <w:szCs w:val="32"/>
        </w:rPr>
        <w:t>（一）收入预算：</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hint="eastAsia" w:eastAsia="仿宋_GB2312"/>
          <w:color w:val="000000"/>
          <w:sz w:val="32"/>
          <w:szCs w:val="32"/>
        </w:rPr>
        <w:t>2021</w:t>
      </w:r>
      <w:r>
        <w:rPr>
          <w:rFonts w:eastAsia="仿宋_GB2312"/>
          <w:color w:val="000000"/>
          <w:sz w:val="32"/>
          <w:szCs w:val="32"/>
        </w:rPr>
        <w:t>年年初预算</w:t>
      </w:r>
      <w:r>
        <w:rPr>
          <w:rFonts w:hint="eastAsia" w:eastAsia="仿宋_GB2312"/>
          <w:color w:val="000000"/>
          <w:sz w:val="32"/>
          <w:szCs w:val="32"/>
        </w:rPr>
        <w:t>一般公共预算拨款</w:t>
      </w:r>
      <w:r>
        <w:rPr>
          <w:rFonts w:eastAsia="仿宋_GB2312"/>
          <w:color w:val="000000"/>
          <w:sz w:val="32"/>
          <w:szCs w:val="32"/>
        </w:rPr>
        <w:t>107121.98万元，其中经费拨款92570.52万元；政府性基金拨款</w:t>
      </w:r>
      <w:r>
        <w:rPr>
          <w:rFonts w:hint="eastAsia" w:eastAsia="仿宋_GB2312"/>
          <w:color w:val="000000"/>
          <w:sz w:val="32"/>
          <w:szCs w:val="32"/>
        </w:rPr>
        <w:t>0</w:t>
      </w:r>
      <w:r>
        <w:rPr>
          <w:rFonts w:eastAsia="仿宋_GB2312"/>
          <w:color w:val="000000"/>
          <w:sz w:val="32"/>
          <w:szCs w:val="32"/>
        </w:rPr>
        <w:t>万元；</w:t>
      </w:r>
      <w:r>
        <w:rPr>
          <w:rFonts w:hint="eastAsia" w:eastAsia="仿宋_GB2312"/>
          <w:color w:val="000000"/>
          <w:sz w:val="32"/>
          <w:szCs w:val="32"/>
        </w:rPr>
        <w:t>纳入财政预算管理的非税收入拨款</w:t>
      </w:r>
      <w:r>
        <w:rPr>
          <w:rFonts w:eastAsia="仿宋_GB2312"/>
          <w:color w:val="000000"/>
          <w:sz w:val="32"/>
          <w:szCs w:val="32"/>
        </w:rPr>
        <w:t>350.82万元；</w:t>
      </w:r>
      <w:r>
        <w:rPr>
          <w:rFonts w:hint="eastAsia" w:eastAsia="仿宋_GB2312"/>
          <w:color w:val="000000"/>
          <w:sz w:val="32"/>
          <w:szCs w:val="32"/>
        </w:rPr>
        <w:t>上级补助收入</w:t>
      </w:r>
      <w:r>
        <w:rPr>
          <w:rFonts w:eastAsia="仿宋_GB2312"/>
          <w:color w:val="000000"/>
          <w:sz w:val="32"/>
          <w:szCs w:val="32"/>
        </w:rPr>
        <w:t>14200.64</w:t>
      </w:r>
      <w:r>
        <w:rPr>
          <w:rFonts w:hint="eastAsia" w:eastAsia="仿宋_GB2312"/>
          <w:color w:val="000000"/>
          <w:sz w:val="32"/>
          <w:szCs w:val="32"/>
        </w:rPr>
        <w:t>万元，</w:t>
      </w:r>
      <w:r>
        <w:rPr>
          <w:rFonts w:eastAsia="仿宋_GB2312"/>
          <w:color w:val="000000"/>
          <w:sz w:val="32"/>
          <w:szCs w:val="32"/>
        </w:rPr>
        <w:t>其他收入</w:t>
      </w:r>
      <w:r>
        <w:rPr>
          <w:rFonts w:hint="eastAsia" w:eastAsia="仿宋_GB2312"/>
          <w:color w:val="000000"/>
          <w:sz w:val="32"/>
          <w:szCs w:val="32"/>
        </w:rPr>
        <w:t>0</w:t>
      </w:r>
      <w:r>
        <w:rPr>
          <w:rFonts w:eastAsia="仿宋_GB2312"/>
          <w:color w:val="000000"/>
          <w:sz w:val="32"/>
          <w:szCs w:val="32"/>
        </w:rPr>
        <w:t>万元。因上年结转数暂未最终确定，本年度收支预算中均不含上年结转数字</w:t>
      </w:r>
      <w:r>
        <w:rPr>
          <w:rFonts w:hint="eastAsia" w:eastAsia="仿宋_GB2312"/>
          <w:color w:val="000000"/>
          <w:sz w:val="32"/>
          <w:szCs w:val="32"/>
        </w:rPr>
        <w:t>。</w:t>
      </w:r>
    </w:p>
    <w:p>
      <w:pPr>
        <w:tabs>
          <w:tab w:val="left" w:pos="7560"/>
        </w:tabs>
        <w:adjustRightInd w:val="0"/>
        <w:snapToGrid w:val="0"/>
        <w:spacing w:line="560" w:lineRule="exact"/>
        <w:ind w:firstLine="640" w:firstLineChars="200"/>
        <w:jc w:val="left"/>
        <w:rPr>
          <w:rFonts w:eastAsia="楷体_GB2312"/>
          <w:bCs/>
          <w:color w:val="000000"/>
          <w:sz w:val="32"/>
          <w:szCs w:val="32"/>
        </w:rPr>
      </w:pPr>
      <w:r>
        <w:rPr>
          <w:rFonts w:eastAsia="楷体_GB2312"/>
          <w:bCs/>
          <w:color w:val="000000"/>
          <w:sz w:val="32"/>
          <w:szCs w:val="32"/>
        </w:rPr>
        <w:t>（二）支出预算：</w:t>
      </w:r>
    </w:p>
    <w:p>
      <w:pPr>
        <w:tabs>
          <w:tab w:val="left" w:pos="7560"/>
        </w:tabs>
        <w:adjustRightInd w:val="0"/>
        <w:snapToGrid w:val="0"/>
        <w:spacing w:line="560" w:lineRule="exact"/>
        <w:ind w:firstLine="640" w:firstLineChars="200"/>
        <w:jc w:val="left"/>
        <w:rPr>
          <w:rFonts w:eastAsia="楷体_GB2312"/>
          <w:bCs/>
          <w:color w:val="000000"/>
          <w:sz w:val="32"/>
          <w:szCs w:val="32"/>
        </w:rPr>
      </w:pPr>
      <w:r>
        <w:rPr>
          <w:rFonts w:hint="eastAsia" w:eastAsia="仿宋_GB2312"/>
          <w:color w:val="000000"/>
          <w:sz w:val="32"/>
          <w:szCs w:val="32"/>
        </w:rPr>
        <w:t>2021</w:t>
      </w:r>
      <w:r>
        <w:rPr>
          <w:rFonts w:eastAsia="仿宋_GB2312"/>
          <w:color w:val="000000"/>
          <w:sz w:val="32"/>
          <w:szCs w:val="32"/>
        </w:rPr>
        <w:t>年年初预算数</w:t>
      </w:r>
      <w:r>
        <w:rPr>
          <w:rFonts w:hint="eastAsia" w:eastAsia="仿宋_GB2312"/>
          <w:color w:val="000000"/>
          <w:sz w:val="32"/>
          <w:szCs w:val="32"/>
        </w:rPr>
        <w:t>107121.98</w:t>
      </w:r>
      <w:r>
        <w:rPr>
          <w:rFonts w:eastAsia="仿宋_GB2312"/>
          <w:color w:val="000000"/>
          <w:sz w:val="32"/>
          <w:szCs w:val="32"/>
        </w:rPr>
        <w:t>万元，其中，教育支出104384.39万元，</w:t>
      </w:r>
      <w:r>
        <w:rPr>
          <w:rFonts w:hint="eastAsia" w:eastAsia="仿宋_GB2312"/>
          <w:color w:val="000000"/>
          <w:sz w:val="32"/>
          <w:szCs w:val="32"/>
        </w:rPr>
        <w:t>社会保险和就业支出</w:t>
      </w:r>
      <w:r>
        <w:rPr>
          <w:rFonts w:eastAsia="仿宋_GB2312"/>
          <w:color w:val="000000"/>
          <w:sz w:val="32"/>
          <w:szCs w:val="32"/>
        </w:rPr>
        <w:t>98.83</w:t>
      </w:r>
      <w:r>
        <w:rPr>
          <w:rFonts w:hint="eastAsia" w:eastAsia="仿宋_GB2312"/>
          <w:color w:val="000000"/>
          <w:sz w:val="32"/>
          <w:szCs w:val="32"/>
        </w:rPr>
        <w:t>万元，卫生</w:t>
      </w:r>
      <w:r>
        <w:rPr>
          <w:rFonts w:hint="eastAsia" w:ascii="宋体" w:hAnsi="宋体" w:cs="宋体"/>
          <w:color w:val="000000"/>
          <w:sz w:val="32"/>
          <w:szCs w:val="32"/>
        </w:rPr>
        <w:t>健康支出</w:t>
      </w:r>
      <w:r>
        <w:rPr>
          <w:rFonts w:ascii="宋体" w:hAnsi="宋体" w:cs="宋体"/>
          <w:color w:val="000000"/>
          <w:sz w:val="32"/>
          <w:szCs w:val="32"/>
        </w:rPr>
        <w:t>2638.76</w:t>
      </w:r>
      <w:r>
        <w:rPr>
          <w:rFonts w:hint="eastAsia" w:ascii="宋体" w:hAnsi="宋体" w:cs="宋体"/>
          <w:color w:val="000000"/>
          <w:sz w:val="32"/>
          <w:szCs w:val="32"/>
        </w:rPr>
        <w:t>万元</w:t>
      </w:r>
      <w:r>
        <w:rPr>
          <w:rFonts w:eastAsia="仿宋_GB2312"/>
          <w:color w:val="000000"/>
          <w:sz w:val="32"/>
          <w:szCs w:val="32"/>
        </w:rPr>
        <w:t>。</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仿宋_GB2312"/>
          <w:color w:val="000000"/>
          <w:sz w:val="32"/>
          <w:szCs w:val="32"/>
        </w:rPr>
        <w:t>具体安排如下：</w:t>
      </w:r>
    </w:p>
    <w:p>
      <w:pPr>
        <w:tabs>
          <w:tab w:val="left" w:pos="7560"/>
        </w:tabs>
        <w:adjustRightInd w:val="0"/>
        <w:snapToGrid w:val="0"/>
        <w:spacing w:line="560" w:lineRule="exact"/>
        <w:ind w:firstLine="643" w:firstLineChars="200"/>
        <w:jc w:val="left"/>
        <w:rPr>
          <w:rFonts w:eastAsia="仿宋_GB2312"/>
          <w:color w:val="000000"/>
          <w:sz w:val="32"/>
          <w:szCs w:val="32"/>
        </w:rPr>
      </w:pPr>
      <w:r>
        <w:rPr>
          <w:rFonts w:eastAsia="仿宋_GB2312"/>
          <w:b/>
          <w:color w:val="000000"/>
          <w:sz w:val="32"/>
          <w:szCs w:val="32"/>
        </w:rPr>
        <w:t>1.基本支出：</w:t>
      </w:r>
      <w:r>
        <w:rPr>
          <w:rFonts w:hint="eastAsia" w:eastAsia="仿宋_GB2312"/>
          <w:color w:val="000000"/>
          <w:sz w:val="32"/>
          <w:szCs w:val="32"/>
        </w:rPr>
        <w:t>2021</w:t>
      </w:r>
      <w:r>
        <w:rPr>
          <w:rFonts w:eastAsia="仿宋_GB2312"/>
          <w:color w:val="000000"/>
          <w:sz w:val="32"/>
          <w:szCs w:val="32"/>
        </w:rPr>
        <w:t>年年初预算数为65264.3万元，是指为保障单位机构正常运转、完成日常工作任务而发生的各项支出，包括用于基本工资、津贴补贴等人员经费以及日常公用经费、</w:t>
      </w:r>
      <w:r>
        <w:rPr>
          <w:rFonts w:hint="eastAsia" w:eastAsia="仿宋_GB2312"/>
          <w:color w:val="000000"/>
          <w:sz w:val="32"/>
          <w:szCs w:val="32"/>
        </w:rPr>
        <w:t>工作性专项</w:t>
      </w:r>
      <w:r>
        <w:rPr>
          <w:rFonts w:eastAsia="仿宋_GB2312"/>
          <w:color w:val="000000"/>
          <w:sz w:val="32"/>
          <w:szCs w:val="32"/>
        </w:rPr>
        <w:t>。其中包括</w:t>
      </w:r>
      <w:r>
        <w:rPr>
          <w:rFonts w:hint="eastAsia" w:eastAsia="仿宋_GB2312"/>
          <w:color w:val="000000"/>
          <w:sz w:val="32"/>
          <w:szCs w:val="32"/>
        </w:rPr>
        <w:t>工资福利支出</w:t>
      </w:r>
      <w:r>
        <w:rPr>
          <w:rFonts w:eastAsia="仿宋_GB2312"/>
          <w:color w:val="000000"/>
          <w:sz w:val="32"/>
          <w:szCs w:val="32"/>
        </w:rPr>
        <w:t>62648.11万元、</w:t>
      </w:r>
      <w:r>
        <w:rPr>
          <w:rFonts w:hint="eastAsia" w:eastAsia="仿宋_GB2312"/>
          <w:color w:val="000000"/>
          <w:sz w:val="32"/>
          <w:szCs w:val="32"/>
        </w:rPr>
        <w:t>一般商品和服务支出</w:t>
      </w:r>
      <w:r>
        <w:rPr>
          <w:rFonts w:eastAsia="仿宋_GB2312"/>
          <w:color w:val="000000"/>
          <w:sz w:val="32"/>
          <w:szCs w:val="32"/>
        </w:rPr>
        <w:t>1495.79</w:t>
      </w:r>
      <w:r>
        <w:rPr>
          <w:rFonts w:hint="eastAsia" w:eastAsia="仿宋_GB2312"/>
          <w:color w:val="000000"/>
          <w:sz w:val="32"/>
          <w:szCs w:val="32"/>
        </w:rPr>
        <w:t>万元、对个人和家庭的补助</w:t>
      </w:r>
      <w:r>
        <w:rPr>
          <w:rFonts w:eastAsia="仿宋_GB2312"/>
          <w:color w:val="000000"/>
          <w:sz w:val="32"/>
          <w:szCs w:val="32"/>
        </w:rPr>
        <w:t>481.58</w:t>
      </w:r>
      <w:r>
        <w:rPr>
          <w:rFonts w:hint="eastAsia" w:eastAsia="仿宋_GB2312"/>
          <w:color w:val="000000"/>
          <w:sz w:val="32"/>
          <w:szCs w:val="32"/>
        </w:rPr>
        <w:t>万元、工作性专项</w:t>
      </w:r>
      <w:r>
        <w:rPr>
          <w:rFonts w:eastAsia="仿宋_GB2312"/>
          <w:color w:val="000000"/>
          <w:sz w:val="32"/>
          <w:szCs w:val="32"/>
        </w:rPr>
        <w:t>638.82</w:t>
      </w:r>
      <w:r>
        <w:rPr>
          <w:rFonts w:hint="eastAsia" w:eastAsia="仿宋_GB2312"/>
          <w:color w:val="000000"/>
          <w:sz w:val="32"/>
          <w:szCs w:val="32"/>
          <w:lang w:val="en-US" w:eastAsia="zh-CN"/>
        </w:rPr>
        <w:t>万元</w:t>
      </w:r>
      <w:r>
        <w:rPr>
          <w:rFonts w:eastAsia="仿宋_GB2312"/>
          <w:color w:val="000000"/>
          <w:sz w:val="32"/>
          <w:szCs w:val="32"/>
        </w:rPr>
        <w:t>。</w:t>
      </w:r>
    </w:p>
    <w:p>
      <w:pPr>
        <w:tabs>
          <w:tab w:val="left" w:pos="7560"/>
        </w:tabs>
        <w:adjustRightInd w:val="0"/>
        <w:snapToGrid w:val="0"/>
        <w:spacing w:line="560" w:lineRule="exact"/>
        <w:ind w:firstLine="643" w:firstLineChars="200"/>
        <w:jc w:val="left"/>
        <w:rPr>
          <w:rFonts w:eastAsia="仿宋_GB2312"/>
          <w:color w:val="000000"/>
          <w:sz w:val="32"/>
          <w:szCs w:val="32"/>
        </w:rPr>
      </w:pPr>
      <w:r>
        <w:rPr>
          <w:rFonts w:eastAsia="仿宋_GB2312"/>
          <w:b/>
          <w:color w:val="000000"/>
          <w:sz w:val="32"/>
          <w:szCs w:val="32"/>
        </w:rPr>
        <w:t>2.项目支出：</w:t>
      </w:r>
      <w:r>
        <w:rPr>
          <w:rFonts w:hint="eastAsia" w:eastAsia="仿宋_GB2312"/>
          <w:color w:val="000000"/>
          <w:sz w:val="32"/>
          <w:szCs w:val="32"/>
        </w:rPr>
        <w:t>2021</w:t>
      </w:r>
      <w:r>
        <w:rPr>
          <w:rFonts w:eastAsia="仿宋_GB2312"/>
          <w:color w:val="000000"/>
          <w:sz w:val="32"/>
          <w:szCs w:val="32"/>
        </w:rPr>
        <w:t>年年初预算数为41857.68万元，是指单位为完成特定行政工作任务或事业发展目标而发生的支出，包括有关事业发展专项、基本建设支出、资本性支出等。其中：</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仿宋_GB2312"/>
          <w:color w:val="000000"/>
          <w:sz w:val="32"/>
          <w:szCs w:val="32"/>
        </w:rPr>
        <w:t>（1）</w:t>
      </w:r>
      <w:r>
        <w:rPr>
          <w:rFonts w:hint="eastAsia" w:eastAsia="仿宋_GB2312"/>
          <w:color w:val="000000"/>
          <w:sz w:val="32"/>
          <w:szCs w:val="32"/>
        </w:rPr>
        <w:t>教育综合发展专项经费</w:t>
      </w:r>
      <w:r>
        <w:rPr>
          <w:rFonts w:eastAsia="仿宋_GB2312"/>
          <w:color w:val="000000"/>
          <w:sz w:val="32"/>
          <w:szCs w:val="32"/>
        </w:rPr>
        <w:t>专项</w:t>
      </w:r>
      <w:r>
        <w:rPr>
          <w:rFonts w:hint="eastAsia" w:eastAsia="仿宋_GB2312"/>
          <w:color w:val="000000"/>
          <w:sz w:val="32"/>
          <w:szCs w:val="32"/>
        </w:rPr>
        <w:t>220</w:t>
      </w:r>
      <w:r>
        <w:rPr>
          <w:rFonts w:eastAsia="仿宋_GB2312"/>
          <w:color w:val="000000"/>
          <w:sz w:val="32"/>
          <w:szCs w:val="32"/>
        </w:rPr>
        <w:t>万元。主要用于</w:t>
      </w:r>
      <w:r>
        <w:rPr>
          <w:rFonts w:hint="eastAsia" w:ascii="仿宋" w:hAnsi="仿宋" w:eastAsia="仿宋"/>
          <w:sz w:val="30"/>
          <w:szCs w:val="30"/>
        </w:rPr>
        <w:t>学生安全饮水检测、</w:t>
      </w:r>
      <w:r>
        <w:rPr>
          <w:rFonts w:hint="eastAsia" w:ascii="仿宋" w:hAnsi="仿宋" w:eastAsia="仿宋" w:cs="仿宋"/>
          <w:sz w:val="30"/>
          <w:szCs w:val="30"/>
        </w:rPr>
        <w:t>中小学食品安全卫生及新生结核病筛查等。</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仿宋_GB2312"/>
          <w:color w:val="000000"/>
          <w:sz w:val="32"/>
          <w:szCs w:val="32"/>
        </w:rPr>
        <w:t>（2）</w:t>
      </w:r>
      <w:r>
        <w:rPr>
          <w:rFonts w:hint="eastAsia" w:eastAsia="仿宋_GB2312"/>
          <w:color w:val="000000"/>
          <w:sz w:val="32"/>
          <w:szCs w:val="32"/>
        </w:rPr>
        <w:t>工会经费</w:t>
      </w:r>
      <w:r>
        <w:rPr>
          <w:rFonts w:eastAsia="仿宋_GB2312"/>
          <w:color w:val="000000"/>
          <w:sz w:val="32"/>
          <w:szCs w:val="32"/>
        </w:rPr>
        <w:t>专项</w:t>
      </w:r>
      <w:r>
        <w:rPr>
          <w:rFonts w:hint="eastAsia" w:eastAsia="仿宋_GB2312"/>
          <w:color w:val="000000"/>
          <w:sz w:val="32"/>
          <w:szCs w:val="32"/>
        </w:rPr>
        <w:t>150</w:t>
      </w:r>
      <w:r>
        <w:rPr>
          <w:rFonts w:eastAsia="仿宋_GB2312"/>
          <w:color w:val="000000"/>
          <w:sz w:val="32"/>
          <w:szCs w:val="32"/>
        </w:rPr>
        <w:t>万元。主要用于</w:t>
      </w:r>
      <w:r>
        <w:rPr>
          <w:rFonts w:hint="eastAsia" w:eastAsia="仿宋_GB2312"/>
          <w:color w:val="000000"/>
          <w:sz w:val="32"/>
          <w:szCs w:val="32"/>
        </w:rPr>
        <w:t>基层工会活动经费及慰问困难职工及组织系统职工活动经费。</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仿宋_GB2312"/>
          <w:color w:val="000000"/>
          <w:sz w:val="32"/>
          <w:szCs w:val="32"/>
        </w:rPr>
        <w:t>（</w:t>
      </w:r>
      <w:r>
        <w:rPr>
          <w:rFonts w:hint="eastAsia" w:eastAsia="仿宋_GB2312"/>
          <w:color w:val="000000"/>
          <w:sz w:val="32"/>
          <w:szCs w:val="32"/>
        </w:rPr>
        <w:t>3</w:t>
      </w:r>
      <w:r>
        <w:rPr>
          <w:rFonts w:eastAsia="仿宋_GB2312"/>
          <w:color w:val="000000"/>
          <w:sz w:val="32"/>
          <w:szCs w:val="32"/>
        </w:rPr>
        <w:t>）</w:t>
      </w:r>
      <w:r>
        <w:rPr>
          <w:rFonts w:hint="eastAsia" w:eastAsia="仿宋_GB2312"/>
          <w:color w:val="000000"/>
          <w:sz w:val="32"/>
          <w:szCs w:val="32"/>
        </w:rPr>
        <w:t>校车、校园安保经费专项1300.2</w:t>
      </w:r>
      <w:r>
        <w:rPr>
          <w:rFonts w:eastAsia="仿宋_GB2312"/>
          <w:color w:val="000000"/>
          <w:sz w:val="32"/>
          <w:szCs w:val="32"/>
        </w:rPr>
        <w:t>万元。主要用于</w:t>
      </w:r>
      <w:r>
        <w:rPr>
          <w:rFonts w:hint="eastAsia" w:eastAsia="仿宋_GB2312"/>
          <w:color w:val="000000"/>
          <w:sz w:val="32"/>
          <w:szCs w:val="32"/>
        </w:rPr>
        <w:t>学校安全经费含学校保安工资、安保设置维修添置和校车安全运营及监控等经费。</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仿宋_GB2312"/>
          <w:color w:val="000000"/>
          <w:sz w:val="32"/>
          <w:szCs w:val="32"/>
        </w:rPr>
        <w:t>（</w:t>
      </w:r>
      <w:r>
        <w:rPr>
          <w:rFonts w:hint="eastAsia" w:eastAsia="仿宋_GB2312"/>
          <w:color w:val="000000"/>
          <w:sz w:val="32"/>
          <w:szCs w:val="32"/>
        </w:rPr>
        <w:t>4</w:t>
      </w:r>
      <w:r>
        <w:rPr>
          <w:rFonts w:eastAsia="仿宋_GB2312"/>
          <w:color w:val="000000"/>
          <w:sz w:val="32"/>
          <w:szCs w:val="32"/>
        </w:rPr>
        <w:t>）</w:t>
      </w:r>
      <w:r>
        <w:rPr>
          <w:rFonts w:hint="eastAsia" w:eastAsia="仿宋_GB2312"/>
          <w:color w:val="000000"/>
          <w:sz w:val="32"/>
          <w:szCs w:val="32"/>
        </w:rPr>
        <w:t>教育设备采购经费</w:t>
      </w:r>
      <w:r>
        <w:rPr>
          <w:rFonts w:eastAsia="仿宋_GB2312"/>
          <w:color w:val="000000"/>
          <w:sz w:val="32"/>
          <w:szCs w:val="32"/>
        </w:rPr>
        <w:t>专项</w:t>
      </w:r>
      <w:r>
        <w:rPr>
          <w:rFonts w:hint="eastAsia" w:eastAsia="仿宋_GB2312"/>
          <w:color w:val="000000"/>
          <w:sz w:val="32"/>
          <w:szCs w:val="32"/>
        </w:rPr>
        <w:t>1500</w:t>
      </w:r>
      <w:r>
        <w:rPr>
          <w:rFonts w:eastAsia="仿宋_GB2312"/>
          <w:color w:val="000000"/>
          <w:sz w:val="32"/>
          <w:szCs w:val="32"/>
        </w:rPr>
        <w:t>万元。主要用于</w:t>
      </w:r>
      <w:r>
        <w:rPr>
          <w:rFonts w:hint="eastAsia" w:eastAsia="仿宋_GB2312"/>
          <w:color w:val="000000"/>
          <w:sz w:val="32"/>
          <w:szCs w:val="32"/>
        </w:rPr>
        <w:t>添置学生课桌椅、办公桌椅、教学设施设备、生活设施等。</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仿宋_GB2312"/>
          <w:color w:val="000000"/>
          <w:sz w:val="32"/>
          <w:szCs w:val="32"/>
        </w:rPr>
        <w:t>（</w:t>
      </w:r>
      <w:r>
        <w:rPr>
          <w:rFonts w:hint="eastAsia" w:eastAsia="仿宋_GB2312"/>
          <w:color w:val="000000"/>
          <w:sz w:val="32"/>
          <w:szCs w:val="32"/>
        </w:rPr>
        <w:t>5</w:t>
      </w:r>
      <w:r>
        <w:rPr>
          <w:rFonts w:eastAsia="仿宋_GB2312"/>
          <w:color w:val="000000"/>
          <w:sz w:val="32"/>
          <w:szCs w:val="32"/>
        </w:rPr>
        <w:t>）</w:t>
      </w:r>
      <w:r>
        <w:rPr>
          <w:rFonts w:hint="eastAsia" w:eastAsia="仿宋_GB2312"/>
          <w:color w:val="000000"/>
          <w:sz w:val="32"/>
          <w:szCs w:val="32"/>
        </w:rPr>
        <w:t>高中大班额学校扩容建设</w:t>
      </w:r>
      <w:r>
        <w:rPr>
          <w:rFonts w:eastAsia="仿宋_GB2312"/>
          <w:color w:val="000000"/>
          <w:sz w:val="32"/>
          <w:szCs w:val="32"/>
        </w:rPr>
        <w:t>专项</w:t>
      </w:r>
      <w:r>
        <w:rPr>
          <w:rFonts w:hint="eastAsia" w:eastAsia="仿宋_GB2312"/>
          <w:color w:val="000000"/>
          <w:sz w:val="32"/>
          <w:szCs w:val="32"/>
        </w:rPr>
        <w:t>1000</w:t>
      </w:r>
      <w:r>
        <w:rPr>
          <w:rFonts w:eastAsia="仿宋_GB2312"/>
          <w:color w:val="000000"/>
          <w:sz w:val="32"/>
          <w:szCs w:val="32"/>
        </w:rPr>
        <w:t>万元。主要用于</w:t>
      </w:r>
      <w:r>
        <w:rPr>
          <w:rFonts w:hint="eastAsia" w:eastAsia="仿宋_GB2312"/>
          <w:color w:val="000000"/>
          <w:sz w:val="32"/>
          <w:szCs w:val="32"/>
        </w:rPr>
        <w:t>化解高中大额建设资金。</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仿宋_GB2312"/>
          <w:color w:val="000000"/>
          <w:sz w:val="32"/>
          <w:szCs w:val="32"/>
        </w:rPr>
        <w:t>（</w:t>
      </w:r>
      <w:r>
        <w:rPr>
          <w:rFonts w:hint="eastAsia" w:eastAsia="仿宋_GB2312"/>
          <w:color w:val="000000"/>
          <w:sz w:val="32"/>
          <w:szCs w:val="32"/>
        </w:rPr>
        <w:t>6</w:t>
      </w:r>
      <w:r>
        <w:rPr>
          <w:rFonts w:eastAsia="仿宋_GB2312"/>
          <w:color w:val="000000"/>
          <w:sz w:val="32"/>
          <w:szCs w:val="32"/>
        </w:rPr>
        <w:t>）</w:t>
      </w:r>
      <w:r>
        <w:rPr>
          <w:rFonts w:hint="eastAsia" w:eastAsia="仿宋_GB2312"/>
          <w:color w:val="000000"/>
          <w:sz w:val="32"/>
          <w:szCs w:val="32"/>
        </w:rPr>
        <w:t>城镇学校维护建设经费</w:t>
      </w:r>
      <w:r>
        <w:rPr>
          <w:rFonts w:eastAsia="仿宋_GB2312"/>
          <w:color w:val="000000"/>
          <w:sz w:val="32"/>
          <w:szCs w:val="32"/>
        </w:rPr>
        <w:t>专项</w:t>
      </w:r>
      <w:r>
        <w:rPr>
          <w:rFonts w:hint="eastAsia" w:eastAsia="仿宋_GB2312"/>
          <w:color w:val="000000"/>
          <w:sz w:val="32"/>
          <w:szCs w:val="32"/>
        </w:rPr>
        <w:t>630</w:t>
      </w:r>
      <w:r>
        <w:rPr>
          <w:rFonts w:eastAsia="仿宋_GB2312"/>
          <w:color w:val="000000"/>
          <w:sz w:val="32"/>
          <w:szCs w:val="32"/>
        </w:rPr>
        <w:t>万元。主要用于</w:t>
      </w:r>
      <w:r>
        <w:rPr>
          <w:rFonts w:hint="eastAsia" w:eastAsia="仿宋_GB2312"/>
          <w:color w:val="000000"/>
          <w:sz w:val="32"/>
          <w:szCs w:val="32"/>
        </w:rPr>
        <w:t>城镇学校校舍维修改造工程建设资金。</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仿宋_GB2312"/>
          <w:color w:val="000000"/>
          <w:sz w:val="32"/>
          <w:szCs w:val="32"/>
        </w:rPr>
        <w:t>（</w:t>
      </w:r>
      <w:r>
        <w:rPr>
          <w:rFonts w:hint="eastAsia" w:eastAsia="仿宋_GB2312"/>
          <w:color w:val="000000"/>
          <w:sz w:val="32"/>
          <w:szCs w:val="32"/>
        </w:rPr>
        <w:t>7</w:t>
      </w:r>
      <w:r>
        <w:rPr>
          <w:rFonts w:eastAsia="仿宋_GB2312"/>
          <w:color w:val="000000"/>
          <w:sz w:val="32"/>
          <w:szCs w:val="32"/>
        </w:rPr>
        <w:t>）</w:t>
      </w:r>
      <w:r>
        <w:rPr>
          <w:rFonts w:hint="eastAsia" w:eastAsia="仿宋_GB2312"/>
          <w:color w:val="000000"/>
          <w:sz w:val="32"/>
          <w:szCs w:val="32"/>
        </w:rPr>
        <w:t>学校专用仪器设备购置及信息化建设</w:t>
      </w:r>
      <w:r>
        <w:rPr>
          <w:rFonts w:eastAsia="仿宋_GB2312"/>
          <w:color w:val="000000"/>
          <w:sz w:val="32"/>
          <w:szCs w:val="32"/>
        </w:rPr>
        <w:t>专项</w:t>
      </w:r>
      <w:r>
        <w:rPr>
          <w:rFonts w:hint="eastAsia" w:eastAsia="仿宋_GB2312"/>
          <w:color w:val="000000"/>
          <w:sz w:val="32"/>
          <w:szCs w:val="32"/>
        </w:rPr>
        <w:t>100</w:t>
      </w:r>
      <w:r>
        <w:rPr>
          <w:rFonts w:eastAsia="仿宋_GB2312"/>
          <w:color w:val="000000"/>
          <w:sz w:val="32"/>
          <w:szCs w:val="32"/>
        </w:rPr>
        <w:t>万元。主要用于</w:t>
      </w:r>
      <w:r>
        <w:rPr>
          <w:rFonts w:hint="eastAsia" w:eastAsia="仿宋_GB2312"/>
          <w:color w:val="000000"/>
          <w:sz w:val="32"/>
          <w:szCs w:val="32"/>
        </w:rPr>
        <w:t>学校信息化建设资金。</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仿宋_GB2312"/>
          <w:color w:val="000000"/>
          <w:sz w:val="32"/>
          <w:szCs w:val="32"/>
        </w:rPr>
        <w:t>（</w:t>
      </w:r>
      <w:r>
        <w:rPr>
          <w:rFonts w:hint="eastAsia" w:eastAsia="仿宋_GB2312"/>
          <w:color w:val="000000"/>
          <w:sz w:val="32"/>
          <w:szCs w:val="32"/>
        </w:rPr>
        <w:t>8</w:t>
      </w:r>
      <w:r>
        <w:rPr>
          <w:rFonts w:eastAsia="仿宋_GB2312"/>
          <w:color w:val="000000"/>
          <w:sz w:val="32"/>
          <w:szCs w:val="32"/>
        </w:rPr>
        <w:t>）</w:t>
      </w:r>
      <w:r>
        <w:rPr>
          <w:rFonts w:hint="eastAsia" w:eastAsia="仿宋_GB2312"/>
          <w:color w:val="000000"/>
          <w:sz w:val="32"/>
          <w:szCs w:val="32"/>
        </w:rPr>
        <w:t>教育工程款清欠专项</w:t>
      </w:r>
      <w:r>
        <w:rPr>
          <w:rFonts w:eastAsia="仿宋_GB2312"/>
          <w:color w:val="000000"/>
          <w:sz w:val="32"/>
          <w:szCs w:val="32"/>
        </w:rPr>
        <w:t>专项</w:t>
      </w:r>
      <w:r>
        <w:rPr>
          <w:rFonts w:hint="eastAsia" w:eastAsia="仿宋_GB2312"/>
          <w:color w:val="000000"/>
          <w:sz w:val="32"/>
          <w:szCs w:val="32"/>
        </w:rPr>
        <w:t>1050</w:t>
      </w:r>
      <w:r>
        <w:rPr>
          <w:rFonts w:eastAsia="仿宋_GB2312"/>
          <w:color w:val="000000"/>
          <w:sz w:val="32"/>
          <w:szCs w:val="32"/>
        </w:rPr>
        <w:t>万元。主要用于</w:t>
      </w:r>
      <w:r>
        <w:rPr>
          <w:rFonts w:hint="eastAsia" w:eastAsia="仿宋_GB2312"/>
          <w:color w:val="000000"/>
          <w:sz w:val="32"/>
          <w:szCs w:val="32"/>
        </w:rPr>
        <w:t>偿还2018－2020年工程建设欠款。</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仿宋_GB2312"/>
          <w:color w:val="000000"/>
          <w:sz w:val="32"/>
          <w:szCs w:val="32"/>
        </w:rPr>
        <w:t>（</w:t>
      </w:r>
      <w:r>
        <w:rPr>
          <w:rFonts w:hint="eastAsia" w:eastAsia="仿宋_GB2312"/>
          <w:color w:val="000000"/>
          <w:sz w:val="32"/>
          <w:szCs w:val="32"/>
        </w:rPr>
        <w:t>9</w:t>
      </w:r>
      <w:r>
        <w:rPr>
          <w:rFonts w:eastAsia="仿宋_GB2312"/>
          <w:color w:val="000000"/>
          <w:sz w:val="32"/>
          <w:szCs w:val="32"/>
        </w:rPr>
        <w:t>）</w:t>
      </w:r>
      <w:r>
        <w:rPr>
          <w:rFonts w:hint="eastAsia" w:eastAsia="仿宋_GB2312"/>
          <w:color w:val="000000"/>
          <w:sz w:val="32"/>
          <w:szCs w:val="32"/>
        </w:rPr>
        <w:t>高中免学杂费补助配套</w:t>
      </w:r>
      <w:r>
        <w:rPr>
          <w:rFonts w:eastAsia="仿宋_GB2312"/>
          <w:color w:val="000000"/>
          <w:sz w:val="32"/>
          <w:szCs w:val="32"/>
        </w:rPr>
        <w:t>专项197.2万元。主要用于</w:t>
      </w:r>
      <w:r>
        <w:rPr>
          <w:rFonts w:hint="eastAsia" w:eastAsia="仿宋_GB2312"/>
          <w:color w:val="000000"/>
          <w:sz w:val="32"/>
          <w:szCs w:val="32"/>
        </w:rPr>
        <w:t>补助高中困难学生学杂费。</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仿宋_GB2312"/>
          <w:color w:val="000000"/>
          <w:sz w:val="32"/>
          <w:szCs w:val="32"/>
        </w:rPr>
        <w:t>（</w:t>
      </w:r>
      <w:r>
        <w:rPr>
          <w:rFonts w:hint="eastAsia" w:eastAsia="仿宋_GB2312"/>
          <w:color w:val="000000"/>
          <w:sz w:val="32"/>
          <w:szCs w:val="32"/>
        </w:rPr>
        <w:t>10</w:t>
      </w:r>
      <w:r>
        <w:rPr>
          <w:rFonts w:eastAsia="仿宋_GB2312"/>
          <w:color w:val="000000"/>
          <w:sz w:val="32"/>
          <w:szCs w:val="32"/>
        </w:rPr>
        <w:t>）</w:t>
      </w:r>
      <w:r>
        <w:rPr>
          <w:rFonts w:hint="eastAsia" w:eastAsia="仿宋_GB2312"/>
          <w:color w:val="000000"/>
          <w:sz w:val="32"/>
          <w:szCs w:val="32"/>
        </w:rPr>
        <w:t>中职助学金配套</w:t>
      </w:r>
      <w:r>
        <w:rPr>
          <w:rFonts w:eastAsia="仿宋_GB2312"/>
          <w:color w:val="000000"/>
          <w:sz w:val="32"/>
          <w:szCs w:val="32"/>
        </w:rPr>
        <w:t>专项</w:t>
      </w:r>
      <w:r>
        <w:rPr>
          <w:rFonts w:hint="eastAsia" w:eastAsia="仿宋_GB2312"/>
          <w:color w:val="000000"/>
          <w:sz w:val="32"/>
          <w:szCs w:val="32"/>
        </w:rPr>
        <w:t>241.26</w:t>
      </w:r>
      <w:r>
        <w:rPr>
          <w:rFonts w:eastAsia="仿宋_GB2312"/>
          <w:color w:val="000000"/>
          <w:sz w:val="32"/>
          <w:szCs w:val="32"/>
        </w:rPr>
        <w:t>万元。主要用于</w:t>
      </w:r>
      <w:r>
        <w:rPr>
          <w:rFonts w:hint="eastAsia" w:eastAsia="仿宋_GB2312"/>
          <w:color w:val="000000"/>
          <w:sz w:val="32"/>
          <w:szCs w:val="32"/>
        </w:rPr>
        <w:t>资助中职困难学生经费。</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仿宋_GB2312"/>
          <w:color w:val="000000"/>
          <w:sz w:val="32"/>
          <w:szCs w:val="32"/>
        </w:rPr>
        <w:t>（</w:t>
      </w:r>
      <w:r>
        <w:rPr>
          <w:rFonts w:hint="eastAsia" w:eastAsia="仿宋_GB2312"/>
          <w:color w:val="000000"/>
          <w:sz w:val="32"/>
          <w:szCs w:val="32"/>
        </w:rPr>
        <w:t>11</w:t>
      </w:r>
      <w:r>
        <w:rPr>
          <w:rFonts w:eastAsia="仿宋_GB2312"/>
          <w:color w:val="000000"/>
          <w:sz w:val="32"/>
          <w:szCs w:val="32"/>
        </w:rPr>
        <w:t>）</w:t>
      </w:r>
      <w:r>
        <w:rPr>
          <w:rFonts w:hint="eastAsia" w:eastAsia="仿宋_GB2312"/>
          <w:color w:val="000000"/>
          <w:sz w:val="32"/>
          <w:szCs w:val="32"/>
        </w:rPr>
        <w:t>职业学校免收学费配套经费</w:t>
      </w:r>
      <w:r>
        <w:rPr>
          <w:rFonts w:eastAsia="仿宋_GB2312"/>
          <w:color w:val="000000"/>
          <w:sz w:val="32"/>
          <w:szCs w:val="32"/>
        </w:rPr>
        <w:t>专项</w:t>
      </w:r>
      <w:r>
        <w:rPr>
          <w:rFonts w:hint="eastAsia" w:eastAsia="仿宋_GB2312"/>
          <w:color w:val="000000"/>
          <w:sz w:val="32"/>
          <w:szCs w:val="32"/>
        </w:rPr>
        <w:t>1930.08</w:t>
      </w:r>
      <w:r>
        <w:rPr>
          <w:rFonts w:eastAsia="仿宋_GB2312"/>
          <w:color w:val="000000"/>
          <w:sz w:val="32"/>
          <w:szCs w:val="32"/>
        </w:rPr>
        <w:t>万元。主要用于</w:t>
      </w:r>
      <w:r>
        <w:rPr>
          <w:rFonts w:hint="eastAsia" w:eastAsia="仿宋_GB2312"/>
          <w:color w:val="000000"/>
          <w:sz w:val="32"/>
          <w:szCs w:val="32"/>
        </w:rPr>
        <w:t>免除中职学生学杂费。</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仿宋_GB2312"/>
          <w:color w:val="000000"/>
          <w:sz w:val="32"/>
          <w:szCs w:val="32"/>
        </w:rPr>
        <w:t>（</w:t>
      </w:r>
      <w:r>
        <w:rPr>
          <w:rFonts w:hint="eastAsia" w:eastAsia="仿宋_GB2312"/>
          <w:color w:val="000000"/>
          <w:sz w:val="32"/>
          <w:szCs w:val="32"/>
        </w:rPr>
        <w:t>1</w:t>
      </w:r>
      <w:r>
        <w:rPr>
          <w:rFonts w:eastAsia="仿宋_GB2312"/>
          <w:color w:val="000000"/>
          <w:sz w:val="32"/>
          <w:szCs w:val="32"/>
        </w:rPr>
        <w:t>2）</w:t>
      </w:r>
      <w:r>
        <w:rPr>
          <w:rFonts w:hint="eastAsia" w:eastAsia="仿宋_GB2312"/>
          <w:color w:val="000000"/>
          <w:sz w:val="32"/>
          <w:szCs w:val="32"/>
        </w:rPr>
        <w:t>原民办教师一次性补助</w:t>
      </w:r>
      <w:r>
        <w:rPr>
          <w:rFonts w:eastAsia="仿宋_GB2312"/>
          <w:color w:val="000000"/>
          <w:sz w:val="32"/>
          <w:szCs w:val="32"/>
        </w:rPr>
        <w:t>专项</w:t>
      </w:r>
      <w:r>
        <w:rPr>
          <w:rFonts w:hint="eastAsia" w:eastAsia="仿宋_GB2312"/>
          <w:color w:val="000000"/>
          <w:sz w:val="32"/>
          <w:szCs w:val="32"/>
        </w:rPr>
        <w:t>800</w:t>
      </w:r>
      <w:r>
        <w:rPr>
          <w:rFonts w:eastAsia="仿宋_GB2312"/>
          <w:color w:val="000000"/>
          <w:sz w:val="32"/>
          <w:szCs w:val="32"/>
        </w:rPr>
        <w:t>万元。主要用于</w:t>
      </w:r>
      <w:r>
        <w:rPr>
          <w:rFonts w:hint="eastAsia" w:eastAsia="仿宋_GB2312"/>
          <w:color w:val="000000"/>
          <w:sz w:val="32"/>
          <w:szCs w:val="32"/>
        </w:rPr>
        <w:t>原民办教师退职补偿。</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仿宋_GB2312"/>
          <w:color w:val="000000"/>
          <w:sz w:val="32"/>
          <w:szCs w:val="32"/>
        </w:rPr>
        <w:t>（</w:t>
      </w:r>
      <w:r>
        <w:rPr>
          <w:rFonts w:hint="eastAsia" w:eastAsia="仿宋_GB2312"/>
          <w:color w:val="000000"/>
          <w:sz w:val="32"/>
          <w:szCs w:val="32"/>
        </w:rPr>
        <w:t>13</w:t>
      </w:r>
      <w:r>
        <w:rPr>
          <w:rFonts w:eastAsia="仿宋_GB2312"/>
          <w:color w:val="000000"/>
          <w:sz w:val="32"/>
          <w:szCs w:val="32"/>
        </w:rPr>
        <w:t>）</w:t>
      </w:r>
      <w:r>
        <w:rPr>
          <w:rFonts w:hint="eastAsia" w:eastAsia="仿宋_GB2312"/>
          <w:color w:val="000000"/>
          <w:sz w:val="32"/>
          <w:szCs w:val="32"/>
        </w:rPr>
        <w:t>教育发展建设资金</w:t>
      </w:r>
      <w:r>
        <w:rPr>
          <w:rFonts w:eastAsia="仿宋_GB2312"/>
          <w:color w:val="000000"/>
          <w:sz w:val="32"/>
          <w:szCs w:val="32"/>
        </w:rPr>
        <w:t>专项</w:t>
      </w:r>
      <w:r>
        <w:rPr>
          <w:rFonts w:hint="eastAsia" w:eastAsia="仿宋_GB2312"/>
          <w:color w:val="000000"/>
          <w:sz w:val="32"/>
          <w:szCs w:val="32"/>
        </w:rPr>
        <w:t>500</w:t>
      </w:r>
      <w:r>
        <w:rPr>
          <w:rFonts w:eastAsia="仿宋_GB2312"/>
          <w:color w:val="000000"/>
          <w:sz w:val="32"/>
          <w:szCs w:val="32"/>
        </w:rPr>
        <w:t>万元。主要用于</w:t>
      </w:r>
      <w:r>
        <w:rPr>
          <w:rFonts w:hint="eastAsia" w:eastAsia="仿宋_GB2312"/>
          <w:color w:val="000000"/>
          <w:sz w:val="32"/>
          <w:szCs w:val="32"/>
        </w:rPr>
        <w:t>改善学校办学条件，校舍维修改造工程项目经费。</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仿宋_GB2312"/>
          <w:color w:val="000000"/>
          <w:sz w:val="32"/>
          <w:szCs w:val="32"/>
        </w:rPr>
        <w:t>（</w:t>
      </w:r>
      <w:r>
        <w:rPr>
          <w:rFonts w:hint="eastAsia" w:eastAsia="仿宋_GB2312"/>
          <w:color w:val="000000"/>
          <w:sz w:val="32"/>
          <w:szCs w:val="32"/>
        </w:rPr>
        <w:t>14</w:t>
      </w:r>
      <w:r>
        <w:rPr>
          <w:rFonts w:eastAsia="仿宋_GB2312"/>
          <w:color w:val="000000"/>
          <w:sz w:val="32"/>
          <w:szCs w:val="32"/>
        </w:rPr>
        <w:t>）</w:t>
      </w:r>
      <w:r>
        <w:rPr>
          <w:rFonts w:hint="eastAsia" w:eastAsia="仿宋_GB2312"/>
          <w:color w:val="000000"/>
          <w:sz w:val="32"/>
          <w:szCs w:val="32"/>
        </w:rPr>
        <w:t>建档立卡户家庭经济困难学生资助专项经费</w:t>
      </w:r>
      <w:r>
        <w:rPr>
          <w:rFonts w:eastAsia="仿宋_GB2312"/>
          <w:color w:val="000000"/>
          <w:sz w:val="32"/>
          <w:szCs w:val="32"/>
        </w:rPr>
        <w:t>专项</w:t>
      </w:r>
      <w:r>
        <w:rPr>
          <w:rFonts w:hint="eastAsia" w:eastAsia="仿宋_GB2312"/>
          <w:color w:val="000000"/>
          <w:sz w:val="32"/>
          <w:szCs w:val="32"/>
        </w:rPr>
        <w:t>259</w:t>
      </w:r>
      <w:r>
        <w:rPr>
          <w:rFonts w:eastAsia="仿宋_GB2312"/>
          <w:color w:val="000000"/>
          <w:sz w:val="32"/>
          <w:szCs w:val="32"/>
        </w:rPr>
        <w:t>万元。主要用于</w:t>
      </w:r>
      <w:r>
        <w:rPr>
          <w:rFonts w:hint="eastAsia" w:eastAsia="仿宋_GB2312"/>
          <w:color w:val="000000"/>
          <w:sz w:val="32"/>
          <w:szCs w:val="32"/>
        </w:rPr>
        <w:t>资助建档立卡学生资金。</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仿宋_GB2312"/>
          <w:color w:val="000000"/>
          <w:sz w:val="32"/>
          <w:szCs w:val="32"/>
        </w:rPr>
        <w:t>（</w:t>
      </w:r>
      <w:r>
        <w:rPr>
          <w:rFonts w:hint="eastAsia" w:eastAsia="仿宋_GB2312"/>
          <w:color w:val="000000"/>
          <w:sz w:val="32"/>
          <w:szCs w:val="32"/>
        </w:rPr>
        <w:t>15</w:t>
      </w:r>
      <w:r>
        <w:rPr>
          <w:rFonts w:eastAsia="仿宋_GB2312"/>
          <w:color w:val="000000"/>
          <w:sz w:val="32"/>
          <w:szCs w:val="32"/>
        </w:rPr>
        <w:t>）</w:t>
      </w:r>
      <w:r>
        <w:rPr>
          <w:rFonts w:hint="eastAsia" w:eastAsia="仿宋_GB2312"/>
          <w:color w:val="000000"/>
          <w:sz w:val="32"/>
          <w:szCs w:val="32"/>
        </w:rPr>
        <w:t>雨露计划资助资金等教育扶贫资金</w:t>
      </w:r>
      <w:r>
        <w:rPr>
          <w:rFonts w:eastAsia="仿宋_GB2312"/>
          <w:color w:val="000000"/>
          <w:sz w:val="32"/>
          <w:szCs w:val="32"/>
        </w:rPr>
        <w:t>专项</w:t>
      </w:r>
      <w:r>
        <w:rPr>
          <w:rFonts w:hint="eastAsia" w:eastAsia="仿宋_GB2312"/>
          <w:color w:val="000000"/>
          <w:sz w:val="32"/>
          <w:szCs w:val="32"/>
        </w:rPr>
        <w:t>200</w:t>
      </w:r>
      <w:r>
        <w:rPr>
          <w:rFonts w:eastAsia="仿宋_GB2312"/>
          <w:color w:val="000000"/>
          <w:sz w:val="32"/>
          <w:szCs w:val="32"/>
        </w:rPr>
        <w:t>万元。主要用于</w:t>
      </w:r>
      <w:r>
        <w:rPr>
          <w:rFonts w:hint="eastAsia" w:eastAsia="仿宋_GB2312"/>
          <w:color w:val="000000"/>
          <w:sz w:val="32"/>
          <w:szCs w:val="32"/>
        </w:rPr>
        <w:t>资助中职特困学生完成学业等教育扶贫。</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仿宋_GB2312"/>
          <w:color w:val="000000"/>
          <w:sz w:val="32"/>
          <w:szCs w:val="32"/>
        </w:rPr>
        <w:t>（</w:t>
      </w:r>
      <w:r>
        <w:rPr>
          <w:rFonts w:hint="eastAsia" w:eastAsia="仿宋_GB2312"/>
          <w:color w:val="000000"/>
          <w:sz w:val="32"/>
          <w:szCs w:val="32"/>
        </w:rPr>
        <w:t>16</w:t>
      </w:r>
      <w:r>
        <w:rPr>
          <w:rFonts w:eastAsia="仿宋_GB2312"/>
          <w:color w:val="000000"/>
          <w:sz w:val="32"/>
          <w:szCs w:val="32"/>
        </w:rPr>
        <w:t>）</w:t>
      </w:r>
      <w:r>
        <w:rPr>
          <w:rFonts w:hint="eastAsia" w:eastAsia="仿宋_GB2312"/>
          <w:color w:val="000000"/>
          <w:sz w:val="32"/>
          <w:szCs w:val="32"/>
        </w:rPr>
        <w:t>义务教育保障机制</w:t>
      </w:r>
      <w:r>
        <w:rPr>
          <w:rFonts w:eastAsia="仿宋_GB2312"/>
          <w:color w:val="000000"/>
          <w:sz w:val="32"/>
          <w:szCs w:val="32"/>
        </w:rPr>
        <w:t>专项8582.06万元。主要用于</w:t>
      </w:r>
      <w:r>
        <w:rPr>
          <w:rFonts w:hint="eastAsia" w:eastAsia="仿宋_GB2312"/>
          <w:color w:val="000000"/>
          <w:sz w:val="32"/>
          <w:szCs w:val="32"/>
        </w:rPr>
        <w:t>保障义务教育阶段学校正常运转工作经费。</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仿宋_GB2312"/>
          <w:color w:val="000000"/>
          <w:sz w:val="32"/>
          <w:szCs w:val="32"/>
        </w:rPr>
        <w:t>（</w:t>
      </w:r>
      <w:r>
        <w:rPr>
          <w:rFonts w:hint="eastAsia" w:eastAsia="仿宋_GB2312"/>
          <w:color w:val="000000"/>
          <w:sz w:val="32"/>
          <w:szCs w:val="32"/>
        </w:rPr>
        <w:t>17</w:t>
      </w:r>
      <w:r>
        <w:rPr>
          <w:rFonts w:eastAsia="仿宋_GB2312"/>
          <w:color w:val="000000"/>
          <w:sz w:val="32"/>
          <w:szCs w:val="32"/>
        </w:rPr>
        <w:t>）</w:t>
      </w:r>
      <w:r>
        <w:rPr>
          <w:rFonts w:hint="eastAsia" w:eastAsia="仿宋_GB2312"/>
          <w:color w:val="000000"/>
          <w:sz w:val="32"/>
          <w:szCs w:val="32"/>
        </w:rPr>
        <w:t>公办幼儿园、普惠幼儿园保障经费（公用经费）</w:t>
      </w:r>
      <w:r>
        <w:rPr>
          <w:rFonts w:eastAsia="仿宋_GB2312"/>
          <w:color w:val="000000"/>
          <w:sz w:val="32"/>
          <w:szCs w:val="32"/>
        </w:rPr>
        <w:t>专项</w:t>
      </w:r>
      <w:r>
        <w:rPr>
          <w:rFonts w:hint="eastAsia" w:eastAsia="仿宋_GB2312"/>
          <w:color w:val="000000"/>
          <w:sz w:val="32"/>
          <w:szCs w:val="32"/>
        </w:rPr>
        <w:t>1577</w:t>
      </w:r>
      <w:r>
        <w:rPr>
          <w:rFonts w:eastAsia="仿宋_GB2312"/>
          <w:color w:val="000000"/>
          <w:sz w:val="32"/>
          <w:szCs w:val="32"/>
        </w:rPr>
        <w:t>万元。主要用于</w:t>
      </w:r>
      <w:r>
        <w:rPr>
          <w:rFonts w:hint="eastAsia" w:eastAsia="仿宋_GB2312"/>
          <w:color w:val="000000"/>
          <w:sz w:val="32"/>
          <w:szCs w:val="32"/>
        </w:rPr>
        <w:t>补充公办幼儿园和普惠幼儿正常运转工作经费。</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仿宋_GB2312"/>
          <w:color w:val="000000"/>
          <w:sz w:val="32"/>
          <w:szCs w:val="32"/>
        </w:rPr>
        <w:t>（</w:t>
      </w:r>
      <w:r>
        <w:rPr>
          <w:rFonts w:hint="eastAsia" w:eastAsia="仿宋_GB2312"/>
          <w:color w:val="000000"/>
          <w:sz w:val="32"/>
          <w:szCs w:val="32"/>
        </w:rPr>
        <w:t>18</w:t>
      </w:r>
      <w:r>
        <w:rPr>
          <w:rFonts w:eastAsia="仿宋_GB2312"/>
          <w:color w:val="000000"/>
          <w:sz w:val="32"/>
          <w:szCs w:val="32"/>
        </w:rPr>
        <w:t>）</w:t>
      </w:r>
      <w:r>
        <w:rPr>
          <w:rFonts w:hint="eastAsia" w:eastAsia="仿宋_GB2312"/>
          <w:color w:val="000000"/>
          <w:sz w:val="32"/>
          <w:szCs w:val="32"/>
        </w:rPr>
        <w:t>教育强市重点专项</w:t>
      </w:r>
      <w:r>
        <w:rPr>
          <w:rFonts w:eastAsia="仿宋_GB2312"/>
          <w:color w:val="000000"/>
          <w:sz w:val="32"/>
          <w:szCs w:val="32"/>
        </w:rPr>
        <w:t>专项</w:t>
      </w:r>
      <w:r>
        <w:rPr>
          <w:rFonts w:hint="eastAsia" w:eastAsia="仿宋_GB2312"/>
          <w:color w:val="000000"/>
          <w:sz w:val="32"/>
          <w:szCs w:val="32"/>
        </w:rPr>
        <w:t>1000</w:t>
      </w:r>
      <w:r>
        <w:rPr>
          <w:rFonts w:eastAsia="仿宋_GB2312"/>
          <w:color w:val="000000"/>
          <w:sz w:val="32"/>
          <w:szCs w:val="32"/>
        </w:rPr>
        <w:t>万元。主要用于</w:t>
      </w:r>
      <w:r>
        <w:rPr>
          <w:rFonts w:hint="eastAsia" w:eastAsia="仿宋_GB2312"/>
          <w:color w:val="000000"/>
          <w:sz w:val="32"/>
          <w:szCs w:val="32"/>
        </w:rPr>
        <w:t>教育系统各项奖励资金、校长骨干教师奖励工作经费及督导中心工作经费等。</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仿宋_GB2312"/>
          <w:color w:val="000000"/>
          <w:sz w:val="32"/>
          <w:szCs w:val="32"/>
        </w:rPr>
        <w:t>（</w:t>
      </w:r>
      <w:r>
        <w:rPr>
          <w:rFonts w:hint="eastAsia" w:eastAsia="仿宋_GB2312"/>
          <w:color w:val="000000"/>
          <w:sz w:val="32"/>
          <w:szCs w:val="32"/>
        </w:rPr>
        <w:t>19</w:t>
      </w:r>
      <w:r>
        <w:rPr>
          <w:rFonts w:eastAsia="仿宋_GB2312"/>
          <w:color w:val="000000"/>
          <w:sz w:val="32"/>
          <w:szCs w:val="32"/>
        </w:rPr>
        <w:t>）</w:t>
      </w:r>
      <w:r>
        <w:rPr>
          <w:rFonts w:hint="eastAsia" w:eastAsia="仿宋_GB2312"/>
          <w:color w:val="000000"/>
          <w:sz w:val="32"/>
          <w:szCs w:val="32"/>
        </w:rPr>
        <w:t>学校和学生安全保障经费</w:t>
      </w:r>
      <w:r>
        <w:rPr>
          <w:rFonts w:eastAsia="仿宋_GB2312"/>
          <w:color w:val="000000"/>
          <w:sz w:val="32"/>
          <w:szCs w:val="32"/>
        </w:rPr>
        <w:t>专项</w:t>
      </w:r>
      <w:r>
        <w:rPr>
          <w:rFonts w:hint="eastAsia" w:eastAsia="仿宋_GB2312"/>
          <w:color w:val="000000"/>
          <w:sz w:val="32"/>
          <w:szCs w:val="32"/>
        </w:rPr>
        <w:t>120</w:t>
      </w:r>
      <w:r>
        <w:rPr>
          <w:rFonts w:eastAsia="仿宋_GB2312"/>
          <w:color w:val="000000"/>
          <w:sz w:val="32"/>
          <w:szCs w:val="32"/>
        </w:rPr>
        <w:t>万元。主要用于</w:t>
      </w:r>
      <w:r>
        <w:rPr>
          <w:rFonts w:hint="eastAsia" w:eastAsia="仿宋_GB2312"/>
          <w:color w:val="000000"/>
          <w:sz w:val="32"/>
          <w:szCs w:val="32"/>
        </w:rPr>
        <w:t>保障学校、学生安全及维稳工作经费。</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仿宋_GB2312"/>
          <w:color w:val="000000"/>
          <w:sz w:val="32"/>
          <w:szCs w:val="32"/>
        </w:rPr>
        <w:t>（2</w:t>
      </w:r>
      <w:r>
        <w:rPr>
          <w:rFonts w:hint="eastAsia" w:eastAsia="仿宋_GB2312"/>
          <w:color w:val="000000"/>
          <w:sz w:val="32"/>
          <w:szCs w:val="32"/>
        </w:rPr>
        <w:t>0</w:t>
      </w:r>
      <w:r>
        <w:rPr>
          <w:rFonts w:eastAsia="仿宋_GB2312"/>
          <w:color w:val="000000"/>
          <w:sz w:val="32"/>
          <w:szCs w:val="32"/>
        </w:rPr>
        <w:t>）</w:t>
      </w:r>
      <w:r>
        <w:rPr>
          <w:rFonts w:hint="eastAsia" w:eastAsia="仿宋_GB2312"/>
          <w:color w:val="000000"/>
          <w:sz w:val="32"/>
          <w:szCs w:val="32"/>
        </w:rPr>
        <w:t>义务教育阶段寄宿生生活困难补助</w:t>
      </w:r>
      <w:r>
        <w:rPr>
          <w:rFonts w:eastAsia="仿宋_GB2312"/>
          <w:color w:val="000000"/>
          <w:sz w:val="32"/>
          <w:szCs w:val="32"/>
        </w:rPr>
        <w:t>专项1123.19万元。主要用于</w:t>
      </w:r>
      <w:r>
        <w:rPr>
          <w:rFonts w:hint="eastAsia" w:eastAsia="仿宋_GB2312"/>
          <w:color w:val="000000"/>
          <w:sz w:val="32"/>
          <w:szCs w:val="32"/>
        </w:rPr>
        <w:t>资助义务教育阶段寄宿生生活费。</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仿宋_GB2312"/>
          <w:color w:val="000000"/>
          <w:sz w:val="32"/>
          <w:szCs w:val="32"/>
        </w:rPr>
        <w:t>（2</w:t>
      </w:r>
      <w:r>
        <w:rPr>
          <w:rFonts w:hint="eastAsia" w:eastAsia="仿宋_GB2312"/>
          <w:color w:val="000000"/>
          <w:sz w:val="32"/>
          <w:szCs w:val="32"/>
        </w:rPr>
        <w:t>1</w:t>
      </w:r>
      <w:r>
        <w:rPr>
          <w:rFonts w:eastAsia="仿宋_GB2312"/>
          <w:color w:val="000000"/>
          <w:sz w:val="32"/>
          <w:szCs w:val="32"/>
        </w:rPr>
        <w:t>）</w:t>
      </w:r>
      <w:r>
        <w:rPr>
          <w:rFonts w:hint="eastAsia" w:eastAsia="仿宋_GB2312"/>
          <w:color w:val="000000"/>
          <w:sz w:val="32"/>
          <w:szCs w:val="32"/>
        </w:rPr>
        <w:t>师资培训费</w:t>
      </w:r>
      <w:r>
        <w:rPr>
          <w:rFonts w:eastAsia="仿宋_GB2312"/>
          <w:color w:val="000000"/>
          <w:sz w:val="32"/>
          <w:szCs w:val="32"/>
        </w:rPr>
        <w:t>专项</w:t>
      </w:r>
      <w:r>
        <w:rPr>
          <w:rFonts w:hint="eastAsia" w:eastAsia="仿宋_GB2312"/>
          <w:color w:val="000000"/>
          <w:sz w:val="32"/>
          <w:szCs w:val="32"/>
        </w:rPr>
        <w:t>500</w:t>
      </w:r>
      <w:r>
        <w:rPr>
          <w:rFonts w:eastAsia="仿宋_GB2312"/>
          <w:color w:val="000000"/>
          <w:sz w:val="32"/>
          <w:szCs w:val="32"/>
        </w:rPr>
        <w:t>万元。主要用于</w:t>
      </w:r>
      <w:r>
        <w:rPr>
          <w:rFonts w:hint="eastAsia" w:eastAsia="仿宋_GB2312"/>
          <w:color w:val="000000"/>
          <w:sz w:val="32"/>
          <w:szCs w:val="32"/>
        </w:rPr>
        <w:t>新教师入职培训、骨干教师培训、校长培训、教师全员培训等各类培训费用。</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仿宋_GB2312"/>
          <w:color w:val="000000"/>
          <w:sz w:val="32"/>
          <w:szCs w:val="32"/>
        </w:rPr>
        <w:t>（2</w:t>
      </w:r>
      <w:r>
        <w:rPr>
          <w:rFonts w:hint="eastAsia" w:eastAsia="仿宋_GB2312"/>
          <w:color w:val="000000"/>
          <w:sz w:val="32"/>
          <w:szCs w:val="32"/>
        </w:rPr>
        <w:t>2高中助学金配套</w:t>
      </w:r>
      <w:r>
        <w:rPr>
          <w:rFonts w:eastAsia="仿宋_GB2312"/>
          <w:color w:val="000000"/>
          <w:sz w:val="32"/>
          <w:szCs w:val="32"/>
        </w:rPr>
        <w:t>专项392.58万元。主要用于</w:t>
      </w:r>
      <w:r>
        <w:rPr>
          <w:rFonts w:hint="eastAsia" w:eastAsia="仿宋_GB2312"/>
          <w:color w:val="000000"/>
          <w:sz w:val="32"/>
          <w:szCs w:val="32"/>
        </w:rPr>
        <w:t>资助高中困难学生经费。</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仿宋_GB2312"/>
          <w:color w:val="000000"/>
          <w:sz w:val="32"/>
          <w:szCs w:val="32"/>
        </w:rPr>
        <w:t>（2</w:t>
      </w:r>
      <w:r>
        <w:rPr>
          <w:rFonts w:hint="eastAsia" w:eastAsia="仿宋_GB2312"/>
          <w:color w:val="000000"/>
          <w:sz w:val="32"/>
          <w:szCs w:val="32"/>
        </w:rPr>
        <w:t>3</w:t>
      </w:r>
      <w:r>
        <w:rPr>
          <w:rFonts w:eastAsia="仿宋_GB2312"/>
          <w:color w:val="000000"/>
          <w:sz w:val="32"/>
          <w:szCs w:val="32"/>
        </w:rPr>
        <w:t>）</w:t>
      </w:r>
      <w:r>
        <w:rPr>
          <w:rFonts w:hint="eastAsia" w:eastAsia="仿宋_GB2312"/>
          <w:color w:val="000000"/>
          <w:sz w:val="32"/>
          <w:szCs w:val="32"/>
        </w:rPr>
        <w:t>民办教师一次性生活补助</w:t>
      </w:r>
      <w:r>
        <w:rPr>
          <w:rFonts w:eastAsia="仿宋_GB2312"/>
          <w:color w:val="000000"/>
          <w:sz w:val="32"/>
          <w:szCs w:val="32"/>
        </w:rPr>
        <w:t>专项294.41万元。主要用于</w:t>
      </w:r>
      <w:r>
        <w:rPr>
          <w:rFonts w:hint="eastAsia" w:eastAsia="仿宋_GB2312"/>
          <w:color w:val="000000"/>
          <w:sz w:val="32"/>
          <w:szCs w:val="32"/>
        </w:rPr>
        <w:t>原民办困难教师生活补助。</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仿宋_GB2312"/>
          <w:color w:val="000000"/>
          <w:sz w:val="32"/>
          <w:szCs w:val="32"/>
        </w:rPr>
        <w:t>（2</w:t>
      </w:r>
      <w:r>
        <w:rPr>
          <w:rFonts w:hint="eastAsia" w:eastAsia="仿宋_GB2312"/>
          <w:color w:val="000000"/>
          <w:sz w:val="32"/>
          <w:szCs w:val="32"/>
        </w:rPr>
        <w:t>4</w:t>
      </w:r>
      <w:r>
        <w:rPr>
          <w:rFonts w:eastAsia="仿宋_GB2312"/>
          <w:color w:val="000000"/>
          <w:sz w:val="32"/>
          <w:szCs w:val="32"/>
        </w:rPr>
        <w:t>）</w:t>
      </w:r>
      <w:r>
        <w:rPr>
          <w:rFonts w:hint="eastAsia" w:eastAsia="仿宋_GB2312"/>
          <w:color w:val="000000"/>
          <w:sz w:val="32"/>
          <w:szCs w:val="32"/>
        </w:rPr>
        <w:t>农村学校人才津贴</w:t>
      </w:r>
      <w:r>
        <w:rPr>
          <w:rFonts w:eastAsia="仿宋_GB2312"/>
          <w:color w:val="000000"/>
          <w:sz w:val="32"/>
          <w:szCs w:val="32"/>
        </w:rPr>
        <w:t>专项1057.15万元。主要用于</w:t>
      </w:r>
      <w:r>
        <w:rPr>
          <w:rFonts w:hint="eastAsia" w:eastAsia="仿宋_GB2312"/>
          <w:color w:val="000000"/>
          <w:sz w:val="32"/>
          <w:szCs w:val="32"/>
        </w:rPr>
        <w:t>提高农村教师待遇，发放农村学校老师人才津贴。</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仿宋_GB2312"/>
          <w:color w:val="000000"/>
          <w:sz w:val="32"/>
          <w:szCs w:val="32"/>
        </w:rPr>
        <w:t>（2</w:t>
      </w:r>
      <w:r>
        <w:rPr>
          <w:rFonts w:hint="eastAsia" w:eastAsia="仿宋_GB2312"/>
          <w:color w:val="000000"/>
          <w:sz w:val="32"/>
          <w:szCs w:val="32"/>
        </w:rPr>
        <w:t>5</w:t>
      </w:r>
      <w:r>
        <w:rPr>
          <w:rFonts w:eastAsia="仿宋_GB2312"/>
          <w:color w:val="000000"/>
          <w:sz w:val="32"/>
          <w:szCs w:val="32"/>
        </w:rPr>
        <w:t>）</w:t>
      </w:r>
      <w:r>
        <w:rPr>
          <w:rFonts w:hint="eastAsia" w:eastAsia="仿宋_GB2312"/>
          <w:color w:val="000000"/>
          <w:sz w:val="32"/>
          <w:szCs w:val="32"/>
        </w:rPr>
        <w:t>代课教师工资及养老保险</w:t>
      </w:r>
      <w:r>
        <w:rPr>
          <w:rFonts w:eastAsia="仿宋_GB2312"/>
          <w:color w:val="000000"/>
          <w:sz w:val="32"/>
          <w:szCs w:val="32"/>
        </w:rPr>
        <w:t>专项</w:t>
      </w:r>
      <w:r>
        <w:rPr>
          <w:rFonts w:hint="eastAsia" w:eastAsia="仿宋_GB2312"/>
          <w:color w:val="000000"/>
          <w:sz w:val="32"/>
          <w:szCs w:val="32"/>
        </w:rPr>
        <w:t>1051.68</w:t>
      </w:r>
      <w:r>
        <w:rPr>
          <w:rFonts w:eastAsia="仿宋_GB2312"/>
          <w:color w:val="000000"/>
          <w:sz w:val="32"/>
          <w:szCs w:val="32"/>
        </w:rPr>
        <w:t>万元。主要用于</w:t>
      </w:r>
      <w:r>
        <w:rPr>
          <w:rFonts w:hint="eastAsia" w:eastAsia="仿宋_GB2312"/>
          <w:color w:val="000000"/>
          <w:sz w:val="32"/>
          <w:szCs w:val="32"/>
        </w:rPr>
        <w:t>发放临时聘任代课教师的工资及缴纳养老保险资金。</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仿宋_GB2312"/>
          <w:color w:val="000000"/>
          <w:sz w:val="32"/>
          <w:szCs w:val="32"/>
        </w:rPr>
        <w:t>（2</w:t>
      </w:r>
      <w:r>
        <w:rPr>
          <w:rFonts w:hint="eastAsia" w:eastAsia="仿宋_GB2312"/>
          <w:color w:val="000000"/>
          <w:sz w:val="32"/>
          <w:szCs w:val="32"/>
        </w:rPr>
        <w:t>6</w:t>
      </w:r>
      <w:r>
        <w:rPr>
          <w:rFonts w:eastAsia="仿宋_GB2312"/>
          <w:color w:val="000000"/>
          <w:sz w:val="32"/>
          <w:szCs w:val="32"/>
        </w:rPr>
        <w:t>）</w:t>
      </w:r>
      <w:r>
        <w:rPr>
          <w:rFonts w:hint="eastAsia" w:eastAsia="仿宋_GB2312"/>
          <w:color w:val="000000"/>
          <w:sz w:val="32"/>
          <w:szCs w:val="32"/>
        </w:rPr>
        <w:t>职业学校外聘老师补助</w:t>
      </w:r>
      <w:r>
        <w:rPr>
          <w:rFonts w:eastAsia="仿宋_GB2312"/>
          <w:color w:val="000000"/>
          <w:sz w:val="32"/>
          <w:szCs w:val="32"/>
        </w:rPr>
        <w:t>专项</w:t>
      </w:r>
      <w:r>
        <w:rPr>
          <w:rFonts w:hint="eastAsia" w:eastAsia="仿宋_GB2312"/>
          <w:color w:val="000000"/>
          <w:sz w:val="32"/>
          <w:szCs w:val="32"/>
        </w:rPr>
        <w:t>65</w:t>
      </w:r>
      <w:r>
        <w:rPr>
          <w:rFonts w:eastAsia="仿宋_GB2312"/>
          <w:color w:val="000000"/>
          <w:sz w:val="32"/>
          <w:szCs w:val="32"/>
        </w:rPr>
        <w:t>万元。主要用于</w:t>
      </w:r>
      <w:r>
        <w:rPr>
          <w:rFonts w:hint="eastAsia" w:eastAsia="仿宋_GB2312"/>
          <w:color w:val="000000"/>
          <w:sz w:val="32"/>
          <w:szCs w:val="32"/>
        </w:rPr>
        <w:t>发放中职学校外聘教师的工资、津贴等。</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仿宋_GB2312"/>
          <w:color w:val="000000"/>
          <w:sz w:val="32"/>
          <w:szCs w:val="32"/>
        </w:rPr>
        <w:t>（2</w:t>
      </w:r>
      <w:r>
        <w:rPr>
          <w:rFonts w:hint="eastAsia" w:eastAsia="仿宋_GB2312"/>
          <w:color w:val="000000"/>
          <w:sz w:val="32"/>
          <w:szCs w:val="32"/>
        </w:rPr>
        <w:t>7</w:t>
      </w:r>
      <w:r>
        <w:rPr>
          <w:rFonts w:eastAsia="仿宋_GB2312"/>
          <w:color w:val="000000"/>
          <w:sz w:val="32"/>
          <w:szCs w:val="32"/>
        </w:rPr>
        <w:t>）</w:t>
      </w:r>
      <w:r>
        <w:rPr>
          <w:rFonts w:hint="eastAsia" w:eastAsia="仿宋_GB2312"/>
          <w:color w:val="000000"/>
          <w:sz w:val="32"/>
          <w:szCs w:val="32"/>
        </w:rPr>
        <w:t>中学带管小学工作经费</w:t>
      </w:r>
      <w:r>
        <w:rPr>
          <w:rFonts w:eastAsia="仿宋_GB2312"/>
          <w:color w:val="000000"/>
          <w:sz w:val="32"/>
          <w:szCs w:val="32"/>
        </w:rPr>
        <w:t>专项</w:t>
      </w:r>
      <w:r>
        <w:rPr>
          <w:rFonts w:hint="eastAsia" w:eastAsia="仿宋_GB2312"/>
          <w:color w:val="000000"/>
          <w:sz w:val="32"/>
          <w:szCs w:val="32"/>
        </w:rPr>
        <w:t>120</w:t>
      </w:r>
      <w:r>
        <w:rPr>
          <w:rFonts w:eastAsia="仿宋_GB2312"/>
          <w:color w:val="000000"/>
          <w:sz w:val="32"/>
          <w:szCs w:val="32"/>
        </w:rPr>
        <w:t>万元。主要用于</w:t>
      </w:r>
      <w:r>
        <w:rPr>
          <w:rFonts w:hint="eastAsia" w:eastAsia="仿宋_GB2312"/>
          <w:color w:val="000000"/>
          <w:sz w:val="32"/>
          <w:szCs w:val="32"/>
        </w:rPr>
        <w:t>24个中心学校办公经费。</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仿宋_GB2312"/>
          <w:color w:val="000000"/>
          <w:sz w:val="32"/>
          <w:szCs w:val="32"/>
        </w:rPr>
        <w:t>（2</w:t>
      </w:r>
      <w:r>
        <w:rPr>
          <w:rFonts w:hint="eastAsia" w:eastAsia="仿宋_GB2312"/>
          <w:color w:val="000000"/>
          <w:sz w:val="32"/>
          <w:szCs w:val="32"/>
        </w:rPr>
        <w:t>8</w:t>
      </w:r>
      <w:r>
        <w:rPr>
          <w:rFonts w:eastAsia="仿宋_GB2312"/>
          <w:color w:val="000000"/>
          <w:sz w:val="32"/>
          <w:szCs w:val="32"/>
        </w:rPr>
        <w:t>）</w:t>
      </w:r>
      <w:r>
        <w:rPr>
          <w:rFonts w:hint="eastAsia" w:eastAsia="仿宋_GB2312"/>
          <w:color w:val="000000"/>
          <w:sz w:val="32"/>
          <w:szCs w:val="32"/>
        </w:rPr>
        <w:t>学前教育发展专项经费</w:t>
      </w:r>
      <w:r>
        <w:rPr>
          <w:rFonts w:eastAsia="仿宋_GB2312"/>
          <w:color w:val="000000"/>
          <w:sz w:val="32"/>
          <w:szCs w:val="32"/>
        </w:rPr>
        <w:t>专项</w:t>
      </w:r>
      <w:r>
        <w:rPr>
          <w:rFonts w:hint="eastAsia" w:eastAsia="仿宋_GB2312"/>
          <w:color w:val="000000"/>
          <w:sz w:val="32"/>
          <w:szCs w:val="32"/>
        </w:rPr>
        <w:t>60</w:t>
      </w:r>
      <w:r>
        <w:rPr>
          <w:rFonts w:eastAsia="仿宋_GB2312"/>
          <w:color w:val="000000"/>
          <w:sz w:val="32"/>
          <w:szCs w:val="32"/>
        </w:rPr>
        <w:t>万元。主要用于</w:t>
      </w:r>
      <w:r>
        <w:rPr>
          <w:rFonts w:hint="eastAsia" w:eastAsia="仿宋_GB2312"/>
          <w:color w:val="000000"/>
          <w:sz w:val="32"/>
          <w:szCs w:val="32"/>
        </w:rPr>
        <w:t>机关幼儿园添置办公设备及幼儿园玩具等教学设备等。</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仿宋_GB2312"/>
          <w:color w:val="000000"/>
          <w:sz w:val="32"/>
          <w:szCs w:val="32"/>
        </w:rPr>
        <w:t>（2</w:t>
      </w:r>
      <w:r>
        <w:rPr>
          <w:rFonts w:hint="eastAsia" w:eastAsia="仿宋_GB2312"/>
          <w:color w:val="000000"/>
          <w:sz w:val="32"/>
          <w:szCs w:val="32"/>
        </w:rPr>
        <w:t>9</w:t>
      </w:r>
      <w:r>
        <w:rPr>
          <w:rFonts w:eastAsia="仿宋_GB2312"/>
          <w:color w:val="000000"/>
          <w:sz w:val="32"/>
          <w:szCs w:val="32"/>
        </w:rPr>
        <w:t>）</w:t>
      </w:r>
      <w:r>
        <w:rPr>
          <w:rFonts w:hint="eastAsia" w:eastAsia="仿宋_GB2312"/>
          <w:color w:val="000000"/>
          <w:sz w:val="32"/>
          <w:szCs w:val="32"/>
        </w:rPr>
        <w:t>老年大学经费</w:t>
      </w:r>
      <w:r>
        <w:rPr>
          <w:rFonts w:eastAsia="仿宋_GB2312"/>
          <w:color w:val="000000"/>
          <w:sz w:val="32"/>
          <w:szCs w:val="32"/>
        </w:rPr>
        <w:t>专项</w:t>
      </w:r>
      <w:r>
        <w:rPr>
          <w:rFonts w:hint="eastAsia" w:eastAsia="仿宋_GB2312"/>
          <w:color w:val="000000"/>
          <w:sz w:val="32"/>
          <w:szCs w:val="32"/>
        </w:rPr>
        <w:t>17</w:t>
      </w:r>
      <w:r>
        <w:rPr>
          <w:rFonts w:eastAsia="仿宋_GB2312"/>
          <w:color w:val="000000"/>
          <w:sz w:val="32"/>
          <w:szCs w:val="32"/>
        </w:rPr>
        <w:t>。主要用于</w:t>
      </w:r>
      <w:r>
        <w:rPr>
          <w:rFonts w:hint="eastAsia" w:eastAsia="仿宋_GB2312"/>
          <w:color w:val="000000"/>
          <w:sz w:val="32"/>
          <w:szCs w:val="32"/>
        </w:rPr>
        <w:t>老年大学日常办公经费等。</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仿宋_GB2312"/>
          <w:color w:val="000000"/>
          <w:sz w:val="32"/>
          <w:szCs w:val="32"/>
        </w:rPr>
        <w:t>（</w:t>
      </w:r>
      <w:r>
        <w:rPr>
          <w:rFonts w:hint="eastAsia" w:eastAsia="仿宋_GB2312"/>
          <w:color w:val="000000"/>
          <w:sz w:val="32"/>
          <w:szCs w:val="32"/>
        </w:rPr>
        <w:t>31</w:t>
      </w:r>
      <w:r>
        <w:rPr>
          <w:rFonts w:eastAsia="仿宋_GB2312"/>
          <w:color w:val="000000"/>
          <w:sz w:val="32"/>
          <w:szCs w:val="32"/>
        </w:rPr>
        <w:t>）</w:t>
      </w:r>
      <w:r>
        <w:rPr>
          <w:rFonts w:hint="eastAsia" w:eastAsia="仿宋_GB2312"/>
          <w:color w:val="000000"/>
          <w:sz w:val="32"/>
          <w:szCs w:val="32"/>
        </w:rPr>
        <w:t>危房改造</w:t>
      </w:r>
      <w:r>
        <w:rPr>
          <w:rFonts w:eastAsia="仿宋_GB2312"/>
          <w:color w:val="000000"/>
          <w:sz w:val="32"/>
          <w:szCs w:val="32"/>
        </w:rPr>
        <w:t>专项</w:t>
      </w:r>
      <w:r>
        <w:rPr>
          <w:rFonts w:hint="eastAsia" w:eastAsia="仿宋_GB2312"/>
          <w:color w:val="000000"/>
          <w:sz w:val="32"/>
          <w:szCs w:val="32"/>
        </w:rPr>
        <w:t>200</w:t>
      </w:r>
      <w:r>
        <w:rPr>
          <w:rFonts w:eastAsia="仿宋_GB2312"/>
          <w:color w:val="000000"/>
          <w:sz w:val="32"/>
          <w:szCs w:val="32"/>
        </w:rPr>
        <w:t>万元。主要用于</w:t>
      </w:r>
      <w:r>
        <w:rPr>
          <w:rFonts w:hint="eastAsia" w:eastAsia="仿宋_GB2312"/>
          <w:color w:val="000000"/>
          <w:sz w:val="32"/>
          <w:szCs w:val="32"/>
        </w:rPr>
        <w:t>学校排危改造资金。</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仿宋_GB2312"/>
          <w:color w:val="000000"/>
          <w:sz w:val="32"/>
          <w:szCs w:val="32"/>
        </w:rPr>
        <w:t>（</w:t>
      </w:r>
      <w:r>
        <w:rPr>
          <w:rFonts w:hint="eastAsia" w:eastAsia="仿宋_GB2312"/>
          <w:color w:val="000000"/>
          <w:sz w:val="32"/>
          <w:szCs w:val="32"/>
        </w:rPr>
        <w:t>3</w:t>
      </w:r>
      <w:r>
        <w:rPr>
          <w:rFonts w:eastAsia="仿宋_GB2312"/>
          <w:color w:val="000000"/>
          <w:sz w:val="32"/>
          <w:szCs w:val="32"/>
        </w:rPr>
        <w:t>2）</w:t>
      </w:r>
      <w:r>
        <w:rPr>
          <w:rFonts w:hint="eastAsia" w:eastAsia="仿宋_GB2312"/>
          <w:color w:val="000000"/>
          <w:sz w:val="32"/>
          <w:szCs w:val="32"/>
        </w:rPr>
        <w:t>湖南工业大学联合办学专项补助</w:t>
      </w:r>
      <w:r>
        <w:rPr>
          <w:rFonts w:eastAsia="仿宋_GB2312"/>
          <w:color w:val="000000"/>
          <w:sz w:val="32"/>
          <w:szCs w:val="32"/>
        </w:rPr>
        <w:t>专项</w:t>
      </w:r>
      <w:r>
        <w:rPr>
          <w:rFonts w:hint="eastAsia" w:eastAsia="仿宋_GB2312"/>
          <w:color w:val="000000"/>
          <w:sz w:val="32"/>
          <w:szCs w:val="32"/>
        </w:rPr>
        <w:t>2200</w:t>
      </w:r>
      <w:r>
        <w:rPr>
          <w:rFonts w:eastAsia="仿宋_GB2312"/>
          <w:color w:val="000000"/>
          <w:sz w:val="32"/>
          <w:szCs w:val="32"/>
        </w:rPr>
        <w:t>万元。主要用于</w:t>
      </w:r>
      <w:r>
        <w:rPr>
          <w:rFonts w:hint="eastAsia" w:eastAsia="仿宋_GB2312"/>
          <w:color w:val="000000"/>
          <w:sz w:val="32"/>
          <w:szCs w:val="32"/>
        </w:rPr>
        <w:t>湖南工业大学基本建设资金。</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仿宋_GB2312"/>
          <w:color w:val="000000"/>
          <w:sz w:val="32"/>
          <w:szCs w:val="32"/>
        </w:rPr>
        <w:t>（</w:t>
      </w:r>
      <w:r>
        <w:rPr>
          <w:rFonts w:hint="eastAsia" w:eastAsia="仿宋_GB2312"/>
          <w:color w:val="000000"/>
          <w:sz w:val="32"/>
          <w:szCs w:val="32"/>
        </w:rPr>
        <w:t>33</w:t>
      </w:r>
      <w:r>
        <w:rPr>
          <w:rFonts w:eastAsia="仿宋_GB2312"/>
          <w:color w:val="000000"/>
          <w:sz w:val="32"/>
          <w:szCs w:val="32"/>
        </w:rPr>
        <w:t>）</w:t>
      </w:r>
      <w:r>
        <w:rPr>
          <w:rFonts w:hint="eastAsia" w:eastAsia="仿宋_GB2312"/>
          <w:color w:val="000000"/>
          <w:sz w:val="32"/>
          <w:szCs w:val="32"/>
        </w:rPr>
        <w:t>辞退代课老师补缴养老保险</w:t>
      </w:r>
      <w:r>
        <w:rPr>
          <w:rFonts w:eastAsia="仿宋_GB2312"/>
          <w:color w:val="000000"/>
          <w:sz w:val="32"/>
          <w:szCs w:val="32"/>
        </w:rPr>
        <w:t>专项</w:t>
      </w:r>
      <w:r>
        <w:rPr>
          <w:rFonts w:hint="eastAsia" w:eastAsia="仿宋_GB2312"/>
          <w:color w:val="000000"/>
          <w:sz w:val="32"/>
          <w:szCs w:val="32"/>
        </w:rPr>
        <w:t>1500</w:t>
      </w:r>
      <w:r>
        <w:rPr>
          <w:rFonts w:eastAsia="仿宋_GB2312"/>
          <w:color w:val="000000"/>
          <w:sz w:val="32"/>
          <w:szCs w:val="32"/>
        </w:rPr>
        <w:t>万元。主要用于</w:t>
      </w:r>
      <w:r>
        <w:rPr>
          <w:rFonts w:hint="eastAsia" w:eastAsia="仿宋_GB2312"/>
          <w:color w:val="000000"/>
          <w:sz w:val="32"/>
          <w:szCs w:val="32"/>
        </w:rPr>
        <w:t>为代课教师补缴养老保险。</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仿宋_GB2312"/>
          <w:color w:val="000000"/>
          <w:sz w:val="32"/>
          <w:szCs w:val="32"/>
        </w:rPr>
        <w:t>（</w:t>
      </w:r>
      <w:r>
        <w:rPr>
          <w:rFonts w:hint="eastAsia" w:eastAsia="仿宋_GB2312"/>
          <w:color w:val="000000"/>
          <w:sz w:val="32"/>
          <w:szCs w:val="32"/>
        </w:rPr>
        <w:t>34</w:t>
      </w:r>
      <w:r>
        <w:rPr>
          <w:rFonts w:eastAsia="仿宋_GB2312"/>
          <w:color w:val="000000"/>
          <w:sz w:val="32"/>
          <w:szCs w:val="32"/>
        </w:rPr>
        <w:t>）</w:t>
      </w:r>
      <w:r>
        <w:rPr>
          <w:rFonts w:hint="eastAsia" w:eastAsia="仿宋_GB2312"/>
          <w:color w:val="000000"/>
          <w:sz w:val="32"/>
          <w:szCs w:val="32"/>
        </w:rPr>
        <w:t>中小学校舍维修专项（配套）</w:t>
      </w:r>
      <w:r>
        <w:rPr>
          <w:rFonts w:eastAsia="仿宋_GB2312"/>
          <w:color w:val="000000"/>
          <w:sz w:val="32"/>
          <w:szCs w:val="32"/>
        </w:rPr>
        <w:t>专项</w:t>
      </w:r>
      <w:r>
        <w:rPr>
          <w:rFonts w:hint="eastAsia" w:eastAsia="仿宋_GB2312"/>
          <w:color w:val="000000"/>
          <w:sz w:val="32"/>
          <w:szCs w:val="32"/>
        </w:rPr>
        <w:t>120</w:t>
      </w:r>
      <w:r>
        <w:rPr>
          <w:rFonts w:eastAsia="仿宋_GB2312"/>
          <w:color w:val="000000"/>
          <w:sz w:val="32"/>
          <w:szCs w:val="32"/>
        </w:rPr>
        <w:t>万元。主要用于</w:t>
      </w:r>
      <w:r>
        <w:rPr>
          <w:rFonts w:hint="eastAsia" w:eastAsia="仿宋_GB2312"/>
          <w:color w:val="000000"/>
          <w:sz w:val="32"/>
          <w:szCs w:val="32"/>
        </w:rPr>
        <w:t>义务教育阶段学校校舍维修改造工程项目经费。</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仿宋_GB2312"/>
          <w:color w:val="000000"/>
          <w:sz w:val="32"/>
          <w:szCs w:val="32"/>
        </w:rPr>
        <w:t>（</w:t>
      </w:r>
      <w:r>
        <w:rPr>
          <w:rFonts w:hint="eastAsia" w:eastAsia="仿宋_GB2312"/>
          <w:color w:val="000000"/>
          <w:sz w:val="32"/>
          <w:szCs w:val="32"/>
        </w:rPr>
        <w:t>35</w:t>
      </w:r>
      <w:r>
        <w:rPr>
          <w:rFonts w:eastAsia="仿宋_GB2312"/>
          <w:color w:val="000000"/>
          <w:sz w:val="32"/>
          <w:szCs w:val="32"/>
        </w:rPr>
        <w:t>）</w:t>
      </w:r>
      <w:r>
        <w:rPr>
          <w:rFonts w:hint="eastAsia" w:eastAsia="仿宋_GB2312"/>
          <w:color w:val="000000"/>
          <w:sz w:val="32"/>
          <w:szCs w:val="32"/>
        </w:rPr>
        <w:t>特殊教育经费</w:t>
      </w:r>
      <w:r>
        <w:rPr>
          <w:rFonts w:eastAsia="仿宋_GB2312"/>
          <w:color w:val="000000"/>
          <w:sz w:val="32"/>
          <w:szCs w:val="32"/>
        </w:rPr>
        <w:t>专项</w:t>
      </w:r>
      <w:r>
        <w:rPr>
          <w:rFonts w:hint="eastAsia" w:eastAsia="仿宋_GB2312"/>
          <w:color w:val="000000"/>
          <w:sz w:val="32"/>
          <w:szCs w:val="32"/>
        </w:rPr>
        <w:t>30</w:t>
      </w:r>
      <w:r>
        <w:rPr>
          <w:rFonts w:eastAsia="仿宋_GB2312"/>
          <w:color w:val="000000"/>
          <w:sz w:val="32"/>
          <w:szCs w:val="32"/>
        </w:rPr>
        <w:t>万元。主要用于</w:t>
      </w:r>
      <w:r>
        <w:rPr>
          <w:rFonts w:hint="eastAsia" w:eastAsia="仿宋_GB2312"/>
          <w:color w:val="000000"/>
          <w:sz w:val="32"/>
          <w:szCs w:val="32"/>
        </w:rPr>
        <w:t>醴陵市特殊学校学生生活费等支出。</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仿宋_GB2312"/>
          <w:color w:val="000000"/>
          <w:sz w:val="32"/>
          <w:szCs w:val="32"/>
        </w:rPr>
        <w:t>（</w:t>
      </w:r>
      <w:r>
        <w:rPr>
          <w:rFonts w:hint="eastAsia" w:eastAsia="仿宋_GB2312"/>
          <w:color w:val="000000"/>
          <w:sz w:val="32"/>
          <w:szCs w:val="32"/>
        </w:rPr>
        <w:t>36</w:t>
      </w:r>
      <w:r>
        <w:rPr>
          <w:rFonts w:eastAsia="仿宋_GB2312"/>
          <w:color w:val="000000"/>
          <w:sz w:val="32"/>
          <w:szCs w:val="32"/>
        </w:rPr>
        <w:t>）</w:t>
      </w:r>
      <w:r>
        <w:rPr>
          <w:rFonts w:hint="eastAsia" w:eastAsia="仿宋_GB2312"/>
          <w:color w:val="000000"/>
          <w:sz w:val="32"/>
          <w:szCs w:val="32"/>
        </w:rPr>
        <w:t>民办教育发展经费</w:t>
      </w:r>
      <w:r>
        <w:rPr>
          <w:rFonts w:eastAsia="仿宋_GB2312"/>
          <w:color w:val="000000"/>
          <w:sz w:val="32"/>
          <w:szCs w:val="32"/>
        </w:rPr>
        <w:t>专项</w:t>
      </w:r>
      <w:r>
        <w:rPr>
          <w:rFonts w:hint="eastAsia" w:eastAsia="仿宋_GB2312"/>
          <w:color w:val="000000"/>
          <w:sz w:val="32"/>
          <w:szCs w:val="32"/>
        </w:rPr>
        <w:t>12</w:t>
      </w:r>
      <w:r>
        <w:rPr>
          <w:rFonts w:eastAsia="仿宋_GB2312"/>
          <w:color w:val="000000"/>
          <w:sz w:val="32"/>
          <w:szCs w:val="32"/>
        </w:rPr>
        <w:t>万元。主要用于</w:t>
      </w:r>
      <w:r>
        <w:rPr>
          <w:rFonts w:hint="eastAsia" w:eastAsia="仿宋_GB2312"/>
          <w:color w:val="000000"/>
          <w:sz w:val="32"/>
          <w:szCs w:val="32"/>
        </w:rPr>
        <w:t>支持民办教育发展资金。</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仿宋_GB2312"/>
          <w:color w:val="000000"/>
          <w:sz w:val="32"/>
          <w:szCs w:val="32"/>
        </w:rPr>
        <w:t>（</w:t>
      </w:r>
      <w:r>
        <w:rPr>
          <w:rFonts w:hint="eastAsia" w:eastAsia="仿宋_GB2312"/>
          <w:color w:val="000000"/>
          <w:sz w:val="32"/>
          <w:szCs w:val="32"/>
        </w:rPr>
        <w:t>37</w:t>
      </w:r>
      <w:r>
        <w:rPr>
          <w:rFonts w:eastAsia="仿宋_GB2312"/>
          <w:color w:val="000000"/>
          <w:sz w:val="32"/>
          <w:szCs w:val="32"/>
        </w:rPr>
        <w:t>）</w:t>
      </w:r>
      <w:r>
        <w:rPr>
          <w:rFonts w:hint="eastAsia" w:eastAsia="仿宋_GB2312"/>
          <w:color w:val="000000"/>
          <w:sz w:val="32"/>
          <w:szCs w:val="32"/>
        </w:rPr>
        <w:t>学前教育困难幼儿资助配套经费</w:t>
      </w:r>
      <w:r>
        <w:rPr>
          <w:rFonts w:eastAsia="仿宋_GB2312"/>
          <w:color w:val="000000"/>
          <w:sz w:val="32"/>
          <w:szCs w:val="32"/>
        </w:rPr>
        <w:t>专项309.86万元。主要用于</w:t>
      </w:r>
      <w:r>
        <w:rPr>
          <w:rFonts w:hint="eastAsia" w:eastAsia="仿宋_GB2312"/>
          <w:color w:val="000000"/>
          <w:sz w:val="32"/>
          <w:szCs w:val="32"/>
        </w:rPr>
        <w:t>资助学前教育困难学生。</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仿宋_GB2312"/>
          <w:color w:val="000000"/>
          <w:sz w:val="32"/>
          <w:szCs w:val="32"/>
        </w:rPr>
        <w:t>（</w:t>
      </w:r>
      <w:r>
        <w:rPr>
          <w:rFonts w:hint="eastAsia" w:eastAsia="仿宋_GB2312"/>
          <w:color w:val="000000"/>
          <w:sz w:val="32"/>
          <w:szCs w:val="32"/>
        </w:rPr>
        <w:t>38</w:t>
      </w:r>
      <w:r>
        <w:rPr>
          <w:rFonts w:eastAsia="仿宋_GB2312"/>
          <w:color w:val="000000"/>
          <w:sz w:val="32"/>
          <w:szCs w:val="32"/>
        </w:rPr>
        <w:t>）</w:t>
      </w:r>
      <w:r>
        <w:rPr>
          <w:rFonts w:hint="eastAsia" w:eastAsia="仿宋_GB2312"/>
          <w:color w:val="000000"/>
          <w:sz w:val="32"/>
          <w:szCs w:val="32"/>
        </w:rPr>
        <w:t>教师绩效奖</w:t>
      </w:r>
      <w:r>
        <w:rPr>
          <w:rFonts w:eastAsia="仿宋_GB2312"/>
          <w:color w:val="000000"/>
          <w:sz w:val="32"/>
          <w:szCs w:val="32"/>
        </w:rPr>
        <w:t>专项</w:t>
      </w:r>
      <w:r>
        <w:rPr>
          <w:rFonts w:hint="eastAsia" w:eastAsia="仿宋_GB2312"/>
          <w:color w:val="000000"/>
          <w:sz w:val="32"/>
          <w:szCs w:val="32"/>
        </w:rPr>
        <w:t>9282.42</w:t>
      </w:r>
      <w:r>
        <w:rPr>
          <w:rFonts w:eastAsia="仿宋_GB2312"/>
          <w:color w:val="000000"/>
          <w:sz w:val="32"/>
          <w:szCs w:val="32"/>
        </w:rPr>
        <w:t>万元。主要用于</w:t>
      </w:r>
      <w:r>
        <w:rPr>
          <w:rFonts w:hint="eastAsia" w:eastAsia="仿宋_GB2312"/>
          <w:color w:val="000000"/>
          <w:sz w:val="32"/>
          <w:szCs w:val="32"/>
        </w:rPr>
        <w:t>发放教师奖励性绩效工作。</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仿宋_GB2312"/>
          <w:color w:val="000000"/>
          <w:sz w:val="32"/>
          <w:szCs w:val="32"/>
        </w:rPr>
        <w:t>（</w:t>
      </w:r>
      <w:r>
        <w:rPr>
          <w:rFonts w:hint="eastAsia" w:eastAsia="仿宋_GB2312"/>
          <w:color w:val="000000"/>
          <w:sz w:val="32"/>
          <w:szCs w:val="32"/>
        </w:rPr>
        <w:t>39</w:t>
      </w:r>
      <w:r>
        <w:rPr>
          <w:rFonts w:eastAsia="仿宋_GB2312"/>
          <w:color w:val="000000"/>
          <w:sz w:val="32"/>
          <w:szCs w:val="32"/>
        </w:rPr>
        <w:t>）</w:t>
      </w:r>
      <w:r>
        <w:rPr>
          <w:rFonts w:hint="eastAsia" w:eastAsia="仿宋_GB2312"/>
          <w:color w:val="000000"/>
          <w:sz w:val="32"/>
          <w:szCs w:val="32"/>
        </w:rPr>
        <w:t>创新人才培养经费</w:t>
      </w:r>
      <w:r>
        <w:rPr>
          <w:rFonts w:eastAsia="仿宋_GB2312"/>
          <w:color w:val="000000"/>
          <w:sz w:val="32"/>
          <w:szCs w:val="32"/>
        </w:rPr>
        <w:t>专项</w:t>
      </w:r>
      <w:r>
        <w:rPr>
          <w:rFonts w:hint="eastAsia" w:eastAsia="仿宋_GB2312"/>
          <w:color w:val="000000"/>
          <w:sz w:val="32"/>
          <w:szCs w:val="32"/>
        </w:rPr>
        <w:t>45</w:t>
      </w:r>
      <w:r>
        <w:rPr>
          <w:rFonts w:eastAsia="仿宋_GB2312"/>
          <w:color w:val="000000"/>
          <w:sz w:val="32"/>
          <w:szCs w:val="32"/>
        </w:rPr>
        <w:t>万元。主要用于</w:t>
      </w:r>
      <w:r>
        <w:rPr>
          <w:rFonts w:hint="eastAsia" w:eastAsia="仿宋_GB2312"/>
          <w:color w:val="000000"/>
          <w:sz w:val="32"/>
          <w:szCs w:val="32"/>
        </w:rPr>
        <w:t>补助一、二、四、五中创新人才培养工作经费。</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仿宋_GB2312"/>
          <w:color w:val="000000"/>
          <w:sz w:val="32"/>
          <w:szCs w:val="32"/>
        </w:rPr>
        <w:t>（</w:t>
      </w:r>
      <w:r>
        <w:rPr>
          <w:rFonts w:hint="eastAsia" w:eastAsia="仿宋_GB2312"/>
          <w:color w:val="000000"/>
          <w:sz w:val="32"/>
          <w:szCs w:val="32"/>
        </w:rPr>
        <w:t>40</w:t>
      </w:r>
      <w:r>
        <w:rPr>
          <w:rFonts w:eastAsia="仿宋_GB2312"/>
          <w:color w:val="000000"/>
          <w:sz w:val="32"/>
          <w:szCs w:val="32"/>
        </w:rPr>
        <w:t>）</w:t>
      </w:r>
      <w:r>
        <w:rPr>
          <w:rFonts w:hint="eastAsia" w:eastAsia="仿宋_GB2312"/>
          <w:color w:val="000000"/>
          <w:sz w:val="32"/>
          <w:szCs w:val="32"/>
        </w:rPr>
        <w:t>高考教育质量奖专项</w:t>
      </w:r>
      <w:r>
        <w:rPr>
          <w:rFonts w:eastAsia="仿宋_GB2312"/>
          <w:color w:val="000000"/>
          <w:sz w:val="32"/>
          <w:szCs w:val="32"/>
        </w:rPr>
        <w:t>专项</w:t>
      </w:r>
      <w:r>
        <w:rPr>
          <w:rFonts w:hint="eastAsia" w:eastAsia="仿宋_GB2312"/>
          <w:color w:val="000000"/>
          <w:sz w:val="32"/>
          <w:szCs w:val="32"/>
        </w:rPr>
        <w:t>200</w:t>
      </w:r>
      <w:r>
        <w:rPr>
          <w:rFonts w:eastAsia="仿宋_GB2312"/>
          <w:color w:val="000000"/>
          <w:sz w:val="32"/>
          <w:szCs w:val="32"/>
        </w:rPr>
        <w:t>万元。主要用于</w:t>
      </w:r>
      <w:r>
        <w:rPr>
          <w:rFonts w:hint="eastAsia" w:eastAsia="仿宋_GB2312"/>
          <w:color w:val="000000"/>
          <w:sz w:val="32"/>
          <w:szCs w:val="32"/>
        </w:rPr>
        <w:t>高考学考教学质量奖励资金。</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仿宋_GB2312"/>
          <w:color w:val="000000"/>
          <w:sz w:val="32"/>
          <w:szCs w:val="32"/>
        </w:rPr>
        <w:t>（</w:t>
      </w:r>
      <w:r>
        <w:rPr>
          <w:rFonts w:hint="eastAsia" w:eastAsia="仿宋_GB2312"/>
          <w:color w:val="000000"/>
          <w:sz w:val="32"/>
          <w:szCs w:val="32"/>
        </w:rPr>
        <w:t>41</w:t>
      </w:r>
      <w:r>
        <w:rPr>
          <w:rFonts w:eastAsia="仿宋_GB2312"/>
          <w:color w:val="000000"/>
          <w:sz w:val="32"/>
          <w:szCs w:val="32"/>
        </w:rPr>
        <w:t>）</w:t>
      </w:r>
      <w:r>
        <w:rPr>
          <w:rFonts w:hint="eastAsia" w:eastAsia="仿宋_GB2312"/>
          <w:color w:val="000000"/>
          <w:sz w:val="32"/>
          <w:szCs w:val="32"/>
        </w:rPr>
        <w:t>职业教育专项</w:t>
      </w:r>
      <w:r>
        <w:rPr>
          <w:rFonts w:eastAsia="仿宋_GB2312"/>
          <w:color w:val="000000"/>
          <w:sz w:val="32"/>
          <w:szCs w:val="32"/>
        </w:rPr>
        <w:t>专项</w:t>
      </w:r>
      <w:r>
        <w:rPr>
          <w:rFonts w:hint="eastAsia" w:eastAsia="仿宋_GB2312"/>
          <w:color w:val="000000"/>
          <w:sz w:val="32"/>
          <w:szCs w:val="32"/>
        </w:rPr>
        <w:t>150</w:t>
      </w:r>
      <w:r>
        <w:rPr>
          <w:rFonts w:eastAsia="仿宋_GB2312"/>
          <w:color w:val="000000"/>
          <w:sz w:val="32"/>
          <w:szCs w:val="32"/>
        </w:rPr>
        <w:t>万元。主要用于</w:t>
      </w:r>
      <w:r>
        <w:rPr>
          <w:rFonts w:hint="eastAsia" w:eastAsia="仿宋_GB2312"/>
          <w:color w:val="000000"/>
          <w:sz w:val="32"/>
          <w:szCs w:val="32"/>
        </w:rPr>
        <w:t>支持中职教育建设和改善中职办学条件等资金。</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仿宋_GB2312"/>
          <w:color w:val="000000"/>
          <w:sz w:val="32"/>
          <w:szCs w:val="32"/>
        </w:rPr>
        <w:t>（</w:t>
      </w:r>
      <w:r>
        <w:rPr>
          <w:rFonts w:hint="eastAsia" w:eastAsia="仿宋_GB2312"/>
          <w:color w:val="000000"/>
          <w:sz w:val="32"/>
          <w:szCs w:val="32"/>
        </w:rPr>
        <w:t>42</w:t>
      </w:r>
      <w:r>
        <w:rPr>
          <w:rFonts w:eastAsia="仿宋_GB2312"/>
          <w:color w:val="000000"/>
          <w:sz w:val="32"/>
          <w:szCs w:val="32"/>
        </w:rPr>
        <w:t>）</w:t>
      </w:r>
      <w:r>
        <w:rPr>
          <w:rFonts w:hint="eastAsia" w:eastAsia="仿宋_GB2312"/>
          <w:color w:val="000000"/>
          <w:sz w:val="32"/>
          <w:szCs w:val="32"/>
        </w:rPr>
        <w:t>“教师节”专项</w:t>
      </w:r>
      <w:r>
        <w:rPr>
          <w:rFonts w:eastAsia="仿宋_GB2312"/>
          <w:color w:val="000000"/>
          <w:sz w:val="32"/>
          <w:szCs w:val="32"/>
        </w:rPr>
        <w:t>专项</w:t>
      </w:r>
      <w:r>
        <w:rPr>
          <w:rFonts w:hint="eastAsia" w:eastAsia="仿宋_GB2312"/>
          <w:color w:val="000000"/>
          <w:sz w:val="32"/>
          <w:szCs w:val="32"/>
        </w:rPr>
        <w:t>2</w:t>
      </w:r>
      <w:r>
        <w:rPr>
          <w:rFonts w:eastAsia="仿宋_GB2312"/>
          <w:color w:val="000000"/>
          <w:sz w:val="32"/>
          <w:szCs w:val="32"/>
        </w:rPr>
        <w:t>万元。主要用于</w:t>
      </w:r>
      <w:r>
        <w:rPr>
          <w:rFonts w:hint="eastAsia" w:eastAsia="仿宋_GB2312"/>
          <w:color w:val="000000"/>
          <w:sz w:val="32"/>
          <w:szCs w:val="32"/>
        </w:rPr>
        <w:t>庆祝教师节各项费用。</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仿宋_GB2312"/>
          <w:color w:val="000000"/>
          <w:sz w:val="32"/>
          <w:szCs w:val="32"/>
        </w:rPr>
        <w:t>（</w:t>
      </w:r>
      <w:r>
        <w:rPr>
          <w:rFonts w:hint="eastAsia" w:eastAsia="仿宋_GB2312"/>
          <w:color w:val="000000"/>
          <w:sz w:val="32"/>
          <w:szCs w:val="32"/>
        </w:rPr>
        <w:t>43</w:t>
      </w:r>
      <w:r>
        <w:rPr>
          <w:rFonts w:eastAsia="仿宋_GB2312"/>
          <w:color w:val="000000"/>
          <w:sz w:val="32"/>
          <w:szCs w:val="32"/>
        </w:rPr>
        <w:t>）</w:t>
      </w:r>
      <w:r>
        <w:rPr>
          <w:rFonts w:hint="eastAsia" w:eastAsia="仿宋_GB2312"/>
          <w:color w:val="000000"/>
          <w:sz w:val="32"/>
          <w:szCs w:val="32"/>
        </w:rPr>
        <w:t>青少年科技活动经费</w:t>
      </w:r>
      <w:r>
        <w:rPr>
          <w:rFonts w:eastAsia="仿宋_GB2312"/>
          <w:color w:val="000000"/>
          <w:sz w:val="32"/>
          <w:szCs w:val="32"/>
        </w:rPr>
        <w:t>专项</w:t>
      </w:r>
      <w:r>
        <w:rPr>
          <w:rFonts w:hint="eastAsia" w:eastAsia="仿宋_GB2312"/>
          <w:color w:val="000000"/>
          <w:sz w:val="32"/>
          <w:szCs w:val="32"/>
        </w:rPr>
        <w:t>8</w:t>
      </w:r>
      <w:r>
        <w:rPr>
          <w:rFonts w:eastAsia="仿宋_GB2312"/>
          <w:color w:val="000000"/>
          <w:sz w:val="32"/>
          <w:szCs w:val="32"/>
        </w:rPr>
        <w:t>万元。主要用于</w:t>
      </w:r>
      <w:r>
        <w:rPr>
          <w:rFonts w:hint="eastAsia" w:eastAsia="仿宋_GB2312"/>
          <w:color w:val="000000"/>
          <w:sz w:val="32"/>
          <w:szCs w:val="32"/>
        </w:rPr>
        <w:t>青少年科技活动工作经费。</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仿宋_GB2312"/>
          <w:color w:val="000000"/>
          <w:sz w:val="32"/>
          <w:szCs w:val="32"/>
        </w:rPr>
        <w:t>（</w:t>
      </w:r>
      <w:r>
        <w:rPr>
          <w:rFonts w:hint="eastAsia" w:eastAsia="仿宋_GB2312"/>
          <w:color w:val="000000"/>
          <w:sz w:val="32"/>
          <w:szCs w:val="32"/>
        </w:rPr>
        <w:t>44</w:t>
      </w:r>
      <w:r>
        <w:rPr>
          <w:rFonts w:eastAsia="仿宋_GB2312"/>
          <w:color w:val="000000"/>
          <w:sz w:val="32"/>
          <w:szCs w:val="32"/>
        </w:rPr>
        <w:t>）</w:t>
      </w:r>
      <w:r>
        <w:rPr>
          <w:rFonts w:hint="eastAsia" w:eastAsia="仿宋_GB2312"/>
          <w:color w:val="000000"/>
          <w:sz w:val="32"/>
          <w:szCs w:val="32"/>
        </w:rPr>
        <w:t>高中教育运转补助</w:t>
      </w:r>
      <w:r>
        <w:rPr>
          <w:rFonts w:eastAsia="仿宋_GB2312"/>
          <w:color w:val="000000"/>
          <w:sz w:val="32"/>
          <w:szCs w:val="32"/>
        </w:rPr>
        <w:t>专项</w:t>
      </w:r>
      <w:r>
        <w:rPr>
          <w:rFonts w:hint="eastAsia" w:eastAsia="仿宋_GB2312"/>
          <w:color w:val="000000"/>
          <w:sz w:val="32"/>
          <w:szCs w:val="32"/>
        </w:rPr>
        <w:t>1500.59</w:t>
      </w:r>
      <w:r>
        <w:rPr>
          <w:rFonts w:eastAsia="仿宋_GB2312"/>
          <w:color w:val="000000"/>
          <w:sz w:val="32"/>
          <w:szCs w:val="32"/>
        </w:rPr>
        <w:t>万元。主要用于</w:t>
      </w:r>
      <w:r>
        <w:rPr>
          <w:rFonts w:hint="eastAsia" w:eastAsia="仿宋_GB2312"/>
          <w:color w:val="000000"/>
          <w:sz w:val="32"/>
          <w:szCs w:val="32"/>
        </w:rPr>
        <w:t>补充高中运转工作经费。</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仿宋_GB2312"/>
          <w:color w:val="000000"/>
          <w:sz w:val="32"/>
          <w:szCs w:val="32"/>
        </w:rPr>
        <w:t>（</w:t>
      </w:r>
      <w:r>
        <w:rPr>
          <w:rFonts w:hint="eastAsia" w:eastAsia="仿宋_GB2312"/>
          <w:color w:val="000000"/>
          <w:sz w:val="32"/>
          <w:szCs w:val="32"/>
        </w:rPr>
        <w:t>45</w:t>
      </w:r>
      <w:r>
        <w:rPr>
          <w:rFonts w:eastAsia="仿宋_GB2312"/>
          <w:color w:val="000000"/>
          <w:sz w:val="32"/>
          <w:szCs w:val="32"/>
        </w:rPr>
        <w:t>）</w:t>
      </w:r>
      <w:r>
        <w:rPr>
          <w:rFonts w:hint="eastAsia" w:eastAsia="仿宋_GB2312"/>
          <w:color w:val="000000"/>
          <w:sz w:val="32"/>
          <w:szCs w:val="32"/>
        </w:rPr>
        <w:t>全市学生运动会专项经费</w:t>
      </w:r>
      <w:r>
        <w:rPr>
          <w:rFonts w:eastAsia="仿宋_GB2312"/>
          <w:color w:val="000000"/>
          <w:sz w:val="32"/>
          <w:szCs w:val="32"/>
        </w:rPr>
        <w:t>专项</w:t>
      </w:r>
      <w:r>
        <w:rPr>
          <w:rFonts w:hint="eastAsia" w:eastAsia="仿宋_GB2312"/>
          <w:color w:val="000000"/>
          <w:sz w:val="32"/>
          <w:szCs w:val="32"/>
        </w:rPr>
        <w:t>4</w:t>
      </w:r>
      <w:r>
        <w:rPr>
          <w:rFonts w:eastAsia="仿宋_GB2312"/>
          <w:color w:val="000000"/>
          <w:sz w:val="32"/>
          <w:szCs w:val="32"/>
        </w:rPr>
        <w:t>万元。主要用于</w:t>
      </w:r>
      <w:r>
        <w:rPr>
          <w:rFonts w:hint="eastAsia" w:eastAsia="仿宋_GB2312"/>
          <w:color w:val="000000"/>
          <w:sz w:val="32"/>
          <w:szCs w:val="32"/>
        </w:rPr>
        <w:t>召开中小学运动会工作经费。</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仿宋_GB2312"/>
          <w:color w:val="000000"/>
          <w:sz w:val="32"/>
          <w:szCs w:val="32"/>
        </w:rPr>
        <w:t>（</w:t>
      </w:r>
      <w:r>
        <w:rPr>
          <w:rFonts w:hint="eastAsia" w:eastAsia="仿宋_GB2312"/>
          <w:color w:val="000000"/>
          <w:sz w:val="32"/>
          <w:szCs w:val="32"/>
        </w:rPr>
        <w:t>46</w:t>
      </w:r>
      <w:r>
        <w:rPr>
          <w:rFonts w:eastAsia="仿宋_GB2312"/>
          <w:color w:val="000000"/>
          <w:sz w:val="32"/>
          <w:szCs w:val="32"/>
        </w:rPr>
        <w:t>）</w:t>
      </w:r>
      <w:r>
        <w:rPr>
          <w:rFonts w:hint="eastAsia" w:eastAsia="仿宋_GB2312"/>
          <w:color w:val="000000"/>
          <w:sz w:val="32"/>
          <w:szCs w:val="32"/>
        </w:rPr>
        <w:t>“六一”儿童节专项</w:t>
      </w:r>
      <w:r>
        <w:rPr>
          <w:rFonts w:eastAsia="仿宋_GB2312"/>
          <w:color w:val="000000"/>
          <w:sz w:val="32"/>
          <w:szCs w:val="32"/>
        </w:rPr>
        <w:t>专项</w:t>
      </w:r>
      <w:r>
        <w:rPr>
          <w:rFonts w:hint="eastAsia" w:eastAsia="仿宋_GB2312"/>
          <w:color w:val="000000"/>
          <w:sz w:val="32"/>
          <w:szCs w:val="32"/>
        </w:rPr>
        <w:t>6</w:t>
      </w:r>
      <w:r>
        <w:rPr>
          <w:rFonts w:eastAsia="仿宋_GB2312"/>
          <w:color w:val="000000"/>
          <w:sz w:val="32"/>
          <w:szCs w:val="32"/>
        </w:rPr>
        <w:t>万元。主要用于</w:t>
      </w:r>
      <w:r>
        <w:rPr>
          <w:rFonts w:hint="eastAsia" w:eastAsia="仿宋_GB2312"/>
          <w:color w:val="000000"/>
          <w:sz w:val="32"/>
          <w:szCs w:val="32"/>
        </w:rPr>
        <w:t>“六一”儿童节活动经费。</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楷体_GB2312"/>
          <w:bCs/>
          <w:color w:val="000000"/>
          <w:sz w:val="32"/>
          <w:szCs w:val="32"/>
        </w:rPr>
        <w:t>（三）预算收支增减变化情况说明：</w:t>
      </w:r>
      <w:r>
        <w:rPr>
          <w:rFonts w:eastAsia="仿宋_GB2312"/>
          <w:color w:val="000000"/>
          <w:sz w:val="32"/>
          <w:szCs w:val="32"/>
        </w:rPr>
        <w:t>20</w:t>
      </w:r>
      <w:r>
        <w:rPr>
          <w:rFonts w:hint="eastAsia" w:eastAsia="仿宋_GB2312"/>
          <w:color w:val="000000"/>
          <w:sz w:val="32"/>
          <w:szCs w:val="32"/>
        </w:rPr>
        <w:t>21</w:t>
      </w:r>
      <w:r>
        <w:rPr>
          <w:rFonts w:eastAsia="仿宋_GB2312"/>
          <w:color w:val="000000"/>
          <w:sz w:val="32"/>
          <w:szCs w:val="32"/>
        </w:rPr>
        <w:t>年度本单位年初预算数为</w:t>
      </w:r>
      <w:r>
        <w:rPr>
          <w:rFonts w:hint="eastAsia" w:eastAsia="仿宋_GB2312"/>
          <w:color w:val="000000"/>
          <w:sz w:val="32"/>
          <w:szCs w:val="32"/>
        </w:rPr>
        <w:t>107121.98</w:t>
      </w:r>
      <w:r>
        <w:rPr>
          <w:rFonts w:eastAsia="仿宋_GB2312"/>
          <w:color w:val="000000"/>
          <w:sz w:val="32"/>
          <w:szCs w:val="32"/>
        </w:rPr>
        <w:t>万元，比上年增加</w:t>
      </w:r>
      <w:r>
        <w:rPr>
          <w:rFonts w:hint="eastAsia" w:eastAsia="仿宋_GB2312"/>
          <w:color w:val="000000"/>
          <w:sz w:val="32"/>
          <w:szCs w:val="32"/>
        </w:rPr>
        <w:t>1761.39</w:t>
      </w:r>
      <w:r>
        <w:rPr>
          <w:rFonts w:eastAsia="仿宋_GB2312"/>
          <w:color w:val="000000"/>
          <w:sz w:val="32"/>
          <w:szCs w:val="32"/>
        </w:rPr>
        <w:t>万元，主要原因是</w:t>
      </w:r>
      <w:r>
        <w:rPr>
          <w:rFonts w:hint="eastAsia" w:eastAsia="仿宋_GB2312"/>
          <w:color w:val="000000"/>
          <w:sz w:val="32"/>
          <w:szCs w:val="32"/>
        </w:rPr>
        <w:t>教师数增加，基本支出较上年增加608.62万元；学生数增加及教师绩效工资标准提高等，项目支出增加1152.77万元。</w:t>
      </w:r>
    </w:p>
    <w:p>
      <w:pPr>
        <w:tabs>
          <w:tab w:val="left" w:pos="7560"/>
        </w:tabs>
        <w:adjustRightInd w:val="0"/>
        <w:snapToGrid w:val="0"/>
        <w:spacing w:line="560" w:lineRule="exact"/>
        <w:ind w:firstLine="640" w:firstLineChars="200"/>
        <w:jc w:val="left"/>
        <w:rPr>
          <w:rFonts w:eastAsia="黑体"/>
          <w:color w:val="000000"/>
          <w:sz w:val="32"/>
          <w:szCs w:val="32"/>
        </w:rPr>
      </w:pPr>
      <w:r>
        <w:rPr>
          <w:rFonts w:hAnsi="黑体" w:eastAsia="黑体"/>
          <w:color w:val="000000"/>
          <w:sz w:val="32"/>
          <w:szCs w:val="32"/>
        </w:rPr>
        <w:t>四、其他重要事项情况说明</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楷体_GB2312"/>
          <w:bCs/>
          <w:color w:val="000000"/>
          <w:sz w:val="32"/>
          <w:szCs w:val="32"/>
        </w:rPr>
        <w:t>（一）机关运行经费：</w:t>
      </w:r>
      <w:r>
        <w:rPr>
          <w:rFonts w:eastAsia="仿宋_GB2312"/>
          <w:color w:val="000000"/>
          <w:sz w:val="32"/>
          <w:szCs w:val="32"/>
        </w:rPr>
        <w:t>本部门</w:t>
      </w:r>
      <w:r>
        <w:rPr>
          <w:rFonts w:hint="eastAsia" w:eastAsia="仿宋_GB2312"/>
          <w:color w:val="000000"/>
          <w:sz w:val="32"/>
          <w:szCs w:val="32"/>
        </w:rPr>
        <w:t>2021</w:t>
      </w:r>
      <w:r>
        <w:rPr>
          <w:rFonts w:eastAsia="仿宋_GB2312"/>
          <w:color w:val="000000"/>
          <w:sz w:val="32"/>
          <w:szCs w:val="32"/>
        </w:rPr>
        <w:t>年年初预算机关运行经费(商品和服务支出+</w:t>
      </w:r>
      <w:r>
        <w:rPr>
          <w:rFonts w:hint="eastAsia" w:eastAsia="仿宋_GB2312"/>
          <w:color w:val="000000"/>
          <w:sz w:val="32"/>
          <w:szCs w:val="32"/>
        </w:rPr>
        <w:t>工作性</w:t>
      </w:r>
      <w:r>
        <w:rPr>
          <w:rFonts w:eastAsia="仿宋_GB2312"/>
          <w:color w:val="000000"/>
          <w:sz w:val="32"/>
          <w:szCs w:val="32"/>
        </w:rPr>
        <w:t>专项)共安排</w:t>
      </w:r>
      <w:r>
        <w:rPr>
          <w:rFonts w:hint="eastAsia" w:eastAsia="仿宋_GB2312"/>
          <w:color w:val="000000"/>
          <w:sz w:val="32"/>
          <w:szCs w:val="32"/>
        </w:rPr>
        <w:t>494.42</w:t>
      </w:r>
      <w:r>
        <w:rPr>
          <w:rFonts w:eastAsia="仿宋_GB2312"/>
          <w:color w:val="000000"/>
          <w:sz w:val="32"/>
          <w:szCs w:val="32"/>
        </w:rPr>
        <w:t>万元，比上年度预算增加</w:t>
      </w:r>
      <w:r>
        <w:rPr>
          <w:rFonts w:hint="eastAsia" w:eastAsia="仿宋_GB2312"/>
          <w:color w:val="000000"/>
          <w:sz w:val="32"/>
          <w:szCs w:val="32"/>
        </w:rPr>
        <w:t>30.53</w:t>
      </w:r>
      <w:r>
        <w:rPr>
          <w:rFonts w:eastAsia="仿宋_GB2312"/>
          <w:color w:val="000000"/>
          <w:sz w:val="32"/>
          <w:szCs w:val="32"/>
        </w:rPr>
        <w:t>万元，</w:t>
      </w:r>
      <w:r>
        <w:rPr>
          <w:rFonts w:eastAsia="仿宋_GB2312"/>
          <w:bCs/>
          <w:color w:val="000000"/>
          <w:sz w:val="32"/>
          <w:szCs w:val="32"/>
        </w:rPr>
        <w:t>增加的主要原因是：</w:t>
      </w:r>
      <w:r>
        <w:rPr>
          <w:rFonts w:hint="eastAsia" w:eastAsia="仿宋_GB2312"/>
          <w:bCs/>
          <w:color w:val="000000"/>
          <w:sz w:val="32"/>
          <w:szCs w:val="32"/>
        </w:rPr>
        <w:t>办公费和福利费增加。</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楷体_GB2312"/>
          <w:bCs/>
          <w:color w:val="000000"/>
          <w:sz w:val="32"/>
          <w:szCs w:val="32"/>
        </w:rPr>
        <w:t>（二)政府采购预算：</w:t>
      </w:r>
      <w:r>
        <w:rPr>
          <w:rFonts w:hint="eastAsia" w:ascii="仿宋_GB2312" w:hAnsi="宋体" w:eastAsia="仿宋_GB2312" w:cs="宋体"/>
          <w:color w:val="000000"/>
          <w:kern w:val="0"/>
          <w:sz w:val="32"/>
          <w:szCs w:val="32"/>
        </w:rPr>
        <w:t>2021</w:t>
      </w:r>
      <w:r>
        <w:rPr>
          <w:rFonts w:ascii="仿宋_GB2312" w:hAnsi="宋体" w:eastAsia="仿宋_GB2312" w:cs="宋体"/>
          <w:color w:val="000000"/>
          <w:kern w:val="0"/>
          <w:sz w:val="32"/>
          <w:szCs w:val="32"/>
        </w:rPr>
        <w:t>年年初预算数为</w:t>
      </w:r>
      <w:r>
        <w:rPr>
          <w:rFonts w:hint="eastAsia" w:ascii="仿宋_GB2312" w:hAnsi="宋体" w:eastAsia="仿宋_GB2312" w:cs="宋体"/>
          <w:color w:val="000000"/>
          <w:kern w:val="0"/>
          <w:sz w:val="32"/>
          <w:szCs w:val="32"/>
        </w:rPr>
        <w:t>15214.5</w:t>
      </w:r>
      <w:r>
        <w:rPr>
          <w:rFonts w:ascii="仿宋_GB2312" w:hAnsi="宋体" w:eastAsia="仿宋_GB2312" w:cs="宋体"/>
          <w:color w:val="000000"/>
          <w:kern w:val="0"/>
          <w:sz w:val="32"/>
          <w:szCs w:val="32"/>
        </w:rPr>
        <w:t>万元。</w:t>
      </w:r>
      <w:r>
        <w:rPr>
          <w:rFonts w:hint="eastAsia" w:ascii="仿宋_GB2312" w:hAnsi="宋体" w:eastAsia="仿宋_GB2312" w:cs="宋体"/>
          <w:color w:val="000000"/>
          <w:kern w:val="0"/>
          <w:sz w:val="32"/>
          <w:szCs w:val="32"/>
        </w:rPr>
        <w:t>包括：政府采购货</w:t>
      </w:r>
      <w:bookmarkStart w:id="0" w:name="_GoBack"/>
      <w:bookmarkEnd w:id="0"/>
      <w:r>
        <w:rPr>
          <w:rFonts w:hint="eastAsia" w:ascii="仿宋_GB2312" w:hAnsi="宋体" w:eastAsia="仿宋_GB2312" w:cs="宋体"/>
          <w:color w:val="000000"/>
          <w:kern w:val="0"/>
          <w:sz w:val="32"/>
          <w:szCs w:val="32"/>
        </w:rPr>
        <w:t>物7227.5万元、工程采购6800万元、绿化服务570万元、购买物业管理服务617万元。</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楷体_GB2312"/>
          <w:bCs/>
          <w:color w:val="000000"/>
          <w:sz w:val="32"/>
          <w:szCs w:val="32"/>
        </w:rPr>
        <w:t>（三）国有资产占有情况：</w:t>
      </w:r>
      <w:r>
        <w:rPr>
          <w:rFonts w:eastAsia="仿宋_GB2312"/>
          <w:color w:val="000000"/>
          <w:sz w:val="32"/>
          <w:szCs w:val="32"/>
        </w:rPr>
        <w:t>截止20</w:t>
      </w:r>
      <w:r>
        <w:rPr>
          <w:rFonts w:hint="eastAsia" w:eastAsia="仿宋_GB2312"/>
          <w:color w:val="000000"/>
          <w:sz w:val="32"/>
          <w:szCs w:val="32"/>
        </w:rPr>
        <w:t>20</w:t>
      </w:r>
      <w:r>
        <w:rPr>
          <w:rFonts w:eastAsia="仿宋_GB2312"/>
          <w:color w:val="000000"/>
          <w:sz w:val="32"/>
          <w:szCs w:val="32"/>
        </w:rPr>
        <w:t>年12月31日，本部门共有办公及业务用房</w:t>
      </w:r>
      <w:r>
        <w:rPr>
          <w:rFonts w:hint="eastAsia" w:ascii="仿宋_GB2312" w:hAnsi="宋体" w:eastAsia="仿宋_GB2312" w:cs="宋体"/>
          <w:color w:val="000000"/>
          <w:kern w:val="0"/>
          <w:sz w:val="32"/>
          <w:szCs w:val="32"/>
        </w:rPr>
        <w:t>1477000</w:t>
      </w:r>
      <w:r>
        <w:rPr>
          <w:rFonts w:eastAsia="仿宋_GB2312"/>
          <w:color w:val="000000"/>
          <w:sz w:val="32"/>
          <w:szCs w:val="32"/>
        </w:rPr>
        <w:t>平方米；车辆</w:t>
      </w:r>
      <w:r>
        <w:rPr>
          <w:rFonts w:hint="eastAsia" w:eastAsia="仿宋_GB2312"/>
          <w:color w:val="000000"/>
          <w:sz w:val="32"/>
          <w:szCs w:val="32"/>
        </w:rPr>
        <w:t>0</w:t>
      </w:r>
      <w:r>
        <w:rPr>
          <w:rFonts w:eastAsia="仿宋_GB2312"/>
          <w:color w:val="000000"/>
          <w:sz w:val="32"/>
          <w:szCs w:val="32"/>
        </w:rPr>
        <w:t>辆，其中一般公务用车</w:t>
      </w:r>
      <w:r>
        <w:rPr>
          <w:rFonts w:hint="eastAsia" w:eastAsia="仿宋_GB2312"/>
          <w:color w:val="000000"/>
          <w:sz w:val="32"/>
          <w:szCs w:val="32"/>
        </w:rPr>
        <w:t>0</w:t>
      </w:r>
      <w:r>
        <w:rPr>
          <w:rFonts w:eastAsia="仿宋_GB2312"/>
          <w:color w:val="000000"/>
          <w:sz w:val="32"/>
          <w:szCs w:val="32"/>
        </w:rPr>
        <w:t>辆、一般执法执勤用车</w:t>
      </w:r>
      <w:r>
        <w:rPr>
          <w:rFonts w:hint="eastAsia" w:eastAsia="仿宋_GB2312"/>
          <w:color w:val="000000"/>
          <w:sz w:val="32"/>
          <w:szCs w:val="32"/>
        </w:rPr>
        <w:t>0</w:t>
      </w:r>
      <w:r>
        <w:rPr>
          <w:rFonts w:eastAsia="仿宋_GB2312"/>
          <w:color w:val="000000"/>
          <w:sz w:val="32"/>
          <w:szCs w:val="32"/>
        </w:rPr>
        <w:t>辆、货币化用车</w:t>
      </w:r>
      <w:r>
        <w:rPr>
          <w:rFonts w:hint="eastAsia" w:eastAsia="仿宋_GB2312"/>
          <w:color w:val="000000"/>
          <w:sz w:val="32"/>
          <w:szCs w:val="32"/>
        </w:rPr>
        <w:t>0</w:t>
      </w:r>
      <w:r>
        <w:rPr>
          <w:rFonts w:eastAsia="仿宋_GB2312"/>
          <w:color w:val="000000"/>
          <w:sz w:val="32"/>
          <w:szCs w:val="32"/>
        </w:rPr>
        <w:t>辆；单位价值200万以上大型设备</w:t>
      </w:r>
      <w:r>
        <w:rPr>
          <w:rFonts w:hint="eastAsia" w:eastAsia="仿宋_GB2312"/>
          <w:color w:val="000000"/>
          <w:sz w:val="32"/>
          <w:szCs w:val="32"/>
        </w:rPr>
        <w:t>0</w:t>
      </w:r>
      <w:r>
        <w:rPr>
          <w:rFonts w:eastAsia="仿宋_GB2312"/>
          <w:color w:val="000000"/>
          <w:sz w:val="32"/>
          <w:szCs w:val="32"/>
        </w:rPr>
        <w:t>套。202</w:t>
      </w:r>
      <w:r>
        <w:rPr>
          <w:rFonts w:hint="eastAsia" w:eastAsia="仿宋_GB2312"/>
          <w:color w:val="000000"/>
          <w:sz w:val="32"/>
          <w:szCs w:val="32"/>
        </w:rPr>
        <w:t>1</w:t>
      </w:r>
      <w:r>
        <w:rPr>
          <w:rFonts w:eastAsia="仿宋_GB2312"/>
          <w:color w:val="000000"/>
          <w:sz w:val="32"/>
          <w:szCs w:val="32"/>
        </w:rPr>
        <w:t>年部门预算安排购置车辆</w:t>
      </w:r>
      <w:r>
        <w:rPr>
          <w:rFonts w:hint="eastAsia" w:eastAsia="仿宋_GB2312"/>
          <w:color w:val="000000"/>
          <w:sz w:val="32"/>
          <w:szCs w:val="32"/>
        </w:rPr>
        <w:t>0</w:t>
      </w:r>
      <w:r>
        <w:rPr>
          <w:rFonts w:eastAsia="仿宋_GB2312"/>
          <w:color w:val="000000"/>
          <w:sz w:val="32"/>
          <w:szCs w:val="32"/>
        </w:rPr>
        <w:t>辆，预算安排购置价值200万以上大型设备</w:t>
      </w:r>
      <w:r>
        <w:rPr>
          <w:rFonts w:hint="eastAsia" w:eastAsia="仿宋_GB2312"/>
          <w:color w:val="000000"/>
          <w:sz w:val="32"/>
          <w:szCs w:val="32"/>
        </w:rPr>
        <w:t>0</w:t>
      </w:r>
      <w:r>
        <w:rPr>
          <w:rFonts w:eastAsia="仿宋_GB2312"/>
          <w:color w:val="000000"/>
          <w:sz w:val="32"/>
          <w:szCs w:val="32"/>
        </w:rPr>
        <w:t>套。</w:t>
      </w:r>
    </w:p>
    <w:p>
      <w:pPr>
        <w:tabs>
          <w:tab w:val="left" w:pos="7560"/>
        </w:tabs>
        <w:adjustRightInd w:val="0"/>
        <w:snapToGrid w:val="0"/>
        <w:spacing w:line="560" w:lineRule="exact"/>
        <w:ind w:firstLine="640" w:firstLineChars="200"/>
        <w:jc w:val="left"/>
        <w:rPr>
          <w:rFonts w:eastAsia="仿宋_GB2312"/>
          <w:b/>
          <w:bCs/>
          <w:color w:val="000000"/>
          <w:sz w:val="32"/>
          <w:szCs w:val="32"/>
        </w:rPr>
      </w:pPr>
      <w:r>
        <w:rPr>
          <w:rFonts w:eastAsia="楷体_GB2312"/>
          <w:bCs/>
          <w:color w:val="000000"/>
          <w:sz w:val="32"/>
          <w:szCs w:val="32"/>
        </w:rPr>
        <w:t>（四）预算绩效目标：</w:t>
      </w:r>
      <w:r>
        <w:rPr>
          <w:rFonts w:eastAsia="仿宋_GB2312"/>
          <w:color w:val="000000"/>
          <w:sz w:val="32"/>
          <w:szCs w:val="32"/>
        </w:rPr>
        <w:t>本部门整体支出和项目支出实行绩效目标管理，纳入20</w:t>
      </w:r>
      <w:r>
        <w:rPr>
          <w:rFonts w:hint="eastAsia" w:eastAsia="仿宋_GB2312"/>
          <w:color w:val="000000"/>
          <w:sz w:val="32"/>
          <w:szCs w:val="32"/>
        </w:rPr>
        <w:t>21</w:t>
      </w:r>
      <w:r>
        <w:rPr>
          <w:rFonts w:eastAsia="仿宋_GB2312"/>
          <w:color w:val="000000"/>
          <w:sz w:val="32"/>
          <w:szCs w:val="32"/>
        </w:rPr>
        <w:t>年部门整体支出绩效目标的金额为107121.98万元，其中，基本支出65264.3万元，项目支出41857.68万元（具体绩效目标详见附表）。 </w:t>
      </w:r>
    </w:p>
    <w:p>
      <w:pPr>
        <w:tabs>
          <w:tab w:val="left" w:pos="7560"/>
        </w:tabs>
        <w:adjustRightInd w:val="0"/>
        <w:snapToGrid w:val="0"/>
        <w:spacing w:line="560" w:lineRule="exact"/>
        <w:ind w:firstLine="640" w:firstLineChars="200"/>
        <w:jc w:val="left"/>
        <w:rPr>
          <w:rFonts w:eastAsia="楷体_GB2312"/>
          <w:bCs/>
          <w:color w:val="000000"/>
          <w:sz w:val="32"/>
          <w:szCs w:val="32"/>
        </w:rPr>
      </w:pPr>
      <w:r>
        <w:rPr>
          <w:rFonts w:eastAsia="楷体_GB2312"/>
          <w:bCs/>
          <w:color w:val="000000"/>
          <w:sz w:val="32"/>
          <w:szCs w:val="32"/>
        </w:rPr>
        <w:t>（五）“三公”经费预算：</w:t>
      </w:r>
    </w:p>
    <w:p>
      <w:pPr>
        <w:tabs>
          <w:tab w:val="left" w:pos="7560"/>
        </w:tabs>
        <w:adjustRightInd w:val="0"/>
        <w:snapToGrid w:val="0"/>
        <w:spacing w:line="560" w:lineRule="exact"/>
        <w:ind w:firstLine="640" w:firstLineChars="200"/>
        <w:jc w:val="left"/>
        <w:rPr>
          <w:rFonts w:eastAsia="仿宋_GB2312"/>
          <w:b/>
          <w:bCs/>
          <w:color w:val="000000"/>
          <w:sz w:val="32"/>
          <w:szCs w:val="32"/>
        </w:rPr>
      </w:pPr>
      <w:r>
        <w:rPr>
          <w:rFonts w:eastAsia="仿宋_GB2312"/>
          <w:color w:val="000000"/>
          <w:sz w:val="32"/>
          <w:szCs w:val="32"/>
        </w:rPr>
        <w:t>20</w:t>
      </w:r>
      <w:r>
        <w:rPr>
          <w:rFonts w:hint="eastAsia" w:eastAsia="仿宋_GB2312"/>
          <w:color w:val="000000"/>
          <w:sz w:val="32"/>
          <w:szCs w:val="32"/>
        </w:rPr>
        <w:t>21</w:t>
      </w:r>
      <w:r>
        <w:rPr>
          <w:rFonts w:eastAsia="仿宋_GB2312"/>
          <w:color w:val="000000"/>
          <w:sz w:val="32"/>
          <w:szCs w:val="32"/>
        </w:rPr>
        <w:t>年“三公”经费预算数</w:t>
      </w:r>
      <w:r>
        <w:rPr>
          <w:rFonts w:hint="eastAsia" w:eastAsia="仿宋_GB2312"/>
          <w:color w:val="000000"/>
          <w:sz w:val="32"/>
          <w:szCs w:val="32"/>
        </w:rPr>
        <w:t>26</w:t>
      </w:r>
      <w:r>
        <w:rPr>
          <w:rFonts w:eastAsia="仿宋_GB2312"/>
          <w:color w:val="000000"/>
          <w:sz w:val="32"/>
          <w:szCs w:val="32"/>
        </w:rPr>
        <w:t>万元，其中：公务接待费</w:t>
      </w:r>
      <w:r>
        <w:rPr>
          <w:rFonts w:hint="eastAsia" w:eastAsia="仿宋_GB2312"/>
          <w:color w:val="000000"/>
          <w:sz w:val="32"/>
          <w:szCs w:val="32"/>
        </w:rPr>
        <w:t>16</w:t>
      </w:r>
      <w:r>
        <w:rPr>
          <w:rFonts w:eastAsia="仿宋_GB2312"/>
          <w:color w:val="000000"/>
          <w:sz w:val="32"/>
          <w:szCs w:val="32"/>
        </w:rPr>
        <w:t>万元、公务用车购置费</w:t>
      </w:r>
      <w:r>
        <w:rPr>
          <w:rFonts w:hint="eastAsia" w:eastAsia="仿宋_GB2312"/>
          <w:color w:val="000000"/>
          <w:sz w:val="32"/>
          <w:szCs w:val="32"/>
        </w:rPr>
        <w:t>0</w:t>
      </w:r>
      <w:r>
        <w:rPr>
          <w:rFonts w:eastAsia="仿宋_GB2312"/>
          <w:color w:val="000000"/>
          <w:sz w:val="32"/>
          <w:szCs w:val="32"/>
        </w:rPr>
        <w:t>万元，公务用车运行费</w:t>
      </w:r>
      <w:r>
        <w:rPr>
          <w:rFonts w:hint="eastAsia" w:eastAsia="仿宋_GB2312"/>
          <w:color w:val="000000"/>
          <w:sz w:val="32"/>
          <w:szCs w:val="32"/>
        </w:rPr>
        <w:t>10</w:t>
      </w:r>
      <w:r>
        <w:rPr>
          <w:rFonts w:eastAsia="仿宋_GB2312"/>
          <w:color w:val="000000"/>
          <w:sz w:val="32"/>
          <w:szCs w:val="32"/>
        </w:rPr>
        <w:t>万元、因公出国（境）费</w:t>
      </w:r>
      <w:r>
        <w:rPr>
          <w:rFonts w:hint="eastAsia" w:eastAsia="仿宋_GB2312"/>
          <w:color w:val="000000"/>
          <w:sz w:val="32"/>
          <w:szCs w:val="32"/>
        </w:rPr>
        <w:t>0</w:t>
      </w:r>
      <w:r>
        <w:rPr>
          <w:rFonts w:eastAsia="仿宋_GB2312"/>
          <w:color w:val="000000"/>
          <w:sz w:val="32"/>
          <w:szCs w:val="32"/>
        </w:rPr>
        <w:t>万元。20</w:t>
      </w:r>
      <w:r>
        <w:rPr>
          <w:rFonts w:hint="eastAsia" w:eastAsia="仿宋_GB2312"/>
          <w:color w:val="000000"/>
          <w:sz w:val="32"/>
          <w:szCs w:val="32"/>
        </w:rPr>
        <w:t>21</w:t>
      </w:r>
      <w:r>
        <w:rPr>
          <w:rFonts w:eastAsia="仿宋_GB2312"/>
          <w:color w:val="000000"/>
          <w:sz w:val="32"/>
          <w:szCs w:val="32"/>
        </w:rPr>
        <w:t>年公务用车购置数</w:t>
      </w:r>
      <w:r>
        <w:rPr>
          <w:rFonts w:hint="eastAsia" w:eastAsia="仿宋_GB2312"/>
          <w:color w:val="000000"/>
          <w:sz w:val="32"/>
          <w:szCs w:val="32"/>
        </w:rPr>
        <w:t>0</w:t>
      </w:r>
      <w:r>
        <w:rPr>
          <w:rFonts w:eastAsia="仿宋_GB2312"/>
          <w:color w:val="000000"/>
          <w:sz w:val="32"/>
          <w:szCs w:val="32"/>
        </w:rPr>
        <w:t>台</w:t>
      </w:r>
      <w:r>
        <w:rPr>
          <w:rFonts w:eastAsia="仿宋_GB2312"/>
          <w:b/>
          <w:bCs/>
          <w:color w:val="000000"/>
          <w:sz w:val="32"/>
          <w:szCs w:val="32"/>
        </w:rPr>
        <w:t>。</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仿宋_GB2312"/>
          <w:color w:val="000000"/>
          <w:sz w:val="32"/>
          <w:szCs w:val="32"/>
        </w:rPr>
        <w:t>20</w:t>
      </w:r>
      <w:r>
        <w:rPr>
          <w:rFonts w:hint="eastAsia" w:eastAsia="仿宋_GB2312"/>
          <w:color w:val="000000"/>
          <w:sz w:val="32"/>
          <w:szCs w:val="32"/>
        </w:rPr>
        <w:t>21</w:t>
      </w:r>
      <w:r>
        <w:rPr>
          <w:rFonts w:eastAsia="仿宋_GB2312"/>
          <w:color w:val="000000"/>
          <w:sz w:val="32"/>
          <w:szCs w:val="32"/>
        </w:rPr>
        <w:t>年“三公”经费预算数比20</w:t>
      </w:r>
      <w:r>
        <w:rPr>
          <w:rFonts w:hint="eastAsia" w:eastAsia="仿宋_GB2312"/>
          <w:color w:val="000000"/>
          <w:sz w:val="32"/>
          <w:szCs w:val="32"/>
        </w:rPr>
        <w:t>20</w:t>
      </w:r>
      <w:r>
        <w:rPr>
          <w:rFonts w:eastAsia="仿宋_GB2312"/>
          <w:color w:val="000000"/>
          <w:sz w:val="32"/>
          <w:szCs w:val="32"/>
        </w:rPr>
        <w:t>年减少</w:t>
      </w:r>
      <w:r>
        <w:rPr>
          <w:rFonts w:hint="eastAsia" w:eastAsia="仿宋_GB2312"/>
          <w:color w:val="000000"/>
          <w:sz w:val="32"/>
          <w:szCs w:val="32"/>
        </w:rPr>
        <w:t>5</w:t>
      </w:r>
      <w:r>
        <w:rPr>
          <w:rFonts w:eastAsia="仿宋_GB2312"/>
          <w:color w:val="000000"/>
          <w:sz w:val="32"/>
          <w:szCs w:val="32"/>
        </w:rPr>
        <w:t>万元，主要是因为</w:t>
      </w:r>
      <w:r>
        <w:rPr>
          <w:rFonts w:hint="eastAsia" w:eastAsia="仿宋_GB2312"/>
          <w:color w:val="000000"/>
          <w:sz w:val="32"/>
          <w:szCs w:val="32"/>
        </w:rPr>
        <w:t>减少了公务用车运行费用</w:t>
      </w:r>
      <w:r>
        <w:rPr>
          <w:rFonts w:eastAsia="仿宋_GB2312"/>
          <w:color w:val="000000"/>
          <w:sz w:val="32"/>
          <w:szCs w:val="32"/>
        </w:rPr>
        <w:t>。</w:t>
      </w:r>
    </w:p>
    <w:p>
      <w:pPr>
        <w:tabs>
          <w:tab w:val="left" w:pos="7560"/>
        </w:tabs>
        <w:adjustRightInd w:val="0"/>
        <w:snapToGrid w:val="0"/>
        <w:spacing w:line="560" w:lineRule="exact"/>
        <w:ind w:firstLine="640" w:firstLineChars="200"/>
        <w:jc w:val="left"/>
        <w:rPr>
          <w:rFonts w:eastAsia="楷体_GB2312"/>
          <w:bCs/>
          <w:color w:val="000000"/>
          <w:sz w:val="32"/>
          <w:szCs w:val="32"/>
        </w:rPr>
      </w:pPr>
      <w:r>
        <w:rPr>
          <w:rFonts w:eastAsia="楷体_GB2312"/>
          <w:bCs/>
          <w:color w:val="000000"/>
          <w:sz w:val="32"/>
          <w:szCs w:val="32"/>
        </w:rPr>
        <w:t>（六）会议费、培训费预算：</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仿宋_GB2312"/>
          <w:color w:val="000000"/>
          <w:sz w:val="32"/>
          <w:szCs w:val="32"/>
        </w:rPr>
        <w:t>20</w:t>
      </w:r>
      <w:r>
        <w:rPr>
          <w:rFonts w:hint="eastAsia" w:eastAsia="仿宋_GB2312"/>
          <w:color w:val="000000"/>
          <w:sz w:val="32"/>
          <w:szCs w:val="32"/>
        </w:rPr>
        <w:t>21</w:t>
      </w:r>
      <w:r>
        <w:rPr>
          <w:rFonts w:eastAsia="仿宋_GB2312"/>
          <w:color w:val="000000"/>
          <w:sz w:val="32"/>
          <w:szCs w:val="32"/>
        </w:rPr>
        <w:t>年预算安排会议费</w:t>
      </w:r>
      <w:r>
        <w:rPr>
          <w:rFonts w:hint="eastAsia" w:eastAsia="仿宋_GB2312"/>
          <w:color w:val="000000"/>
          <w:sz w:val="32"/>
          <w:szCs w:val="32"/>
        </w:rPr>
        <w:t>30</w:t>
      </w:r>
      <w:r>
        <w:rPr>
          <w:rFonts w:eastAsia="仿宋_GB2312"/>
          <w:color w:val="000000"/>
          <w:sz w:val="32"/>
          <w:szCs w:val="32"/>
        </w:rPr>
        <w:t>万元，主要是</w:t>
      </w:r>
      <w:r>
        <w:rPr>
          <w:rFonts w:hint="eastAsia" w:eastAsia="仿宋_GB2312"/>
          <w:color w:val="000000"/>
          <w:sz w:val="32"/>
          <w:szCs w:val="32"/>
        </w:rPr>
        <w:t>各项工作会议。</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3260"/>
        <w:gridCol w:w="893"/>
        <w:gridCol w:w="1705"/>
        <w:gridCol w:w="1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tabs>
                <w:tab w:val="left" w:pos="7560"/>
              </w:tabs>
              <w:adjustRightInd w:val="0"/>
              <w:snapToGrid w:val="0"/>
              <w:spacing w:line="560" w:lineRule="exact"/>
              <w:jc w:val="center"/>
              <w:rPr>
                <w:rFonts w:eastAsia="仿宋_GB2312"/>
                <w:color w:val="000000"/>
                <w:sz w:val="32"/>
                <w:szCs w:val="32"/>
              </w:rPr>
            </w:pPr>
            <w:r>
              <w:rPr>
                <w:rFonts w:hint="eastAsia" w:eastAsia="仿宋_GB2312"/>
                <w:color w:val="000000"/>
                <w:sz w:val="32"/>
                <w:szCs w:val="32"/>
              </w:rPr>
              <w:t>序号</w:t>
            </w:r>
          </w:p>
        </w:tc>
        <w:tc>
          <w:tcPr>
            <w:tcW w:w="3260" w:type="dxa"/>
            <w:vAlign w:val="center"/>
          </w:tcPr>
          <w:p>
            <w:pPr>
              <w:tabs>
                <w:tab w:val="left" w:pos="7560"/>
              </w:tabs>
              <w:adjustRightInd w:val="0"/>
              <w:snapToGrid w:val="0"/>
              <w:spacing w:line="560" w:lineRule="exact"/>
              <w:jc w:val="center"/>
              <w:rPr>
                <w:rFonts w:eastAsia="仿宋_GB2312"/>
                <w:color w:val="000000"/>
                <w:sz w:val="32"/>
                <w:szCs w:val="32"/>
              </w:rPr>
            </w:pPr>
            <w:r>
              <w:rPr>
                <w:rFonts w:hint="eastAsia" w:eastAsia="仿宋_GB2312"/>
                <w:color w:val="000000"/>
                <w:sz w:val="32"/>
                <w:szCs w:val="32"/>
              </w:rPr>
              <w:t>内容</w:t>
            </w:r>
          </w:p>
        </w:tc>
        <w:tc>
          <w:tcPr>
            <w:tcW w:w="893" w:type="dxa"/>
            <w:vAlign w:val="center"/>
          </w:tcPr>
          <w:p>
            <w:pPr>
              <w:tabs>
                <w:tab w:val="left" w:pos="7560"/>
              </w:tabs>
              <w:adjustRightInd w:val="0"/>
              <w:snapToGrid w:val="0"/>
              <w:spacing w:line="560" w:lineRule="exact"/>
              <w:jc w:val="center"/>
              <w:rPr>
                <w:rFonts w:eastAsia="仿宋_GB2312"/>
                <w:color w:val="000000"/>
                <w:sz w:val="32"/>
                <w:szCs w:val="32"/>
              </w:rPr>
            </w:pPr>
            <w:r>
              <w:rPr>
                <w:rFonts w:hint="eastAsia" w:eastAsia="仿宋_GB2312"/>
                <w:color w:val="000000"/>
                <w:sz w:val="32"/>
                <w:szCs w:val="32"/>
              </w:rPr>
              <w:t>人次</w:t>
            </w:r>
          </w:p>
        </w:tc>
        <w:tc>
          <w:tcPr>
            <w:tcW w:w="1705" w:type="dxa"/>
            <w:vAlign w:val="center"/>
          </w:tcPr>
          <w:p>
            <w:pPr>
              <w:tabs>
                <w:tab w:val="left" w:pos="7560"/>
              </w:tabs>
              <w:adjustRightInd w:val="0"/>
              <w:snapToGrid w:val="0"/>
              <w:spacing w:line="560" w:lineRule="exact"/>
              <w:jc w:val="center"/>
              <w:rPr>
                <w:rFonts w:eastAsia="仿宋_GB2312"/>
                <w:color w:val="000000"/>
                <w:sz w:val="32"/>
                <w:szCs w:val="32"/>
              </w:rPr>
            </w:pPr>
            <w:r>
              <w:rPr>
                <w:rFonts w:hint="eastAsia" w:eastAsia="仿宋_GB2312"/>
                <w:color w:val="000000"/>
                <w:sz w:val="32"/>
                <w:szCs w:val="32"/>
              </w:rPr>
              <w:t>经费</w:t>
            </w:r>
          </w:p>
        </w:tc>
        <w:tc>
          <w:tcPr>
            <w:tcW w:w="1705" w:type="dxa"/>
            <w:vAlign w:val="center"/>
          </w:tcPr>
          <w:p>
            <w:pPr>
              <w:tabs>
                <w:tab w:val="left" w:pos="7560"/>
              </w:tabs>
              <w:adjustRightInd w:val="0"/>
              <w:snapToGrid w:val="0"/>
              <w:spacing w:line="560" w:lineRule="exact"/>
              <w:jc w:val="center"/>
              <w:rPr>
                <w:rFonts w:eastAsia="仿宋_GB2312"/>
                <w:color w:val="000000"/>
                <w:sz w:val="32"/>
                <w:szCs w:val="32"/>
              </w:rPr>
            </w:pPr>
            <w:r>
              <w:rPr>
                <w:rFonts w:hint="eastAsia" w:eastAsia="仿宋_GB2312"/>
                <w:color w:val="000000"/>
                <w:sz w:val="32"/>
                <w:szCs w:val="3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tabs>
                <w:tab w:val="left" w:pos="7560"/>
              </w:tabs>
              <w:adjustRightInd w:val="0"/>
              <w:snapToGrid w:val="0"/>
              <w:spacing w:line="560" w:lineRule="exact"/>
              <w:jc w:val="center"/>
              <w:rPr>
                <w:rFonts w:eastAsia="仿宋_GB2312"/>
                <w:color w:val="000000"/>
                <w:sz w:val="32"/>
                <w:szCs w:val="32"/>
              </w:rPr>
            </w:pPr>
            <w:r>
              <w:rPr>
                <w:rFonts w:hint="eastAsia" w:eastAsia="仿宋_GB2312"/>
                <w:color w:val="000000"/>
                <w:sz w:val="32"/>
                <w:szCs w:val="32"/>
              </w:rPr>
              <w:t>1</w:t>
            </w:r>
          </w:p>
        </w:tc>
        <w:tc>
          <w:tcPr>
            <w:tcW w:w="3260" w:type="dxa"/>
            <w:vAlign w:val="center"/>
          </w:tcPr>
          <w:p>
            <w:pPr>
              <w:tabs>
                <w:tab w:val="left" w:pos="7560"/>
              </w:tabs>
              <w:adjustRightInd w:val="0"/>
              <w:snapToGrid w:val="0"/>
              <w:spacing w:line="560" w:lineRule="exact"/>
              <w:jc w:val="center"/>
              <w:rPr>
                <w:rFonts w:eastAsia="仿宋_GB2312"/>
                <w:color w:val="000000"/>
                <w:sz w:val="21"/>
                <w:szCs w:val="21"/>
              </w:rPr>
            </w:pPr>
            <w:r>
              <w:rPr>
                <w:rFonts w:hint="eastAsia" w:eastAsia="仿宋_GB2312"/>
                <w:color w:val="000000"/>
                <w:sz w:val="21"/>
                <w:szCs w:val="21"/>
              </w:rPr>
              <w:t>资助扶贫工作会议</w:t>
            </w:r>
          </w:p>
        </w:tc>
        <w:tc>
          <w:tcPr>
            <w:tcW w:w="893" w:type="dxa"/>
            <w:vAlign w:val="center"/>
          </w:tcPr>
          <w:p>
            <w:pPr>
              <w:tabs>
                <w:tab w:val="left" w:pos="7560"/>
              </w:tabs>
              <w:adjustRightInd w:val="0"/>
              <w:snapToGrid w:val="0"/>
              <w:spacing w:line="560" w:lineRule="exact"/>
              <w:jc w:val="center"/>
              <w:rPr>
                <w:rFonts w:eastAsia="仿宋_GB2312"/>
                <w:color w:val="000000"/>
                <w:sz w:val="32"/>
                <w:szCs w:val="32"/>
              </w:rPr>
            </w:pPr>
            <w:r>
              <w:rPr>
                <w:rFonts w:hint="eastAsia" w:eastAsia="仿宋_GB2312"/>
                <w:color w:val="000000"/>
                <w:sz w:val="32"/>
                <w:szCs w:val="32"/>
              </w:rPr>
              <w:t>150</w:t>
            </w:r>
          </w:p>
        </w:tc>
        <w:tc>
          <w:tcPr>
            <w:tcW w:w="1705" w:type="dxa"/>
            <w:vAlign w:val="center"/>
          </w:tcPr>
          <w:p>
            <w:pPr>
              <w:tabs>
                <w:tab w:val="left" w:pos="7560"/>
              </w:tabs>
              <w:adjustRightInd w:val="0"/>
              <w:snapToGrid w:val="0"/>
              <w:spacing w:line="560" w:lineRule="exact"/>
              <w:jc w:val="center"/>
              <w:rPr>
                <w:rFonts w:eastAsia="仿宋_GB2312"/>
                <w:color w:val="000000"/>
                <w:sz w:val="32"/>
                <w:szCs w:val="32"/>
              </w:rPr>
            </w:pPr>
            <w:r>
              <w:rPr>
                <w:rFonts w:hint="eastAsia" w:eastAsia="仿宋_GB2312"/>
                <w:color w:val="000000"/>
                <w:sz w:val="32"/>
                <w:szCs w:val="32"/>
              </w:rPr>
              <w:t>3万</w:t>
            </w:r>
          </w:p>
        </w:tc>
        <w:tc>
          <w:tcPr>
            <w:tcW w:w="1705" w:type="dxa"/>
            <w:vAlign w:val="center"/>
          </w:tcPr>
          <w:p>
            <w:pPr>
              <w:tabs>
                <w:tab w:val="left" w:pos="7560"/>
              </w:tabs>
              <w:adjustRightInd w:val="0"/>
              <w:snapToGrid w:val="0"/>
              <w:spacing w:line="560" w:lineRule="exact"/>
              <w:jc w:val="center"/>
              <w:rPr>
                <w:rFonts w:eastAsia="仿宋_GB2312"/>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tabs>
                <w:tab w:val="left" w:pos="7560"/>
              </w:tabs>
              <w:adjustRightInd w:val="0"/>
              <w:snapToGrid w:val="0"/>
              <w:spacing w:line="560" w:lineRule="exact"/>
              <w:jc w:val="center"/>
              <w:rPr>
                <w:rFonts w:eastAsia="仿宋_GB2312"/>
                <w:color w:val="000000"/>
                <w:sz w:val="32"/>
                <w:szCs w:val="32"/>
              </w:rPr>
            </w:pPr>
            <w:r>
              <w:rPr>
                <w:rFonts w:hint="eastAsia" w:eastAsia="仿宋_GB2312"/>
                <w:color w:val="000000"/>
                <w:sz w:val="32"/>
                <w:szCs w:val="32"/>
              </w:rPr>
              <w:t>2</w:t>
            </w:r>
          </w:p>
        </w:tc>
        <w:tc>
          <w:tcPr>
            <w:tcW w:w="3260" w:type="dxa"/>
            <w:vAlign w:val="center"/>
          </w:tcPr>
          <w:p>
            <w:pPr>
              <w:tabs>
                <w:tab w:val="left" w:pos="7560"/>
              </w:tabs>
              <w:adjustRightInd w:val="0"/>
              <w:snapToGrid w:val="0"/>
              <w:spacing w:line="560" w:lineRule="exact"/>
              <w:jc w:val="center"/>
              <w:rPr>
                <w:rFonts w:eastAsia="仿宋_GB2312"/>
                <w:color w:val="000000"/>
                <w:sz w:val="21"/>
                <w:szCs w:val="21"/>
              </w:rPr>
            </w:pPr>
            <w:r>
              <w:rPr>
                <w:rFonts w:hint="eastAsia" w:eastAsia="仿宋_GB2312"/>
                <w:color w:val="000000"/>
                <w:sz w:val="21"/>
                <w:szCs w:val="21"/>
              </w:rPr>
              <w:t>综治安全维稳工作会议</w:t>
            </w:r>
          </w:p>
        </w:tc>
        <w:tc>
          <w:tcPr>
            <w:tcW w:w="893" w:type="dxa"/>
            <w:vAlign w:val="center"/>
          </w:tcPr>
          <w:p>
            <w:pPr>
              <w:tabs>
                <w:tab w:val="left" w:pos="7560"/>
              </w:tabs>
              <w:adjustRightInd w:val="0"/>
              <w:snapToGrid w:val="0"/>
              <w:spacing w:line="560" w:lineRule="exact"/>
              <w:jc w:val="center"/>
              <w:rPr>
                <w:rFonts w:eastAsia="仿宋_GB2312"/>
                <w:color w:val="000000"/>
                <w:sz w:val="32"/>
                <w:szCs w:val="32"/>
              </w:rPr>
            </w:pPr>
            <w:r>
              <w:rPr>
                <w:rFonts w:hint="eastAsia" w:eastAsia="仿宋_GB2312"/>
                <w:color w:val="000000"/>
                <w:sz w:val="32"/>
                <w:szCs w:val="32"/>
              </w:rPr>
              <w:t>100</w:t>
            </w:r>
          </w:p>
        </w:tc>
        <w:tc>
          <w:tcPr>
            <w:tcW w:w="1705" w:type="dxa"/>
            <w:vAlign w:val="center"/>
          </w:tcPr>
          <w:p>
            <w:pPr>
              <w:tabs>
                <w:tab w:val="left" w:pos="7560"/>
              </w:tabs>
              <w:adjustRightInd w:val="0"/>
              <w:snapToGrid w:val="0"/>
              <w:spacing w:line="560" w:lineRule="exact"/>
              <w:jc w:val="center"/>
              <w:rPr>
                <w:rFonts w:eastAsia="仿宋_GB2312"/>
                <w:color w:val="000000"/>
                <w:sz w:val="32"/>
                <w:szCs w:val="32"/>
              </w:rPr>
            </w:pPr>
            <w:r>
              <w:rPr>
                <w:rFonts w:hint="eastAsia" w:eastAsia="仿宋_GB2312"/>
                <w:color w:val="000000"/>
                <w:sz w:val="32"/>
                <w:szCs w:val="32"/>
              </w:rPr>
              <w:t>2万</w:t>
            </w:r>
          </w:p>
        </w:tc>
        <w:tc>
          <w:tcPr>
            <w:tcW w:w="1705" w:type="dxa"/>
            <w:vAlign w:val="center"/>
          </w:tcPr>
          <w:p>
            <w:pPr>
              <w:tabs>
                <w:tab w:val="left" w:pos="7560"/>
              </w:tabs>
              <w:adjustRightInd w:val="0"/>
              <w:snapToGrid w:val="0"/>
              <w:spacing w:line="560" w:lineRule="exact"/>
              <w:jc w:val="center"/>
              <w:rPr>
                <w:rFonts w:eastAsia="仿宋_GB2312"/>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tabs>
                <w:tab w:val="left" w:pos="7560"/>
              </w:tabs>
              <w:adjustRightInd w:val="0"/>
              <w:snapToGrid w:val="0"/>
              <w:spacing w:line="560" w:lineRule="exact"/>
              <w:jc w:val="center"/>
              <w:rPr>
                <w:rFonts w:eastAsia="仿宋_GB2312"/>
                <w:color w:val="000000"/>
                <w:sz w:val="32"/>
                <w:szCs w:val="32"/>
              </w:rPr>
            </w:pPr>
            <w:r>
              <w:rPr>
                <w:rFonts w:hint="eastAsia" w:eastAsia="仿宋_GB2312"/>
                <w:color w:val="000000"/>
                <w:sz w:val="32"/>
                <w:szCs w:val="32"/>
              </w:rPr>
              <w:t>3</w:t>
            </w:r>
          </w:p>
        </w:tc>
        <w:tc>
          <w:tcPr>
            <w:tcW w:w="3260" w:type="dxa"/>
            <w:vAlign w:val="center"/>
          </w:tcPr>
          <w:p>
            <w:pPr>
              <w:tabs>
                <w:tab w:val="left" w:pos="7560"/>
              </w:tabs>
              <w:adjustRightInd w:val="0"/>
              <w:snapToGrid w:val="0"/>
              <w:spacing w:line="560" w:lineRule="exact"/>
              <w:jc w:val="center"/>
              <w:rPr>
                <w:rFonts w:eastAsia="仿宋_GB2312"/>
                <w:color w:val="000000"/>
                <w:sz w:val="21"/>
                <w:szCs w:val="21"/>
              </w:rPr>
            </w:pPr>
            <w:r>
              <w:rPr>
                <w:rFonts w:hint="eastAsia" w:eastAsia="仿宋_GB2312"/>
                <w:color w:val="000000"/>
                <w:sz w:val="21"/>
                <w:szCs w:val="21"/>
              </w:rPr>
              <w:t>庆“六一”活动会议</w:t>
            </w:r>
          </w:p>
        </w:tc>
        <w:tc>
          <w:tcPr>
            <w:tcW w:w="893" w:type="dxa"/>
            <w:vAlign w:val="center"/>
          </w:tcPr>
          <w:p>
            <w:pPr>
              <w:tabs>
                <w:tab w:val="left" w:pos="7560"/>
              </w:tabs>
              <w:adjustRightInd w:val="0"/>
              <w:snapToGrid w:val="0"/>
              <w:spacing w:line="560" w:lineRule="exact"/>
              <w:jc w:val="center"/>
              <w:rPr>
                <w:rFonts w:eastAsia="仿宋_GB2312"/>
                <w:color w:val="000000"/>
                <w:sz w:val="32"/>
                <w:szCs w:val="32"/>
              </w:rPr>
            </w:pPr>
            <w:r>
              <w:rPr>
                <w:rFonts w:hint="eastAsia" w:eastAsia="仿宋_GB2312"/>
                <w:color w:val="000000"/>
                <w:sz w:val="32"/>
                <w:szCs w:val="32"/>
              </w:rPr>
              <w:t>120</w:t>
            </w:r>
          </w:p>
        </w:tc>
        <w:tc>
          <w:tcPr>
            <w:tcW w:w="1705" w:type="dxa"/>
            <w:vAlign w:val="center"/>
          </w:tcPr>
          <w:p>
            <w:pPr>
              <w:tabs>
                <w:tab w:val="left" w:pos="7560"/>
              </w:tabs>
              <w:adjustRightInd w:val="0"/>
              <w:snapToGrid w:val="0"/>
              <w:spacing w:line="560" w:lineRule="exact"/>
              <w:jc w:val="center"/>
              <w:rPr>
                <w:rFonts w:eastAsia="仿宋_GB2312"/>
                <w:color w:val="000000"/>
                <w:sz w:val="32"/>
                <w:szCs w:val="32"/>
              </w:rPr>
            </w:pPr>
            <w:r>
              <w:rPr>
                <w:rFonts w:hint="eastAsia" w:eastAsia="仿宋_GB2312"/>
                <w:color w:val="000000"/>
                <w:sz w:val="32"/>
                <w:szCs w:val="32"/>
              </w:rPr>
              <w:t>2万</w:t>
            </w:r>
          </w:p>
        </w:tc>
        <w:tc>
          <w:tcPr>
            <w:tcW w:w="1705" w:type="dxa"/>
            <w:vAlign w:val="center"/>
          </w:tcPr>
          <w:p>
            <w:pPr>
              <w:tabs>
                <w:tab w:val="left" w:pos="7560"/>
              </w:tabs>
              <w:adjustRightInd w:val="0"/>
              <w:snapToGrid w:val="0"/>
              <w:spacing w:line="560" w:lineRule="exact"/>
              <w:jc w:val="center"/>
              <w:rPr>
                <w:rFonts w:eastAsia="仿宋_GB2312"/>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tabs>
                <w:tab w:val="left" w:pos="7560"/>
              </w:tabs>
              <w:adjustRightInd w:val="0"/>
              <w:snapToGrid w:val="0"/>
              <w:spacing w:line="560" w:lineRule="exact"/>
              <w:jc w:val="center"/>
              <w:rPr>
                <w:rFonts w:eastAsia="仿宋_GB2312"/>
                <w:color w:val="000000"/>
                <w:sz w:val="32"/>
                <w:szCs w:val="32"/>
              </w:rPr>
            </w:pPr>
            <w:r>
              <w:rPr>
                <w:rFonts w:hint="eastAsia" w:eastAsia="仿宋_GB2312"/>
                <w:color w:val="000000"/>
                <w:sz w:val="32"/>
                <w:szCs w:val="32"/>
              </w:rPr>
              <w:t>4</w:t>
            </w:r>
          </w:p>
        </w:tc>
        <w:tc>
          <w:tcPr>
            <w:tcW w:w="3260" w:type="dxa"/>
            <w:vAlign w:val="center"/>
          </w:tcPr>
          <w:p>
            <w:pPr>
              <w:tabs>
                <w:tab w:val="left" w:pos="7560"/>
              </w:tabs>
              <w:adjustRightInd w:val="0"/>
              <w:snapToGrid w:val="0"/>
              <w:spacing w:line="560" w:lineRule="exact"/>
              <w:jc w:val="center"/>
              <w:rPr>
                <w:rFonts w:eastAsia="仿宋_GB2312"/>
                <w:color w:val="000000"/>
                <w:sz w:val="21"/>
                <w:szCs w:val="21"/>
              </w:rPr>
            </w:pPr>
            <w:r>
              <w:rPr>
                <w:rFonts w:hint="eastAsia" w:eastAsia="仿宋_GB2312"/>
                <w:color w:val="000000"/>
                <w:sz w:val="21"/>
                <w:szCs w:val="21"/>
              </w:rPr>
              <w:t>中考、高考、学考工作会议</w:t>
            </w:r>
          </w:p>
        </w:tc>
        <w:tc>
          <w:tcPr>
            <w:tcW w:w="893" w:type="dxa"/>
            <w:vAlign w:val="center"/>
          </w:tcPr>
          <w:p>
            <w:pPr>
              <w:tabs>
                <w:tab w:val="left" w:pos="7560"/>
              </w:tabs>
              <w:adjustRightInd w:val="0"/>
              <w:snapToGrid w:val="0"/>
              <w:spacing w:line="560" w:lineRule="exact"/>
              <w:jc w:val="center"/>
              <w:rPr>
                <w:rFonts w:eastAsia="仿宋_GB2312"/>
                <w:color w:val="000000"/>
                <w:sz w:val="32"/>
                <w:szCs w:val="32"/>
              </w:rPr>
            </w:pPr>
            <w:r>
              <w:rPr>
                <w:rFonts w:hint="eastAsia" w:eastAsia="仿宋_GB2312"/>
                <w:color w:val="000000"/>
                <w:sz w:val="32"/>
                <w:szCs w:val="32"/>
              </w:rPr>
              <w:t>300</w:t>
            </w:r>
          </w:p>
        </w:tc>
        <w:tc>
          <w:tcPr>
            <w:tcW w:w="1705" w:type="dxa"/>
            <w:vAlign w:val="center"/>
          </w:tcPr>
          <w:p>
            <w:pPr>
              <w:tabs>
                <w:tab w:val="left" w:pos="7560"/>
              </w:tabs>
              <w:adjustRightInd w:val="0"/>
              <w:snapToGrid w:val="0"/>
              <w:spacing w:line="560" w:lineRule="exact"/>
              <w:jc w:val="center"/>
              <w:rPr>
                <w:rFonts w:eastAsia="仿宋_GB2312"/>
                <w:color w:val="000000"/>
                <w:sz w:val="32"/>
                <w:szCs w:val="32"/>
              </w:rPr>
            </w:pPr>
            <w:r>
              <w:rPr>
                <w:rFonts w:hint="eastAsia" w:eastAsia="仿宋_GB2312"/>
                <w:color w:val="000000"/>
                <w:sz w:val="32"/>
                <w:szCs w:val="32"/>
              </w:rPr>
              <w:t>4万</w:t>
            </w:r>
          </w:p>
        </w:tc>
        <w:tc>
          <w:tcPr>
            <w:tcW w:w="1705" w:type="dxa"/>
            <w:vAlign w:val="center"/>
          </w:tcPr>
          <w:p>
            <w:pPr>
              <w:tabs>
                <w:tab w:val="left" w:pos="7560"/>
              </w:tabs>
              <w:adjustRightInd w:val="0"/>
              <w:snapToGrid w:val="0"/>
              <w:spacing w:line="560" w:lineRule="exact"/>
              <w:jc w:val="center"/>
              <w:rPr>
                <w:rFonts w:eastAsia="仿宋_GB2312"/>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tabs>
                <w:tab w:val="left" w:pos="7560"/>
              </w:tabs>
              <w:adjustRightInd w:val="0"/>
              <w:snapToGrid w:val="0"/>
              <w:spacing w:line="560" w:lineRule="exact"/>
              <w:jc w:val="center"/>
              <w:rPr>
                <w:rFonts w:eastAsia="仿宋_GB2312"/>
                <w:color w:val="000000"/>
                <w:sz w:val="32"/>
                <w:szCs w:val="32"/>
              </w:rPr>
            </w:pPr>
            <w:r>
              <w:rPr>
                <w:rFonts w:hint="eastAsia" w:eastAsia="仿宋_GB2312"/>
                <w:color w:val="000000"/>
                <w:sz w:val="32"/>
                <w:szCs w:val="32"/>
              </w:rPr>
              <w:t>5</w:t>
            </w:r>
          </w:p>
        </w:tc>
        <w:tc>
          <w:tcPr>
            <w:tcW w:w="3260" w:type="dxa"/>
            <w:vAlign w:val="center"/>
          </w:tcPr>
          <w:p>
            <w:pPr>
              <w:tabs>
                <w:tab w:val="left" w:pos="7560"/>
              </w:tabs>
              <w:adjustRightInd w:val="0"/>
              <w:snapToGrid w:val="0"/>
              <w:spacing w:line="560" w:lineRule="exact"/>
              <w:jc w:val="center"/>
              <w:rPr>
                <w:rFonts w:eastAsia="仿宋_GB2312"/>
                <w:color w:val="000000"/>
                <w:sz w:val="21"/>
                <w:szCs w:val="21"/>
              </w:rPr>
            </w:pPr>
            <w:r>
              <w:rPr>
                <w:rFonts w:hint="eastAsia" w:eastAsia="仿宋_GB2312"/>
                <w:color w:val="000000"/>
                <w:sz w:val="21"/>
                <w:szCs w:val="21"/>
              </w:rPr>
              <w:t>建党100周年会议</w:t>
            </w:r>
          </w:p>
        </w:tc>
        <w:tc>
          <w:tcPr>
            <w:tcW w:w="893" w:type="dxa"/>
            <w:vAlign w:val="center"/>
          </w:tcPr>
          <w:p>
            <w:pPr>
              <w:tabs>
                <w:tab w:val="left" w:pos="7560"/>
              </w:tabs>
              <w:adjustRightInd w:val="0"/>
              <w:snapToGrid w:val="0"/>
              <w:spacing w:line="560" w:lineRule="exact"/>
              <w:jc w:val="center"/>
              <w:rPr>
                <w:rFonts w:eastAsia="仿宋_GB2312"/>
                <w:color w:val="000000"/>
                <w:sz w:val="32"/>
                <w:szCs w:val="32"/>
              </w:rPr>
            </w:pPr>
            <w:r>
              <w:rPr>
                <w:rFonts w:hint="eastAsia" w:eastAsia="仿宋_GB2312"/>
                <w:color w:val="000000"/>
                <w:sz w:val="32"/>
                <w:szCs w:val="32"/>
              </w:rPr>
              <w:t>220</w:t>
            </w:r>
          </w:p>
        </w:tc>
        <w:tc>
          <w:tcPr>
            <w:tcW w:w="1705" w:type="dxa"/>
            <w:vAlign w:val="center"/>
          </w:tcPr>
          <w:p>
            <w:pPr>
              <w:tabs>
                <w:tab w:val="left" w:pos="7560"/>
              </w:tabs>
              <w:adjustRightInd w:val="0"/>
              <w:snapToGrid w:val="0"/>
              <w:spacing w:line="560" w:lineRule="exact"/>
              <w:jc w:val="center"/>
              <w:rPr>
                <w:rFonts w:eastAsia="仿宋_GB2312"/>
                <w:color w:val="000000"/>
                <w:sz w:val="32"/>
                <w:szCs w:val="32"/>
              </w:rPr>
            </w:pPr>
            <w:r>
              <w:rPr>
                <w:rFonts w:hint="eastAsia" w:eastAsia="仿宋_GB2312"/>
                <w:color w:val="000000"/>
                <w:sz w:val="32"/>
                <w:szCs w:val="32"/>
              </w:rPr>
              <w:t>5万</w:t>
            </w:r>
          </w:p>
        </w:tc>
        <w:tc>
          <w:tcPr>
            <w:tcW w:w="1705" w:type="dxa"/>
            <w:vAlign w:val="center"/>
          </w:tcPr>
          <w:p>
            <w:pPr>
              <w:tabs>
                <w:tab w:val="left" w:pos="7560"/>
              </w:tabs>
              <w:adjustRightInd w:val="0"/>
              <w:snapToGrid w:val="0"/>
              <w:spacing w:line="560" w:lineRule="exact"/>
              <w:jc w:val="center"/>
              <w:rPr>
                <w:rFonts w:eastAsia="仿宋_GB2312"/>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tabs>
                <w:tab w:val="left" w:pos="7560"/>
              </w:tabs>
              <w:adjustRightInd w:val="0"/>
              <w:snapToGrid w:val="0"/>
              <w:spacing w:line="560" w:lineRule="exact"/>
              <w:jc w:val="center"/>
              <w:rPr>
                <w:rFonts w:eastAsia="仿宋_GB2312"/>
                <w:color w:val="000000"/>
                <w:sz w:val="32"/>
                <w:szCs w:val="32"/>
              </w:rPr>
            </w:pPr>
            <w:r>
              <w:rPr>
                <w:rFonts w:hint="eastAsia" w:eastAsia="仿宋_GB2312"/>
                <w:color w:val="000000"/>
                <w:sz w:val="32"/>
                <w:szCs w:val="32"/>
              </w:rPr>
              <w:t>6</w:t>
            </w:r>
          </w:p>
        </w:tc>
        <w:tc>
          <w:tcPr>
            <w:tcW w:w="3260" w:type="dxa"/>
            <w:vAlign w:val="center"/>
          </w:tcPr>
          <w:p>
            <w:pPr>
              <w:tabs>
                <w:tab w:val="left" w:pos="7560"/>
              </w:tabs>
              <w:adjustRightInd w:val="0"/>
              <w:snapToGrid w:val="0"/>
              <w:spacing w:line="560" w:lineRule="exact"/>
              <w:jc w:val="center"/>
              <w:rPr>
                <w:rFonts w:eastAsia="仿宋_GB2312"/>
                <w:color w:val="000000"/>
                <w:sz w:val="21"/>
                <w:szCs w:val="21"/>
              </w:rPr>
            </w:pPr>
            <w:r>
              <w:rPr>
                <w:rFonts w:hint="eastAsia" w:eastAsia="仿宋_GB2312"/>
                <w:color w:val="000000"/>
                <w:sz w:val="21"/>
                <w:szCs w:val="21"/>
              </w:rPr>
              <w:t>教师招聘、新生招生工作会议</w:t>
            </w:r>
          </w:p>
        </w:tc>
        <w:tc>
          <w:tcPr>
            <w:tcW w:w="893" w:type="dxa"/>
            <w:vAlign w:val="center"/>
          </w:tcPr>
          <w:p>
            <w:pPr>
              <w:tabs>
                <w:tab w:val="left" w:pos="7560"/>
              </w:tabs>
              <w:adjustRightInd w:val="0"/>
              <w:snapToGrid w:val="0"/>
              <w:spacing w:line="560" w:lineRule="exact"/>
              <w:jc w:val="center"/>
              <w:rPr>
                <w:rFonts w:eastAsia="仿宋_GB2312"/>
                <w:color w:val="000000"/>
                <w:sz w:val="32"/>
                <w:szCs w:val="32"/>
              </w:rPr>
            </w:pPr>
            <w:r>
              <w:rPr>
                <w:rFonts w:hint="eastAsia" w:eastAsia="仿宋_GB2312"/>
                <w:color w:val="000000"/>
                <w:sz w:val="32"/>
                <w:szCs w:val="32"/>
              </w:rPr>
              <w:t>360</w:t>
            </w:r>
          </w:p>
        </w:tc>
        <w:tc>
          <w:tcPr>
            <w:tcW w:w="1705" w:type="dxa"/>
            <w:vAlign w:val="center"/>
          </w:tcPr>
          <w:p>
            <w:pPr>
              <w:tabs>
                <w:tab w:val="left" w:pos="7560"/>
              </w:tabs>
              <w:adjustRightInd w:val="0"/>
              <w:snapToGrid w:val="0"/>
              <w:spacing w:line="560" w:lineRule="exact"/>
              <w:jc w:val="center"/>
              <w:rPr>
                <w:rFonts w:eastAsia="仿宋_GB2312"/>
                <w:color w:val="000000"/>
                <w:sz w:val="32"/>
                <w:szCs w:val="32"/>
              </w:rPr>
            </w:pPr>
            <w:r>
              <w:rPr>
                <w:rFonts w:hint="eastAsia" w:eastAsia="仿宋_GB2312"/>
                <w:color w:val="000000"/>
                <w:sz w:val="32"/>
                <w:szCs w:val="32"/>
              </w:rPr>
              <w:t>2万</w:t>
            </w:r>
          </w:p>
        </w:tc>
        <w:tc>
          <w:tcPr>
            <w:tcW w:w="1705" w:type="dxa"/>
            <w:vAlign w:val="center"/>
          </w:tcPr>
          <w:p>
            <w:pPr>
              <w:tabs>
                <w:tab w:val="left" w:pos="7560"/>
              </w:tabs>
              <w:adjustRightInd w:val="0"/>
              <w:snapToGrid w:val="0"/>
              <w:spacing w:line="560" w:lineRule="exact"/>
              <w:jc w:val="center"/>
              <w:rPr>
                <w:rFonts w:eastAsia="仿宋_GB2312"/>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tabs>
                <w:tab w:val="left" w:pos="7560"/>
              </w:tabs>
              <w:adjustRightInd w:val="0"/>
              <w:snapToGrid w:val="0"/>
              <w:spacing w:line="560" w:lineRule="exact"/>
              <w:jc w:val="center"/>
              <w:rPr>
                <w:rFonts w:eastAsia="仿宋_GB2312"/>
                <w:color w:val="000000"/>
                <w:sz w:val="32"/>
                <w:szCs w:val="32"/>
              </w:rPr>
            </w:pPr>
            <w:r>
              <w:rPr>
                <w:rFonts w:hint="eastAsia" w:eastAsia="仿宋_GB2312"/>
                <w:color w:val="000000"/>
                <w:sz w:val="32"/>
                <w:szCs w:val="32"/>
              </w:rPr>
              <w:t>7</w:t>
            </w:r>
          </w:p>
        </w:tc>
        <w:tc>
          <w:tcPr>
            <w:tcW w:w="3260" w:type="dxa"/>
            <w:vAlign w:val="center"/>
          </w:tcPr>
          <w:p>
            <w:pPr>
              <w:tabs>
                <w:tab w:val="left" w:pos="7560"/>
              </w:tabs>
              <w:adjustRightInd w:val="0"/>
              <w:snapToGrid w:val="0"/>
              <w:spacing w:line="560" w:lineRule="exact"/>
              <w:jc w:val="center"/>
              <w:rPr>
                <w:rFonts w:eastAsia="仿宋_GB2312"/>
                <w:color w:val="000000"/>
                <w:sz w:val="21"/>
                <w:szCs w:val="21"/>
              </w:rPr>
            </w:pPr>
            <w:r>
              <w:rPr>
                <w:rFonts w:hint="eastAsia" w:eastAsia="仿宋_GB2312"/>
                <w:color w:val="000000"/>
                <w:sz w:val="21"/>
                <w:szCs w:val="21"/>
              </w:rPr>
              <w:t>教师节表彰大会</w:t>
            </w:r>
          </w:p>
        </w:tc>
        <w:tc>
          <w:tcPr>
            <w:tcW w:w="893" w:type="dxa"/>
            <w:vAlign w:val="center"/>
          </w:tcPr>
          <w:p>
            <w:pPr>
              <w:tabs>
                <w:tab w:val="left" w:pos="7560"/>
              </w:tabs>
              <w:adjustRightInd w:val="0"/>
              <w:snapToGrid w:val="0"/>
              <w:spacing w:line="560" w:lineRule="exact"/>
              <w:jc w:val="center"/>
              <w:rPr>
                <w:rFonts w:eastAsia="仿宋_GB2312"/>
                <w:color w:val="000000"/>
                <w:sz w:val="32"/>
                <w:szCs w:val="32"/>
              </w:rPr>
            </w:pPr>
            <w:r>
              <w:rPr>
                <w:rFonts w:hint="eastAsia" w:eastAsia="仿宋_GB2312"/>
                <w:color w:val="000000"/>
                <w:sz w:val="32"/>
                <w:szCs w:val="32"/>
              </w:rPr>
              <w:t>500</w:t>
            </w:r>
          </w:p>
        </w:tc>
        <w:tc>
          <w:tcPr>
            <w:tcW w:w="1705" w:type="dxa"/>
            <w:vAlign w:val="center"/>
          </w:tcPr>
          <w:p>
            <w:pPr>
              <w:tabs>
                <w:tab w:val="left" w:pos="7560"/>
              </w:tabs>
              <w:adjustRightInd w:val="0"/>
              <w:snapToGrid w:val="0"/>
              <w:spacing w:line="560" w:lineRule="exact"/>
              <w:jc w:val="center"/>
              <w:rPr>
                <w:rFonts w:eastAsia="仿宋_GB2312"/>
                <w:color w:val="000000"/>
                <w:sz w:val="32"/>
                <w:szCs w:val="32"/>
              </w:rPr>
            </w:pPr>
            <w:r>
              <w:rPr>
                <w:rFonts w:hint="eastAsia" w:eastAsia="仿宋_GB2312"/>
                <w:color w:val="000000"/>
                <w:sz w:val="32"/>
                <w:szCs w:val="32"/>
              </w:rPr>
              <w:t>8万</w:t>
            </w:r>
          </w:p>
        </w:tc>
        <w:tc>
          <w:tcPr>
            <w:tcW w:w="1705" w:type="dxa"/>
            <w:vAlign w:val="center"/>
          </w:tcPr>
          <w:p>
            <w:pPr>
              <w:tabs>
                <w:tab w:val="left" w:pos="7560"/>
              </w:tabs>
              <w:adjustRightInd w:val="0"/>
              <w:snapToGrid w:val="0"/>
              <w:spacing w:line="560" w:lineRule="exact"/>
              <w:jc w:val="center"/>
              <w:rPr>
                <w:rFonts w:eastAsia="仿宋_GB2312"/>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tabs>
                <w:tab w:val="left" w:pos="7560"/>
              </w:tabs>
              <w:adjustRightInd w:val="0"/>
              <w:snapToGrid w:val="0"/>
              <w:spacing w:line="560" w:lineRule="exact"/>
              <w:jc w:val="center"/>
              <w:rPr>
                <w:rFonts w:eastAsia="仿宋_GB2312"/>
                <w:color w:val="000000"/>
                <w:sz w:val="32"/>
                <w:szCs w:val="32"/>
              </w:rPr>
            </w:pPr>
            <w:r>
              <w:rPr>
                <w:rFonts w:hint="eastAsia" w:eastAsia="仿宋_GB2312"/>
                <w:color w:val="000000"/>
                <w:sz w:val="32"/>
                <w:szCs w:val="32"/>
              </w:rPr>
              <w:t>8</w:t>
            </w:r>
          </w:p>
        </w:tc>
        <w:tc>
          <w:tcPr>
            <w:tcW w:w="3260" w:type="dxa"/>
            <w:vAlign w:val="center"/>
          </w:tcPr>
          <w:p>
            <w:pPr>
              <w:tabs>
                <w:tab w:val="left" w:pos="7560"/>
              </w:tabs>
              <w:adjustRightInd w:val="0"/>
              <w:snapToGrid w:val="0"/>
              <w:spacing w:line="560" w:lineRule="exact"/>
              <w:jc w:val="center"/>
              <w:rPr>
                <w:rFonts w:eastAsia="仿宋_GB2312"/>
                <w:color w:val="000000"/>
                <w:sz w:val="21"/>
                <w:szCs w:val="21"/>
              </w:rPr>
            </w:pPr>
            <w:r>
              <w:rPr>
                <w:rFonts w:hint="eastAsia" w:eastAsia="仿宋_GB2312"/>
                <w:color w:val="000000"/>
                <w:sz w:val="21"/>
                <w:szCs w:val="21"/>
              </w:rPr>
              <w:t>老年节工作座谈会</w:t>
            </w:r>
          </w:p>
        </w:tc>
        <w:tc>
          <w:tcPr>
            <w:tcW w:w="893" w:type="dxa"/>
            <w:vAlign w:val="center"/>
          </w:tcPr>
          <w:p>
            <w:pPr>
              <w:tabs>
                <w:tab w:val="left" w:pos="7560"/>
              </w:tabs>
              <w:adjustRightInd w:val="0"/>
              <w:snapToGrid w:val="0"/>
              <w:spacing w:line="560" w:lineRule="exact"/>
              <w:jc w:val="center"/>
              <w:rPr>
                <w:rFonts w:eastAsia="仿宋_GB2312"/>
                <w:color w:val="000000"/>
                <w:sz w:val="32"/>
                <w:szCs w:val="32"/>
              </w:rPr>
            </w:pPr>
            <w:r>
              <w:rPr>
                <w:rFonts w:hint="eastAsia" w:eastAsia="仿宋_GB2312"/>
                <w:color w:val="000000"/>
                <w:sz w:val="32"/>
                <w:szCs w:val="32"/>
              </w:rPr>
              <w:t>100</w:t>
            </w:r>
          </w:p>
        </w:tc>
        <w:tc>
          <w:tcPr>
            <w:tcW w:w="1705" w:type="dxa"/>
            <w:vAlign w:val="center"/>
          </w:tcPr>
          <w:p>
            <w:pPr>
              <w:tabs>
                <w:tab w:val="left" w:pos="7560"/>
              </w:tabs>
              <w:adjustRightInd w:val="0"/>
              <w:snapToGrid w:val="0"/>
              <w:spacing w:line="560" w:lineRule="exact"/>
              <w:jc w:val="center"/>
              <w:rPr>
                <w:rFonts w:eastAsia="仿宋_GB2312"/>
                <w:color w:val="000000"/>
                <w:sz w:val="32"/>
                <w:szCs w:val="32"/>
              </w:rPr>
            </w:pPr>
            <w:r>
              <w:rPr>
                <w:rFonts w:hint="eastAsia" w:eastAsia="仿宋_GB2312"/>
                <w:color w:val="000000"/>
                <w:sz w:val="32"/>
                <w:szCs w:val="32"/>
              </w:rPr>
              <w:t>1万</w:t>
            </w:r>
          </w:p>
        </w:tc>
        <w:tc>
          <w:tcPr>
            <w:tcW w:w="1705" w:type="dxa"/>
            <w:vAlign w:val="center"/>
          </w:tcPr>
          <w:p>
            <w:pPr>
              <w:tabs>
                <w:tab w:val="left" w:pos="7560"/>
              </w:tabs>
              <w:adjustRightInd w:val="0"/>
              <w:snapToGrid w:val="0"/>
              <w:spacing w:line="560" w:lineRule="exact"/>
              <w:jc w:val="center"/>
              <w:rPr>
                <w:rFonts w:eastAsia="仿宋_GB2312"/>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tabs>
                <w:tab w:val="left" w:pos="7560"/>
              </w:tabs>
              <w:adjustRightInd w:val="0"/>
              <w:snapToGrid w:val="0"/>
              <w:spacing w:line="560" w:lineRule="exact"/>
              <w:jc w:val="center"/>
              <w:rPr>
                <w:rFonts w:eastAsia="仿宋_GB2312"/>
                <w:color w:val="000000"/>
                <w:sz w:val="32"/>
                <w:szCs w:val="32"/>
              </w:rPr>
            </w:pPr>
            <w:r>
              <w:rPr>
                <w:rFonts w:hint="eastAsia" w:eastAsia="仿宋_GB2312"/>
                <w:color w:val="000000"/>
                <w:sz w:val="32"/>
                <w:szCs w:val="32"/>
              </w:rPr>
              <w:t>9</w:t>
            </w:r>
          </w:p>
        </w:tc>
        <w:tc>
          <w:tcPr>
            <w:tcW w:w="3260" w:type="dxa"/>
            <w:vAlign w:val="center"/>
          </w:tcPr>
          <w:p>
            <w:pPr>
              <w:tabs>
                <w:tab w:val="left" w:pos="7560"/>
              </w:tabs>
              <w:adjustRightInd w:val="0"/>
              <w:snapToGrid w:val="0"/>
              <w:spacing w:line="560" w:lineRule="exact"/>
              <w:jc w:val="center"/>
              <w:rPr>
                <w:rFonts w:eastAsia="仿宋_GB2312"/>
                <w:color w:val="000000"/>
                <w:sz w:val="21"/>
                <w:szCs w:val="21"/>
              </w:rPr>
            </w:pPr>
            <w:r>
              <w:rPr>
                <w:rFonts w:hint="eastAsia" w:eastAsia="仿宋_GB2312"/>
                <w:color w:val="000000"/>
                <w:sz w:val="21"/>
                <w:szCs w:val="21"/>
              </w:rPr>
              <w:t>文化艺术节工作会议</w:t>
            </w:r>
          </w:p>
        </w:tc>
        <w:tc>
          <w:tcPr>
            <w:tcW w:w="893" w:type="dxa"/>
            <w:vAlign w:val="center"/>
          </w:tcPr>
          <w:p>
            <w:pPr>
              <w:tabs>
                <w:tab w:val="left" w:pos="7560"/>
              </w:tabs>
              <w:adjustRightInd w:val="0"/>
              <w:snapToGrid w:val="0"/>
              <w:spacing w:line="560" w:lineRule="exact"/>
              <w:jc w:val="center"/>
              <w:rPr>
                <w:rFonts w:eastAsia="仿宋_GB2312"/>
                <w:color w:val="000000"/>
                <w:sz w:val="32"/>
                <w:szCs w:val="32"/>
              </w:rPr>
            </w:pPr>
            <w:r>
              <w:rPr>
                <w:rFonts w:hint="eastAsia" w:eastAsia="仿宋_GB2312"/>
                <w:color w:val="000000"/>
                <w:sz w:val="32"/>
                <w:szCs w:val="32"/>
              </w:rPr>
              <w:t>150</w:t>
            </w:r>
          </w:p>
        </w:tc>
        <w:tc>
          <w:tcPr>
            <w:tcW w:w="1705" w:type="dxa"/>
            <w:vAlign w:val="center"/>
          </w:tcPr>
          <w:p>
            <w:pPr>
              <w:tabs>
                <w:tab w:val="left" w:pos="7560"/>
              </w:tabs>
              <w:adjustRightInd w:val="0"/>
              <w:snapToGrid w:val="0"/>
              <w:spacing w:line="560" w:lineRule="exact"/>
              <w:jc w:val="center"/>
              <w:rPr>
                <w:rFonts w:eastAsia="仿宋_GB2312"/>
                <w:color w:val="000000"/>
                <w:sz w:val="32"/>
                <w:szCs w:val="32"/>
              </w:rPr>
            </w:pPr>
            <w:r>
              <w:rPr>
                <w:rFonts w:hint="eastAsia" w:eastAsia="仿宋_GB2312"/>
                <w:color w:val="000000"/>
                <w:sz w:val="32"/>
                <w:szCs w:val="32"/>
              </w:rPr>
              <w:t>3万</w:t>
            </w:r>
          </w:p>
        </w:tc>
        <w:tc>
          <w:tcPr>
            <w:tcW w:w="1705" w:type="dxa"/>
            <w:vAlign w:val="center"/>
          </w:tcPr>
          <w:p>
            <w:pPr>
              <w:tabs>
                <w:tab w:val="left" w:pos="7560"/>
              </w:tabs>
              <w:adjustRightInd w:val="0"/>
              <w:snapToGrid w:val="0"/>
              <w:spacing w:line="560" w:lineRule="exact"/>
              <w:jc w:val="center"/>
              <w:rPr>
                <w:rFonts w:eastAsia="仿宋_GB2312"/>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9" w:type="dxa"/>
            <w:gridSpan w:val="2"/>
            <w:vAlign w:val="center"/>
          </w:tcPr>
          <w:p>
            <w:pPr>
              <w:tabs>
                <w:tab w:val="left" w:pos="7560"/>
              </w:tabs>
              <w:adjustRightInd w:val="0"/>
              <w:snapToGrid w:val="0"/>
              <w:spacing w:line="560" w:lineRule="exact"/>
              <w:jc w:val="center"/>
              <w:rPr>
                <w:rFonts w:eastAsia="仿宋_GB2312"/>
                <w:color w:val="000000"/>
                <w:sz w:val="21"/>
                <w:szCs w:val="21"/>
              </w:rPr>
            </w:pPr>
            <w:r>
              <w:rPr>
                <w:rFonts w:hint="eastAsia" w:eastAsia="仿宋_GB2312"/>
                <w:color w:val="000000"/>
                <w:sz w:val="21"/>
                <w:szCs w:val="21"/>
              </w:rPr>
              <w:t>合计</w:t>
            </w:r>
          </w:p>
        </w:tc>
        <w:tc>
          <w:tcPr>
            <w:tcW w:w="893" w:type="dxa"/>
            <w:vAlign w:val="center"/>
          </w:tcPr>
          <w:p>
            <w:pPr>
              <w:tabs>
                <w:tab w:val="left" w:pos="7560"/>
              </w:tabs>
              <w:adjustRightInd w:val="0"/>
              <w:snapToGrid w:val="0"/>
              <w:spacing w:line="560" w:lineRule="exact"/>
              <w:jc w:val="center"/>
              <w:rPr>
                <w:rFonts w:eastAsia="仿宋_GB2312"/>
                <w:color w:val="000000"/>
                <w:sz w:val="32"/>
                <w:szCs w:val="32"/>
              </w:rPr>
            </w:pPr>
            <w:r>
              <w:rPr>
                <w:rFonts w:hint="eastAsia" w:eastAsia="仿宋_GB2312"/>
                <w:color w:val="000000"/>
                <w:sz w:val="32"/>
                <w:szCs w:val="32"/>
              </w:rPr>
              <w:t>2000</w:t>
            </w:r>
          </w:p>
        </w:tc>
        <w:tc>
          <w:tcPr>
            <w:tcW w:w="1705" w:type="dxa"/>
            <w:vAlign w:val="center"/>
          </w:tcPr>
          <w:p>
            <w:pPr>
              <w:tabs>
                <w:tab w:val="left" w:pos="7560"/>
              </w:tabs>
              <w:adjustRightInd w:val="0"/>
              <w:snapToGrid w:val="0"/>
              <w:spacing w:line="560" w:lineRule="exact"/>
              <w:jc w:val="center"/>
              <w:rPr>
                <w:rFonts w:eastAsia="仿宋_GB2312"/>
                <w:color w:val="000000"/>
                <w:sz w:val="32"/>
                <w:szCs w:val="32"/>
              </w:rPr>
            </w:pPr>
            <w:r>
              <w:rPr>
                <w:rFonts w:hint="eastAsia" w:eastAsia="仿宋_GB2312"/>
                <w:color w:val="000000"/>
                <w:sz w:val="32"/>
                <w:szCs w:val="32"/>
              </w:rPr>
              <w:t>30万</w:t>
            </w:r>
          </w:p>
        </w:tc>
        <w:tc>
          <w:tcPr>
            <w:tcW w:w="1705" w:type="dxa"/>
            <w:vAlign w:val="center"/>
          </w:tcPr>
          <w:p>
            <w:pPr>
              <w:tabs>
                <w:tab w:val="left" w:pos="7560"/>
              </w:tabs>
              <w:adjustRightInd w:val="0"/>
              <w:snapToGrid w:val="0"/>
              <w:spacing w:line="560" w:lineRule="exact"/>
              <w:jc w:val="center"/>
              <w:rPr>
                <w:rFonts w:eastAsia="仿宋_GB2312"/>
                <w:color w:val="000000"/>
                <w:sz w:val="32"/>
                <w:szCs w:val="32"/>
              </w:rPr>
            </w:pPr>
          </w:p>
        </w:tc>
      </w:tr>
    </w:tbl>
    <w:p>
      <w:pPr>
        <w:tabs>
          <w:tab w:val="left" w:pos="7560"/>
        </w:tabs>
        <w:adjustRightInd w:val="0"/>
        <w:snapToGrid w:val="0"/>
        <w:spacing w:line="560" w:lineRule="exact"/>
        <w:jc w:val="left"/>
        <w:rPr>
          <w:rFonts w:eastAsia="仿宋_GB2312"/>
          <w:color w:val="000000"/>
          <w:sz w:val="32"/>
          <w:szCs w:val="32"/>
        </w:rPr>
      </w:pPr>
    </w:p>
    <w:p>
      <w:pPr>
        <w:tabs>
          <w:tab w:val="left" w:pos="7560"/>
        </w:tabs>
        <w:adjustRightInd w:val="0"/>
        <w:snapToGrid w:val="0"/>
        <w:spacing w:line="560" w:lineRule="exact"/>
        <w:jc w:val="left"/>
        <w:rPr>
          <w:rFonts w:eastAsia="仿宋_GB2312"/>
          <w:color w:val="000000"/>
          <w:sz w:val="32"/>
          <w:szCs w:val="32"/>
        </w:rPr>
      </w:pP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仿宋_GB2312"/>
          <w:color w:val="000000"/>
          <w:sz w:val="32"/>
          <w:szCs w:val="32"/>
        </w:rPr>
        <w:t>20</w:t>
      </w:r>
      <w:r>
        <w:rPr>
          <w:rFonts w:hint="eastAsia" w:eastAsia="仿宋_GB2312"/>
          <w:color w:val="000000"/>
          <w:sz w:val="32"/>
          <w:szCs w:val="32"/>
        </w:rPr>
        <w:t>21</w:t>
      </w:r>
      <w:r>
        <w:rPr>
          <w:rFonts w:eastAsia="仿宋_GB2312"/>
          <w:color w:val="000000"/>
          <w:sz w:val="32"/>
          <w:szCs w:val="32"/>
        </w:rPr>
        <w:t>年预算安排培训费</w:t>
      </w:r>
      <w:r>
        <w:rPr>
          <w:rFonts w:hint="eastAsia" w:eastAsia="仿宋_GB2312"/>
          <w:color w:val="000000"/>
          <w:sz w:val="32"/>
          <w:szCs w:val="32"/>
        </w:rPr>
        <w:t>820</w:t>
      </w:r>
      <w:r>
        <w:rPr>
          <w:rFonts w:eastAsia="仿宋_GB2312"/>
          <w:color w:val="000000"/>
          <w:sz w:val="32"/>
          <w:szCs w:val="32"/>
        </w:rPr>
        <w:t>万元，主要包括</w:t>
      </w:r>
      <w:r>
        <w:rPr>
          <w:rFonts w:hint="eastAsia" w:eastAsia="仿宋_GB2312"/>
          <w:color w:val="000000"/>
          <w:sz w:val="32"/>
          <w:szCs w:val="32"/>
        </w:rPr>
        <w:t>教师校本培训、新教师入职培训、骨干教师培训、中层管理干部提升培训、教师转正培训、专项业务培训等。</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7"/>
        <w:gridCol w:w="2970"/>
        <w:gridCol w:w="1284"/>
        <w:gridCol w:w="1609"/>
        <w:gridCol w:w="17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7" w:type="dxa"/>
            <w:vAlign w:val="center"/>
          </w:tcPr>
          <w:p>
            <w:pPr>
              <w:tabs>
                <w:tab w:val="left" w:pos="7560"/>
              </w:tabs>
              <w:adjustRightInd w:val="0"/>
              <w:snapToGrid w:val="0"/>
              <w:spacing w:line="560" w:lineRule="exact"/>
              <w:jc w:val="center"/>
              <w:rPr>
                <w:rFonts w:eastAsia="仿宋_GB2312"/>
                <w:color w:val="000000"/>
                <w:sz w:val="32"/>
                <w:szCs w:val="32"/>
              </w:rPr>
            </w:pPr>
            <w:r>
              <w:rPr>
                <w:rFonts w:hint="eastAsia" w:eastAsia="仿宋_GB2312"/>
                <w:color w:val="000000"/>
                <w:sz w:val="32"/>
                <w:szCs w:val="32"/>
              </w:rPr>
              <w:t>序号</w:t>
            </w:r>
          </w:p>
        </w:tc>
        <w:tc>
          <w:tcPr>
            <w:tcW w:w="2970" w:type="dxa"/>
            <w:vAlign w:val="center"/>
          </w:tcPr>
          <w:p>
            <w:pPr>
              <w:tabs>
                <w:tab w:val="left" w:pos="7560"/>
              </w:tabs>
              <w:adjustRightInd w:val="0"/>
              <w:snapToGrid w:val="0"/>
              <w:spacing w:line="560" w:lineRule="exact"/>
              <w:jc w:val="center"/>
              <w:rPr>
                <w:rFonts w:eastAsia="仿宋_GB2312"/>
                <w:color w:val="000000"/>
                <w:sz w:val="32"/>
                <w:szCs w:val="32"/>
              </w:rPr>
            </w:pPr>
            <w:r>
              <w:rPr>
                <w:rFonts w:hint="eastAsia" w:eastAsia="仿宋_GB2312"/>
                <w:color w:val="000000"/>
                <w:sz w:val="32"/>
                <w:szCs w:val="32"/>
              </w:rPr>
              <w:t>内容</w:t>
            </w:r>
          </w:p>
        </w:tc>
        <w:tc>
          <w:tcPr>
            <w:tcW w:w="1284" w:type="dxa"/>
            <w:vAlign w:val="center"/>
          </w:tcPr>
          <w:p>
            <w:pPr>
              <w:tabs>
                <w:tab w:val="left" w:pos="7560"/>
              </w:tabs>
              <w:adjustRightInd w:val="0"/>
              <w:snapToGrid w:val="0"/>
              <w:spacing w:line="560" w:lineRule="exact"/>
              <w:jc w:val="center"/>
              <w:rPr>
                <w:rFonts w:eastAsia="仿宋_GB2312"/>
                <w:color w:val="000000"/>
                <w:sz w:val="32"/>
                <w:szCs w:val="32"/>
              </w:rPr>
            </w:pPr>
            <w:r>
              <w:rPr>
                <w:rFonts w:hint="eastAsia" w:eastAsia="仿宋_GB2312"/>
                <w:color w:val="000000"/>
                <w:sz w:val="32"/>
                <w:szCs w:val="32"/>
              </w:rPr>
              <w:t>人次</w:t>
            </w:r>
          </w:p>
        </w:tc>
        <w:tc>
          <w:tcPr>
            <w:tcW w:w="1609" w:type="dxa"/>
            <w:vAlign w:val="center"/>
          </w:tcPr>
          <w:p>
            <w:pPr>
              <w:tabs>
                <w:tab w:val="left" w:pos="7560"/>
              </w:tabs>
              <w:adjustRightInd w:val="0"/>
              <w:snapToGrid w:val="0"/>
              <w:spacing w:line="560" w:lineRule="exact"/>
              <w:jc w:val="center"/>
              <w:rPr>
                <w:rFonts w:eastAsia="仿宋_GB2312"/>
                <w:color w:val="000000"/>
                <w:sz w:val="32"/>
                <w:szCs w:val="32"/>
              </w:rPr>
            </w:pPr>
            <w:r>
              <w:rPr>
                <w:rFonts w:hint="eastAsia" w:eastAsia="仿宋_GB2312"/>
                <w:color w:val="000000"/>
                <w:sz w:val="32"/>
                <w:szCs w:val="32"/>
              </w:rPr>
              <w:t>经费</w:t>
            </w:r>
          </w:p>
        </w:tc>
        <w:tc>
          <w:tcPr>
            <w:tcW w:w="1702" w:type="dxa"/>
            <w:vAlign w:val="center"/>
          </w:tcPr>
          <w:p>
            <w:pPr>
              <w:tabs>
                <w:tab w:val="left" w:pos="7560"/>
              </w:tabs>
              <w:adjustRightInd w:val="0"/>
              <w:snapToGrid w:val="0"/>
              <w:spacing w:line="560" w:lineRule="exact"/>
              <w:jc w:val="center"/>
              <w:rPr>
                <w:rFonts w:eastAsia="仿宋_GB2312"/>
                <w:color w:val="000000"/>
                <w:sz w:val="32"/>
                <w:szCs w:val="32"/>
              </w:rPr>
            </w:pPr>
            <w:r>
              <w:rPr>
                <w:rFonts w:hint="eastAsia" w:eastAsia="仿宋_GB2312"/>
                <w:color w:val="000000"/>
                <w:sz w:val="32"/>
                <w:szCs w:val="3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7" w:type="dxa"/>
            <w:vAlign w:val="center"/>
          </w:tcPr>
          <w:p>
            <w:pPr>
              <w:tabs>
                <w:tab w:val="left" w:pos="7560"/>
              </w:tabs>
              <w:adjustRightInd w:val="0"/>
              <w:snapToGrid w:val="0"/>
              <w:spacing w:line="560" w:lineRule="exact"/>
              <w:jc w:val="center"/>
              <w:rPr>
                <w:rFonts w:eastAsia="仿宋_GB2312"/>
                <w:color w:val="000000"/>
                <w:sz w:val="32"/>
                <w:szCs w:val="32"/>
              </w:rPr>
            </w:pPr>
            <w:r>
              <w:rPr>
                <w:rFonts w:hint="eastAsia" w:eastAsia="仿宋_GB2312"/>
                <w:color w:val="000000"/>
                <w:sz w:val="32"/>
                <w:szCs w:val="32"/>
              </w:rPr>
              <w:t>1</w:t>
            </w:r>
          </w:p>
        </w:tc>
        <w:tc>
          <w:tcPr>
            <w:tcW w:w="2970" w:type="dxa"/>
            <w:vAlign w:val="center"/>
          </w:tcPr>
          <w:p>
            <w:pPr>
              <w:tabs>
                <w:tab w:val="left" w:pos="7560"/>
              </w:tabs>
              <w:adjustRightInd w:val="0"/>
              <w:snapToGrid w:val="0"/>
              <w:spacing w:line="560" w:lineRule="exact"/>
              <w:jc w:val="center"/>
              <w:rPr>
                <w:rFonts w:eastAsia="仿宋_GB2312"/>
                <w:color w:val="000000"/>
                <w:sz w:val="24"/>
              </w:rPr>
            </w:pPr>
            <w:r>
              <w:rPr>
                <w:rFonts w:hint="eastAsia" w:eastAsia="仿宋_GB2312"/>
                <w:color w:val="000000"/>
                <w:sz w:val="24"/>
              </w:rPr>
              <w:t>校本研修培训</w:t>
            </w:r>
          </w:p>
        </w:tc>
        <w:tc>
          <w:tcPr>
            <w:tcW w:w="1284" w:type="dxa"/>
            <w:vAlign w:val="center"/>
          </w:tcPr>
          <w:p>
            <w:pPr>
              <w:tabs>
                <w:tab w:val="left" w:pos="7560"/>
              </w:tabs>
              <w:adjustRightInd w:val="0"/>
              <w:snapToGrid w:val="0"/>
              <w:spacing w:line="560" w:lineRule="exact"/>
              <w:jc w:val="center"/>
              <w:rPr>
                <w:rFonts w:eastAsia="仿宋_GB2312"/>
                <w:color w:val="000000"/>
                <w:sz w:val="32"/>
                <w:szCs w:val="32"/>
              </w:rPr>
            </w:pPr>
            <w:r>
              <w:rPr>
                <w:rFonts w:hint="eastAsia" w:eastAsia="仿宋_GB2312"/>
                <w:color w:val="000000"/>
                <w:sz w:val="32"/>
                <w:szCs w:val="32"/>
              </w:rPr>
              <w:t>6500</w:t>
            </w:r>
          </w:p>
        </w:tc>
        <w:tc>
          <w:tcPr>
            <w:tcW w:w="1609" w:type="dxa"/>
            <w:vAlign w:val="center"/>
          </w:tcPr>
          <w:p>
            <w:pPr>
              <w:tabs>
                <w:tab w:val="left" w:pos="7560"/>
              </w:tabs>
              <w:adjustRightInd w:val="0"/>
              <w:snapToGrid w:val="0"/>
              <w:spacing w:line="560" w:lineRule="exact"/>
              <w:jc w:val="center"/>
              <w:rPr>
                <w:rFonts w:eastAsia="仿宋_GB2312"/>
                <w:color w:val="000000"/>
                <w:sz w:val="32"/>
                <w:szCs w:val="32"/>
              </w:rPr>
            </w:pPr>
            <w:r>
              <w:rPr>
                <w:rFonts w:hint="eastAsia" w:eastAsia="仿宋_GB2312"/>
                <w:color w:val="000000"/>
                <w:sz w:val="32"/>
                <w:szCs w:val="32"/>
              </w:rPr>
              <w:t>230万</w:t>
            </w:r>
          </w:p>
        </w:tc>
        <w:tc>
          <w:tcPr>
            <w:tcW w:w="1702" w:type="dxa"/>
            <w:vAlign w:val="center"/>
          </w:tcPr>
          <w:p>
            <w:pPr>
              <w:tabs>
                <w:tab w:val="left" w:pos="7560"/>
              </w:tabs>
              <w:adjustRightInd w:val="0"/>
              <w:snapToGrid w:val="0"/>
              <w:spacing w:line="560" w:lineRule="exact"/>
              <w:jc w:val="center"/>
              <w:rPr>
                <w:rFonts w:eastAsia="仿宋_GB2312"/>
                <w:color w:val="000000"/>
                <w:sz w:val="32"/>
                <w:szCs w:val="32"/>
              </w:rPr>
            </w:pPr>
            <w:r>
              <w:rPr>
                <w:rFonts w:hint="eastAsia" w:eastAsia="仿宋_GB2312"/>
                <w:color w:val="000000"/>
                <w:sz w:val="32"/>
                <w:szCs w:val="32"/>
              </w:rPr>
              <w:t>全年二次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7" w:type="dxa"/>
            <w:vAlign w:val="center"/>
          </w:tcPr>
          <w:p>
            <w:pPr>
              <w:tabs>
                <w:tab w:val="left" w:pos="7560"/>
              </w:tabs>
              <w:adjustRightInd w:val="0"/>
              <w:snapToGrid w:val="0"/>
              <w:spacing w:line="560" w:lineRule="exact"/>
              <w:jc w:val="center"/>
              <w:rPr>
                <w:rFonts w:eastAsia="仿宋_GB2312"/>
                <w:color w:val="000000"/>
                <w:sz w:val="32"/>
                <w:szCs w:val="32"/>
              </w:rPr>
            </w:pPr>
            <w:r>
              <w:rPr>
                <w:rFonts w:hint="eastAsia" w:eastAsia="仿宋_GB2312"/>
                <w:color w:val="000000"/>
                <w:sz w:val="32"/>
                <w:szCs w:val="32"/>
              </w:rPr>
              <w:t>2</w:t>
            </w:r>
          </w:p>
        </w:tc>
        <w:tc>
          <w:tcPr>
            <w:tcW w:w="2970" w:type="dxa"/>
            <w:vAlign w:val="center"/>
          </w:tcPr>
          <w:p>
            <w:pPr>
              <w:tabs>
                <w:tab w:val="left" w:pos="7560"/>
              </w:tabs>
              <w:adjustRightInd w:val="0"/>
              <w:snapToGrid w:val="0"/>
              <w:spacing w:line="560" w:lineRule="exact"/>
              <w:jc w:val="center"/>
              <w:rPr>
                <w:rFonts w:eastAsia="仿宋_GB2312"/>
                <w:color w:val="000000"/>
                <w:sz w:val="24"/>
              </w:rPr>
            </w:pPr>
            <w:r>
              <w:rPr>
                <w:rFonts w:hint="eastAsia" w:eastAsia="仿宋_GB2312"/>
                <w:color w:val="000000"/>
                <w:sz w:val="24"/>
              </w:rPr>
              <w:t>新教师入职培训</w:t>
            </w:r>
          </w:p>
        </w:tc>
        <w:tc>
          <w:tcPr>
            <w:tcW w:w="1284" w:type="dxa"/>
            <w:vAlign w:val="center"/>
          </w:tcPr>
          <w:p>
            <w:pPr>
              <w:tabs>
                <w:tab w:val="left" w:pos="7560"/>
              </w:tabs>
              <w:adjustRightInd w:val="0"/>
              <w:snapToGrid w:val="0"/>
              <w:spacing w:line="560" w:lineRule="exact"/>
              <w:jc w:val="center"/>
              <w:rPr>
                <w:rFonts w:eastAsia="仿宋_GB2312"/>
                <w:color w:val="000000"/>
                <w:sz w:val="32"/>
                <w:szCs w:val="32"/>
              </w:rPr>
            </w:pPr>
            <w:r>
              <w:rPr>
                <w:rFonts w:hint="eastAsia" w:eastAsia="仿宋_GB2312"/>
                <w:color w:val="000000"/>
                <w:sz w:val="32"/>
                <w:szCs w:val="32"/>
              </w:rPr>
              <w:t>300</w:t>
            </w:r>
          </w:p>
        </w:tc>
        <w:tc>
          <w:tcPr>
            <w:tcW w:w="1609" w:type="dxa"/>
            <w:vAlign w:val="center"/>
          </w:tcPr>
          <w:p>
            <w:pPr>
              <w:tabs>
                <w:tab w:val="left" w:pos="7560"/>
              </w:tabs>
              <w:adjustRightInd w:val="0"/>
              <w:snapToGrid w:val="0"/>
              <w:spacing w:line="560" w:lineRule="exact"/>
              <w:jc w:val="center"/>
              <w:rPr>
                <w:rFonts w:eastAsia="仿宋_GB2312"/>
                <w:color w:val="000000"/>
                <w:sz w:val="32"/>
                <w:szCs w:val="32"/>
              </w:rPr>
            </w:pPr>
            <w:r>
              <w:rPr>
                <w:rFonts w:hint="eastAsia" w:eastAsia="仿宋_GB2312"/>
                <w:color w:val="000000"/>
                <w:sz w:val="32"/>
                <w:szCs w:val="32"/>
              </w:rPr>
              <w:t>20万</w:t>
            </w:r>
          </w:p>
        </w:tc>
        <w:tc>
          <w:tcPr>
            <w:tcW w:w="1702" w:type="dxa"/>
            <w:vAlign w:val="center"/>
          </w:tcPr>
          <w:p>
            <w:pPr>
              <w:tabs>
                <w:tab w:val="left" w:pos="7560"/>
              </w:tabs>
              <w:adjustRightInd w:val="0"/>
              <w:snapToGrid w:val="0"/>
              <w:spacing w:line="560" w:lineRule="exact"/>
              <w:jc w:val="center"/>
              <w:rPr>
                <w:rFonts w:eastAsia="仿宋_GB2312"/>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7" w:type="dxa"/>
            <w:vAlign w:val="center"/>
          </w:tcPr>
          <w:p>
            <w:pPr>
              <w:tabs>
                <w:tab w:val="left" w:pos="7560"/>
              </w:tabs>
              <w:adjustRightInd w:val="0"/>
              <w:snapToGrid w:val="0"/>
              <w:spacing w:line="560" w:lineRule="exact"/>
              <w:jc w:val="center"/>
              <w:rPr>
                <w:rFonts w:eastAsia="仿宋_GB2312"/>
                <w:color w:val="000000"/>
                <w:sz w:val="32"/>
                <w:szCs w:val="32"/>
              </w:rPr>
            </w:pPr>
            <w:r>
              <w:rPr>
                <w:rFonts w:hint="eastAsia" w:eastAsia="仿宋_GB2312"/>
                <w:color w:val="000000"/>
                <w:sz w:val="32"/>
                <w:szCs w:val="32"/>
              </w:rPr>
              <w:t>3</w:t>
            </w:r>
          </w:p>
        </w:tc>
        <w:tc>
          <w:tcPr>
            <w:tcW w:w="2970" w:type="dxa"/>
            <w:vAlign w:val="center"/>
          </w:tcPr>
          <w:p>
            <w:pPr>
              <w:tabs>
                <w:tab w:val="left" w:pos="7560"/>
              </w:tabs>
              <w:adjustRightInd w:val="0"/>
              <w:snapToGrid w:val="0"/>
              <w:spacing w:line="560" w:lineRule="exact"/>
              <w:jc w:val="center"/>
              <w:rPr>
                <w:rFonts w:eastAsia="仿宋_GB2312"/>
                <w:color w:val="000000"/>
                <w:sz w:val="24"/>
              </w:rPr>
            </w:pPr>
            <w:r>
              <w:rPr>
                <w:rFonts w:hint="eastAsia" w:eastAsia="仿宋_GB2312"/>
                <w:color w:val="000000"/>
                <w:sz w:val="24"/>
              </w:rPr>
              <w:t>教师转正培训</w:t>
            </w:r>
          </w:p>
        </w:tc>
        <w:tc>
          <w:tcPr>
            <w:tcW w:w="1284" w:type="dxa"/>
            <w:vAlign w:val="center"/>
          </w:tcPr>
          <w:p>
            <w:pPr>
              <w:tabs>
                <w:tab w:val="left" w:pos="7560"/>
              </w:tabs>
              <w:adjustRightInd w:val="0"/>
              <w:snapToGrid w:val="0"/>
              <w:spacing w:line="560" w:lineRule="exact"/>
              <w:jc w:val="center"/>
              <w:rPr>
                <w:rFonts w:eastAsia="仿宋_GB2312"/>
                <w:color w:val="000000"/>
                <w:sz w:val="32"/>
                <w:szCs w:val="32"/>
              </w:rPr>
            </w:pPr>
            <w:r>
              <w:rPr>
                <w:rFonts w:hint="eastAsia" w:eastAsia="仿宋_GB2312"/>
                <w:color w:val="000000"/>
                <w:sz w:val="32"/>
                <w:szCs w:val="32"/>
              </w:rPr>
              <w:t>675</w:t>
            </w:r>
          </w:p>
        </w:tc>
        <w:tc>
          <w:tcPr>
            <w:tcW w:w="1609" w:type="dxa"/>
            <w:vAlign w:val="center"/>
          </w:tcPr>
          <w:p>
            <w:pPr>
              <w:tabs>
                <w:tab w:val="left" w:pos="7560"/>
              </w:tabs>
              <w:adjustRightInd w:val="0"/>
              <w:snapToGrid w:val="0"/>
              <w:spacing w:line="560" w:lineRule="exact"/>
              <w:jc w:val="center"/>
              <w:rPr>
                <w:rFonts w:eastAsia="仿宋_GB2312"/>
                <w:color w:val="000000"/>
                <w:sz w:val="32"/>
                <w:szCs w:val="32"/>
              </w:rPr>
            </w:pPr>
            <w:r>
              <w:rPr>
                <w:rFonts w:hint="eastAsia" w:eastAsia="仿宋_GB2312"/>
                <w:color w:val="000000"/>
                <w:sz w:val="32"/>
                <w:szCs w:val="32"/>
              </w:rPr>
              <w:t>30万</w:t>
            </w:r>
          </w:p>
        </w:tc>
        <w:tc>
          <w:tcPr>
            <w:tcW w:w="1702" w:type="dxa"/>
            <w:vAlign w:val="center"/>
          </w:tcPr>
          <w:p>
            <w:pPr>
              <w:tabs>
                <w:tab w:val="left" w:pos="7560"/>
              </w:tabs>
              <w:adjustRightInd w:val="0"/>
              <w:snapToGrid w:val="0"/>
              <w:spacing w:line="560" w:lineRule="exact"/>
              <w:jc w:val="center"/>
              <w:rPr>
                <w:rFonts w:eastAsia="仿宋_GB2312"/>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7" w:type="dxa"/>
            <w:vAlign w:val="center"/>
          </w:tcPr>
          <w:p>
            <w:pPr>
              <w:tabs>
                <w:tab w:val="left" w:pos="7560"/>
              </w:tabs>
              <w:adjustRightInd w:val="0"/>
              <w:snapToGrid w:val="0"/>
              <w:spacing w:line="560" w:lineRule="exact"/>
              <w:jc w:val="center"/>
              <w:rPr>
                <w:rFonts w:eastAsia="仿宋_GB2312"/>
                <w:color w:val="000000"/>
                <w:sz w:val="32"/>
                <w:szCs w:val="32"/>
              </w:rPr>
            </w:pPr>
            <w:r>
              <w:rPr>
                <w:rFonts w:hint="eastAsia" w:eastAsia="仿宋_GB2312"/>
                <w:color w:val="000000"/>
                <w:sz w:val="32"/>
                <w:szCs w:val="32"/>
              </w:rPr>
              <w:t>4</w:t>
            </w:r>
          </w:p>
        </w:tc>
        <w:tc>
          <w:tcPr>
            <w:tcW w:w="2970" w:type="dxa"/>
            <w:vAlign w:val="center"/>
          </w:tcPr>
          <w:p>
            <w:pPr>
              <w:tabs>
                <w:tab w:val="left" w:pos="7560"/>
              </w:tabs>
              <w:adjustRightInd w:val="0"/>
              <w:snapToGrid w:val="0"/>
              <w:spacing w:line="560" w:lineRule="exact"/>
              <w:jc w:val="center"/>
              <w:rPr>
                <w:rFonts w:eastAsia="仿宋_GB2312"/>
                <w:color w:val="000000"/>
                <w:sz w:val="24"/>
              </w:rPr>
            </w:pPr>
            <w:r>
              <w:rPr>
                <w:rFonts w:hint="eastAsia" w:eastAsia="仿宋_GB2312"/>
                <w:color w:val="000000"/>
                <w:sz w:val="24"/>
              </w:rPr>
              <w:t>乡村教师适岗教训及其他培训</w:t>
            </w:r>
          </w:p>
        </w:tc>
        <w:tc>
          <w:tcPr>
            <w:tcW w:w="1284" w:type="dxa"/>
            <w:vAlign w:val="center"/>
          </w:tcPr>
          <w:p>
            <w:pPr>
              <w:tabs>
                <w:tab w:val="left" w:pos="7560"/>
              </w:tabs>
              <w:adjustRightInd w:val="0"/>
              <w:snapToGrid w:val="0"/>
              <w:spacing w:line="560" w:lineRule="exact"/>
              <w:jc w:val="center"/>
              <w:rPr>
                <w:rFonts w:eastAsia="仿宋_GB2312"/>
                <w:color w:val="000000"/>
                <w:sz w:val="32"/>
                <w:szCs w:val="32"/>
              </w:rPr>
            </w:pPr>
            <w:r>
              <w:rPr>
                <w:rFonts w:hint="eastAsia" w:eastAsia="仿宋_GB2312"/>
                <w:color w:val="000000"/>
                <w:sz w:val="32"/>
                <w:szCs w:val="32"/>
              </w:rPr>
              <w:t>6000</w:t>
            </w:r>
          </w:p>
        </w:tc>
        <w:tc>
          <w:tcPr>
            <w:tcW w:w="1609" w:type="dxa"/>
            <w:vAlign w:val="center"/>
          </w:tcPr>
          <w:p>
            <w:pPr>
              <w:tabs>
                <w:tab w:val="left" w:pos="7560"/>
              </w:tabs>
              <w:adjustRightInd w:val="0"/>
              <w:snapToGrid w:val="0"/>
              <w:spacing w:line="560" w:lineRule="exact"/>
              <w:jc w:val="center"/>
              <w:rPr>
                <w:rFonts w:eastAsia="仿宋_GB2312"/>
                <w:color w:val="000000"/>
                <w:sz w:val="32"/>
                <w:szCs w:val="32"/>
              </w:rPr>
            </w:pPr>
            <w:r>
              <w:rPr>
                <w:rFonts w:hint="eastAsia" w:eastAsia="仿宋_GB2312"/>
                <w:color w:val="000000"/>
                <w:sz w:val="32"/>
                <w:szCs w:val="32"/>
              </w:rPr>
              <w:t>120万</w:t>
            </w:r>
          </w:p>
        </w:tc>
        <w:tc>
          <w:tcPr>
            <w:tcW w:w="1702" w:type="dxa"/>
            <w:vAlign w:val="center"/>
          </w:tcPr>
          <w:p>
            <w:pPr>
              <w:tabs>
                <w:tab w:val="left" w:pos="7560"/>
              </w:tabs>
              <w:adjustRightInd w:val="0"/>
              <w:snapToGrid w:val="0"/>
              <w:spacing w:line="560" w:lineRule="exact"/>
              <w:jc w:val="center"/>
              <w:rPr>
                <w:rFonts w:eastAsia="仿宋_GB2312"/>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7" w:type="dxa"/>
            <w:vAlign w:val="center"/>
          </w:tcPr>
          <w:p>
            <w:pPr>
              <w:tabs>
                <w:tab w:val="left" w:pos="7560"/>
              </w:tabs>
              <w:adjustRightInd w:val="0"/>
              <w:snapToGrid w:val="0"/>
              <w:spacing w:line="560" w:lineRule="exact"/>
              <w:jc w:val="center"/>
              <w:rPr>
                <w:rFonts w:eastAsia="仿宋_GB2312"/>
                <w:color w:val="000000"/>
                <w:sz w:val="32"/>
                <w:szCs w:val="32"/>
              </w:rPr>
            </w:pPr>
            <w:r>
              <w:rPr>
                <w:rFonts w:hint="eastAsia" w:eastAsia="仿宋_GB2312"/>
                <w:color w:val="000000"/>
                <w:sz w:val="32"/>
                <w:szCs w:val="32"/>
              </w:rPr>
              <w:t>5</w:t>
            </w:r>
          </w:p>
        </w:tc>
        <w:tc>
          <w:tcPr>
            <w:tcW w:w="2970" w:type="dxa"/>
            <w:vAlign w:val="center"/>
          </w:tcPr>
          <w:p>
            <w:pPr>
              <w:tabs>
                <w:tab w:val="left" w:pos="7560"/>
              </w:tabs>
              <w:adjustRightInd w:val="0"/>
              <w:snapToGrid w:val="0"/>
              <w:spacing w:line="560" w:lineRule="exact"/>
              <w:jc w:val="center"/>
              <w:rPr>
                <w:rFonts w:eastAsia="仿宋_GB2312"/>
                <w:color w:val="000000"/>
                <w:sz w:val="24"/>
              </w:rPr>
            </w:pPr>
            <w:r>
              <w:rPr>
                <w:rFonts w:hint="eastAsia" w:eastAsia="仿宋_GB2312"/>
                <w:color w:val="000000"/>
                <w:sz w:val="24"/>
              </w:rPr>
              <w:t>专项业务培训</w:t>
            </w:r>
          </w:p>
        </w:tc>
        <w:tc>
          <w:tcPr>
            <w:tcW w:w="1284" w:type="dxa"/>
            <w:vAlign w:val="center"/>
          </w:tcPr>
          <w:p>
            <w:pPr>
              <w:tabs>
                <w:tab w:val="left" w:pos="7560"/>
              </w:tabs>
              <w:adjustRightInd w:val="0"/>
              <w:snapToGrid w:val="0"/>
              <w:spacing w:line="560" w:lineRule="exact"/>
              <w:jc w:val="center"/>
              <w:rPr>
                <w:rFonts w:eastAsia="仿宋_GB2312"/>
                <w:color w:val="000000"/>
                <w:sz w:val="32"/>
                <w:szCs w:val="32"/>
              </w:rPr>
            </w:pPr>
            <w:r>
              <w:rPr>
                <w:rFonts w:hint="eastAsia" w:eastAsia="仿宋_GB2312"/>
                <w:color w:val="000000"/>
                <w:sz w:val="32"/>
                <w:szCs w:val="32"/>
              </w:rPr>
              <w:t>1000</w:t>
            </w:r>
          </w:p>
        </w:tc>
        <w:tc>
          <w:tcPr>
            <w:tcW w:w="1609" w:type="dxa"/>
            <w:vAlign w:val="center"/>
          </w:tcPr>
          <w:p>
            <w:pPr>
              <w:tabs>
                <w:tab w:val="left" w:pos="7560"/>
              </w:tabs>
              <w:adjustRightInd w:val="0"/>
              <w:snapToGrid w:val="0"/>
              <w:spacing w:line="560" w:lineRule="exact"/>
              <w:jc w:val="center"/>
              <w:rPr>
                <w:rFonts w:eastAsia="仿宋_GB2312"/>
                <w:color w:val="000000"/>
                <w:sz w:val="32"/>
                <w:szCs w:val="32"/>
              </w:rPr>
            </w:pPr>
            <w:r>
              <w:rPr>
                <w:rFonts w:hint="eastAsia" w:eastAsia="仿宋_GB2312"/>
                <w:color w:val="000000"/>
                <w:sz w:val="32"/>
                <w:szCs w:val="32"/>
              </w:rPr>
              <w:t>90万</w:t>
            </w:r>
          </w:p>
        </w:tc>
        <w:tc>
          <w:tcPr>
            <w:tcW w:w="1702" w:type="dxa"/>
            <w:vAlign w:val="center"/>
          </w:tcPr>
          <w:p>
            <w:pPr>
              <w:tabs>
                <w:tab w:val="left" w:pos="7560"/>
              </w:tabs>
              <w:adjustRightInd w:val="0"/>
              <w:snapToGrid w:val="0"/>
              <w:spacing w:line="560" w:lineRule="exact"/>
              <w:jc w:val="center"/>
              <w:rPr>
                <w:rFonts w:eastAsia="仿宋_GB2312"/>
                <w:color w:val="000000"/>
                <w:sz w:val="18"/>
                <w:szCs w:val="18"/>
              </w:rPr>
            </w:pPr>
            <w:r>
              <w:rPr>
                <w:rFonts w:hint="eastAsia" w:eastAsia="仿宋_GB2312"/>
                <w:color w:val="000000"/>
                <w:sz w:val="18"/>
                <w:szCs w:val="18"/>
              </w:rPr>
              <w:t>会计、心理</w:t>
            </w:r>
            <w:r>
              <w:rPr>
                <w:rFonts w:hint="eastAsia" w:ascii="宋体" w:hAnsi="宋体" w:cs="宋体"/>
                <w:color w:val="000000"/>
                <w:sz w:val="18"/>
                <w:szCs w:val="18"/>
              </w:rPr>
              <w:t>健康、卫生、安全、等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7" w:type="dxa"/>
            <w:vAlign w:val="center"/>
          </w:tcPr>
          <w:p>
            <w:pPr>
              <w:tabs>
                <w:tab w:val="left" w:pos="7560"/>
              </w:tabs>
              <w:adjustRightInd w:val="0"/>
              <w:snapToGrid w:val="0"/>
              <w:spacing w:line="560" w:lineRule="exact"/>
              <w:jc w:val="center"/>
              <w:rPr>
                <w:rFonts w:eastAsia="仿宋_GB2312"/>
                <w:color w:val="000000"/>
                <w:sz w:val="32"/>
                <w:szCs w:val="32"/>
              </w:rPr>
            </w:pPr>
            <w:r>
              <w:rPr>
                <w:rFonts w:hint="eastAsia" w:eastAsia="仿宋_GB2312"/>
                <w:color w:val="000000"/>
                <w:sz w:val="32"/>
                <w:szCs w:val="32"/>
              </w:rPr>
              <w:t>6</w:t>
            </w:r>
          </w:p>
        </w:tc>
        <w:tc>
          <w:tcPr>
            <w:tcW w:w="2970" w:type="dxa"/>
            <w:vAlign w:val="center"/>
          </w:tcPr>
          <w:p>
            <w:pPr>
              <w:tabs>
                <w:tab w:val="left" w:pos="7560"/>
              </w:tabs>
              <w:adjustRightInd w:val="0"/>
              <w:snapToGrid w:val="0"/>
              <w:spacing w:line="560" w:lineRule="exact"/>
              <w:jc w:val="center"/>
              <w:rPr>
                <w:rFonts w:eastAsia="仿宋_GB2312"/>
                <w:color w:val="000000"/>
                <w:sz w:val="32"/>
                <w:szCs w:val="32"/>
              </w:rPr>
            </w:pPr>
            <w:r>
              <w:rPr>
                <w:rFonts w:hint="eastAsia" w:eastAsia="仿宋_GB2312"/>
                <w:color w:val="000000"/>
                <w:sz w:val="24"/>
              </w:rPr>
              <w:t>中层管理干部、骨干教师培训</w:t>
            </w:r>
          </w:p>
        </w:tc>
        <w:tc>
          <w:tcPr>
            <w:tcW w:w="1284" w:type="dxa"/>
            <w:vAlign w:val="center"/>
          </w:tcPr>
          <w:p>
            <w:pPr>
              <w:tabs>
                <w:tab w:val="left" w:pos="7560"/>
              </w:tabs>
              <w:adjustRightInd w:val="0"/>
              <w:snapToGrid w:val="0"/>
              <w:spacing w:line="560" w:lineRule="exact"/>
              <w:jc w:val="center"/>
              <w:rPr>
                <w:rFonts w:eastAsia="仿宋_GB2312"/>
                <w:color w:val="000000"/>
                <w:sz w:val="32"/>
                <w:szCs w:val="32"/>
              </w:rPr>
            </w:pPr>
            <w:r>
              <w:rPr>
                <w:rFonts w:hint="eastAsia" w:eastAsia="仿宋_GB2312"/>
                <w:color w:val="000000"/>
                <w:sz w:val="32"/>
                <w:szCs w:val="32"/>
              </w:rPr>
              <w:t>500</w:t>
            </w:r>
          </w:p>
        </w:tc>
        <w:tc>
          <w:tcPr>
            <w:tcW w:w="1609" w:type="dxa"/>
            <w:vAlign w:val="center"/>
          </w:tcPr>
          <w:p>
            <w:pPr>
              <w:tabs>
                <w:tab w:val="left" w:pos="7560"/>
              </w:tabs>
              <w:adjustRightInd w:val="0"/>
              <w:snapToGrid w:val="0"/>
              <w:spacing w:line="560" w:lineRule="exact"/>
              <w:jc w:val="center"/>
              <w:rPr>
                <w:rFonts w:eastAsia="仿宋_GB2312"/>
                <w:color w:val="000000"/>
                <w:sz w:val="32"/>
                <w:szCs w:val="32"/>
              </w:rPr>
            </w:pPr>
            <w:r>
              <w:rPr>
                <w:rFonts w:hint="eastAsia" w:eastAsia="仿宋_GB2312"/>
                <w:color w:val="000000"/>
                <w:sz w:val="32"/>
                <w:szCs w:val="32"/>
              </w:rPr>
              <w:t>100万</w:t>
            </w:r>
          </w:p>
        </w:tc>
        <w:tc>
          <w:tcPr>
            <w:tcW w:w="1702" w:type="dxa"/>
            <w:vAlign w:val="center"/>
          </w:tcPr>
          <w:p>
            <w:pPr>
              <w:tabs>
                <w:tab w:val="left" w:pos="7560"/>
              </w:tabs>
              <w:adjustRightInd w:val="0"/>
              <w:snapToGrid w:val="0"/>
              <w:spacing w:line="560" w:lineRule="exact"/>
              <w:jc w:val="center"/>
              <w:rPr>
                <w:rFonts w:eastAsia="仿宋_GB2312"/>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7" w:type="dxa"/>
            <w:vAlign w:val="center"/>
          </w:tcPr>
          <w:p>
            <w:pPr>
              <w:tabs>
                <w:tab w:val="left" w:pos="7560"/>
              </w:tabs>
              <w:adjustRightInd w:val="0"/>
              <w:snapToGrid w:val="0"/>
              <w:spacing w:line="560" w:lineRule="exact"/>
              <w:jc w:val="center"/>
              <w:rPr>
                <w:rFonts w:eastAsia="仿宋_GB2312"/>
                <w:color w:val="000000"/>
                <w:sz w:val="32"/>
                <w:szCs w:val="32"/>
              </w:rPr>
            </w:pPr>
            <w:r>
              <w:rPr>
                <w:rFonts w:hint="eastAsia" w:eastAsia="仿宋_GB2312"/>
                <w:color w:val="000000"/>
                <w:sz w:val="32"/>
                <w:szCs w:val="32"/>
              </w:rPr>
              <w:t>7</w:t>
            </w:r>
          </w:p>
        </w:tc>
        <w:tc>
          <w:tcPr>
            <w:tcW w:w="2970" w:type="dxa"/>
            <w:vAlign w:val="center"/>
          </w:tcPr>
          <w:p>
            <w:pPr>
              <w:tabs>
                <w:tab w:val="left" w:pos="7560"/>
              </w:tabs>
              <w:adjustRightInd w:val="0"/>
              <w:snapToGrid w:val="0"/>
              <w:spacing w:line="560" w:lineRule="exact"/>
              <w:jc w:val="center"/>
              <w:rPr>
                <w:rFonts w:eastAsia="仿宋_GB2312"/>
                <w:color w:val="000000"/>
                <w:sz w:val="24"/>
              </w:rPr>
            </w:pPr>
            <w:r>
              <w:rPr>
                <w:rFonts w:hint="eastAsia" w:eastAsia="仿宋_GB2312"/>
                <w:color w:val="000000"/>
                <w:sz w:val="24"/>
              </w:rPr>
              <w:t>新高考等考试培训</w:t>
            </w:r>
          </w:p>
        </w:tc>
        <w:tc>
          <w:tcPr>
            <w:tcW w:w="1284" w:type="dxa"/>
            <w:vAlign w:val="center"/>
          </w:tcPr>
          <w:p>
            <w:pPr>
              <w:tabs>
                <w:tab w:val="left" w:pos="7560"/>
              </w:tabs>
              <w:adjustRightInd w:val="0"/>
              <w:snapToGrid w:val="0"/>
              <w:spacing w:line="560" w:lineRule="exact"/>
              <w:jc w:val="center"/>
              <w:rPr>
                <w:rFonts w:eastAsia="仿宋_GB2312"/>
                <w:color w:val="000000"/>
                <w:sz w:val="32"/>
                <w:szCs w:val="32"/>
              </w:rPr>
            </w:pPr>
            <w:r>
              <w:rPr>
                <w:rFonts w:hint="eastAsia" w:eastAsia="仿宋_GB2312"/>
                <w:color w:val="000000"/>
                <w:sz w:val="32"/>
                <w:szCs w:val="32"/>
              </w:rPr>
              <w:t>1000</w:t>
            </w:r>
          </w:p>
        </w:tc>
        <w:tc>
          <w:tcPr>
            <w:tcW w:w="1609" w:type="dxa"/>
            <w:vAlign w:val="center"/>
          </w:tcPr>
          <w:p>
            <w:pPr>
              <w:tabs>
                <w:tab w:val="left" w:pos="7560"/>
              </w:tabs>
              <w:adjustRightInd w:val="0"/>
              <w:snapToGrid w:val="0"/>
              <w:spacing w:line="560" w:lineRule="exact"/>
              <w:jc w:val="center"/>
              <w:rPr>
                <w:rFonts w:eastAsia="仿宋_GB2312"/>
                <w:color w:val="000000"/>
                <w:sz w:val="32"/>
                <w:szCs w:val="32"/>
              </w:rPr>
            </w:pPr>
            <w:r>
              <w:rPr>
                <w:rFonts w:hint="eastAsia" w:eastAsia="仿宋_GB2312"/>
                <w:color w:val="000000"/>
                <w:sz w:val="32"/>
                <w:szCs w:val="32"/>
              </w:rPr>
              <w:t>50万</w:t>
            </w:r>
          </w:p>
        </w:tc>
        <w:tc>
          <w:tcPr>
            <w:tcW w:w="1702" w:type="dxa"/>
            <w:vAlign w:val="center"/>
          </w:tcPr>
          <w:p>
            <w:pPr>
              <w:tabs>
                <w:tab w:val="left" w:pos="7560"/>
              </w:tabs>
              <w:adjustRightInd w:val="0"/>
              <w:snapToGrid w:val="0"/>
              <w:spacing w:line="560" w:lineRule="exact"/>
              <w:jc w:val="center"/>
              <w:rPr>
                <w:rFonts w:eastAsia="仿宋_GB2312"/>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7" w:type="dxa"/>
            <w:vAlign w:val="center"/>
          </w:tcPr>
          <w:p>
            <w:pPr>
              <w:tabs>
                <w:tab w:val="left" w:pos="7560"/>
              </w:tabs>
              <w:adjustRightInd w:val="0"/>
              <w:snapToGrid w:val="0"/>
              <w:spacing w:line="560" w:lineRule="exact"/>
              <w:jc w:val="center"/>
              <w:rPr>
                <w:rFonts w:eastAsia="仿宋_GB2312"/>
                <w:color w:val="000000"/>
                <w:sz w:val="32"/>
                <w:szCs w:val="32"/>
              </w:rPr>
            </w:pPr>
            <w:r>
              <w:rPr>
                <w:rFonts w:hint="eastAsia" w:eastAsia="仿宋_GB2312"/>
                <w:color w:val="000000"/>
                <w:sz w:val="32"/>
                <w:szCs w:val="32"/>
              </w:rPr>
              <w:t>8</w:t>
            </w:r>
          </w:p>
        </w:tc>
        <w:tc>
          <w:tcPr>
            <w:tcW w:w="2970" w:type="dxa"/>
            <w:vAlign w:val="center"/>
          </w:tcPr>
          <w:p>
            <w:pPr>
              <w:tabs>
                <w:tab w:val="left" w:pos="7560"/>
              </w:tabs>
              <w:adjustRightInd w:val="0"/>
              <w:snapToGrid w:val="0"/>
              <w:spacing w:line="560" w:lineRule="exact"/>
              <w:jc w:val="center"/>
              <w:rPr>
                <w:rFonts w:eastAsia="仿宋_GB2312"/>
                <w:color w:val="000000"/>
                <w:sz w:val="24"/>
              </w:rPr>
            </w:pPr>
            <w:r>
              <w:rPr>
                <w:rFonts w:hint="eastAsia" w:eastAsia="仿宋_GB2312"/>
                <w:color w:val="000000"/>
                <w:sz w:val="24"/>
              </w:rPr>
              <w:t>免费师范生培训</w:t>
            </w:r>
          </w:p>
        </w:tc>
        <w:tc>
          <w:tcPr>
            <w:tcW w:w="1284" w:type="dxa"/>
            <w:vAlign w:val="center"/>
          </w:tcPr>
          <w:p>
            <w:pPr>
              <w:tabs>
                <w:tab w:val="left" w:pos="7560"/>
              </w:tabs>
              <w:adjustRightInd w:val="0"/>
              <w:snapToGrid w:val="0"/>
              <w:spacing w:line="560" w:lineRule="exact"/>
              <w:jc w:val="center"/>
              <w:rPr>
                <w:rFonts w:eastAsia="仿宋_GB2312"/>
                <w:color w:val="000000"/>
                <w:sz w:val="32"/>
                <w:szCs w:val="32"/>
              </w:rPr>
            </w:pPr>
            <w:r>
              <w:rPr>
                <w:rFonts w:hint="eastAsia" w:eastAsia="仿宋_GB2312"/>
                <w:color w:val="000000"/>
                <w:sz w:val="32"/>
                <w:szCs w:val="32"/>
              </w:rPr>
              <w:t>480</w:t>
            </w:r>
          </w:p>
        </w:tc>
        <w:tc>
          <w:tcPr>
            <w:tcW w:w="1609" w:type="dxa"/>
            <w:vAlign w:val="center"/>
          </w:tcPr>
          <w:p>
            <w:pPr>
              <w:tabs>
                <w:tab w:val="left" w:pos="7560"/>
              </w:tabs>
              <w:adjustRightInd w:val="0"/>
              <w:snapToGrid w:val="0"/>
              <w:spacing w:line="560" w:lineRule="exact"/>
              <w:jc w:val="center"/>
              <w:rPr>
                <w:rFonts w:eastAsia="仿宋_GB2312"/>
                <w:color w:val="000000"/>
                <w:sz w:val="32"/>
                <w:szCs w:val="32"/>
              </w:rPr>
            </w:pPr>
            <w:r>
              <w:rPr>
                <w:rFonts w:hint="eastAsia" w:eastAsia="仿宋_GB2312"/>
                <w:color w:val="000000"/>
                <w:sz w:val="32"/>
                <w:szCs w:val="32"/>
              </w:rPr>
              <w:t>180万</w:t>
            </w:r>
          </w:p>
        </w:tc>
        <w:tc>
          <w:tcPr>
            <w:tcW w:w="1702" w:type="dxa"/>
            <w:vAlign w:val="center"/>
          </w:tcPr>
          <w:p>
            <w:pPr>
              <w:tabs>
                <w:tab w:val="left" w:pos="7560"/>
              </w:tabs>
              <w:adjustRightInd w:val="0"/>
              <w:snapToGrid w:val="0"/>
              <w:spacing w:line="560" w:lineRule="exact"/>
              <w:jc w:val="center"/>
              <w:rPr>
                <w:rFonts w:eastAsia="仿宋_GB2312"/>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27" w:type="dxa"/>
            <w:gridSpan w:val="2"/>
            <w:vAlign w:val="center"/>
          </w:tcPr>
          <w:p>
            <w:pPr>
              <w:tabs>
                <w:tab w:val="left" w:pos="7560"/>
              </w:tabs>
              <w:adjustRightInd w:val="0"/>
              <w:snapToGrid w:val="0"/>
              <w:spacing w:line="560" w:lineRule="exact"/>
              <w:jc w:val="center"/>
              <w:rPr>
                <w:rFonts w:eastAsia="仿宋_GB2312"/>
                <w:color w:val="000000"/>
                <w:sz w:val="32"/>
                <w:szCs w:val="32"/>
              </w:rPr>
            </w:pPr>
            <w:r>
              <w:rPr>
                <w:rFonts w:hint="eastAsia" w:eastAsia="仿宋_GB2312"/>
                <w:color w:val="000000"/>
                <w:sz w:val="32"/>
                <w:szCs w:val="32"/>
              </w:rPr>
              <w:t>合计</w:t>
            </w:r>
          </w:p>
        </w:tc>
        <w:tc>
          <w:tcPr>
            <w:tcW w:w="1284" w:type="dxa"/>
            <w:vAlign w:val="center"/>
          </w:tcPr>
          <w:p>
            <w:pPr>
              <w:tabs>
                <w:tab w:val="left" w:pos="7560"/>
              </w:tabs>
              <w:adjustRightInd w:val="0"/>
              <w:snapToGrid w:val="0"/>
              <w:spacing w:line="560" w:lineRule="exact"/>
              <w:jc w:val="center"/>
              <w:rPr>
                <w:rFonts w:eastAsia="仿宋_GB2312"/>
                <w:color w:val="000000"/>
                <w:sz w:val="32"/>
                <w:szCs w:val="32"/>
              </w:rPr>
            </w:pPr>
            <w:r>
              <w:rPr>
                <w:rFonts w:hint="eastAsia" w:eastAsia="仿宋_GB2312"/>
                <w:color w:val="000000"/>
                <w:sz w:val="32"/>
                <w:szCs w:val="32"/>
              </w:rPr>
              <w:t>16455</w:t>
            </w:r>
          </w:p>
        </w:tc>
        <w:tc>
          <w:tcPr>
            <w:tcW w:w="1609" w:type="dxa"/>
            <w:vAlign w:val="center"/>
          </w:tcPr>
          <w:p>
            <w:pPr>
              <w:tabs>
                <w:tab w:val="left" w:pos="7560"/>
              </w:tabs>
              <w:adjustRightInd w:val="0"/>
              <w:snapToGrid w:val="0"/>
              <w:spacing w:line="560" w:lineRule="exact"/>
              <w:jc w:val="center"/>
              <w:rPr>
                <w:rFonts w:eastAsia="仿宋_GB2312"/>
                <w:color w:val="000000"/>
                <w:sz w:val="32"/>
                <w:szCs w:val="32"/>
              </w:rPr>
            </w:pPr>
            <w:r>
              <w:rPr>
                <w:rFonts w:hint="eastAsia" w:eastAsia="仿宋_GB2312"/>
                <w:color w:val="000000"/>
                <w:sz w:val="32"/>
                <w:szCs w:val="32"/>
              </w:rPr>
              <w:t>820万</w:t>
            </w:r>
          </w:p>
        </w:tc>
        <w:tc>
          <w:tcPr>
            <w:tcW w:w="1702" w:type="dxa"/>
            <w:vAlign w:val="center"/>
          </w:tcPr>
          <w:p>
            <w:pPr>
              <w:tabs>
                <w:tab w:val="left" w:pos="7560"/>
              </w:tabs>
              <w:adjustRightInd w:val="0"/>
              <w:snapToGrid w:val="0"/>
              <w:spacing w:line="560" w:lineRule="exact"/>
              <w:jc w:val="center"/>
              <w:rPr>
                <w:rFonts w:eastAsia="仿宋_GB2312"/>
                <w:color w:val="000000"/>
                <w:sz w:val="32"/>
                <w:szCs w:val="32"/>
              </w:rPr>
            </w:pPr>
          </w:p>
        </w:tc>
      </w:tr>
    </w:tbl>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（七）其他事项。</w:t>
      </w:r>
      <w:r>
        <w:rPr>
          <w:rFonts w:hint="eastAsia" w:eastAsia="仿宋_GB2312"/>
          <w:color w:val="000000"/>
          <w:sz w:val="32"/>
          <w:szCs w:val="32"/>
          <w:lang w:val="en-US" w:eastAsia="zh-CN"/>
        </w:rPr>
        <w:t>本单位无门户网站，已在政府网统一公开。</w:t>
      </w:r>
    </w:p>
    <w:p>
      <w:pPr>
        <w:tabs>
          <w:tab w:val="left" w:pos="7560"/>
        </w:tabs>
        <w:adjustRightInd w:val="0"/>
        <w:snapToGrid w:val="0"/>
        <w:spacing w:line="560" w:lineRule="exact"/>
        <w:ind w:firstLine="640" w:firstLineChars="200"/>
        <w:jc w:val="left"/>
        <w:rPr>
          <w:rFonts w:eastAsia="仿宋_GB2312"/>
          <w:color w:val="FF0000"/>
          <w:sz w:val="32"/>
          <w:szCs w:val="32"/>
        </w:rPr>
      </w:pPr>
    </w:p>
    <w:p>
      <w:pPr>
        <w:tabs>
          <w:tab w:val="left" w:pos="7560"/>
        </w:tabs>
        <w:adjustRightInd w:val="0"/>
        <w:snapToGrid w:val="0"/>
        <w:spacing w:line="560" w:lineRule="exact"/>
        <w:ind w:firstLine="643" w:firstLineChars="200"/>
        <w:jc w:val="left"/>
        <w:rPr>
          <w:rFonts w:eastAsia="仿宋_GB2312"/>
          <w:b/>
          <w:bCs/>
          <w:sz w:val="32"/>
          <w:szCs w:val="32"/>
        </w:rPr>
      </w:pPr>
      <w:r>
        <w:rPr>
          <w:rFonts w:eastAsia="仿宋_GB2312"/>
          <w:b/>
          <w:bCs/>
          <w:sz w:val="32"/>
          <w:szCs w:val="32"/>
        </w:rPr>
        <w:t>名词解释：</w:t>
      </w:r>
    </w:p>
    <w:p>
      <w:pPr>
        <w:tabs>
          <w:tab w:val="left" w:pos="7560"/>
        </w:tabs>
        <w:adjustRightInd w:val="0"/>
        <w:snapToGrid w:val="0"/>
        <w:spacing w:line="560" w:lineRule="exact"/>
        <w:ind w:firstLine="643" w:firstLineChars="200"/>
        <w:jc w:val="left"/>
        <w:rPr>
          <w:rFonts w:eastAsia="仿宋_GB2312"/>
          <w:sz w:val="32"/>
          <w:szCs w:val="32"/>
        </w:rPr>
      </w:pPr>
      <w:r>
        <w:rPr>
          <w:rFonts w:eastAsia="仿宋_GB2312"/>
          <w:b/>
          <w:sz w:val="32"/>
          <w:szCs w:val="32"/>
        </w:rPr>
        <w:t>1.一般公共预算:</w:t>
      </w:r>
      <w:r>
        <w:rPr>
          <w:rFonts w:eastAsia="仿宋_GB2312"/>
          <w:sz w:val="32"/>
          <w:szCs w:val="32"/>
        </w:rPr>
        <w:t>是对以税收为主体的财政收入，安排用于保障和改善民生、推动经济社会发展、维护国家安全、维持国家机构正常运转等方面的收支预算。一般公共预算收入即通常所指的“财政收入”，按照2015年1月1日起施行的新《预算法》，改称“一般公共预算收入”。全市一般公共预算收入由地方收入、上划中央收入、上划省级收入三部分构成。</w:t>
      </w:r>
    </w:p>
    <w:p>
      <w:pPr>
        <w:tabs>
          <w:tab w:val="left" w:pos="7560"/>
        </w:tabs>
        <w:adjustRightInd w:val="0"/>
        <w:snapToGrid w:val="0"/>
        <w:spacing w:line="560" w:lineRule="exact"/>
        <w:ind w:firstLine="643" w:firstLineChars="200"/>
        <w:jc w:val="left"/>
        <w:rPr>
          <w:rFonts w:eastAsia="仿宋_GB2312"/>
          <w:sz w:val="32"/>
          <w:szCs w:val="32"/>
        </w:rPr>
      </w:pPr>
      <w:r>
        <w:rPr>
          <w:rFonts w:eastAsia="仿宋_GB2312"/>
          <w:b/>
          <w:sz w:val="32"/>
          <w:szCs w:val="32"/>
        </w:rPr>
        <w:t>2.政府性基金预算:</w:t>
      </w:r>
      <w:r>
        <w:rPr>
          <w:rFonts w:eastAsia="仿宋_GB2312"/>
          <w:sz w:val="32"/>
          <w:szCs w:val="32"/>
        </w:rPr>
        <w:t>是对依照法律、行政法规的规定在一定期限内向特定对象征收、收取或者以其他方式筹集的资金，专项用于特定公共事业发展的收支预算。应当根据基金项目收入情况和实际支出需要，按基金项目编制，做到以收定支。</w:t>
      </w:r>
    </w:p>
    <w:p>
      <w:pPr>
        <w:tabs>
          <w:tab w:val="left" w:pos="7560"/>
        </w:tabs>
        <w:adjustRightInd w:val="0"/>
        <w:snapToGrid w:val="0"/>
        <w:spacing w:line="560" w:lineRule="exact"/>
        <w:ind w:firstLine="643" w:firstLineChars="200"/>
        <w:jc w:val="left"/>
        <w:rPr>
          <w:rFonts w:eastAsia="仿宋_GB2312"/>
          <w:sz w:val="32"/>
          <w:szCs w:val="32"/>
        </w:rPr>
      </w:pPr>
      <w:r>
        <w:rPr>
          <w:rFonts w:eastAsia="仿宋_GB2312"/>
          <w:b/>
          <w:sz w:val="32"/>
          <w:szCs w:val="32"/>
        </w:rPr>
        <w:t xml:space="preserve">3.国有资本经营预算: </w:t>
      </w:r>
      <w:r>
        <w:rPr>
          <w:rFonts w:eastAsia="仿宋_GB2312"/>
          <w:sz w:val="32"/>
          <w:szCs w:val="32"/>
        </w:rPr>
        <w:t>是对国有资本收益作出支出安排的收支预算。应当按照收支平衡的原则编制，不列赤字，并安排资金调入一般公共预算。</w:t>
      </w:r>
    </w:p>
    <w:p>
      <w:pPr>
        <w:tabs>
          <w:tab w:val="left" w:pos="7560"/>
        </w:tabs>
        <w:adjustRightInd w:val="0"/>
        <w:snapToGrid w:val="0"/>
        <w:spacing w:line="560" w:lineRule="exact"/>
        <w:ind w:firstLine="643" w:firstLineChars="200"/>
        <w:jc w:val="left"/>
        <w:rPr>
          <w:rFonts w:eastAsia="仿宋_GB2312"/>
          <w:sz w:val="32"/>
          <w:szCs w:val="32"/>
        </w:rPr>
      </w:pPr>
      <w:r>
        <w:rPr>
          <w:rFonts w:eastAsia="仿宋_GB2312"/>
          <w:b/>
          <w:sz w:val="32"/>
          <w:szCs w:val="32"/>
        </w:rPr>
        <w:t>4.社会保险基金预算:</w:t>
      </w:r>
      <w:r>
        <w:rPr>
          <w:rFonts w:eastAsia="仿宋_GB2312"/>
          <w:sz w:val="32"/>
          <w:szCs w:val="32"/>
        </w:rPr>
        <w:t>是对社会保险缴款、一般公共预算安排和其他方式筹集的资金，专项用于社会保险的收支预算。应当按照统筹层次和社会保险项目分别编制，做到收支平衡。</w:t>
      </w:r>
    </w:p>
    <w:p>
      <w:pPr>
        <w:tabs>
          <w:tab w:val="left" w:pos="7560"/>
        </w:tabs>
        <w:adjustRightInd w:val="0"/>
        <w:snapToGrid w:val="0"/>
        <w:spacing w:line="560" w:lineRule="exact"/>
        <w:ind w:firstLine="643" w:firstLineChars="200"/>
        <w:jc w:val="left"/>
        <w:rPr>
          <w:rFonts w:eastAsia="仿宋_GB2312"/>
          <w:sz w:val="32"/>
          <w:szCs w:val="32"/>
        </w:rPr>
      </w:pPr>
      <w:r>
        <w:rPr>
          <w:rFonts w:eastAsia="仿宋_GB2312"/>
          <w:b/>
          <w:sz w:val="32"/>
          <w:szCs w:val="32"/>
        </w:rPr>
        <w:t>5.基本支出：</w:t>
      </w:r>
      <w:r>
        <w:rPr>
          <w:rFonts w:eastAsia="仿宋_GB2312"/>
          <w:sz w:val="32"/>
          <w:szCs w:val="32"/>
        </w:rPr>
        <w:t>指为保障机构正常运转、完成日常工作任务而发生的人员支出和公用支出。</w:t>
      </w:r>
    </w:p>
    <w:p>
      <w:pPr>
        <w:tabs>
          <w:tab w:val="left" w:pos="7560"/>
        </w:tabs>
        <w:adjustRightInd w:val="0"/>
        <w:snapToGrid w:val="0"/>
        <w:spacing w:line="560" w:lineRule="exact"/>
        <w:ind w:firstLine="643" w:firstLineChars="200"/>
        <w:jc w:val="left"/>
        <w:rPr>
          <w:rFonts w:eastAsia="仿宋_GB2312"/>
          <w:sz w:val="32"/>
          <w:szCs w:val="32"/>
        </w:rPr>
      </w:pPr>
      <w:r>
        <w:rPr>
          <w:rFonts w:eastAsia="仿宋_GB2312"/>
          <w:b/>
          <w:sz w:val="32"/>
          <w:szCs w:val="32"/>
        </w:rPr>
        <w:t>6.项目支出：</w:t>
      </w:r>
      <w:r>
        <w:rPr>
          <w:rFonts w:eastAsia="仿宋_GB2312"/>
          <w:sz w:val="32"/>
          <w:szCs w:val="32"/>
        </w:rPr>
        <w:t>指在基本支出之外为完成特定行政任务和事业发展目标所发生的支出。</w:t>
      </w:r>
    </w:p>
    <w:p>
      <w:pPr>
        <w:tabs>
          <w:tab w:val="left" w:pos="7560"/>
        </w:tabs>
        <w:adjustRightInd w:val="0"/>
        <w:snapToGrid w:val="0"/>
        <w:spacing w:line="560" w:lineRule="exact"/>
        <w:ind w:firstLine="643" w:firstLineChars="200"/>
        <w:jc w:val="left"/>
        <w:rPr>
          <w:rFonts w:eastAsia="仿宋_GB2312"/>
          <w:sz w:val="32"/>
          <w:szCs w:val="32"/>
        </w:rPr>
      </w:pPr>
      <w:r>
        <w:rPr>
          <w:rFonts w:eastAsia="仿宋_GB2312"/>
          <w:b/>
          <w:sz w:val="32"/>
          <w:szCs w:val="32"/>
        </w:rPr>
        <w:t>7.“三公”经费：</w:t>
      </w:r>
      <w:r>
        <w:rPr>
          <w:rFonts w:eastAsia="仿宋_GB2312"/>
          <w:sz w:val="32"/>
          <w:szCs w:val="32"/>
        </w:rPr>
        <w:t>是指商品和服务支出中的因公出国（境）费用、公务用车购置及运行维护费和公务接待费。</w:t>
      </w:r>
    </w:p>
    <w:p>
      <w:pPr>
        <w:tabs>
          <w:tab w:val="left" w:pos="7560"/>
        </w:tabs>
        <w:adjustRightInd w:val="0"/>
        <w:snapToGrid w:val="0"/>
        <w:spacing w:line="560" w:lineRule="exact"/>
        <w:ind w:firstLine="643" w:firstLineChars="200"/>
        <w:jc w:val="left"/>
      </w:pPr>
      <w:r>
        <w:rPr>
          <w:rFonts w:eastAsia="仿宋_GB2312"/>
          <w:b/>
          <w:sz w:val="32"/>
          <w:szCs w:val="32"/>
        </w:rPr>
        <w:t>8.机关运行经费：</w:t>
      </w:r>
      <w:r>
        <w:rPr>
          <w:rFonts w:eastAsia="仿宋_GB2312"/>
          <w:sz w:val="32"/>
          <w:szCs w:val="32"/>
        </w:rPr>
        <w:t>机关运行经费指为保障行政单位（包括参照公务员法管理的事业单位）运行，用于购买货物和服务的各项资金。包括办公及印刷费、邮电费、差旅费、会议费、福利费、日常维修费、专用材料费及一般设备购置费、办公用房水电费、公务用车运行维护费及其他费用。</w:t>
      </w:r>
    </w:p>
    <w:sectPr>
      <w:pgSz w:w="11906" w:h="16838"/>
      <w:pgMar w:top="1440" w:right="1800" w:bottom="1440" w:left="1800" w:header="708" w:footer="708" w:gutter="0"/>
      <w:cols w:space="708" w:num="1"/>
      <w:docGrid w:type="lines"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方正舒体"/>
    <w:panose1 w:val="03000509000000000000"/>
    <w:charset w:val="86"/>
    <w:family w:val="script"/>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VkMzMzYWU4MTQ2M2IzZjBjMGJlMzlmMmZiNmZlZDQifQ=="/>
  </w:docVars>
  <w:rsids>
    <w:rsidRoot w:val="00D84058"/>
    <w:rsid w:val="00060789"/>
    <w:rsid w:val="0009140D"/>
    <w:rsid w:val="00154068"/>
    <w:rsid w:val="00190643"/>
    <w:rsid w:val="001F0A1B"/>
    <w:rsid w:val="00210C8C"/>
    <w:rsid w:val="00245F4E"/>
    <w:rsid w:val="003012EE"/>
    <w:rsid w:val="00317546"/>
    <w:rsid w:val="00323B43"/>
    <w:rsid w:val="003B38A6"/>
    <w:rsid w:val="003D37D8"/>
    <w:rsid w:val="003E43F7"/>
    <w:rsid w:val="004358AB"/>
    <w:rsid w:val="004F79F3"/>
    <w:rsid w:val="0055091B"/>
    <w:rsid w:val="005553BA"/>
    <w:rsid w:val="00561335"/>
    <w:rsid w:val="00572AC4"/>
    <w:rsid w:val="005A5A6D"/>
    <w:rsid w:val="005E1AF0"/>
    <w:rsid w:val="005F0774"/>
    <w:rsid w:val="006464CA"/>
    <w:rsid w:val="0066617E"/>
    <w:rsid w:val="00697D9B"/>
    <w:rsid w:val="006E7F85"/>
    <w:rsid w:val="00733843"/>
    <w:rsid w:val="0077734D"/>
    <w:rsid w:val="007F36BC"/>
    <w:rsid w:val="008B5C6D"/>
    <w:rsid w:val="008B7726"/>
    <w:rsid w:val="00953D2A"/>
    <w:rsid w:val="0099422D"/>
    <w:rsid w:val="009A51CE"/>
    <w:rsid w:val="00A156EA"/>
    <w:rsid w:val="00AE1FE5"/>
    <w:rsid w:val="00B221AD"/>
    <w:rsid w:val="00C60A38"/>
    <w:rsid w:val="00C65AE2"/>
    <w:rsid w:val="00CB13C8"/>
    <w:rsid w:val="00CB1E75"/>
    <w:rsid w:val="00CE08C7"/>
    <w:rsid w:val="00D11AA5"/>
    <w:rsid w:val="00D84058"/>
    <w:rsid w:val="00DA6010"/>
    <w:rsid w:val="00DD5405"/>
    <w:rsid w:val="00E11FDA"/>
    <w:rsid w:val="00E315E9"/>
    <w:rsid w:val="00E64FD8"/>
    <w:rsid w:val="00E8044C"/>
    <w:rsid w:val="00F341A8"/>
    <w:rsid w:val="00F36C47"/>
    <w:rsid w:val="0BD12FBA"/>
    <w:rsid w:val="19C94665"/>
    <w:rsid w:val="4D112080"/>
    <w:rsid w:val="709855A6"/>
    <w:rsid w:val="75BE5F9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微软雅黑"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0" w:line="240" w:lineRule="auto"/>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0"/>
    <w:semiHidden/>
    <w:unhideWhenUsed/>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页眉 Char"/>
    <w:basedOn w:val="7"/>
    <w:link w:val="4"/>
    <w:qFormat/>
    <w:uiPriority w:val="99"/>
    <w:rPr>
      <w:rFonts w:ascii="Times New Roman" w:hAnsi="Times New Roman" w:eastAsia="宋体" w:cs="Times New Roman"/>
      <w:kern w:val="2"/>
      <w:sz w:val="18"/>
      <w:szCs w:val="18"/>
    </w:rPr>
  </w:style>
  <w:style w:type="character" w:customStyle="1" w:styleId="9">
    <w:name w:val="页脚 Char"/>
    <w:basedOn w:val="7"/>
    <w:link w:val="3"/>
    <w:qFormat/>
    <w:uiPriority w:val="99"/>
    <w:rPr>
      <w:rFonts w:ascii="Times New Roman" w:hAnsi="Times New Roman" w:eastAsia="宋体" w:cs="Times New Roman"/>
      <w:kern w:val="2"/>
      <w:sz w:val="18"/>
      <w:szCs w:val="18"/>
    </w:rPr>
  </w:style>
  <w:style w:type="character" w:customStyle="1" w:styleId="10">
    <w:name w:val="批注框文本 Char"/>
    <w:basedOn w:val="7"/>
    <w:link w:val="2"/>
    <w:semiHidden/>
    <w:uiPriority w:val="99"/>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78DDA9-E0F2-4D6F-AA56-6021F0750370}">
  <ds:schemaRefs/>
</ds:datastoreItem>
</file>

<file path=docProps/app.xml><?xml version="1.0" encoding="utf-8"?>
<Properties xmlns="http://schemas.openxmlformats.org/officeDocument/2006/extended-properties" xmlns:vt="http://schemas.openxmlformats.org/officeDocument/2006/docPropsVTypes">
  <Template>Normal.dotm</Template>
  <Pages>15</Pages>
  <Words>5300</Words>
  <Characters>5827</Characters>
  <Lines>43</Lines>
  <Paragraphs>12</Paragraphs>
  <TotalTime>4</TotalTime>
  <ScaleCrop>false</ScaleCrop>
  <LinksUpToDate>false</LinksUpToDate>
  <CharactersWithSpaces>5833</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2021-03-02T01:01:00Z</dcterms:created>
  <dc:creator>null,null,总收发</dc:creator>
  <cp:lastModifiedBy>huangsiqi.yep</cp:lastModifiedBy>
  <cp:lastPrinted>2021-03-18T07:22:00Z</cp:lastPrinted>
  <dcterms:modified xsi:type="dcterms:W3CDTF">2022-09-12T15:34:07Z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056B8DA97E224502A4EE22E9566FFA95</vt:lpwstr>
  </property>
</Properties>
</file>